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947AD" w14:textId="667DE916" w:rsidR="00A82F40" w:rsidRDefault="00513A6A">
      <w:r>
        <w:t xml:space="preserve">IAFOR </w:t>
      </w:r>
      <w:proofErr w:type="spellStart"/>
      <w:r>
        <w:t>MediAsia</w:t>
      </w:r>
      <w:proofErr w:type="spellEnd"/>
      <w:r>
        <w:t xml:space="preserve"> Abstract</w:t>
      </w:r>
    </w:p>
    <w:p w14:paraId="233F53DF" w14:textId="5AD75ACB" w:rsidR="00513A6A" w:rsidRPr="00513A6A" w:rsidRDefault="00513A6A" w:rsidP="00513A6A">
      <w:r w:rsidRPr="00513A6A">
        <w:t>Since their inception in 1985, adaptation has been a core idea at the heart of Studio Ghibli’s creative practice. Going beyond the novel/film</w:t>
      </w:r>
      <w:r>
        <w:t xml:space="preserve"> </w:t>
      </w:r>
      <w:r w:rsidRPr="00513A6A">
        <w:t>binary that has historically been theorised in the field of adaptation studies, the studio draws upon materials like manga, children’s stories,</w:t>
      </w:r>
      <w:r>
        <w:t xml:space="preserve"> </w:t>
      </w:r>
      <w:r w:rsidRPr="00513A6A">
        <w:t>folktales and newspaper serials when crafting their features and TV works. However, this frequently goes unnoticed and undiscussed by</w:t>
      </w:r>
      <w:r>
        <w:t xml:space="preserve"> </w:t>
      </w:r>
      <w:r w:rsidRPr="00513A6A">
        <w:t>viewers, as their adaptational practices are often not blatant in the aesthetics, narratives, and even marketing of their work. Drawing upon</w:t>
      </w:r>
      <w:r>
        <w:t xml:space="preserve"> </w:t>
      </w:r>
      <w:r w:rsidRPr="00513A6A">
        <w:t>theories from scholars like Linda Hutcheon and Marc Steinberg, this paper investigates how Studio Ghibli operates on the cutting edge of</w:t>
      </w:r>
      <w:r>
        <w:t xml:space="preserve"> </w:t>
      </w:r>
      <w:r w:rsidRPr="00513A6A">
        <w:t>what is typically considered adaptation in both academic and non-academic circles. Using the primary case studies of Ponyo, The Tale of</w:t>
      </w:r>
      <w:r>
        <w:t xml:space="preserve"> </w:t>
      </w:r>
      <w:r w:rsidRPr="00513A6A">
        <w:t xml:space="preserve">Princess </w:t>
      </w:r>
      <w:proofErr w:type="spellStart"/>
      <w:r w:rsidRPr="00513A6A">
        <w:t>Kaguya</w:t>
      </w:r>
      <w:proofErr w:type="spellEnd"/>
      <w:r w:rsidRPr="00513A6A">
        <w:t>, and The Boy and the Heron, I will discuss how the studio takes unusual routes when adapting all kinds of literary works,</w:t>
      </w:r>
      <w:r>
        <w:t xml:space="preserve"> </w:t>
      </w:r>
      <w:r w:rsidRPr="00513A6A">
        <w:t>and how their practice has arguably become more abstract as the studio has matured into its current form. Building upon and feeding</w:t>
      </w:r>
      <w:r>
        <w:t xml:space="preserve"> </w:t>
      </w:r>
      <w:r w:rsidRPr="00513A6A">
        <w:t>into the discourses of the upcoming book Studio Ghibli Animation as Adaptations, the paper will utilise a mixture of formal analysis</w:t>
      </w:r>
      <w:r>
        <w:t xml:space="preserve"> </w:t>
      </w:r>
      <w:r w:rsidRPr="00513A6A">
        <w:t>and adaptation and transnational theory to illuminate Ghibli’s unique mode of animation, how it has contributed to their brand, and what</w:t>
      </w:r>
      <w:r>
        <w:t xml:space="preserve"> </w:t>
      </w:r>
      <w:r w:rsidRPr="00513A6A">
        <w:t>creatives and academics could learn from these approaches.</w:t>
      </w:r>
    </w:p>
    <w:p w14:paraId="1E4BB24E" w14:textId="77777777" w:rsidR="00513A6A" w:rsidRDefault="00513A6A"/>
    <w:sectPr w:rsidR="00513A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6A"/>
    <w:rsid w:val="000166C4"/>
    <w:rsid w:val="000203C3"/>
    <w:rsid w:val="00020B31"/>
    <w:rsid w:val="00037E86"/>
    <w:rsid w:val="00042E05"/>
    <w:rsid w:val="000767C3"/>
    <w:rsid w:val="000837D7"/>
    <w:rsid w:val="000E07E4"/>
    <w:rsid w:val="000F16DC"/>
    <w:rsid w:val="0012607D"/>
    <w:rsid w:val="00146F65"/>
    <w:rsid w:val="00160264"/>
    <w:rsid w:val="001751C1"/>
    <w:rsid w:val="00176E6C"/>
    <w:rsid w:val="001860BF"/>
    <w:rsid w:val="001923D6"/>
    <w:rsid w:val="001C725D"/>
    <w:rsid w:val="001E71F4"/>
    <w:rsid w:val="00202DE2"/>
    <w:rsid w:val="00226AF7"/>
    <w:rsid w:val="002271DE"/>
    <w:rsid w:val="00233FE0"/>
    <w:rsid w:val="00236C94"/>
    <w:rsid w:val="002649F4"/>
    <w:rsid w:val="00264C57"/>
    <w:rsid w:val="002E40F4"/>
    <w:rsid w:val="00326708"/>
    <w:rsid w:val="0033712A"/>
    <w:rsid w:val="00337996"/>
    <w:rsid w:val="003405FE"/>
    <w:rsid w:val="0034389E"/>
    <w:rsid w:val="003517A8"/>
    <w:rsid w:val="00360437"/>
    <w:rsid w:val="00360482"/>
    <w:rsid w:val="0036433D"/>
    <w:rsid w:val="00364A96"/>
    <w:rsid w:val="00371673"/>
    <w:rsid w:val="003726D6"/>
    <w:rsid w:val="003770A5"/>
    <w:rsid w:val="003C2F5D"/>
    <w:rsid w:val="003C370E"/>
    <w:rsid w:val="003D6D3B"/>
    <w:rsid w:val="004168A7"/>
    <w:rsid w:val="00417D0C"/>
    <w:rsid w:val="00444B3D"/>
    <w:rsid w:val="00455CBD"/>
    <w:rsid w:val="004E43CE"/>
    <w:rsid w:val="00513A6A"/>
    <w:rsid w:val="00544B67"/>
    <w:rsid w:val="00555894"/>
    <w:rsid w:val="00570067"/>
    <w:rsid w:val="0058587B"/>
    <w:rsid w:val="005B6B86"/>
    <w:rsid w:val="005E67B9"/>
    <w:rsid w:val="0061127E"/>
    <w:rsid w:val="00620D61"/>
    <w:rsid w:val="0065220A"/>
    <w:rsid w:val="006A7873"/>
    <w:rsid w:val="006B3246"/>
    <w:rsid w:val="006B7220"/>
    <w:rsid w:val="006B7F27"/>
    <w:rsid w:val="006C46EA"/>
    <w:rsid w:val="006C4C24"/>
    <w:rsid w:val="00784DED"/>
    <w:rsid w:val="00793244"/>
    <w:rsid w:val="007D114D"/>
    <w:rsid w:val="00802161"/>
    <w:rsid w:val="00832422"/>
    <w:rsid w:val="00834D82"/>
    <w:rsid w:val="008505D0"/>
    <w:rsid w:val="00873B95"/>
    <w:rsid w:val="008D313C"/>
    <w:rsid w:val="008E1963"/>
    <w:rsid w:val="009141B6"/>
    <w:rsid w:val="00916C11"/>
    <w:rsid w:val="0094206D"/>
    <w:rsid w:val="00957596"/>
    <w:rsid w:val="00960C0E"/>
    <w:rsid w:val="00984B04"/>
    <w:rsid w:val="009B378C"/>
    <w:rsid w:val="009D472F"/>
    <w:rsid w:val="00A0518C"/>
    <w:rsid w:val="00A146E0"/>
    <w:rsid w:val="00A36F0E"/>
    <w:rsid w:val="00A62CEA"/>
    <w:rsid w:val="00A82F40"/>
    <w:rsid w:val="00A9602F"/>
    <w:rsid w:val="00AB0B49"/>
    <w:rsid w:val="00AC6B42"/>
    <w:rsid w:val="00AD393A"/>
    <w:rsid w:val="00AE3086"/>
    <w:rsid w:val="00B34660"/>
    <w:rsid w:val="00B3509D"/>
    <w:rsid w:val="00B406BE"/>
    <w:rsid w:val="00B41504"/>
    <w:rsid w:val="00B61851"/>
    <w:rsid w:val="00B77D86"/>
    <w:rsid w:val="00B87B8B"/>
    <w:rsid w:val="00B9444E"/>
    <w:rsid w:val="00BA3319"/>
    <w:rsid w:val="00BE24B0"/>
    <w:rsid w:val="00C03DC3"/>
    <w:rsid w:val="00C15FE2"/>
    <w:rsid w:val="00C16FCC"/>
    <w:rsid w:val="00C434B8"/>
    <w:rsid w:val="00C75AD5"/>
    <w:rsid w:val="00C76816"/>
    <w:rsid w:val="00C76B49"/>
    <w:rsid w:val="00C773C3"/>
    <w:rsid w:val="00C962EF"/>
    <w:rsid w:val="00CB3A9E"/>
    <w:rsid w:val="00CD5F74"/>
    <w:rsid w:val="00CD66CD"/>
    <w:rsid w:val="00D23BC3"/>
    <w:rsid w:val="00D54528"/>
    <w:rsid w:val="00D62FDB"/>
    <w:rsid w:val="00D65CC1"/>
    <w:rsid w:val="00D848C8"/>
    <w:rsid w:val="00DB5921"/>
    <w:rsid w:val="00DE47F6"/>
    <w:rsid w:val="00E14FFC"/>
    <w:rsid w:val="00E16FFF"/>
    <w:rsid w:val="00E4210E"/>
    <w:rsid w:val="00EB56F8"/>
    <w:rsid w:val="00EB5DB0"/>
    <w:rsid w:val="00EC6743"/>
    <w:rsid w:val="00F138DA"/>
    <w:rsid w:val="00F20246"/>
    <w:rsid w:val="00F23F0A"/>
    <w:rsid w:val="00F62ED6"/>
    <w:rsid w:val="00F6740F"/>
    <w:rsid w:val="00F72083"/>
    <w:rsid w:val="00F814EA"/>
    <w:rsid w:val="00F9206C"/>
    <w:rsid w:val="00F929F0"/>
    <w:rsid w:val="00F97673"/>
    <w:rsid w:val="00FE660B"/>
    <w:rsid w:val="00FE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6F55A9"/>
  <w15:chartTrackingRefBased/>
  <w15:docId w15:val="{CE7BC8E4-BAE4-B04B-B330-A1B2F27A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A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A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A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A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A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A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A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A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A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A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A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Crombie, Zoe</dc:creator>
  <cp:keywords/>
  <dc:description/>
  <cp:lastModifiedBy>Crombie, Zoe</cp:lastModifiedBy>
  <cp:revision>1</cp:revision>
  <dcterms:created xsi:type="dcterms:W3CDTF">2025-11-08T07:01:00Z</dcterms:created>
  <dcterms:modified xsi:type="dcterms:W3CDTF">2025-11-08T07:01:00Z</dcterms:modified>
</cp:coreProperties>
</file>