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E7BB08" w14:textId="2306F443" w:rsidR="00835F32" w:rsidRPr="00ED344F" w:rsidRDefault="00835F32" w:rsidP="00835F32">
      <w:pPr>
        <w:spacing w:line="360" w:lineRule="auto"/>
        <w:rPr>
          <w:rFonts w:ascii="Times New Roman" w:hAnsi="Times New Roman" w:cs="Times New Roman"/>
          <w:b/>
          <w:bCs/>
          <w:color w:val="000000" w:themeColor="text1"/>
        </w:rPr>
      </w:pPr>
    </w:p>
    <w:p w14:paraId="7DFEECC2" w14:textId="77777777" w:rsidR="00835F32" w:rsidRPr="00ED344F" w:rsidRDefault="00835F32" w:rsidP="00835F32">
      <w:pPr>
        <w:spacing w:line="360" w:lineRule="auto"/>
        <w:jc w:val="right"/>
        <w:rPr>
          <w:rFonts w:ascii="Times New Roman" w:hAnsi="Times New Roman" w:cs="Times New Roman"/>
          <w:b/>
          <w:bCs/>
          <w:color w:val="000000" w:themeColor="text1"/>
        </w:rPr>
      </w:pPr>
      <w:r w:rsidRPr="00ED344F">
        <w:rPr>
          <w:rFonts w:ascii="Times New Roman" w:hAnsi="Times New Roman" w:cs="Times New Roman"/>
          <w:b/>
          <w:bCs/>
          <w:noProof/>
          <w:color w:val="000000" w:themeColor="text1"/>
        </w:rPr>
        <w:drawing>
          <wp:inline distT="0" distB="0" distL="0" distR="0" wp14:anchorId="5453D1F5" wp14:editId="2EAA8CFB">
            <wp:extent cx="2968977" cy="723103"/>
            <wp:effectExtent l="0" t="0" r="3175" b="1270"/>
            <wp:docPr id="1" name="Picture 1"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drawing&#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034796" cy="739133"/>
                    </a:xfrm>
                    <a:prstGeom prst="rect">
                      <a:avLst/>
                    </a:prstGeom>
                  </pic:spPr>
                </pic:pic>
              </a:graphicData>
            </a:graphic>
          </wp:inline>
        </w:drawing>
      </w:r>
    </w:p>
    <w:p w14:paraId="37CDB9ED"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6A627EDB"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5FA97584"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030E409E"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54D1A3F2"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098B5DC0"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42984945" w14:textId="25675183" w:rsidR="00835F32" w:rsidRPr="00ED344F" w:rsidRDefault="00C54FED" w:rsidP="00835F32">
      <w:pPr>
        <w:spacing w:line="360" w:lineRule="auto"/>
        <w:jc w:val="center"/>
        <w:rPr>
          <w:rFonts w:ascii="Times New Roman" w:hAnsi="Times New Roman" w:cs="Times New Roman"/>
          <w:b/>
          <w:bCs/>
          <w:color w:val="000000" w:themeColor="text1"/>
          <w:sz w:val="32"/>
          <w:szCs w:val="32"/>
        </w:rPr>
      </w:pPr>
      <w:r>
        <w:rPr>
          <w:rFonts w:ascii="Times New Roman" w:hAnsi="Times New Roman" w:cs="Times New Roman"/>
          <w:b/>
          <w:bCs/>
          <w:color w:val="000000" w:themeColor="text1"/>
          <w:sz w:val="32"/>
          <w:szCs w:val="32"/>
        </w:rPr>
        <w:t>A FOUR-DIMENSIONAL LIBRARY: EXPERIMENTS IN TIME, FORM AND THE BOOK</w:t>
      </w:r>
    </w:p>
    <w:p w14:paraId="673FB095"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11664023"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1AB749CC"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0496CABD"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27EC6DE8"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by</w:t>
      </w:r>
    </w:p>
    <w:p w14:paraId="34412E6E"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439F00EF" w14:textId="1F3A84D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Brian Baker S19001560</w:t>
      </w:r>
    </w:p>
    <w:p w14:paraId="45F3BBE6" w14:textId="77777777" w:rsidR="00835F32" w:rsidRPr="00ED344F" w:rsidRDefault="00835F32" w:rsidP="00835F32">
      <w:pPr>
        <w:spacing w:line="360" w:lineRule="auto"/>
        <w:rPr>
          <w:rFonts w:ascii="Times New Roman" w:hAnsi="Times New Roman" w:cs="Times New Roman"/>
          <w:b/>
          <w:bCs/>
          <w:color w:val="000000" w:themeColor="text1"/>
        </w:rPr>
      </w:pPr>
    </w:p>
    <w:p w14:paraId="327C2FB0"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613E3134" w14:textId="77777777" w:rsidR="00835F32" w:rsidRPr="00ED344F" w:rsidRDefault="00835F32" w:rsidP="00835F32">
      <w:pPr>
        <w:spacing w:line="360" w:lineRule="auto"/>
        <w:rPr>
          <w:rFonts w:ascii="Times New Roman" w:hAnsi="Times New Roman" w:cs="Times New Roman"/>
          <w:b/>
          <w:bCs/>
          <w:color w:val="000000" w:themeColor="text1"/>
        </w:rPr>
      </w:pPr>
    </w:p>
    <w:p w14:paraId="29F26F8F"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54AE885B"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46B1E8DE"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A Dissertation</w:t>
      </w:r>
    </w:p>
    <w:p w14:paraId="323F7660"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 xml:space="preserve">Submitted for MA ART PRACTICE, Faculty of Art, Science and Technology </w:t>
      </w:r>
    </w:p>
    <w:p w14:paraId="47ACFFAA"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Wrexham Glyndwr University</w:t>
      </w:r>
    </w:p>
    <w:p w14:paraId="52D8FED7"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In Partial Fulfilment of the Requirements</w:t>
      </w:r>
    </w:p>
    <w:p w14:paraId="69B54F07"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for the Degree of Master of Arts</w:t>
      </w:r>
    </w:p>
    <w:p w14:paraId="6BA59FF9" w14:textId="77777777" w:rsidR="00835F32" w:rsidRPr="00ED344F" w:rsidRDefault="00835F32" w:rsidP="00835F32">
      <w:pPr>
        <w:spacing w:line="360" w:lineRule="auto"/>
        <w:jc w:val="center"/>
        <w:rPr>
          <w:rFonts w:ascii="Times New Roman" w:hAnsi="Times New Roman" w:cs="Times New Roman"/>
          <w:b/>
          <w:bCs/>
          <w:color w:val="000000" w:themeColor="text1"/>
        </w:rPr>
      </w:pPr>
      <w:r w:rsidRPr="00ED344F">
        <w:rPr>
          <w:rFonts w:ascii="Times New Roman" w:hAnsi="Times New Roman" w:cs="Times New Roman"/>
          <w:b/>
          <w:bCs/>
          <w:color w:val="000000" w:themeColor="text1"/>
        </w:rPr>
        <w:t>August 2021</w:t>
      </w:r>
    </w:p>
    <w:p w14:paraId="4BF70AE4" w14:textId="77777777" w:rsidR="00835F32" w:rsidRPr="00ED344F" w:rsidRDefault="00835F32" w:rsidP="00835F32">
      <w:pPr>
        <w:spacing w:line="360" w:lineRule="auto"/>
        <w:jc w:val="center"/>
        <w:rPr>
          <w:rFonts w:ascii="Times New Roman" w:hAnsi="Times New Roman" w:cs="Times New Roman"/>
          <w:b/>
          <w:bCs/>
          <w:color w:val="000000" w:themeColor="text1"/>
        </w:rPr>
      </w:pPr>
    </w:p>
    <w:p w14:paraId="5F69BB59" w14:textId="77777777" w:rsidR="00835F32" w:rsidRPr="00ED344F" w:rsidRDefault="00835F32" w:rsidP="00835F32">
      <w:pPr>
        <w:rPr>
          <w:rFonts w:ascii="Times New Roman" w:hAnsi="Times New Roman" w:cs="Times New Roman"/>
        </w:rPr>
      </w:pPr>
    </w:p>
    <w:p w14:paraId="7A107B0E" w14:textId="77777777" w:rsidR="00490062" w:rsidRPr="00ED344F" w:rsidRDefault="00490062" w:rsidP="00AF7723">
      <w:pPr>
        <w:rPr>
          <w:rFonts w:ascii="Times New Roman" w:hAnsi="Times New Roman" w:cs="Times New Roman"/>
          <w:b/>
          <w:bCs/>
        </w:rPr>
      </w:pPr>
    </w:p>
    <w:p w14:paraId="03ACB321" w14:textId="77777777" w:rsidR="00490062" w:rsidRPr="00ED344F" w:rsidRDefault="00490062" w:rsidP="00AF7723">
      <w:pPr>
        <w:rPr>
          <w:rFonts w:ascii="Times New Roman" w:hAnsi="Times New Roman" w:cs="Times New Roman"/>
          <w:b/>
          <w:bCs/>
        </w:rPr>
      </w:pPr>
    </w:p>
    <w:p w14:paraId="46EF5586" w14:textId="77777777" w:rsidR="000F2994" w:rsidRDefault="000F2994">
      <w:pPr>
        <w:rPr>
          <w:rFonts w:ascii="Times New Roman" w:hAnsi="Times New Roman" w:cs="Times New Roman"/>
          <w:b/>
          <w:bCs/>
        </w:rPr>
      </w:pPr>
      <w:r>
        <w:rPr>
          <w:rFonts w:ascii="Times New Roman" w:hAnsi="Times New Roman" w:cs="Times New Roman"/>
          <w:b/>
          <w:bCs/>
        </w:rPr>
        <w:t>ABSTRACT</w:t>
      </w:r>
    </w:p>
    <w:p w14:paraId="27A5D809" w14:textId="77777777" w:rsidR="000F2994" w:rsidRDefault="000F2994">
      <w:pPr>
        <w:rPr>
          <w:rFonts w:ascii="Times New Roman" w:hAnsi="Times New Roman" w:cs="Times New Roman"/>
          <w:b/>
          <w:bCs/>
        </w:rPr>
      </w:pPr>
    </w:p>
    <w:p w14:paraId="3FBFF94A" w14:textId="77777777" w:rsidR="000F2994" w:rsidRDefault="000F2994">
      <w:pPr>
        <w:rPr>
          <w:rFonts w:ascii="Times New Roman" w:hAnsi="Times New Roman" w:cs="Times New Roman"/>
          <w:b/>
          <w:bCs/>
        </w:rPr>
      </w:pPr>
    </w:p>
    <w:p w14:paraId="11438DC9" w14:textId="10983215" w:rsidR="000F2994" w:rsidRPr="009869C0" w:rsidRDefault="009869C0" w:rsidP="009869C0">
      <w:pPr>
        <w:spacing w:line="276" w:lineRule="auto"/>
        <w:rPr>
          <w:rFonts w:ascii="Times New Roman" w:hAnsi="Times New Roman" w:cs="Times New Roman"/>
        </w:rPr>
      </w:pPr>
      <w:r>
        <w:rPr>
          <w:rFonts w:ascii="Times New Roman" w:hAnsi="Times New Roman" w:cs="Times New Roman"/>
        </w:rPr>
        <w:t>The Fourth Dimension is an idea which came to prominence in the late 19</w:t>
      </w:r>
      <w:r w:rsidRPr="009869C0">
        <w:rPr>
          <w:rFonts w:ascii="Times New Roman" w:hAnsi="Times New Roman" w:cs="Times New Roman"/>
          <w:vertAlign w:val="superscript"/>
        </w:rPr>
        <w:t>th</w:t>
      </w:r>
      <w:r>
        <w:rPr>
          <w:rFonts w:ascii="Times New Roman" w:hAnsi="Times New Roman" w:cs="Times New Roman"/>
        </w:rPr>
        <w:t xml:space="preserve"> century, notably in the work of C. Howard Hinton and H.G. Wells. In the works of artists such as Marcel Duchamp and </w:t>
      </w:r>
      <w:proofErr w:type="spellStart"/>
      <w:r>
        <w:rPr>
          <w:rFonts w:ascii="Times New Roman" w:hAnsi="Times New Roman" w:cs="Times New Roman"/>
        </w:rPr>
        <w:t>Kazemir</w:t>
      </w:r>
      <w:proofErr w:type="spellEnd"/>
      <w:r>
        <w:rPr>
          <w:rFonts w:ascii="Times New Roman" w:hAnsi="Times New Roman" w:cs="Times New Roman"/>
        </w:rPr>
        <w:t xml:space="preserve"> Malevich, the Fourth Dimension came to be used </w:t>
      </w:r>
      <w:proofErr w:type="gramStart"/>
      <w:r>
        <w:rPr>
          <w:rFonts w:ascii="Times New Roman" w:hAnsi="Times New Roman" w:cs="Times New Roman"/>
        </w:rPr>
        <w:t>as a way to</w:t>
      </w:r>
      <w:proofErr w:type="gramEnd"/>
      <w:r>
        <w:rPr>
          <w:rFonts w:ascii="Times New Roman" w:hAnsi="Times New Roman" w:cs="Times New Roman"/>
        </w:rPr>
        <w:t xml:space="preserve"> investigate space and time, or ‘higher dimensions’ of mathematics, thought or spirituality. This </w:t>
      </w:r>
      <w:r w:rsidRPr="00457770">
        <w:rPr>
          <w:rFonts w:ascii="Times New Roman" w:hAnsi="Times New Roman" w:cs="Times New Roman"/>
          <w:i/>
          <w:iCs/>
        </w:rPr>
        <w:t>project</w:t>
      </w:r>
      <w:r>
        <w:rPr>
          <w:rFonts w:ascii="Times New Roman" w:hAnsi="Times New Roman" w:cs="Times New Roman"/>
        </w:rPr>
        <w:t xml:space="preserve"> investigates the concept of the Fourth Dimension through an analysis of Wells’ </w:t>
      </w:r>
      <w:r>
        <w:rPr>
          <w:rFonts w:ascii="Times New Roman" w:hAnsi="Times New Roman" w:cs="Times New Roman"/>
          <w:i/>
          <w:iCs/>
        </w:rPr>
        <w:t xml:space="preserve">The Time Machine </w:t>
      </w:r>
      <w:r>
        <w:rPr>
          <w:rFonts w:ascii="Times New Roman" w:hAnsi="Times New Roman" w:cs="Times New Roman"/>
        </w:rPr>
        <w:t xml:space="preserve">(1895), and Duchamp’s </w:t>
      </w:r>
      <w:r>
        <w:rPr>
          <w:rFonts w:ascii="Times New Roman" w:hAnsi="Times New Roman" w:cs="Times New Roman"/>
          <w:i/>
          <w:iCs/>
        </w:rPr>
        <w:t>Nude Descending a Staircase</w:t>
      </w:r>
      <w:r w:rsidR="00191C6C">
        <w:rPr>
          <w:rFonts w:ascii="Times New Roman" w:hAnsi="Times New Roman" w:cs="Times New Roman"/>
          <w:i/>
          <w:iCs/>
        </w:rPr>
        <w:t>, No.2</w:t>
      </w:r>
      <w:r>
        <w:rPr>
          <w:rFonts w:ascii="Times New Roman" w:hAnsi="Times New Roman" w:cs="Times New Roman"/>
        </w:rPr>
        <w:t xml:space="preserve"> (1912) and </w:t>
      </w:r>
      <w:r>
        <w:rPr>
          <w:rFonts w:ascii="Times New Roman" w:hAnsi="Times New Roman" w:cs="Times New Roman"/>
          <w:i/>
          <w:iCs/>
        </w:rPr>
        <w:t xml:space="preserve">The Bride Stripped Bare By Her Bachelors, Even </w:t>
      </w:r>
      <w:r>
        <w:rPr>
          <w:rFonts w:ascii="Times New Roman" w:hAnsi="Times New Roman" w:cs="Times New Roman"/>
        </w:rPr>
        <w:t>(1915-23). In thinking about the representation of the Fourth Dimension in three or two dimensions, the dissertation considers motifs of projection, reduction (or ‘flattening’) or extension in how these literary and art works present time and space. It extends the verbal and visual modes of these presentations by considering dimensionality is sound reproduction, something that was not considered by either Wells or Duchamp.</w:t>
      </w:r>
      <w:r w:rsidR="001F69E1">
        <w:rPr>
          <w:rFonts w:ascii="Times New Roman" w:hAnsi="Times New Roman" w:cs="Times New Roman"/>
        </w:rPr>
        <w:t xml:space="preserve"> The dissertation consists of two, related parts: a short story or autofiction, patterned on the short stories of J.G. Ballard in </w:t>
      </w:r>
      <w:r w:rsidR="001F69E1">
        <w:rPr>
          <w:rFonts w:ascii="Times New Roman" w:hAnsi="Times New Roman" w:cs="Times New Roman"/>
          <w:i/>
          <w:iCs/>
        </w:rPr>
        <w:t>The Atrocity Exhibition</w:t>
      </w:r>
      <w:r w:rsidR="001F69E1">
        <w:rPr>
          <w:rFonts w:ascii="Times New Roman" w:hAnsi="Times New Roman" w:cs="Times New Roman"/>
        </w:rPr>
        <w:t xml:space="preserve"> (1969), in which my own practice is fictionalised as the work of ‘Dr James Baker’; and a short essay with deals with time, space, sound, and projection.</w:t>
      </w:r>
      <w:r w:rsidR="00457770">
        <w:rPr>
          <w:rFonts w:ascii="Times New Roman" w:hAnsi="Times New Roman" w:cs="Times New Roman"/>
        </w:rPr>
        <w:t xml:space="preserve"> The connection between the two parts is implicit and asks the reader to work to decode, in terms of allusion, citation, and biography. The two-part dissertation is one component of a ‘multi-dimensional’ assemblage of objects, texts, </w:t>
      </w:r>
      <w:proofErr w:type="spellStart"/>
      <w:r w:rsidR="00457770">
        <w:rPr>
          <w:rFonts w:ascii="Times New Roman" w:hAnsi="Times New Roman" w:cs="Times New Roman"/>
        </w:rPr>
        <w:t>bookworks</w:t>
      </w:r>
      <w:proofErr w:type="spellEnd"/>
      <w:r w:rsidR="00457770">
        <w:rPr>
          <w:rFonts w:ascii="Times New Roman" w:hAnsi="Times New Roman" w:cs="Times New Roman"/>
        </w:rPr>
        <w:t xml:space="preserve"> and </w:t>
      </w:r>
      <w:proofErr w:type="spellStart"/>
      <w:r w:rsidR="00457770">
        <w:rPr>
          <w:rFonts w:ascii="Times New Roman" w:hAnsi="Times New Roman" w:cs="Times New Roman"/>
        </w:rPr>
        <w:t>soundworks</w:t>
      </w:r>
      <w:proofErr w:type="spellEnd"/>
      <w:r w:rsidR="00457770">
        <w:rPr>
          <w:rFonts w:ascii="Times New Roman" w:hAnsi="Times New Roman" w:cs="Times New Roman"/>
        </w:rPr>
        <w:t xml:space="preserve">. The dissertation and exhibition </w:t>
      </w:r>
      <w:proofErr w:type="gramStart"/>
      <w:r w:rsidR="00457770" w:rsidRPr="00ED344F">
        <w:rPr>
          <w:rFonts w:ascii="Times New Roman" w:hAnsi="Times New Roman" w:cs="Times New Roman"/>
        </w:rPr>
        <w:t>is</w:t>
      </w:r>
      <w:proofErr w:type="gramEnd"/>
      <w:r w:rsidR="00457770" w:rsidRPr="00ED344F">
        <w:rPr>
          <w:rFonts w:ascii="Times New Roman" w:hAnsi="Times New Roman" w:cs="Times New Roman"/>
        </w:rPr>
        <w:t xml:space="preserve"> not a map of a higher-dimensional object (the </w:t>
      </w:r>
      <w:r w:rsidR="00457770" w:rsidRPr="00ED344F">
        <w:rPr>
          <w:rFonts w:ascii="Times New Roman" w:hAnsi="Times New Roman" w:cs="Times New Roman"/>
          <w:i/>
          <w:iCs/>
        </w:rPr>
        <w:t>project</w:t>
      </w:r>
      <w:r w:rsidR="00457770" w:rsidRPr="00ED344F">
        <w:rPr>
          <w:rFonts w:ascii="Times New Roman" w:hAnsi="Times New Roman" w:cs="Times New Roman"/>
        </w:rPr>
        <w:t>), but rather an echo of the multi-dimensionality of my practice throughout the MA.</w:t>
      </w:r>
    </w:p>
    <w:p w14:paraId="7697E650" w14:textId="77777777" w:rsidR="000F2994" w:rsidRDefault="000F2994">
      <w:pPr>
        <w:rPr>
          <w:rFonts w:ascii="Times New Roman" w:hAnsi="Times New Roman" w:cs="Times New Roman"/>
          <w:b/>
          <w:bCs/>
        </w:rPr>
      </w:pPr>
    </w:p>
    <w:p w14:paraId="02A57A15" w14:textId="77777777" w:rsidR="000F2994" w:rsidRDefault="000F2994">
      <w:pPr>
        <w:rPr>
          <w:rFonts w:ascii="Times New Roman" w:hAnsi="Times New Roman" w:cs="Times New Roman"/>
          <w:b/>
          <w:bCs/>
        </w:rPr>
      </w:pPr>
    </w:p>
    <w:p w14:paraId="47950CC7" w14:textId="3C6B7CF4" w:rsidR="000F2994" w:rsidRDefault="000F2994">
      <w:pPr>
        <w:rPr>
          <w:rFonts w:ascii="Times New Roman" w:hAnsi="Times New Roman" w:cs="Times New Roman"/>
          <w:b/>
          <w:bCs/>
        </w:rPr>
      </w:pPr>
      <w:r>
        <w:rPr>
          <w:rFonts w:ascii="Times New Roman" w:hAnsi="Times New Roman" w:cs="Times New Roman"/>
          <w:b/>
          <w:bCs/>
        </w:rPr>
        <w:br w:type="page"/>
      </w:r>
    </w:p>
    <w:p w14:paraId="2593CF4E" w14:textId="77777777" w:rsidR="000F2994" w:rsidRDefault="000F2994">
      <w:pPr>
        <w:rPr>
          <w:rFonts w:ascii="Times New Roman" w:hAnsi="Times New Roman" w:cs="Times New Roman"/>
          <w:b/>
          <w:bCs/>
        </w:rPr>
      </w:pPr>
      <w:r>
        <w:rPr>
          <w:rFonts w:ascii="Times New Roman" w:hAnsi="Times New Roman" w:cs="Times New Roman"/>
          <w:b/>
          <w:bCs/>
        </w:rPr>
        <w:lastRenderedPageBreak/>
        <w:t>CONTENTS</w:t>
      </w:r>
    </w:p>
    <w:p w14:paraId="28886276" w14:textId="77777777" w:rsidR="000F2994" w:rsidRDefault="000F2994">
      <w:pPr>
        <w:rPr>
          <w:rFonts w:ascii="Times New Roman" w:hAnsi="Times New Roman" w:cs="Times New Roman"/>
          <w:b/>
          <w:bCs/>
        </w:rPr>
      </w:pPr>
    </w:p>
    <w:p w14:paraId="34AA780E" w14:textId="77777777" w:rsidR="000F2994" w:rsidRDefault="000F2994">
      <w:pPr>
        <w:rPr>
          <w:rFonts w:ascii="Times New Roman" w:hAnsi="Times New Roman" w:cs="Times New Roman"/>
        </w:rPr>
      </w:pPr>
    </w:p>
    <w:p w14:paraId="30A81A5C" w14:textId="1BABB88B" w:rsidR="000F2994" w:rsidRDefault="000F2994">
      <w:pPr>
        <w:rPr>
          <w:rFonts w:ascii="Times New Roman" w:hAnsi="Times New Roman" w:cs="Times New Roman"/>
        </w:rPr>
      </w:pPr>
      <w:r>
        <w:rPr>
          <w:rFonts w:ascii="Times New Roman" w:hAnsi="Times New Roman" w:cs="Times New Roman"/>
        </w:rPr>
        <w:t>GHOSTING</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ab/>
      </w:r>
      <w:r w:rsidR="00EB130C">
        <w:rPr>
          <w:rFonts w:ascii="Times New Roman" w:hAnsi="Times New Roman" w:cs="Times New Roman"/>
        </w:rPr>
        <w:t xml:space="preserve">  </w:t>
      </w:r>
      <w:r>
        <w:rPr>
          <w:rFonts w:ascii="Times New Roman" w:hAnsi="Times New Roman" w:cs="Times New Roman"/>
        </w:rPr>
        <w:t>4</w:t>
      </w:r>
      <w:proofErr w:type="gramEnd"/>
    </w:p>
    <w:p w14:paraId="197E470C" w14:textId="77777777" w:rsidR="000F2994" w:rsidRDefault="000F2994">
      <w:pPr>
        <w:rPr>
          <w:rFonts w:ascii="Times New Roman" w:hAnsi="Times New Roman" w:cs="Times New Roman"/>
        </w:rPr>
      </w:pPr>
    </w:p>
    <w:p w14:paraId="264C7123" w14:textId="51682F1A" w:rsidR="000F2994" w:rsidRDefault="000F2994">
      <w:pPr>
        <w:rPr>
          <w:rFonts w:ascii="Times New Roman" w:hAnsi="Times New Roman" w:cs="Times New Roman"/>
        </w:rPr>
      </w:pPr>
      <w:r w:rsidRPr="000F2994">
        <w:rPr>
          <w:rFonts w:ascii="Times New Roman" w:hAnsi="Times New Roman" w:cs="Times New Roman"/>
        </w:rPr>
        <w:t>Notes Towards the Fourth Dimension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10</w:t>
      </w:r>
    </w:p>
    <w:p w14:paraId="6F075DA7" w14:textId="77777777" w:rsidR="000F2994" w:rsidRDefault="000F2994">
      <w:pPr>
        <w:rPr>
          <w:rFonts w:ascii="Times New Roman" w:hAnsi="Times New Roman" w:cs="Times New Roman"/>
        </w:rPr>
      </w:pPr>
    </w:p>
    <w:p w14:paraId="3A82E66B" w14:textId="53FE4112" w:rsidR="0051615D" w:rsidRDefault="000F2994">
      <w:pPr>
        <w:rPr>
          <w:rFonts w:ascii="Times New Roman" w:hAnsi="Times New Roman" w:cs="Times New Roman"/>
        </w:rPr>
      </w:pPr>
      <w:r>
        <w:rPr>
          <w:rFonts w:ascii="Times New Roman" w:hAnsi="Times New Roman" w:cs="Times New Roman"/>
        </w:rPr>
        <w:t>Bibliography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w:t>
      </w:r>
      <w:r w:rsidR="0051615D">
        <w:rPr>
          <w:rFonts w:ascii="Times New Roman" w:hAnsi="Times New Roman" w:cs="Times New Roman"/>
        </w:rPr>
        <w:t>8</w:t>
      </w:r>
    </w:p>
    <w:p w14:paraId="6BEF317C" w14:textId="77777777" w:rsidR="0051615D" w:rsidRDefault="0051615D">
      <w:pPr>
        <w:rPr>
          <w:rFonts w:ascii="Times New Roman" w:hAnsi="Times New Roman" w:cs="Times New Roman"/>
        </w:rPr>
      </w:pPr>
    </w:p>
    <w:p w14:paraId="0C303D35" w14:textId="64B75076" w:rsidR="000F2994" w:rsidRPr="000F2994" w:rsidRDefault="0051615D">
      <w:pPr>
        <w:rPr>
          <w:rFonts w:ascii="Times New Roman" w:hAnsi="Times New Roman" w:cs="Times New Roman"/>
        </w:rPr>
      </w:pPr>
      <w:r>
        <w:rPr>
          <w:rFonts w:ascii="Times New Roman" w:hAnsi="Times New Roman" w:cs="Times New Roman"/>
        </w:rPr>
        <w:t>Appendices</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8D2EEE">
        <w:rPr>
          <w:rFonts w:ascii="Times New Roman" w:hAnsi="Times New Roman" w:cs="Times New Roman"/>
        </w:rPr>
        <w:t>20</w:t>
      </w:r>
      <w:r w:rsidR="000F2994" w:rsidRPr="000F2994">
        <w:rPr>
          <w:rFonts w:ascii="Times New Roman" w:hAnsi="Times New Roman" w:cs="Times New Roman"/>
        </w:rPr>
        <w:br w:type="page"/>
      </w:r>
    </w:p>
    <w:p w14:paraId="50F7EFB1" w14:textId="21491826" w:rsidR="00AF7723" w:rsidRPr="00ED344F" w:rsidRDefault="00490062" w:rsidP="00281B9A">
      <w:pPr>
        <w:spacing w:line="360" w:lineRule="auto"/>
        <w:rPr>
          <w:rFonts w:ascii="Times New Roman" w:hAnsi="Times New Roman" w:cs="Times New Roman"/>
        </w:rPr>
      </w:pPr>
      <w:r w:rsidRPr="00ED344F">
        <w:rPr>
          <w:rFonts w:ascii="Times New Roman" w:hAnsi="Times New Roman" w:cs="Times New Roman"/>
          <w:b/>
          <w:bCs/>
        </w:rPr>
        <w:lastRenderedPageBreak/>
        <w:t>GHOSTING</w:t>
      </w:r>
    </w:p>
    <w:p w14:paraId="3F592247" w14:textId="77777777" w:rsidR="00AF7723" w:rsidRPr="00ED344F" w:rsidRDefault="00AF7723" w:rsidP="00281B9A">
      <w:pPr>
        <w:spacing w:line="360" w:lineRule="auto"/>
        <w:rPr>
          <w:rFonts w:ascii="Times New Roman" w:hAnsi="Times New Roman" w:cs="Times New Roman"/>
        </w:rPr>
      </w:pPr>
    </w:p>
    <w:p w14:paraId="5984CDF7" w14:textId="77777777"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‘You say these constitute a Time Machine?’</w:t>
      </w:r>
      <w:r w:rsidRPr="00ED344F">
        <w:rPr>
          <w:rFonts w:ascii="Times New Roman" w:hAnsi="Times New Roman" w:cs="Times New Roman"/>
        </w:rPr>
        <w:t xml:space="preserve"> The black box consisted of 16 objects and ephemera: (a) a prism; (b) a burned page from Freud and Breuer’s </w:t>
      </w:r>
      <w:r w:rsidRPr="00ED344F">
        <w:rPr>
          <w:rFonts w:ascii="Times New Roman" w:hAnsi="Times New Roman" w:cs="Times New Roman"/>
          <w:i/>
          <w:iCs/>
        </w:rPr>
        <w:t>Studies in Hysteria</w:t>
      </w:r>
      <w:r w:rsidRPr="00ED344F">
        <w:rPr>
          <w:rFonts w:ascii="Times New Roman" w:hAnsi="Times New Roman" w:cs="Times New Roman"/>
        </w:rPr>
        <w:t xml:space="preserve">; (c) a moebius loop inscribed with the phrase ‘Once Upon a Time there was a story that began’; (d) a Star Atlas; (e) a small black wooden maquette, in the shape of a box; (f) a reproduction of Alfred </w:t>
      </w:r>
      <w:proofErr w:type="spellStart"/>
      <w:r w:rsidRPr="00ED344F">
        <w:rPr>
          <w:rFonts w:ascii="Times New Roman" w:hAnsi="Times New Roman" w:cs="Times New Roman"/>
        </w:rPr>
        <w:t>Jarry’s</w:t>
      </w:r>
      <w:proofErr w:type="spellEnd"/>
      <w:r w:rsidRPr="00ED344F">
        <w:rPr>
          <w:rFonts w:ascii="Times New Roman" w:hAnsi="Times New Roman" w:cs="Times New Roman"/>
        </w:rPr>
        <w:t xml:space="preserve"> ‘How to Construct a Time Machine’; (g) a coverless copy of HG Wells’ </w:t>
      </w:r>
      <w:r w:rsidRPr="00ED344F">
        <w:rPr>
          <w:rFonts w:ascii="Times New Roman" w:hAnsi="Times New Roman" w:cs="Times New Roman"/>
          <w:i/>
          <w:iCs/>
        </w:rPr>
        <w:t>The Time Machine</w:t>
      </w:r>
      <w:r w:rsidRPr="00ED344F">
        <w:rPr>
          <w:rFonts w:ascii="Times New Roman" w:hAnsi="Times New Roman" w:cs="Times New Roman"/>
        </w:rPr>
        <w:t xml:space="preserve"> that had been exposed to the elements for a long period; (h) a 1932 Austin Sixteen wiring diagram; (</w:t>
      </w:r>
      <w:proofErr w:type="spellStart"/>
      <w:r w:rsidRPr="00ED344F">
        <w:rPr>
          <w:rFonts w:ascii="Times New Roman" w:hAnsi="Times New Roman" w:cs="Times New Roman"/>
        </w:rPr>
        <w:t>i</w:t>
      </w:r>
      <w:proofErr w:type="spellEnd"/>
      <w:r w:rsidRPr="00ED344F">
        <w:rPr>
          <w:rFonts w:ascii="Times New Roman" w:hAnsi="Times New Roman" w:cs="Times New Roman"/>
        </w:rPr>
        <w:t xml:space="preserve">) a kaleidoscope; (j) a series of 21 collages titled ‘Argo-0’; (k) an edition of </w:t>
      </w:r>
      <w:proofErr w:type="spellStart"/>
      <w:r w:rsidRPr="00ED344F">
        <w:rPr>
          <w:rFonts w:ascii="Times New Roman" w:hAnsi="Times New Roman" w:cs="Times New Roman"/>
          <w:i/>
          <w:iCs/>
        </w:rPr>
        <w:t>Typographica</w:t>
      </w:r>
      <w:proofErr w:type="spellEnd"/>
      <w:r w:rsidRPr="00ED344F">
        <w:rPr>
          <w:rFonts w:ascii="Times New Roman" w:hAnsi="Times New Roman" w:cs="Times New Roman"/>
        </w:rPr>
        <w:t xml:space="preserve"> magazine, dated December 1967: (l) a paperback copy of Peter Halliday’s </w:t>
      </w:r>
      <w:r w:rsidRPr="00ED344F">
        <w:rPr>
          <w:rFonts w:ascii="Times New Roman" w:hAnsi="Times New Roman" w:cs="Times New Roman"/>
          <w:i/>
          <w:iCs/>
        </w:rPr>
        <w:t>How Grey Was My Valley</w:t>
      </w:r>
      <w:r w:rsidRPr="00ED344F">
        <w:rPr>
          <w:rFonts w:ascii="Times New Roman" w:hAnsi="Times New Roman" w:cs="Times New Roman"/>
        </w:rPr>
        <w:t xml:space="preserve">; (m) a pamphlet titled ‘The Nelson Mandala’; (n) a facsimile of JG Ballard’s ‘The Atrocity Exhibition’ from </w:t>
      </w:r>
      <w:r w:rsidRPr="00ED344F">
        <w:rPr>
          <w:rFonts w:ascii="Times New Roman" w:hAnsi="Times New Roman" w:cs="Times New Roman"/>
          <w:i/>
          <w:iCs/>
        </w:rPr>
        <w:t>New Worlds</w:t>
      </w:r>
      <w:r w:rsidRPr="00ED344F">
        <w:rPr>
          <w:rFonts w:ascii="Times New Roman" w:hAnsi="Times New Roman" w:cs="Times New Roman"/>
        </w:rPr>
        <w:t xml:space="preserve"> 166, September 1966; (o) a CD-R of music titled </w:t>
      </w:r>
      <w:r w:rsidRPr="00ED344F">
        <w:rPr>
          <w:rFonts w:ascii="Times New Roman" w:hAnsi="Times New Roman" w:cs="Times New Roman"/>
          <w:i/>
          <w:iCs/>
        </w:rPr>
        <w:t>Numbers</w:t>
      </w:r>
      <w:r w:rsidRPr="00ED344F">
        <w:rPr>
          <w:rFonts w:ascii="Times New Roman" w:hAnsi="Times New Roman" w:cs="Times New Roman"/>
        </w:rPr>
        <w:t xml:space="preserve">; (p) a hardback copy of Richard Hamilton’s </w:t>
      </w:r>
      <w:r w:rsidRPr="00ED344F">
        <w:rPr>
          <w:rFonts w:ascii="Times New Roman" w:hAnsi="Times New Roman" w:cs="Times New Roman"/>
          <w:i/>
          <w:iCs/>
        </w:rPr>
        <w:t>The Bride Stripped Bare By Her Bachelors, Even</w:t>
      </w:r>
      <w:r w:rsidRPr="00ED344F">
        <w:rPr>
          <w:rFonts w:ascii="Times New Roman" w:hAnsi="Times New Roman" w:cs="Times New Roman"/>
        </w:rPr>
        <w:t>. The Director turned to Dr Baker and said, ‘You say these constitute a Time Machine?’</w:t>
      </w:r>
    </w:p>
    <w:p w14:paraId="56DE6435" w14:textId="77777777" w:rsidR="00AF7723" w:rsidRPr="00ED344F" w:rsidRDefault="00AF7723" w:rsidP="00281B9A">
      <w:pPr>
        <w:spacing w:line="360" w:lineRule="auto"/>
        <w:rPr>
          <w:rFonts w:ascii="Times New Roman" w:hAnsi="Times New Roman" w:cs="Times New Roman"/>
        </w:rPr>
      </w:pPr>
    </w:p>
    <w:p w14:paraId="2CB7192D" w14:textId="15865C46"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 xml:space="preserve">Signal to Noise Ratio. </w:t>
      </w:r>
      <w:r w:rsidRPr="00ED344F">
        <w:rPr>
          <w:rFonts w:ascii="Times New Roman" w:hAnsi="Times New Roman" w:cs="Times New Roman"/>
        </w:rPr>
        <w:t xml:space="preserve">He rubbed his eyes. Too much screen time. Dr James Baker, former lecturer and now associate at the Institute, closed the laptop and leaned back in his chair. How much time had passed? How innocent he’d been. A world that had been </w:t>
      </w:r>
      <w:r w:rsidR="0048396D" w:rsidRPr="00ED344F">
        <w:rPr>
          <w:rFonts w:ascii="Times New Roman" w:hAnsi="Times New Roman" w:cs="Times New Roman"/>
        </w:rPr>
        <w:t>much</w:t>
      </w:r>
      <w:r w:rsidRPr="00ED344F">
        <w:rPr>
          <w:rFonts w:ascii="Times New Roman" w:hAnsi="Times New Roman" w:cs="Times New Roman"/>
        </w:rPr>
        <w:t xml:space="preserve"> less full of screens, where </w:t>
      </w:r>
      <w:proofErr w:type="spellStart"/>
      <w:r w:rsidRPr="00ED344F">
        <w:rPr>
          <w:rFonts w:ascii="Times New Roman" w:hAnsi="Times New Roman" w:cs="Times New Roman"/>
        </w:rPr>
        <w:t>cellphone</w:t>
      </w:r>
      <w:proofErr w:type="spellEnd"/>
      <w:r w:rsidRPr="00ED344F">
        <w:rPr>
          <w:rFonts w:ascii="Times New Roman" w:hAnsi="Times New Roman" w:cs="Times New Roman"/>
        </w:rPr>
        <w:t xml:space="preserve"> masts were only then beginning to sprout like metallic weeds along country lanes. He’d trusted in the power of the printed page, then, a holy fool of the codex. Now, a stricken world lay etherised on a table of retina screens, plugged in and tuned out. He carried on amassing his library against the tides of digital information, walls of books enclosing himself and his family. </w:t>
      </w:r>
    </w:p>
    <w:p w14:paraId="074D979C" w14:textId="77777777" w:rsidR="00AF7723" w:rsidRPr="00ED344F" w:rsidRDefault="00AF7723" w:rsidP="00281B9A">
      <w:pPr>
        <w:spacing w:line="360" w:lineRule="auto"/>
        <w:rPr>
          <w:rFonts w:ascii="Times New Roman" w:hAnsi="Times New Roman" w:cs="Times New Roman"/>
        </w:rPr>
      </w:pPr>
    </w:p>
    <w:p w14:paraId="46BE015B" w14:textId="77777777"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Ghosting</w:t>
      </w:r>
      <w:r w:rsidRPr="00ED344F">
        <w:rPr>
          <w:rFonts w:ascii="Times New Roman" w:hAnsi="Times New Roman" w:cs="Times New Roman"/>
        </w:rPr>
        <w:t xml:space="preserve">. ‘Give me your definition of EVP’, said Rawley as he began recording on the DV camera. Even that object, sat atop its tripod, seemed vaguely obsolescent. Rawley, the maverick experimenter and magician, was collating a documentary, he said, on Electronic Voice Phenomena, the recording of voices imprinted on magnetic tape or digital media in seemingly empty space. With his mutton-chop whiskers and flared corduroys, Rawley presented himself like some media don from the early 1970s, commissioned from the ranks of OU lecturers to make a late-night tv feature on the occult. They sat in a featureless modern seminar room, wired for network connection, with the dry hum of the terminals and cooling fans dampening the ambient sound into a dry, flat, echoless space. There seemed little enough </w:t>
      </w:r>
      <w:r w:rsidRPr="00ED344F">
        <w:rPr>
          <w:rFonts w:ascii="Times New Roman" w:hAnsi="Times New Roman" w:cs="Times New Roman"/>
        </w:rPr>
        <w:lastRenderedPageBreak/>
        <w:t>chance for ghost voices to be imprinted upon this recording, with the building just some five years old, but James waited a few moments, composing his thoughts before replying. ‘EVP is the conjunction between a tape recorder, an operator and an empty room’, he said.</w:t>
      </w:r>
    </w:p>
    <w:p w14:paraId="0246D70E" w14:textId="77777777" w:rsidR="00AF7723" w:rsidRPr="00ED344F" w:rsidRDefault="00AF7723" w:rsidP="00281B9A">
      <w:pPr>
        <w:spacing w:line="360" w:lineRule="auto"/>
        <w:rPr>
          <w:rFonts w:ascii="Times New Roman" w:hAnsi="Times New Roman" w:cs="Times New Roman"/>
        </w:rPr>
      </w:pPr>
    </w:p>
    <w:p w14:paraId="72B4E323" w14:textId="77777777"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Numerical Experiment</w:t>
      </w:r>
      <w:r w:rsidRPr="00ED344F">
        <w:rPr>
          <w:rFonts w:ascii="Times New Roman" w:hAnsi="Times New Roman" w:cs="Times New Roman"/>
        </w:rPr>
        <w:t xml:space="preserve">. ‘Neurologically or psychologically, do you mean?’ Margaret Head smiled wryly at the near-lucid imaginings of her colleague who, once again, rolled out the blueprint of the wiring diagram and pointed out the nodes and relays of the circuit. ‘Do you see, Margaret’, Dr Baker said, his shock of white hair nodding over the blueprint, ‘how the transmission lines both anticipate the network of transmissions and etheric broadcasts we live in, and provide a map of the human brain?’ She nodded sympathetically. The poor man had become obsessed with schizophrenic art and ideas of influencing machines, and she wondered about his own mental health. Did he fear that he was being operated or taken over? Not a difficult thing to imagine these days, especially considering the state of the Institute. </w:t>
      </w:r>
    </w:p>
    <w:p w14:paraId="207AB89F" w14:textId="77777777" w:rsidR="00AF7723" w:rsidRPr="00ED344F" w:rsidRDefault="00AF7723" w:rsidP="00281B9A">
      <w:pPr>
        <w:spacing w:line="360" w:lineRule="auto"/>
        <w:rPr>
          <w:rFonts w:ascii="Times New Roman" w:hAnsi="Times New Roman" w:cs="Times New Roman"/>
        </w:rPr>
      </w:pPr>
    </w:p>
    <w:p w14:paraId="1F095C64" w14:textId="77777777"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Boundary Value Problem</w:t>
      </w:r>
      <w:r w:rsidRPr="00ED344F">
        <w:rPr>
          <w:rFonts w:ascii="Times New Roman" w:hAnsi="Times New Roman" w:cs="Times New Roman"/>
        </w:rPr>
        <w:t>. ‘Tell me about it’, said Rawley as he pulled the car to a stop at a red light. ‘It started with dreams,’ said James. ‘A dream about a telephone call from my grandmother. She knew I was in trouble and called me. Of course, she’s been dead for fifteen years.’ Rawley gunned the accelerator as the light switched to green, and the old Mercedes growled as it jumped across the intersection. ‘In this dream, she gave me a code word. A word I could use when I was in danger or feeling unwell. I remembered the word when I woke up, unusually.’ Rawley smiled, visibly clicking through magical permutations, keys to James’s interior Rosetta Stone. ‘What was it?’ he asked. James grimaced, the light of the sodium streetlamps flickering across a rictus of remembrance. ‘I didn’t write it down,’ said James. ‘And now it’s lost.’</w:t>
      </w:r>
    </w:p>
    <w:p w14:paraId="452A3DBF" w14:textId="77777777" w:rsidR="00AF7723" w:rsidRPr="00ED344F" w:rsidRDefault="00AF7723" w:rsidP="00281B9A">
      <w:pPr>
        <w:spacing w:line="360" w:lineRule="auto"/>
        <w:rPr>
          <w:rFonts w:ascii="Times New Roman" w:hAnsi="Times New Roman" w:cs="Times New Roman"/>
        </w:rPr>
      </w:pPr>
    </w:p>
    <w:p w14:paraId="008FA4ED" w14:textId="77777777"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b/>
          <w:bCs/>
        </w:rPr>
        <w:t>Iterative Image Restoration</w:t>
      </w:r>
      <w:r w:rsidRPr="00ED344F">
        <w:rPr>
          <w:rFonts w:ascii="Times New Roman" w:hAnsi="Times New Roman" w:cs="Times New Roman"/>
        </w:rPr>
        <w:t xml:space="preserve">. The echo chamber of the heart is a delicate thing, </w:t>
      </w:r>
      <w:proofErr w:type="spellStart"/>
      <w:r w:rsidRPr="00ED344F">
        <w:rPr>
          <w:rFonts w:ascii="Times New Roman" w:hAnsi="Times New Roman" w:cs="Times New Roman"/>
        </w:rPr>
        <w:t>thought</w:t>
      </w:r>
      <w:proofErr w:type="spellEnd"/>
      <w:r w:rsidRPr="00ED344F">
        <w:rPr>
          <w:rFonts w:ascii="Times New Roman" w:hAnsi="Times New Roman" w:cs="Times New Roman"/>
        </w:rPr>
        <w:t xml:space="preserve"> Margaret Head as she walked along the echoing corridor of the Annex. Like the school she had attended as a girl, the Annex had been converted into an educational establishment from its first use as a hospital. This building had treated soldiers returning from the Western Front in 1915, and sometimes she thought she could hear echoes of the clatter of trolleys laden with surgical equipment, or the cries of men in the wards. Turning towards her office, she mused that many of the young men who studied at the Institute were of the same age as those who attempted to recuperate from their wounds, physical or emotional, in 1915. Back then she </w:t>
      </w:r>
      <w:r w:rsidRPr="00ED344F">
        <w:rPr>
          <w:rFonts w:ascii="Times New Roman" w:hAnsi="Times New Roman" w:cs="Times New Roman"/>
        </w:rPr>
        <w:lastRenderedPageBreak/>
        <w:t>might have been Matron rather than a doctor, let alone the Director of the Institute. She smiled wryly to herself. Some echoes had to be dampened for hearts to heal.</w:t>
      </w:r>
    </w:p>
    <w:p w14:paraId="21B6D817" w14:textId="77777777" w:rsidR="00AF7723" w:rsidRPr="00ED344F" w:rsidRDefault="00AF7723" w:rsidP="00281B9A">
      <w:pPr>
        <w:spacing w:line="360" w:lineRule="auto"/>
        <w:rPr>
          <w:rFonts w:ascii="Times New Roman" w:hAnsi="Times New Roman" w:cs="Times New Roman"/>
        </w:rPr>
      </w:pPr>
    </w:p>
    <w:p w14:paraId="7E8CA279"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hAnsi="Times New Roman" w:cs="Times New Roman"/>
          <w:b/>
          <w:bCs/>
        </w:rPr>
        <w:t>Degradation Model</w:t>
      </w:r>
      <w:r w:rsidRPr="00ED344F">
        <w:rPr>
          <w:rFonts w:ascii="Times New Roman" w:hAnsi="Times New Roman" w:cs="Times New Roman"/>
        </w:rPr>
        <w:t xml:space="preserve">. ‘That’s right’, said Benedict the artist-cyclist as he demonstrated to the audience his latest rackety device, a </w:t>
      </w:r>
      <w:proofErr w:type="spellStart"/>
      <w:r w:rsidRPr="00ED344F">
        <w:rPr>
          <w:rFonts w:ascii="Times New Roman" w:hAnsi="Times New Roman" w:cs="Times New Roman"/>
        </w:rPr>
        <w:t>Tinguely</w:t>
      </w:r>
      <w:proofErr w:type="spellEnd"/>
      <w:r w:rsidRPr="00ED344F">
        <w:rPr>
          <w:rFonts w:ascii="Times New Roman" w:hAnsi="Times New Roman" w:cs="Times New Roman"/>
        </w:rPr>
        <w:t xml:space="preserve">-like object spliced with a bicycle, in the darkened lecture theatre. ‘If Dr Baker could come and help for a moment…’ Dr Baker left his seat and wandered into the light, the flickering projection of the early cycling films refracting from his strake of white hair. Benedict grinned mischievously as he took Dr Baker by the hand, led him to the device, and placed the Doctor’s finger on a metal lever to one side of the cube-like, two-wheeled frame. </w:t>
      </w:r>
      <w:r w:rsidRPr="00ED344F">
        <w:rPr>
          <w:rFonts w:ascii="Times New Roman" w:eastAsia="Times New Roman" w:hAnsi="Times New Roman" w:cs="Times New Roman"/>
          <w:color w:val="000000"/>
          <w:lang w:eastAsia="en-GB"/>
        </w:rPr>
        <w:t>There was a breath of wind, and the projection stopped. The machine became indistinct, was seen as a ghost for a second, and was gone. ‘We all saw the lever turn. There was no trickery,’ said Benedict to the audience. ‘So where is the machine?’</w:t>
      </w:r>
    </w:p>
    <w:p w14:paraId="74420988"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24749B85"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How To Construct a Time Machine</w:t>
      </w:r>
      <w:r w:rsidRPr="00ED344F">
        <w:rPr>
          <w:rFonts w:ascii="Times New Roman" w:eastAsia="Times New Roman" w:hAnsi="Times New Roman" w:cs="Times New Roman"/>
          <w:color w:val="000000"/>
          <w:lang w:eastAsia="en-GB"/>
        </w:rPr>
        <w:t xml:space="preserve">. As he sat in the garden, chickens at his feet and wife and daughter reading in the sun a few yards away, James wondered about the scene at the lecture theatre. Benedict, who he’d known for some years, had been unwilling to share an explanation for the disappearance of the machine, and had, in fact, processed from the stage in something like triumph. The whole thing was inexplicable, from the disappearance of the </w:t>
      </w:r>
      <w:proofErr w:type="gramStart"/>
      <w:r w:rsidRPr="00ED344F">
        <w:rPr>
          <w:rFonts w:ascii="Times New Roman" w:eastAsia="Times New Roman" w:hAnsi="Times New Roman" w:cs="Times New Roman"/>
          <w:color w:val="000000"/>
          <w:lang w:eastAsia="en-GB"/>
        </w:rPr>
        <w:t>strange wheeled</w:t>
      </w:r>
      <w:proofErr w:type="gramEnd"/>
      <w:r w:rsidRPr="00ED344F">
        <w:rPr>
          <w:rFonts w:ascii="Times New Roman" w:eastAsia="Times New Roman" w:hAnsi="Times New Roman" w:cs="Times New Roman"/>
          <w:color w:val="000000"/>
          <w:lang w:eastAsia="en-GB"/>
        </w:rPr>
        <w:t xml:space="preserve"> framework to Benedict’s elation, a man he’d known previously for his amused and enigmatic manner. Sitting in the sun, surrounded by birdsong and family, the scene was almost like a dream, or a memory over-illuminated by imagination. Had the machine ever been real?</w:t>
      </w:r>
    </w:p>
    <w:p w14:paraId="287F1390"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2E1E316A" w14:textId="77777777" w:rsidR="00AF7723" w:rsidRPr="00ED344F" w:rsidRDefault="00AF7723" w:rsidP="00281B9A">
      <w:pPr>
        <w:spacing w:line="360" w:lineRule="auto"/>
        <w:rPr>
          <w:rFonts w:ascii="Times New Roman" w:hAnsi="Times New Roman" w:cs="Times New Roman"/>
        </w:rPr>
      </w:pPr>
      <w:r w:rsidRPr="00ED344F">
        <w:rPr>
          <w:rFonts w:ascii="Times New Roman" w:eastAsia="Times New Roman" w:hAnsi="Times New Roman" w:cs="Times New Roman"/>
          <w:b/>
          <w:bCs/>
          <w:color w:val="000000"/>
          <w:lang w:eastAsia="en-GB"/>
        </w:rPr>
        <w:t>Reverberation</w:t>
      </w:r>
      <w:r w:rsidRPr="00ED344F">
        <w:rPr>
          <w:rFonts w:ascii="Times New Roman" w:eastAsia="Times New Roman" w:hAnsi="Times New Roman" w:cs="Times New Roman"/>
          <w:color w:val="000000"/>
          <w:lang w:eastAsia="en-GB"/>
        </w:rPr>
        <w:t>. James wrote: ‘</w:t>
      </w:r>
      <w:r w:rsidRPr="00ED344F">
        <w:rPr>
          <w:rFonts w:ascii="Times New Roman" w:hAnsi="Times New Roman" w:cs="Times New Roman"/>
        </w:rPr>
        <w:t xml:space="preserve">Moorcock’s conception of the space and time of the city is represented in the form of </w:t>
      </w:r>
      <w:r w:rsidRPr="00ED344F">
        <w:rPr>
          <w:rFonts w:ascii="Times New Roman" w:hAnsi="Times New Roman" w:cs="Times New Roman"/>
          <w:i/>
        </w:rPr>
        <w:t>Mother London</w:t>
      </w:r>
      <w:r w:rsidRPr="00ED344F">
        <w:rPr>
          <w:rFonts w:ascii="Times New Roman" w:hAnsi="Times New Roman" w:cs="Times New Roman"/>
        </w:rPr>
        <w:t xml:space="preserve"> itself. Just before the bomb lands for Josef Kiss to defuse, Beth and Chloe </w:t>
      </w:r>
      <w:proofErr w:type="spellStart"/>
      <w:r w:rsidRPr="00ED344F">
        <w:rPr>
          <w:rFonts w:ascii="Times New Roman" w:hAnsi="Times New Roman" w:cs="Times New Roman"/>
        </w:rPr>
        <w:t>Scaramanga</w:t>
      </w:r>
      <w:proofErr w:type="spellEnd"/>
      <w:r w:rsidRPr="00ED344F">
        <w:rPr>
          <w:rFonts w:ascii="Times New Roman" w:hAnsi="Times New Roman" w:cs="Times New Roman"/>
        </w:rPr>
        <w:t xml:space="preserve">, whose canal-side cottage it descends upon, feel time standing still in the summer heat. </w:t>
      </w:r>
    </w:p>
    <w:p w14:paraId="575A6887" w14:textId="77777777" w:rsidR="00AF7723" w:rsidRPr="00ED344F" w:rsidRDefault="00AF7723" w:rsidP="00281B9A">
      <w:pPr>
        <w:spacing w:line="360" w:lineRule="auto"/>
        <w:rPr>
          <w:rFonts w:ascii="Times New Roman" w:hAnsi="Times New Roman" w:cs="Times New Roman"/>
        </w:rPr>
      </w:pPr>
    </w:p>
    <w:p w14:paraId="4268E5A6" w14:textId="77777777" w:rsidR="00AF7723" w:rsidRPr="00ED344F" w:rsidRDefault="00AF7723" w:rsidP="00281B9A">
      <w:pPr>
        <w:spacing w:line="360" w:lineRule="auto"/>
        <w:ind w:left="720" w:right="804"/>
        <w:rPr>
          <w:rFonts w:ascii="Times New Roman" w:hAnsi="Times New Roman" w:cs="Times New Roman"/>
        </w:rPr>
      </w:pPr>
      <w:r w:rsidRPr="00ED344F">
        <w:rPr>
          <w:rFonts w:ascii="Times New Roman" w:hAnsi="Times New Roman" w:cs="Times New Roman"/>
        </w:rPr>
        <w:t>They heard nothing from the gasworks, nothing from the canal, no traffic in Ladbroke Grove, no trains from the other side of the gasholders. […] Time itself might have stopped, save that Chloe, experimenting, saw her fingers move and knew that if she wished she could easily get up, while the lapping of the water from the canal meant that too was unaffected. Or was Time moving backward?</w:t>
      </w:r>
    </w:p>
    <w:p w14:paraId="4D3EECA4" w14:textId="77777777" w:rsidR="00AF7723" w:rsidRPr="00ED344F" w:rsidRDefault="00AF7723" w:rsidP="00281B9A">
      <w:pPr>
        <w:spacing w:line="360" w:lineRule="auto"/>
        <w:ind w:left="720"/>
        <w:rPr>
          <w:rFonts w:ascii="Times New Roman" w:hAnsi="Times New Roman" w:cs="Times New Roman"/>
        </w:rPr>
      </w:pPr>
    </w:p>
    <w:p w14:paraId="02093988"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hAnsi="Times New Roman" w:cs="Times New Roman"/>
        </w:rPr>
        <w:t>This is the still centre of the novel, around which its structure revolves. Though the structure of the novel is concentric, it does not narrate time flowing linearly towards and from 1940. Rather, the events of the Blitz are like a stone dropped into the canal, and the ripples of its significance move forwards to the present and back again. Chloe, like ourselves, cannot be sure whether time is linear, is fragmented, has stopped, or is running in several directions at once.’</w:t>
      </w:r>
    </w:p>
    <w:p w14:paraId="36F0C3BD" w14:textId="77777777" w:rsidR="00AF7723" w:rsidRPr="00ED344F" w:rsidRDefault="00AF7723" w:rsidP="00281B9A">
      <w:pPr>
        <w:spacing w:line="360" w:lineRule="auto"/>
        <w:rPr>
          <w:rFonts w:ascii="Times New Roman" w:eastAsia="Times New Roman" w:hAnsi="Times New Roman" w:cs="Times New Roman"/>
          <w:b/>
          <w:bCs/>
          <w:color w:val="000000"/>
          <w:lang w:eastAsia="en-GB"/>
        </w:rPr>
      </w:pPr>
    </w:p>
    <w:p w14:paraId="4D91FF61"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Impulse Response.</w:t>
      </w:r>
      <w:r w:rsidRPr="00ED344F">
        <w:rPr>
          <w:rFonts w:ascii="Times New Roman" w:eastAsia="Times New Roman" w:hAnsi="Times New Roman" w:cs="Times New Roman"/>
          <w:color w:val="000000"/>
          <w:lang w:eastAsia="en-GB"/>
        </w:rPr>
        <w:t xml:space="preserve"> The Director of the Institute, Margaret Head, sat at the back of the lecture theatre while Dr Baker paced compulsively in front of the console desk below, gesticulating while outlining his latest theories about transmissions and time travel. The radio microphone hissed and sputtered as he moved, his arms brushing the mic, but either he didn’t hear or took no notice. She was worried about him. Perhaps all he needed was a period of rest, a chance for the disturbed surface of his mind to become placid and calm once more. The tides of Dr Baker’s enthusiasms were galvanising but wearisome, and there was a curious tension in the lecture theatre that she couldn’t quite identify. The students’ attention was fixed on the pacing figure, but whether they were listening to him or wondering at him, she couldn’t be certain. Stray phrases came to the surface of her own attention as he pointed towards the screen, seemingly at random. But there was method here. After she clicked off the Dictaphone, recording evidence for or against him in some putative future hearing, she looked up and saw the final words projected onto the screen: ‘everybody can become an artist. But only if you tune into the right station.’</w:t>
      </w:r>
    </w:p>
    <w:p w14:paraId="74FF1549"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78E084AE"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The Imaging Equation</w:t>
      </w:r>
      <w:r w:rsidRPr="00ED344F">
        <w:rPr>
          <w:rFonts w:ascii="Times New Roman" w:eastAsia="Times New Roman" w:hAnsi="Times New Roman" w:cs="Times New Roman"/>
          <w:color w:val="000000"/>
          <w:lang w:eastAsia="en-GB"/>
        </w:rPr>
        <w:t xml:space="preserve">. JG Ballard’s book of ‘condensed novels’, </w:t>
      </w:r>
      <w:r w:rsidRPr="00ED344F">
        <w:rPr>
          <w:rFonts w:ascii="Times New Roman" w:eastAsia="Times New Roman" w:hAnsi="Times New Roman" w:cs="Times New Roman"/>
          <w:i/>
          <w:iCs/>
          <w:color w:val="000000"/>
          <w:lang w:eastAsia="en-GB"/>
        </w:rPr>
        <w:t>The Atrocity Exhibition</w:t>
      </w:r>
      <w:r w:rsidRPr="00ED344F">
        <w:rPr>
          <w:rFonts w:ascii="Times New Roman" w:eastAsia="Times New Roman" w:hAnsi="Times New Roman" w:cs="Times New Roman"/>
          <w:color w:val="000000"/>
          <w:lang w:eastAsia="en-GB"/>
        </w:rPr>
        <w:t xml:space="preserve">, rested broken-backed and well-thumbed in his hands as he waited in the cafeteria for Rawley to arrive. The tepid cup of green tea sat untouched on the Formica tabletop. James scanned the sparsely arrayed customers, everyone keeping their distance since the Event. Rawley slid through the open glass doorway and bopped, there was no other word for it, between the tables. ‘Ah, Ballard’, said Rawley, pointing to the novel. ‘You do know that you’re meant to take that book as a cautionary tale rather than an instruction manual?’ James smiled painfully. He’d noticed his strange proximity to the ever-shifting ‘T’ character, though his obsessions were of a somewhat different character. ‘I </w:t>
      </w:r>
      <w:r w:rsidRPr="00ED344F">
        <w:rPr>
          <w:rFonts w:ascii="Times New Roman" w:eastAsia="Times New Roman" w:hAnsi="Times New Roman" w:cs="Times New Roman"/>
          <w:i/>
          <w:iCs/>
          <w:color w:val="000000"/>
          <w:lang w:eastAsia="en-GB"/>
        </w:rPr>
        <w:t>have</w:t>
      </w:r>
      <w:r w:rsidRPr="00ED344F">
        <w:rPr>
          <w:rFonts w:ascii="Times New Roman" w:eastAsia="Times New Roman" w:hAnsi="Times New Roman" w:cs="Times New Roman"/>
          <w:color w:val="000000"/>
          <w:lang w:eastAsia="en-GB"/>
        </w:rPr>
        <w:t xml:space="preserve"> been thinking about billboards…’, he confessed.  Rawley nodded and grinned as he sat down, and James watched the ripples in the </w:t>
      </w:r>
      <w:r w:rsidRPr="00ED344F">
        <w:rPr>
          <w:rFonts w:ascii="Times New Roman" w:eastAsia="Times New Roman" w:hAnsi="Times New Roman" w:cs="Times New Roman"/>
          <w:color w:val="000000"/>
          <w:lang w:eastAsia="en-GB"/>
        </w:rPr>
        <w:lastRenderedPageBreak/>
        <w:t>surface of the tea expand, interfere, and still. Curious, Rawley asked, ‘Is there something in your tea, Doctor?’</w:t>
      </w:r>
    </w:p>
    <w:p w14:paraId="584F0E75"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6BEA7318"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Anechoic Chamber</w:t>
      </w:r>
      <w:r w:rsidRPr="00ED344F">
        <w:rPr>
          <w:rFonts w:ascii="Times New Roman" w:eastAsia="Times New Roman" w:hAnsi="Times New Roman" w:cs="Times New Roman"/>
          <w:color w:val="000000"/>
          <w:lang w:eastAsia="en-GB"/>
        </w:rPr>
        <w:t xml:space="preserve">. Benedict took up the acoustic guitar and plucked a string percussively. The oddly metallic noise reverberated around the empty church, and as Benedict added harmonics, the space filled with frequencies resounding from its hard surfaces. The village church and its graveyard stood by the river, but the heavy oak door closed off the exterior sound-world. ‘Concert pitch?’ he asked. James stretched his legs in the end pew and stopped recording. ‘Only for a junkyard orchestra,’ he said. </w:t>
      </w:r>
    </w:p>
    <w:p w14:paraId="1C4E62B2"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062D0DA0" w14:textId="77777777" w:rsidR="00AF7723" w:rsidRPr="006F1EE8" w:rsidRDefault="00AF7723" w:rsidP="00281B9A">
      <w:pPr>
        <w:spacing w:line="360" w:lineRule="auto"/>
        <w:rPr>
          <w:rFonts w:ascii="Times New Roman" w:eastAsia="Times New Roman" w:hAnsi="Times New Roman" w:cs="Times New Roman"/>
          <w:lang w:eastAsia="en-GB"/>
        </w:rPr>
      </w:pPr>
      <w:r w:rsidRPr="00ED344F">
        <w:rPr>
          <w:rFonts w:ascii="Times New Roman" w:eastAsia="Times New Roman" w:hAnsi="Times New Roman" w:cs="Times New Roman"/>
          <w:b/>
          <w:bCs/>
          <w:color w:val="000000"/>
          <w:lang w:eastAsia="en-GB"/>
        </w:rPr>
        <w:t>Fourier Transform</w:t>
      </w:r>
      <w:r w:rsidRPr="00ED344F">
        <w:rPr>
          <w:rFonts w:ascii="Times New Roman" w:eastAsia="Times New Roman" w:hAnsi="Times New Roman" w:cs="Times New Roman"/>
          <w:color w:val="000000"/>
          <w:lang w:eastAsia="en-GB"/>
        </w:rPr>
        <w:t xml:space="preserve">. The reported last words of Sir Isaac Newton, as pinned to the door of Dr Baker’s office: </w:t>
      </w:r>
      <w:r w:rsidRPr="006F1EE8">
        <w:rPr>
          <w:rFonts w:ascii="Times New Roman" w:hAnsi="Times New Roman" w:cs="Times New Roman"/>
        </w:rPr>
        <w:t>‘I don’t know what I may seem to the world. But as to myself, I seem to have been only like a boy playing on the seashore and diverting myself now and then in finding a smoother pebble or a prettier shell than the ordinary, whilst the great ocean of truth lay all undiscovered before me</w:t>
      </w:r>
      <w:r w:rsidRPr="006F1EE8">
        <w:rPr>
          <w:rFonts w:ascii="Times New Roman" w:eastAsia="Times New Roman" w:hAnsi="Times New Roman" w:cs="Times New Roman"/>
          <w:spacing w:val="8"/>
          <w:lang w:eastAsia="en-GB"/>
        </w:rPr>
        <w:t xml:space="preserve">.’ </w:t>
      </w:r>
    </w:p>
    <w:p w14:paraId="09706721"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383112B6"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Frame-Tale</w:t>
      </w:r>
      <w:r w:rsidRPr="00ED344F">
        <w:rPr>
          <w:rFonts w:ascii="Times New Roman" w:eastAsia="Times New Roman" w:hAnsi="Times New Roman" w:cs="Times New Roman"/>
          <w:color w:val="000000"/>
          <w:lang w:eastAsia="en-GB"/>
        </w:rPr>
        <w:t xml:space="preserve">. There were a number of secret transmissions to which Dr Baker listened: (1) the voice recording of the female Soviet cosmonaut, made on 24 November 1963 by Achille and Gian Battista </w:t>
      </w:r>
      <w:proofErr w:type="spellStart"/>
      <w:r w:rsidRPr="00ED344F">
        <w:rPr>
          <w:rFonts w:ascii="Times New Roman" w:eastAsia="Times New Roman" w:hAnsi="Times New Roman" w:cs="Times New Roman"/>
          <w:color w:val="000000"/>
          <w:lang w:eastAsia="en-GB"/>
        </w:rPr>
        <w:t>Judica-Cordiglia</w:t>
      </w:r>
      <w:proofErr w:type="spellEnd"/>
      <w:r w:rsidRPr="00ED344F">
        <w:rPr>
          <w:rFonts w:ascii="Times New Roman" w:eastAsia="Times New Roman" w:hAnsi="Times New Roman" w:cs="Times New Roman"/>
          <w:color w:val="000000"/>
          <w:lang w:eastAsia="en-GB"/>
        </w:rPr>
        <w:t xml:space="preserve">, cursing her superiors as she re-entered the Earth’s atmosphere in a malfunctioning Soyuz capsule; (2) the ‘Russian Man’ numbers station broadcast in the 30m band, recorded on 27 September 2006; (3) the telephone call received by Alexander Graham Bell from his deceased brother Melville, on 10 December 1919. </w:t>
      </w:r>
    </w:p>
    <w:p w14:paraId="4DA7B306" w14:textId="77777777" w:rsidR="00AF7723" w:rsidRPr="00ED344F" w:rsidRDefault="00AF7723" w:rsidP="00281B9A">
      <w:pPr>
        <w:spacing w:line="360" w:lineRule="auto"/>
        <w:rPr>
          <w:rFonts w:ascii="Times New Roman" w:eastAsia="Times New Roman" w:hAnsi="Times New Roman" w:cs="Times New Roman"/>
          <w:color w:val="000000"/>
          <w:lang w:eastAsia="en-GB"/>
        </w:rPr>
      </w:pPr>
    </w:p>
    <w:p w14:paraId="358BBE07" w14:textId="77777777" w:rsidR="00AF7723" w:rsidRPr="00ED344F" w:rsidRDefault="00AF7723" w:rsidP="00281B9A">
      <w:pPr>
        <w:spacing w:line="360" w:lineRule="auto"/>
        <w:rPr>
          <w:rFonts w:ascii="Times New Roman" w:hAnsi="Times New Roman" w:cs="Times New Roman"/>
        </w:rPr>
      </w:pPr>
      <w:r w:rsidRPr="00ED344F">
        <w:rPr>
          <w:rFonts w:ascii="Times New Roman" w:eastAsia="Times New Roman" w:hAnsi="Times New Roman" w:cs="Times New Roman"/>
          <w:b/>
          <w:bCs/>
          <w:color w:val="000000"/>
          <w:lang w:eastAsia="en-GB"/>
        </w:rPr>
        <w:t>Ripples in the Dirac Sea</w:t>
      </w:r>
      <w:r w:rsidRPr="00ED344F">
        <w:rPr>
          <w:rFonts w:ascii="Times New Roman" w:eastAsia="Times New Roman" w:hAnsi="Times New Roman" w:cs="Times New Roman"/>
          <w:color w:val="000000"/>
          <w:lang w:eastAsia="en-GB"/>
        </w:rPr>
        <w:t xml:space="preserve">. Rawley wound himself into a riff. ‘I mean the novel </w:t>
      </w:r>
      <w:r w:rsidRPr="00ED344F">
        <w:rPr>
          <w:rFonts w:ascii="Times New Roman" w:eastAsia="Times New Roman" w:hAnsi="Times New Roman" w:cs="Times New Roman"/>
          <w:i/>
          <w:iCs/>
          <w:color w:val="000000"/>
          <w:lang w:eastAsia="en-GB"/>
        </w:rPr>
        <w:t>White Noise</w:t>
      </w:r>
      <w:r w:rsidRPr="00ED344F">
        <w:rPr>
          <w:rFonts w:ascii="Times New Roman" w:eastAsia="Times New Roman" w:hAnsi="Times New Roman" w:cs="Times New Roman"/>
          <w:color w:val="000000"/>
          <w:lang w:eastAsia="en-GB"/>
        </w:rPr>
        <w:t xml:space="preserve">, not the film. The </w:t>
      </w:r>
      <w:proofErr w:type="spellStart"/>
      <w:r w:rsidRPr="00ED344F">
        <w:rPr>
          <w:rFonts w:ascii="Times New Roman" w:eastAsia="Times New Roman" w:hAnsi="Times New Roman" w:cs="Times New Roman"/>
          <w:color w:val="000000"/>
          <w:lang w:eastAsia="en-GB"/>
        </w:rPr>
        <w:t>Delillo</w:t>
      </w:r>
      <w:proofErr w:type="spellEnd"/>
      <w:r w:rsidRPr="00ED344F">
        <w:rPr>
          <w:rFonts w:ascii="Times New Roman" w:eastAsia="Times New Roman" w:hAnsi="Times New Roman" w:cs="Times New Roman"/>
          <w:color w:val="000000"/>
          <w:lang w:eastAsia="en-GB"/>
        </w:rPr>
        <w:t xml:space="preserve"> novel. No, they’re not related. The film is an EVP story, yes, you’re right, but it’s not very interesting. The EVP investigator’s house was all </w:t>
      </w:r>
      <w:r w:rsidRPr="00ED344F">
        <w:rPr>
          <w:rFonts w:ascii="Times New Roman" w:hAnsi="Times New Roman" w:cs="Times New Roman"/>
        </w:rPr>
        <w:t xml:space="preserve">red and brown, cluttered, old rugs on the floor, talk about a cliché! Tapes and video recorders all over the place, a computer, a DAT player, modern tech, but even they seem out of place. It’s like he’s heard voices through a crystal radio set in his front room. But anyway, the novel. Have you read it? There’s this catastrophe called the Airborne Toxic Event. Reading it now sends shivers up your spine. Anyway, it’s all about media, tv. Postmodernism. Before the internet and all that, way before, mid-1980s. The title, it’s a metaphor, signal to noise, how information gets swamped. Cybernetics. The Image. The main guy is an academic, professor of Hitler Studies. Yes, I know. He’s obsessed with death and meaning. Death is white noise. </w:t>
      </w:r>
      <w:r w:rsidRPr="00ED344F">
        <w:rPr>
          <w:rFonts w:ascii="Times New Roman" w:hAnsi="Times New Roman" w:cs="Times New Roman"/>
        </w:rPr>
        <w:lastRenderedPageBreak/>
        <w:t xml:space="preserve">Oh. </w:t>
      </w:r>
      <w:proofErr w:type="gramStart"/>
      <w:r w:rsidRPr="00ED344F">
        <w:rPr>
          <w:rFonts w:ascii="Times New Roman" w:hAnsi="Times New Roman" w:cs="Times New Roman"/>
        </w:rPr>
        <w:t>Actually, there</w:t>
      </w:r>
      <w:proofErr w:type="gramEnd"/>
      <w:r w:rsidRPr="00ED344F">
        <w:rPr>
          <w:rFonts w:ascii="Times New Roman" w:hAnsi="Times New Roman" w:cs="Times New Roman"/>
        </w:rPr>
        <w:t xml:space="preserve"> is a relation to the film. Death and voices coming out of the white noise. If they’re there at all, if you know what I mean.’ He gripped his earlobe and tugged it, twice. </w:t>
      </w:r>
    </w:p>
    <w:p w14:paraId="4D05EC02" w14:textId="77777777" w:rsidR="00AF7723" w:rsidRPr="00ED344F" w:rsidRDefault="00AF7723" w:rsidP="00281B9A">
      <w:pPr>
        <w:spacing w:line="360" w:lineRule="auto"/>
        <w:rPr>
          <w:rFonts w:ascii="Times New Roman" w:eastAsia="Times New Roman" w:hAnsi="Times New Roman" w:cs="Times New Roman"/>
          <w:b/>
          <w:bCs/>
          <w:color w:val="000000"/>
          <w:lang w:eastAsia="en-GB"/>
        </w:rPr>
      </w:pPr>
    </w:p>
    <w:p w14:paraId="773BDDEB"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Additive Noise</w:t>
      </w:r>
      <w:r w:rsidRPr="00ED344F">
        <w:rPr>
          <w:rFonts w:ascii="Times New Roman" w:eastAsia="Times New Roman" w:hAnsi="Times New Roman" w:cs="Times New Roman"/>
          <w:color w:val="000000"/>
          <w:lang w:eastAsia="en-GB"/>
        </w:rPr>
        <w:t xml:space="preserve">. </w:t>
      </w:r>
      <w:r w:rsidRPr="00ED344F">
        <w:rPr>
          <w:rFonts w:ascii="Calibri" w:eastAsia="Times New Roman" w:hAnsi="Calibri" w:cs="Calibri"/>
          <w:color w:val="000000"/>
          <w:lang w:eastAsia="en-GB"/>
        </w:rPr>
        <w:t>﻿</w:t>
      </w:r>
      <w:r w:rsidRPr="00ED344F">
        <w:rPr>
          <w:rFonts w:ascii="Times New Roman" w:eastAsia="Times New Roman" w:hAnsi="Times New Roman" w:cs="Times New Roman"/>
          <w:color w:val="000000"/>
          <w:lang w:eastAsia="en-GB"/>
        </w:rPr>
        <w:t xml:space="preserve">A disquieting feature of the Time Machine exhibition was the marked preoccupation of the work with the theme of being lost in time, as if the artist and curator had sensed some seismic upheaval in the cultural landscape. As Margaret Head walked around the converted lock-up these bizarre objects, with their fusion of Duchamp, Wells and Konstantin </w:t>
      </w:r>
      <w:proofErr w:type="spellStart"/>
      <w:r w:rsidRPr="00ED344F">
        <w:rPr>
          <w:rFonts w:ascii="Times New Roman" w:eastAsia="Times New Roman" w:hAnsi="Times New Roman" w:cs="Times New Roman"/>
          <w:color w:val="000000"/>
          <w:lang w:eastAsia="en-GB"/>
        </w:rPr>
        <w:t>Raudive</w:t>
      </w:r>
      <w:proofErr w:type="spellEnd"/>
      <w:r w:rsidRPr="00ED344F">
        <w:rPr>
          <w:rFonts w:ascii="Times New Roman" w:eastAsia="Times New Roman" w:hAnsi="Times New Roman" w:cs="Times New Roman"/>
          <w:color w:val="000000"/>
          <w:lang w:eastAsia="en-GB"/>
        </w:rPr>
        <w:t xml:space="preserve">, reminded her of the fossil </w:t>
      </w:r>
      <w:proofErr w:type="spellStart"/>
      <w:r w:rsidRPr="00ED344F">
        <w:rPr>
          <w:rFonts w:ascii="Times New Roman" w:eastAsia="Times New Roman" w:hAnsi="Times New Roman" w:cs="Times New Roman"/>
          <w:color w:val="000000"/>
          <w:lang w:eastAsia="en-GB"/>
        </w:rPr>
        <w:t>Hunsrück</w:t>
      </w:r>
      <w:proofErr w:type="spellEnd"/>
      <w:r w:rsidRPr="00ED344F">
        <w:rPr>
          <w:rFonts w:ascii="Times New Roman" w:eastAsia="Times New Roman" w:hAnsi="Times New Roman" w:cs="Times New Roman"/>
          <w:color w:val="000000"/>
          <w:lang w:eastAsia="en-GB"/>
        </w:rPr>
        <w:t xml:space="preserve"> slates she had studied in the Rhineland in her youth. They stood in the space like the codes of insoluble dreams, the keys to a nightmare in which she had begun to play an unwilling and mystifying role.</w:t>
      </w:r>
    </w:p>
    <w:p w14:paraId="4EBD6E5E" w14:textId="77777777" w:rsidR="00AF7723" w:rsidRPr="00ED344F" w:rsidRDefault="00AF7723" w:rsidP="00281B9A">
      <w:pPr>
        <w:spacing w:line="360" w:lineRule="auto"/>
        <w:rPr>
          <w:rFonts w:ascii="Times New Roman" w:hAnsi="Times New Roman" w:cs="Times New Roman"/>
        </w:rPr>
      </w:pPr>
    </w:p>
    <w:p w14:paraId="543FD880" w14:textId="77777777" w:rsidR="00AF7723" w:rsidRPr="00ED344F" w:rsidRDefault="00AF7723" w:rsidP="00281B9A">
      <w:pPr>
        <w:spacing w:line="360" w:lineRule="auto"/>
        <w:rPr>
          <w:rFonts w:ascii="Times New Roman" w:eastAsia="Times New Roman" w:hAnsi="Times New Roman" w:cs="Times New Roman"/>
          <w:color w:val="000000"/>
          <w:lang w:eastAsia="en-GB"/>
        </w:rPr>
      </w:pPr>
      <w:r w:rsidRPr="00ED344F">
        <w:rPr>
          <w:rFonts w:ascii="Times New Roman" w:eastAsia="Times New Roman" w:hAnsi="Times New Roman" w:cs="Times New Roman"/>
          <w:b/>
          <w:bCs/>
          <w:color w:val="000000"/>
          <w:lang w:eastAsia="en-GB"/>
        </w:rPr>
        <w:t>Deconvolution</w:t>
      </w:r>
      <w:r w:rsidRPr="00ED344F">
        <w:rPr>
          <w:rFonts w:ascii="Times New Roman" w:eastAsia="Times New Roman" w:hAnsi="Times New Roman" w:cs="Times New Roman"/>
          <w:color w:val="000000"/>
          <w:lang w:eastAsia="en-GB"/>
        </w:rPr>
        <w:t xml:space="preserve">. ‘Thank you, Margaret, for all you’ve done. I mean that,’ said James, sitting at his desk in the narrow, cell-like office in the Annex. The Time Machine box was packed in Styrofoam and wrapped generously in insulation tape. ‘It’s just a period of leave, James,’ she said, standing at the open door. ‘Come back after the summer, you’ll feel completely different about things.’ He smiled ruefully. Perhaps he had gone too far. Margaret had, he knew, protected him from the whispers of colleagues and management after the incident with the billboards, but the failure of his most recent experiment, either as an art project or as a temporal intervention, had made this moment inevitable. The echoes of the Event passed through his memory, the isolation and paranoia, the black hole at the centre of his being, the pulsing radio stars and the drive towards terminal silence. </w:t>
      </w:r>
    </w:p>
    <w:p w14:paraId="5F0AF141" w14:textId="77777777" w:rsidR="00ED344F" w:rsidRPr="00ED344F" w:rsidRDefault="00ED344F" w:rsidP="00281B9A">
      <w:pPr>
        <w:spacing w:line="360" w:lineRule="auto"/>
        <w:rPr>
          <w:rFonts w:ascii="Times New Roman" w:hAnsi="Times New Roman" w:cs="Times New Roman"/>
          <w:b/>
          <w:bCs/>
        </w:rPr>
      </w:pPr>
    </w:p>
    <w:p w14:paraId="52F2FD43" w14:textId="77777777" w:rsidR="00ED344F" w:rsidRPr="00ED344F" w:rsidRDefault="00ED344F" w:rsidP="00281B9A">
      <w:pPr>
        <w:spacing w:line="360" w:lineRule="auto"/>
        <w:rPr>
          <w:rFonts w:ascii="Times New Roman" w:hAnsi="Times New Roman" w:cs="Times New Roman"/>
          <w:b/>
          <w:bCs/>
        </w:rPr>
      </w:pPr>
    </w:p>
    <w:p w14:paraId="4D492C02" w14:textId="77777777" w:rsidR="000F2994" w:rsidRDefault="000F2994">
      <w:pPr>
        <w:rPr>
          <w:rFonts w:ascii="Times New Roman" w:hAnsi="Times New Roman" w:cs="Times New Roman"/>
          <w:b/>
          <w:bCs/>
        </w:rPr>
      </w:pPr>
      <w:r>
        <w:rPr>
          <w:rFonts w:ascii="Times New Roman" w:hAnsi="Times New Roman" w:cs="Times New Roman"/>
          <w:b/>
          <w:bCs/>
        </w:rPr>
        <w:br w:type="page"/>
      </w:r>
    </w:p>
    <w:p w14:paraId="0BBD93F8" w14:textId="1C784704" w:rsidR="00AF7723" w:rsidRPr="00ED344F" w:rsidRDefault="00490062" w:rsidP="00281B9A">
      <w:pPr>
        <w:spacing w:line="360" w:lineRule="auto"/>
        <w:rPr>
          <w:rFonts w:ascii="Times New Roman" w:hAnsi="Times New Roman" w:cs="Times New Roman"/>
          <w:b/>
          <w:bCs/>
        </w:rPr>
      </w:pPr>
      <w:r w:rsidRPr="00ED344F">
        <w:rPr>
          <w:rFonts w:ascii="Times New Roman" w:hAnsi="Times New Roman" w:cs="Times New Roman"/>
          <w:b/>
          <w:bCs/>
        </w:rPr>
        <w:lastRenderedPageBreak/>
        <w:t>Notes Towards</w:t>
      </w:r>
      <w:r w:rsidR="00AF7723" w:rsidRPr="00ED344F">
        <w:rPr>
          <w:rFonts w:ascii="Times New Roman" w:hAnsi="Times New Roman" w:cs="Times New Roman"/>
          <w:b/>
          <w:bCs/>
        </w:rPr>
        <w:t xml:space="preserve"> the Fourth Dimension </w:t>
      </w:r>
    </w:p>
    <w:p w14:paraId="02E25415" w14:textId="77777777" w:rsidR="00AF7723" w:rsidRPr="00ED344F" w:rsidRDefault="00AF7723" w:rsidP="00281B9A">
      <w:pPr>
        <w:spacing w:line="360" w:lineRule="auto"/>
        <w:rPr>
          <w:rFonts w:ascii="Times New Roman" w:hAnsi="Times New Roman" w:cs="Times New Roman"/>
        </w:rPr>
      </w:pPr>
    </w:p>
    <w:p w14:paraId="1DBEC0F9" w14:textId="1C90D129" w:rsidR="005B61B8" w:rsidRPr="00ED344F" w:rsidRDefault="005B61B8" w:rsidP="00281B9A">
      <w:pPr>
        <w:spacing w:line="360" w:lineRule="auto"/>
        <w:rPr>
          <w:rFonts w:ascii="Times New Roman" w:hAnsi="Times New Roman" w:cs="Times New Roman"/>
        </w:rPr>
      </w:pPr>
      <w:r w:rsidRPr="00ED344F">
        <w:rPr>
          <w:rFonts w:ascii="Times New Roman" w:hAnsi="Times New Roman" w:cs="Times New Roman"/>
        </w:rPr>
        <w:t>In my report for ART71</w:t>
      </w:r>
      <w:r w:rsidR="00C7606A">
        <w:rPr>
          <w:rFonts w:ascii="Times New Roman" w:hAnsi="Times New Roman" w:cs="Times New Roman"/>
        </w:rPr>
        <w:t>4</w:t>
      </w:r>
      <w:r w:rsidRPr="00ED344F">
        <w:rPr>
          <w:rFonts w:ascii="Times New Roman" w:hAnsi="Times New Roman" w:cs="Times New Roman"/>
        </w:rPr>
        <w:t xml:space="preserve">, I wrote that </w:t>
      </w:r>
    </w:p>
    <w:p w14:paraId="09A74491" w14:textId="2C0F9BCF" w:rsidR="003708B1" w:rsidRDefault="005B61B8" w:rsidP="00861006">
      <w:pPr>
        <w:spacing w:line="360" w:lineRule="auto"/>
        <w:ind w:left="720" w:right="804"/>
        <w:rPr>
          <w:rFonts w:ascii="Times New Roman" w:hAnsi="Times New Roman" w:cs="Times New Roman"/>
        </w:rPr>
      </w:pPr>
      <w:r w:rsidRPr="00ED344F">
        <w:rPr>
          <w:rFonts w:ascii="Times New Roman" w:hAnsi="Times New Roman" w:cs="Times New Roman"/>
        </w:rPr>
        <w:t>The word ‘project’ is derived from two Latin roots: ‘pro’ (meaning forth or forward) and ‘</w:t>
      </w:r>
      <w:proofErr w:type="spellStart"/>
      <w:r w:rsidRPr="00ED344F">
        <w:rPr>
          <w:rFonts w:ascii="Times New Roman" w:hAnsi="Times New Roman" w:cs="Times New Roman"/>
        </w:rPr>
        <w:t>Jacere</w:t>
      </w:r>
      <w:proofErr w:type="spellEnd"/>
      <w:r w:rsidRPr="00ED344F">
        <w:rPr>
          <w:rFonts w:ascii="Times New Roman" w:hAnsi="Times New Roman" w:cs="Times New Roman"/>
        </w:rPr>
        <w:t>’ (meaning to throw). To ‘project’ is therefore to ‘throw forward’. In English, however, it can be pronounced with two different stresses, which mean two slightly different things. One is a noun, one a verb; one refers to time, the other to space.</w:t>
      </w:r>
      <w:r w:rsidR="00C7606A">
        <w:rPr>
          <w:rFonts w:ascii="Times New Roman" w:hAnsi="Times New Roman" w:cs="Times New Roman"/>
        </w:rPr>
        <w:t xml:space="preserve"> (</w:t>
      </w:r>
      <w:r w:rsidR="002C7388">
        <w:rPr>
          <w:rFonts w:ascii="Times New Roman" w:hAnsi="Times New Roman" w:cs="Times New Roman"/>
        </w:rPr>
        <w:t xml:space="preserve">Baker 2020: </w:t>
      </w:r>
      <w:r w:rsidR="00C7606A">
        <w:rPr>
          <w:rFonts w:ascii="Times New Roman" w:hAnsi="Times New Roman" w:cs="Times New Roman"/>
        </w:rPr>
        <w:t>5)</w:t>
      </w:r>
    </w:p>
    <w:p w14:paraId="6DD90BB8" w14:textId="77777777" w:rsidR="007602ED" w:rsidRPr="00ED344F" w:rsidRDefault="007602ED" w:rsidP="00861006">
      <w:pPr>
        <w:spacing w:line="360" w:lineRule="auto"/>
        <w:ind w:left="720" w:right="804"/>
        <w:rPr>
          <w:rFonts w:ascii="Times New Roman" w:hAnsi="Times New Roman" w:cs="Times New Roman"/>
        </w:rPr>
      </w:pPr>
    </w:p>
    <w:p w14:paraId="7BC35EFB" w14:textId="77777777" w:rsidR="00140B96" w:rsidRDefault="005B61B8" w:rsidP="00281B9A">
      <w:pPr>
        <w:spacing w:line="360" w:lineRule="auto"/>
        <w:rPr>
          <w:rFonts w:ascii="Times New Roman" w:hAnsi="Times New Roman" w:cs="Times New Roman"/>
        </w:rPr>
      </w:pPr>
      <w:r w:rsidRPr="00ED344F">
        <w:rPr>
          <w:rFonts w:ascii="Times New Roman" w:hAnsi="Times New Roman" w:cs="Times New Roman"/>
        </w:rPr>
        <w:t xml:space="preserve">My </w:t>
      </w:r>
      <w:r w:rsidR="00D10693" w:rsidRPr="00ED344F">
        <w:rPr>
          <w:rFonts w:ascii="Times New Roman" w:hAnsi="Times New Roman" w:cs="Times New Roman"/>
        </w:rPr>
        <w:t xml:space="preserve">subsequent </w:t>
      </w:r>
      <w:r w:rsidRPr="00ED344F">
        <w:rPr>
          <w:rFonts w:ascii="Times New Roman" w:hAnsi="Times New Roman" w:cs="Times New Roman"/>
        </w:rPr>
        <w:t xml:space="preserve">investigations into dimensionality have foregrounded the idea of projection. In the camera obscura, the 3-dimensional object, </w:t>
      </w:r>
      <w:proofErr w:type="gramStart"/>
      <w:r w:rsidRPr="00ED344F">
        <w:rPr>
          <w:rFonts w:ascii="Times New Roman" w:hAnsi="Times New Roman" w:cs="Times New Roman"/>
        </w:rPr>
        <w:t>landscape</w:t>
      </w:r>
      <w:proofErr w:type="gramEnd"/>
      <w:r w:rsidRPr="00ED344F">
        <w:rPr>
          <w:rFonts w:ascii="Times New Roman" w:hAnsi="Times New Roman" w:cs="Times New Roman"/>
        </w:rPr>
        <w:t xml:space="preserve"> or building is </w:t>
      </w:r>
      <w:r w:rsidRPr="00ED344F">
        <w:rPr>
          <w:rFonts w:ascii="Times New Roman" w:hAnsi="Times New Roman" w:cs="Times New Roman"/>
          <w:i/>
          <w:iCs/>
        </w:rPr>
        <w:t xml:space="preserve">projected </w:t>
      </w:r>
      <w:r w:rsidRPr="00ED344F">
        <w:rPr>
          <w:rFonts w:ascii="Times New Roman" w:hAnsi="Times New Roman" w:cs="Times New Roman"/>
        </w:rPr>
        <w:t xml:space="preserve">on to a 2-dimensional surface in order for the correct perspective to be ascertained. Similarly, in the cinema, the 3-dimensional world/ illusion of narrative cinema is </w:t>
      </w:r>
      <w:r w:rsidRPr="00ED344F">
        <w:rPr>
          <w:rFonts w:ascii="Times New Roman" w:hAnsi="Times New Roman" w:cs="Times New Roman"/>
          <w:i/>
          <w:iCs/>
        </w:rPr>
        <w:t>projected</w:t>
      </w:r>
      <w:r w:rsidRPr="00ED344F">
        <w:rPr>
          <w:rFonts w:ascii="Times New Roman" w:hAnsi="Times New Roman" w:cs="Times New Roman"/>
        </w:rPr>
        <w:t xml:space="preserve"> onto the screen. Most importantly here, in terms of maps, the curved, 3-dimensional surface of the Earth is projected onto the 2-dimensional sheet of the map. Anyone looking at a Mercator next to a Peters </w:t>
      </w:r>
      <w:r w:rsidRPr="00ED344F">
        <w:rPr>
          <w:rFonts w:ascii="Times New Roman" w:hAnsi="Times New Roman" w:cs="Times New Roman"/>
          <w:i/>
          <w:iCs/>
        </w:rPr>
        <w:t>projection</w:t>
      </w:r>
      <w:r w:rsidRPr="00ED344F">
        <w:rPr>
          <w:rFonts w:ascii="Times New Roman" w:hAnsi="Times New Roman" w:cs="Times New Roman"/>
        </w:rPr>
        <w:t xml:space="preserve"> of the global map will see how certain decisions about how the flat map is scaled has a significant impact upon how we comprehend the continents and their relation. </w:t>
      </w:r>
    </w:p>
    <w:p w14:paraId="0AF65A5F" w14:textId="41D83E38" w:rsidR="00140B96" w:rsidRDefault="00140B96" w:rsidP="00281B9A">
      <w:pPr>
        <w:spacing w:line="360" w:lineRule="auto"/>
        <w:rPr>
          <w:rFonts w:ascii="Times New Roman" w:hAnsi="Times New Roman" w:cs="Times New Roman"/>
        </w:rPr>
      </w:pPr>
      <w:r>
        <w:rPr>
          <w:rFonts w:cstheme="minorHAnsi"/>
          <w:noProof/>
        </w:rPr>
        <w:drawing>
          <wp:anchor distT="0" distB="0" distL="114300" distR="114300" simplePos="0" relativeHeight="251667456" behindDoc="0" locked="0" layoutInCell="1" allowOverlap="1" wp14:anchorId="3B86B1D5" wp14:editId="08A5F0DE">
            <wp:simplePos x="0" y="0"/>
            <wp:positionH relativeFrom="column">
              <wp:posOffset>2857500</wp:posOffset>
            </wp:positionH>
            <wp:positionV relativeFrom="paragraph">
              <wp:posOffset>262255</wp:posOffset>
            </wp:positionV>
            <wp:extent cx="2943225" cy="1879600"/>
            <wp:effectExtent l="0" t="0" r="3175" b="0"/>
            <wp:wrapSquare wrapText="bothSides"/>
            <wp:docPr id="9" name="Picture 9"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Map&#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43225" cy="1879600"/>
                    </a:xfrm>
                    <a:prstGeom prst="rect">
                      <a:avLst/>
                    </a:prstGeom>
                  </pic:spPr>
                </pic:pic>
              </a:graphicData>
            </a:graphic>
            <wp14:sizeRelH relativeFrom="page">
              <wp14:pctWidth>0</wp14:pctWidth>
            </wp14:sizeRelH>
            <wp14:sizeRelV relativeFrom="page">
              <wp14:pctHeight>0</wp14:pctHeight>
            </wp14:sizeRelV>
          </wp:anchor>
        </w:drawing>
      </w:r>
      <w:r>
        <w:rPr>
          <w:rFonts w:cstheme="minorHAnsi"/>
          <w:noProof/>
        </w:rPr>
        <w:drawing>
          <wp:anchor distT="0" distB="0" distL="114300" distR="114300" simplePos="0" relativeHeight="251665408" behindDoc="0" locked="0" layoutInCell="1" allowOverlap="1" wp14:anchorId="17E0BB3A" wp14:editId="237B6AB3">
            <wp:simplePos x="0" y="0"/>
            <wp:positionH relativeFrom="column">
              <wp:posOffset>0</wp:posOffset>
            </wp:positionH>
            <wp:positionV relativeFrom="paragraph">
              <wp:posOffset>262255</wp:posOffset>
            </wp:positionV>
            <wp:extent cx="2743200" cy="2159000"/>
            <wp:effectExtent l="0" t="0" r="0" b="0"/>
            <wp:wrapSquare wrapText="bothSides"/>
            <wp:docPr id="8" name="Picture 8" descr="M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Map&#10;&#10;Description automatically generated"/>
                    <pic:cNvPicPr/>
                  </pic:nvPicPr>
                  <pic:blipFill rotWithShape="1">
                    <a:blip r:embed="rId9" cstate="print">
                      <a:extLst>
                        <a:ext uri="{28A0092B-C50C-407E-A947-70E740481C1C}">
                          <a14:useLocalDpi xmlns:a14="http://schemas.microsoft.com/office/drawing/2010/main" val="0"/>
                        </a:ext>
                      </a:extLst>
                    </a:blip>
                    <a:srcRect b="21296"/>
                    <a:stretch/>
                  </pic:blipFill>
                  <pic:spPr bwMode="auto">
                    <a:xfrm>
                      <a:off x="0" y="0"/>
                      <a:ext cx="2743200" cy="2159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3D5ED84" w14:textId="7F9BB11D" w:rsidR="00140B96" w:rsidRDefault="00140B96" w:rsidP="00281B9A">
      <w:pPr>
        <w:spacing w:line="360" w:lineRule="auto"/>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68480" behindDoc="0" locked="0" layoutInCell="1" allowOverlap="1" wp14:anchorId="12E6ABBC" wp14:editId="56BCF509">
                <wp:simplePos x="0" y="0"/>
                <wp:positionH relativeFrom="column">
                  <wp:posOffset>2861733</wp:posOffset>
                </wp:positionH>
                <wp:positionV relativeFrom="paragraph">
                  <wp:posOffset>1982682</wp:posOffset>
                </wp:positionV>
                <wp:extent cx="2943225" cy="313266"/>
                <wp:effectExtent l="0" t="0" r="15875" b="17145"/>
                <wp:wrapNone/>
                <wp:docPr id="10" name="Text Box 10"/>
                <wp:cNvGraphicFramePr/>
                <a:graphic xmlns:a="http://schemas.openxmlformats.org/drawingml/2006/main">
                  <a:graphicData uri="http://schemas.microsoft.com/office/word/2010/wordprocessingShape">
                    <wps:wsp>
                      <wps:cNvSpPr txBox="1"/>
                      <wps:spPr>
                        <a:xfrm>
                          <a:off x="0" y="0"/>
                          <a:ext cx="2943225" cy="313266"/>
                        </a:xfrm>
                        <a:prstGeom prst="rect">
                          <a:avLst/>
                        </a:prstGeom>
                        <a:solidFill>
                          <a:schemeClr val="lt1"/>
                        </a:solidFill>
                        <a:ln w="6350">
                          <a:solidFill>
                            <a:prstClr val="black"/>
                          </a:solidFill>
                        </a:ln>
                      </wps:spPr>
                      <wps:txbx>
                        <w:txbxContent>
                          <w:p w14:paraId="3F0046B9" w14:textId="0368C164" w:rsidR="00140B96" w:rsidRDefault="00140B96">
                            <w:r>
                              <w:t>Left: Mercator; above: Peters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2E6ABBC" id="_x0000_t202" coordsize="21600,21600" o:spt="202" path="m,l,21600r21600,l21600,xe">
                <v:stroke joinstyle="miter"/>
                <v:path gradientshapeok="t" o:connecttype="rect"/>
              </v:shapetype>
              <v:shape id="Text Box 10" o:spid="_x0000_s1026" type="#_x0000_t202" style="position:absolute;margin-left:225.35pt;margin-top:156.1pt;width:231.75pt;height:24.6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" fillcolor="white [3201]" strokeweight=".5pt">
                <v:textbox>
                  <w:txbxContent>
                    <w:p w14:paraId="3F0046B9" w14:textId="0368C164" w:rsidR="00140B96" w:rsidRDefault="00140B96">
                      <w:r>
                        <w:t>Left: Mercator; above: Peters</w:t>
                      </w:r>
                    </w:p>
                  </w:txbxContent>
                </v:textbox>
              </v:shape>
            </w:pict>
          </mc:Fallback>
        </mc:AlternateContent>
      </w:r>
    </w:p>
    <w:p w14:paraId="3FD99D96" w14:textId="77777777" w:rsidR="00140B96" w:rsidRDefault="00140B96" w:rsidP="00281B9A">
      <w:pPr>
        <w:spacing w:line="360" w:lineRule="auto"/>
        <w:rPr>
          <w:rFonts w:ascii="Times New Roman" w:hAnsi="Times New Roman" w:cs="Times New Roman"/>
        </w:rPr>
      </w:pPr>
    </w:p>
    <w:p w14:paraId="30A10DF6" w14:textId="3105A00B" w:rsidR="00274142" w:rsidRPr="00ED344F" w:rsidRDefault="005B61B8" w:rsidP="00281B9A">
      <w:pPr>
        <w:spacing w:line="360" w:lineRule="auto"/>
        <w:rPr>
          <w:rFonts w:ascii="Times New Roman" w:hAnsi="Times New Roman" w:cs="Times New Roman"/>
        </w:rPr>
      </w:pPr>
      <w:r w:rsidRPr="00ED344F">
        <w:rPr>
          <w:rFonts w:ascii="Times New Roman" w:hAnsi="Times New Roman" w:cs="Times New Roman"/>
        </w:rPr>
        <w:t xml:space="preserve">The same is true of the relationship between the </w:t>
      </w:r>
      <w:r w:rsidRPr="00ED344F">
        <w:rPr>
          <w:rFonts w:ascii="Times New Roman" w:hAnsi="Times New Roman" w:cs="Times New Roman"/>
          <w:i/>
          <w:iCs/>
        </w:rPr>
        <w:t>third and fourth</w:t>
      </w:r>
      <w:r w:rsidRPr="00ED344F">
        <w:rPr>
          <w:rFonts w:ascii="Times New Roman" w:hAnsi="Times New Roman" w:cs="Times New Roman"/>
        </w:rPr>
        <w:t xml:space="preserve"> dimensions.</w:t>
      </w:r>
      <w:r w:rsidR="00274142" w:rsidRPr="00ED344F">
        <w:rPr>
          <w:rFonts w:ascii="Times New Roman" w:hAnsi="Times New Roman" w:cs="Times New Roman"/>
        </w:rPr>
        <w:t xml:space="preserve"> In </w:t>
      </w:r>
      <w:r w:rsidR="00274142" w:rsidRPr="00ED344F">
        <w:rPr>
          <w:rFonts w:ascii="Times New Roman" w:hAnsi="Times New Roman" w:cs="Times New Roman"/>
          <w:i/>
          <w:iCs/>
        </w:rPr>
        <w:t>The Time Machine</w:t>
      </w:r>
      <w:r w:rsidR="00274142" w:rsidRPr="00ED344F">
        <w:rPr>
          <w:rFonts w:ascii="Times New Roman" w:hAnsi="Times New Roman" w:cs="Times New Roman"/>
        </w:rPr>
        <w:t xml:space="preserve">, H.G. Wells’ Time Traveller articulates how </w:t>
      </w:r>
      <w:r w:rsidR="00274142" w:rsidRPr="00ED344F">
        <w:rPr>
          <w:rFonts w:ascii="Times New Roman" w:hAnsi="Times New Roman" w:cs="Times New Roman"/>
          <w:i/>
          <w:iCs/>
        </w:rPr>
        <w:t>projection</w:t>
      </w:r>
      <w:r w:rsidR="00274142" w:rsidRPr="00ED344F">
        <w:rPr>
          <w:rFonts w:ascii="Times New Roman" w:hAnsi="Times New Roman" w:cs="Times New Roman"/>
        </w:rPr>
        <w:t xml:space="preserve"> is crucial to the ways in which dimensionality has been understood. He says:</w:t>
      </w:r>
    </w:p>
    <w:p w14:paraId="2DA15D2D" w14:textId="032E454E" w:rsidR="00274142" w:rsidRPr="00ED344F" w:rsidRDefault="00274142" w:rsidP="005E18CB">
      <w:pPr>
        <w:spacing w:line="360" w:lineRule="auto"/>
        <w:ind w:left="720" w:right="662"/>
        <w:rPr>
          <w:rFonts w:ascii="Times New Roman" w:hAnsi="Times New Roman" w:cs="Times New Roman"/>
        </w:rPr>
      </w:pPr>
      <w:r w:rsidRPr="00ED344F">
        <w:rPr>
          <w:rFonts w:ascii="Times New Roman" w:hAnsi="Times New Roman" w:cs="Times New Roman"/>
        </w:rPr>
        <w:t xml:space="preserve"> ‘Space, as our mathematicians have it, is spoken of as having three dimensions, which one may call Length, Breadth, and Thickness, and is always definable by reference to three planes, each at right angles to the others. But </w:t>
      </w:r>
      <w:r w:rsidRPr="00ED344F">
        <w:rPr>
          <w:rFonts w:ascii="Times New Roman" w:hAnsi="Times New Roman" w:cs="Times New Roman"/>
        </w:rPr>
        <w:lastRenderedPageBreak/>
        <w:t xml:space="preserve">some philosophical people have been asking why three dimensions particularly—why not another direction at right angles to the other </w:t>
      </w:r>
      <w:proofErr w:type="gramStart"/>
      <w:r w:rsidRPr="00ED344F">
        <w:rPr>
          <w:rFonts w:ascii="Times New Roman" w:hAnsi="Times New Roman" w:cs="Times New Roman"/>
        </w:rPr>
        <w:t>three?—</w:t>
      </w:r>
      <w:proofErr w:type="gramEnd"/>
      <w:r w:rsidRPr="00ED344F">
        <w:rPr>
          <w:rFonts w:ascii="Times New Roman" w:hAnsi="Times New Roman" w:cs="Times New Roman"/>
        </w:rPr>
        <w:t xml:space="preserve">and have even tried to construct a Four-Dimensional geometry. […] You know how on a flat surface, which has only two dimensions, we can represent a figure of a three-dimensional solid, and similarly they think that by models of three dimensions they could represent one of four—if they could master the perspective of the thing. See?’ </w:t>
      </w:r>
      <w:r w:rsidR="007B7859">
        <w:rPr>
          <w:rFonts w:ascii="Times New Roman" w:hAnsi="Times New Roman" w:cs="Times New Roman"/>
        </w:rPr>
        <w:t>(</w:t>
      </w:r>
      <w:r w:rsidR="002C7388">
        <w:rPr>
          <w:rFonts w:ascii="Times New Roman" w:hAnsi="Times New Roman" w:cs="Times New Roman"/>
        </w:rPr>
        <w:t>Wells 1895: 4).</w:t>
      </w:r>
    </w:p>
    <w:p w14:paraId="228053C7" w14:textId="77777777" w:rsidR="00274142" w:rsidRPr="00ED344F" w:rsidRDefault="00274142" w:rsidP="00281B9A">
      <w:pPr>
        <w:spacing w:line="360" w:lineRule="auto"/>
        <w:ind w:left="720"/>
        <w:rPr>
          <w:rFonts w:ascii="Times New Roman" w:hAnsi="Times New Roman" w:cs="Times New Roman"/>
        </w:rPr>
      </w:pPr>
    </w:p>
    <w:p w14:paraId="28DE874B" w14:textId="55EB002A" w:rsidR="005B61B8" w:rsidRPr="00ED344F" w:rsidRDefault="00274142" w:rsidP="00281B9A">
      <w:pPr>
        <w:spacing w:line="360" w:lineRule="auto"/>
        <w:rPr>
          <w:rFonts w:ascii="Times New Roman" w:hAnsi="Times New Roman" w:cs="Times New Roman"/>
        </w:rPr>
      </w:pPr>
      <w:r w:rsidRPr="00ED344F">
        <w:rPr>
          <w:rFonts w:ascii="Times New Roman" w:hAnsi="Times New Roman" w:cs="Times New Roman"/>
        </w:rPr>
        <w:t xml:space="preserve">‘Some philosophical people’ is the clue to his rather dismissive attitude to what is </w:t>
      </w:r>
      <w:r w:rsidR="00D10693" w:rsidRPr="00ED344F">
        <w:rPr>
          <w:rFonts w:ascii="Times New Roman" w:hAnsi="Times New Roman" w:cs="Times New Roman"/>
        </w:rPr>
        <w:t xml:space="preserve">now </w:t>
      </w:r>
      <w:r w:rsidRPr="00ED344F">
        <w:rPr>
          <w:rFonts w:ascii="Times New Roman" w:hAnsi="Times New Roman" w:cs="Times New Roman"/>
        </w:rPr>
        <w:t>called n-dimensional geometry. ‘The perspective of the thing’ identifies precisely the issue of projection, and how our capacity to visualise and understand a higher dimension is limited by our own three-dimensional condition. It is a revealing word to use; it connects the novel directly to the art history of representations of space.</w:t>
      </w:r>
    </w:p>
    <w:p w14:paraId="18800D1C" w14:textId="77777777" w:rsidR="00274142" w:rsidRPr="00ED344F" w:rsidRDefault="00274142" w:rsidP="00281B9A">
      <w:pPr>
        <w:spacing w:line="360" w:lineRule="auto"/>
        <w:rPr>
          <w:rFonts w:ascii="Times New Roman" w:hAnsi="Times New Roman" w:cs="Times New Roman"/>
        </w:rPr>
      </w:pPr>
    </w:p>
    <w:p w14:paraId="3135936E" w14:textId="5D214A00"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rPr>
        <w:t xml:space="preserve">In the work of Wells and C. Howard Hinton, the Fourth Dimension is conceived of and articulated in very different ways. In the works of Hinton, especially in the pamphlets published between 1884 and 1886 collected as the </w:t>
      </w:r>
      <w:r w:rsidRPr="00ED344F">
        <w:rPr>
          <w:rFonts w:ascii="Times New Roman" w:hAnsi="Times New Roman" w:cs="Times New Roman"/>
          <w:i/>
          <w:iCs/>
        </w:rPr>
        <w:t xml:space="preserve">Scientific Romances </w:t>
      </w:r>
      <w:r w:rsidRPr="00ED344F">
        <w:rPr>
          <w:rFonts w:ascii="Times New Roman" w:hAnsi="Times New Roman" w:cs="Times New Roman"/>
        </w:rPr>
        <w:t xml:space="preserve">in 1886, of which ‘What is the Fourth Dimension?’ is one; and in </w:t>
      </w:r>
      <w:r w:rsidRPr="00ED344F">
        <w:rPr>
          <w:rFonts w:ascii="Times New Roman" w:hAnsi="Times New Roman" w:cs="Times New Roman"/>
          <w:i/>
          <w:iCs/>
        </w:rPr>
        <w:t>The Fourth Dimension</w:t>
      </w:r>
      <w:r w:rsidRPr="00ED344F">
        <w:rPr>
          <w:rFonts w:ascii="Times New Roman" w:hAnsi="Times New Roman" w:cs="Times New Roman"/>
        </w:rPr>
        <w:t xml:space="preserve"> (19</w:t>
      </w:r>
      <w:r w:rsidR="00F920E7">
        <w:rPr>
          <w:rFonts w:ascii="Times New Roman" w:hAnsi="Times New Roman" w:cs="Times New Roman"/>
        </w:rPr>
        <w:t>04</w:t>
      </w:r>
      <w:r w:rsidRPr="00ED344F">
        <w:rPr>
          <w:rFonts w:ascii="Times New Roman" w:hAnsi="Times New Roman" w:cs="Times New Roman"/>
        </w:rPr>
        <w:t xml:space="preserve">), he conceives of the Fourth Dimension as a kind of higher space. In </w:t>
      </w:r>
      <w:r w:rsidRPr="00ED344F">
        <w:rPr>
          <w:rFonts w:ascii="Times New Roman" w:hAnsi="Times New Roman" w:cs="Times New Roman"/>
          <w:i/>
          <w:iCs/>
        </w:rPr>
        <w:t>The Fourth Dimension</w:t>
      </w:r>
      <w:r w:rsidRPr="00ED344F">
        <w:rPr>
          <w:rFonts w:ascii="Times New Roman" w:hAnsi="Times New Roman" w:cs="Times New Roman"/>
        </w:rPr>
        <w:t xml:space="preserve">, Hinton uses Plato’s allegory to suggest that we exist, as it were, watching </w:t>
      </w:r>
      <w:r w:rsidR="00AD7C81" w:rsidRPr="00ED344F">
        <w:rPr>
          <w:rFonts w:ascii="Times New Roman" w:hAnsi="Times New Roman" w:cs="Times New Roman"/>
        </w:rPr>
        <w:t>four-dimensional</w:t>
      </w:r>
      <w:r w:rsidRPr="00ED344F">
        <w:rPr>
          <w:rFonts w:ascii="Times New Roman" w:hAnsi="Times New Roman" w:cs="Times New Roman"/>
        </w:rPr>
        <w:t xml:space="preserve"> shadows on the wall of </w:t>
      </w:r>
      <w:r w:rsidR="00AD7C81" w:rsidRPr="00ED344F">
        <w:rPr>
          <w:rFonts w:ascii="Times New Roman" w:hAnsi="Times New Roman" w:cs="Times New Roman"/>
        </w:rPr>
        <w:t>our three-dimensional</w:t>
      </w:r>
      <w:r w:rsidRPr="00ED344F">
        <w:rPr>
          <w:rFonts w:ascii="Times New Roman" w:hAnsi="Times New Roman" w:cs="Times New Roman"/>
        </w:rPr>
        <w:t xml:space="preserve"> cave. Just as a two-dimensional being (existing in a ‘plane-world’ or ‘Flatland’) cannot conceive of three-dimensional existence, so we cannot really conceive of four-dimensional forms. In which case,</w:t>
      </w:r>
    </w:p>
    <w:p w14:paraId="6F65A592" w14:textId="4163E30C" w:rsidR="00AF7723" w:rsidRPr="00ED344F" w:rsidRDefault="0025051F" w:rsidP="00C7606A">
      <w:pPr>
        <w:spacing w:line="360" w:lineRule="auto"/>
        <w:ind w:left="720" w:right="946"/>
        <w:rPr>
          <w:rFonts w:ascii="Times New Roman" w:hAnsi="Times New Roman" w:cs="Times New Roman"/>
          <w:i/>
          <w:iCs/>
        </w:rPr>
      </w:pPr>
      <w:r>
        <w:rPr>
          <w:rFonts w:ascii="Times New Roman" w:hAnsi="Times New Roman" w:cs="Times New Roman"/>
          <w:noProof/>
        </w:rPr>
        <w:drawing>
          <wp:anchor distT="0" distB="0" distL="114300" distR="114300" simplePos="0" relativeHeight="251658240" behindDoc="0" locked="0" layoutInCell="1" allowOverlap="1" wp14:anchorId="3B309A6D" wp14:editId="162D5F8F">
            <wp:simplePos x="0" y="0"/>
            <wp:positionH relativeFrom="column">
              <wp:posOffset>67310</wp:posOffset>
            </wp:positionH>
            <wp:positionV relativeFrom="paragraph">
              <wp:posOffset>67310</wp:posOffset>
            </wp:positionV>
            <wp:extent cx="1162050" cy="1913255"/>
            <wp:effectExtent l="0" t="0" r="6350" b="4445"/>
            <wp:wrapSquare wrapText="bothSides"/>
            <wp:docPr id="2" name="Picture 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62050" cy="1913255"/>
                    </a:xfrm>
                    <a:prstGeom prst="rect">
                      <a:avLst/>
                    </a:prstGeom>
                  </pic:spPr>
                </pic:pic>
              </a:graphicData>
            </a:graphic>
            <wp14:sizeRelH relativeFrom="page">
              <wp14:pctWidth>0</wp14:pctWidth>
            </wp14:sizeRelH>
            <wp14:sizeRelV relativeFrom="page">
              <wp14:pctHeight>0</wp14:pctHeight>
            </wp14:sizeRelV>
          </wp:anchor>
        </w:drawing>
      </w:r>
      <w:r w:rsidR="002F1D33">
        <w:rPr>
          <w:rFonts w:ascii="Times New Roman" w:hAnsi="Times New Roman" w:cs="Times New Roman"/>
        </w:rPr>
        <w:t>‘</w:t>
      </w:r>
      <w:proofErr w:type="spellStart"/>
      <w:r w:rsidR="00AF7723" w:rsidRPr="00ED344F">
        <w:rPr>
          <w:rFonts w:ascii="Times New Roman" w:hAnsi="Times New Roman" w:cs="Times New Roman"/>
        </w:rPr>
        <w:t>a</w:t>
      </w:r>
      <w:proofErr w:type="spellEnd"/>
      <w:r w:rsidR="00AF7723" w:rsidRPr="00ED344F">
        <w:rPr>
          <w:rFonts w:ascii="Times New Roman" w:hAnsi="Times New Roman" w:cs="Times New Roman"/>
        </w:rPr>
        <w:t xml:space="preserve"> being in four dimensions would have to us exactly the appearance of a being in space. A being in a plane would only know solid objects as two-dimensional figures—the shapes namely in which they intersected his plane. </w:t>
      </w:r>
      <w:proofErr w:type="gramStart"/>
      <w:r w:rsidR="00AF7723" w:rsidRPr="00ED344F">
        <w:rPr>
          <w:rFonts w:ascii="Times New Roman" w:hAnsi="Times New Roman" w:cs="Times New Roman"/>
        </w:rPr>
        <w:t>So</w:t>
      </w:r>
      <w:proofErr w:type="gramEnd"/>
      <w:r w:rsidR="00AF7723" w:rsidRPr="00ED344F">
        <w:rPr>
          <w:rFonts w:ascii="Times New Roman" w:hAnsi="Times New Roman" w:cs="Times New Roman"/>
        </w:rPr>
        <w:t xml:space="preserve"> if there were four-dimensional objects, we should only know them as solids—the solids, namely, in which they intersect our space.</w:t>
      </w:r>
      <w:r w:rsidR="002F1D33">
        <w:rPr>
          <w:rFonts w:ascii="Times New Roman" w:hAnsi="Times New Roman" w:cs="Times New Roman"/>
        </w:rPr>
        <w:t>’</w:t>
      </w:r>
      <w:r w:rsidR="00AF7723" w:rsidRPr="00ED344F">
        <w:rPr>
          <w:rFonts w:ascii="Times New Roman" w:hAnsi="Times New Roman" w:cs="Times New Roman"/>
        </w:rPr>
        <w:t xml:space="preserve">  </w:t>
      </w:r>
      <w:r w:rsidR="002C7388">
        <w:rPr>
          <w:rFonts w:ascii="Times New Roman" w:hAnsi="Times New Roman" w:cs="Times New Roman"/>
        </w:rPr>
        <w:t>(Hinton 1896: 34</w:t>
      </w:r>
      <w:r w:rsidR="00AF7723" w:rsidRPr="00ED344F">
        <w:rPr>
          <w:rFonts w:ascii="Times New Roman" w:hAnsi="Times New Roman" w:cs="Times New Roman"/>
        </w:rPr>
        <w:t>.</w:t>
      </w:r>
      <w:r w:rsidR="00861006">
        <w:rPr>
          <w:rFonts w:ascii="Times New Roman" w:hAnsi="Times New Roman" w:cs="Times New Roman"/>
        </w:rPr>
        <w:t xml:space="preserve"> Image from Hinton</w:t>
      </w:r>
      <w:r w:rsidR="002C7388">
        <w:rPr>
          <w:rFonts w:ascii="Times New Roman" w:hAnsi="Times New Roman" w:cs="Times New Roman"/>
        </w:rPr>
        <w:t xml:space="preserve"> 19</w:t>
      </w:r>
      <w:r w:rsidR="00F920E7">
        <w:rPr>
          <w:rFonts w:ascii="Times New Roman" w:hAnsi="Times New Roman" w:cs="Times New Roman"/>
        </w:rPr>
        <w:t>04</w:t>
      </w:r>
      <w:r w:rsidR="002C7388">
        <w:rPr>
          <w:rFonts w:ascii="Times New Roman" w:hAnsi="Times New Roman" w:cs="Times New Roman"/>
        </w:rPr>
        <w:t>: 12)</w:t>
      </w:r>
      <w:r w:rsidR="00861006">
        <w:rPr>
          <w:rFonts w:ascii="Times New Roman" w:hAnsi="Times New Roman" w:cs="Times New Roman"/>
        </w:rPr>
        <w:t xml:space="preserve"> </w:t>
      </w:r>
    </w:p>
    <w:p w14:paraId="298DBE3D" w14:textId="3E754EEE" w:rsidR="00AF7723" w:rsidRPr="00ED344F" w:rsidRDefault="00AF7723" w:rsidP="00281B9A">
      <w:pPr>
        <w:spacing w:line="360" w:lineRule="auto"/>
        <w:ind w:left="720"/>
        <w:rPr>
          <w:rFonts w:ascii="Times New Roman" w:hAnsi="Times New Roman" w:cs="Times New Roman"/>
        </w:rPr>
      </w:pPr>
    </w:p>
    <w:p w14:paraId="69B345CA" w14:textId="3ADD82CA" w:rsidR="00AF7723" w:rsidRPr="00ED344F" w:rsidRDefault="0025051F" w:rsidP="00281B9A">
      <w:pPr>
        <w:spacing w:line="360" w:lineRule="auto"/>
        <w:rPr>
          <w:rFonts w:ascii="Times New Roman" w:hAnsi="Times New Roman" w:cs="Times New Roman"/>
        </w:rPr>
      </w:pPr>
      <w:r>
        <w:rPr>
          <w:rFonts w:ascii="Times New Roman" w:hAnsi="Times New Roman" w:cs="Times New Roman"/>
          <w:noProof/>
        </w:rPr>
        <w:lastRenderedPageBreak/>
        <w:drawing>
          <wp:anchor distT="0" distB="0" distL="114300" distR="114300" simplePos="0" relativeHeight="251659264" behindDoc="0" locked="0" layoutInCell="1" allowOverlap="1" wp14:anchorId="49A496F8" wp14:editId="3B51778A">
            <wp:simplePos x="0" y="0"/>
            <wp:positionH relativeFrom="column">
              <wp:posOffset>-50800</wp:posOffset>
            </wp:positionH>
            <wp:positionV relativeFrom="paragraph">
              <wp:posOffset>267970</wp:posOffset>
            </wp:positionV>
            <wp:extent cx="2847340" cy="3597910"/>
            <wp:effectExtent l="0" t="0" r="0" b="0"/>
            <wp:wrapSquare wrapText="bothSides"/>
            <wp:docPr id="3" name="Picture 3" descr="Shap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hape, square&#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47340" cy="3597910"/>
                    </a:xfrm>
                    <a:prstGeom prst="rect">
                      <a:avLst/>
                    </a:prstGeom>
                  </pic:spPr>
                </pic:pic>
              </a:graphicData>
            </a:graphic>
            <wp14:sizeRelH relativeFrom="page">
              <wp14:pctWidth>0</wp14:pctWidth>
            </wp14:sizeRelH>
            <wp14:sizeRelV relativeFrom="page">
              <wp14:pctHeight>0</wp14:pctHeight>
            </wp14:sizeRelV>
          </wp:anchor>
        </w:drawing>
      </w:r>
      <w:r w:rsidR="005B61B8" w:rsidRPr="00ED344F">
        <w:rPr>
          <w:rFonts w:ascii="Times New Roman" w:hAnsi="Times New Roman" w:cs="Times New Roman"/>
        </w:rPr>
        <w:t xml:space="preserve">The difficulty of this is demonstrated by the odd diagrams of the four-dimensional cube, the ‘tesseract’, that were contained in Hinton’s </w:t>
      </w:r>
      <w:r w:rsidR="005B61B8" w:rsidRPr="00ED344F">
        <w:rPr>
          <w:rFonts w:ascii="Times New Roman" w:hAnsi="Times New Roman" w:cs="Times New Roman"/>
          <w:i/>
          <w:iCs/>
        </w:rPr>
        <w:t>The Fourth Dimension</w:t>
      </w:r>
      <w:r w:rsidR="00C7606A">
        <w:rPr>
          <w:rFonts w:ascii="Times New Roman" w:hAnsi="Times New Roman" w:cs="Times New Roman"/>
        </w:rPr>
        <w:t xml:space="preserve"> (image to left)</w:t>
      </w:r>
      <w:r w:rsidR="005B61B8" w:rsidRPr="00ED344F">
        <w:rPr>
          <w:rFonts w:ascii="Times New Roman" w:hAnsi="Times New Roman" w:cs="Times New Roman"/>
        </w:rPr>
        <w:t xml:space="preserve">. </w:t>
      </w:r>
      <w:r w:rsidR="00AF7723" w:rsidRPr="00ED344F">
        <w:rPr>
          <w:rFonts w:ascii="Times New Roman" w:hAnsi="Times New Roman" w:cs="Times New Roman"/>
        </w:rPr>
        <w:t xml:space="preserve">In </w:t>
      </w:r>
      <w:r w:rsidR="00AF7723" w:rsidRPr="00ED344F">
        <w:rPr>
          <w:rFonts w:ascii="Times New Roman" w:hAnsi="Times New Roman" w:cs="Times New Roman"/>
          <w:i/>
          <w:iCs/>
        </w:rPr>
        <w:t>The Time Machine</w:t>
      </w:r>
      <w:r w:rsidR="00AF7723" w:rsidRPr="00ED344F">
        <w:rPr>
          <w:rFonts w:ascii="Times New Roman" w:hAnsi="Times New Roman" w:cs="Times New Roman"/>
        </w:rPr>
        <w:t xml:space="preserve"> (1895), the Time Traveller rejects this theory</w:t>
      </w:r>
      <w:r w:rsidR="005B61B8" w:rsidRPr="00ED344F">
        <w:rPr>
          <w:rFonts w:ascii="Times New Roman" w:hAnsi="Times New Roman" w:cs="Times New Roman"/>
        </w:rPr>
        <w:t xml:space="preserve"> of higher or n-dimensions</w:t>
      </w:r>
      <w:r w:rsidR="00274142" w:rsidRPr="00ED344F">
        <w:rPr>
          <w:rFonts w:ascii="Times New Roman" w:hAnsi="Times New Roman" w:cs="Times New Roman"/>
        </w:rPr>
        <w:t xml:space="preserve"> altogether</w:t>
      </w:r>
      <w:r w:rsidR="00AF7723" w:rsidRPr="00ED344F">
        <w:rPr>
          <w:rFonts w:ascii="Times New Roman" w:hAnsi="Times New Roman" w:cs="Times New Roman"/>
        </w:rPr>
        <w:t xml:space="preserve">. </w:t>
      </w:r>
      <w:r w:rsidR="00403896" w:rsidRPr="00ED344F">
        <w:rPr>
          <w:rFonts w:ascii="Times New Roman" w:hAnsi="Times New Roman" w:cs="Times New Roman"/>
        </w:rPr>
        <w:t xml:space="preserve">The </w:t>
      </w:r>
      <w:r w:rsidR="00AF7723" w:rsidRPr="00ED344F">
        <w:rPr>
          <w:rFonts w:ascii="Times New Roman" w:hAnsi="Times New Roman" w:cs="Times New Roman"/>
        </w:rPr>
        <w:t xml:space="preserve">Traveller explains to his invited audience of professional men that </w:t>
      </w:r>
      <w:r w:rsidR="002C7388">
        <w:rPr>
          <w:rFonts w:ascii="Times New Roman" w:hAnsi="Times New Roman" w:cs="Times New Roman"/>
        </w:rPr>
        <w:t>‘“</w:t>
      </w:r>
      <w:r w:rsidR="00AF7723" w:rsidRPr="00ED344F">
        <w:rPr>
          <w:rFonts w:ascii="Times New Roman" w:hAnsi="Times New Roman" w:cs="Times New Roman"/>
        </w:rPr>
        <w:t xml:space="preserve">There are really four dimensions, three which we call the three planes of Space, and a fourth, Time. […] </w:t>
      </w:r>
      <w:r w:rsidR="00AF7723" w:rsidRPr="002C7388">
        <w:rPr>
          <w:rFonts w:ascii="Times New Roman" w:hAnsi="Times New Roman" w:cs="Times New Roman"/>
          <w:i/>
          <w:iCs/>
        </w:rPr>
        <w:t>There is no difference between Time and any of the three dimensions of Space except that our consciousness moves along it</w:t>
      </w:r>
      <w:r w:rsidR="00AF7723" w:rsidRPr="00ED344F">
        <w:rPr>
          <w:rFonts w:ascii="Times New Roman" w:hAnsi="Times New Roman" w:cs="Times New Roman"/>
        </w:rPr>
        <w:t>”</w:t>
      </w:r>
      <w:r w:rsidR="002C7388">
        <w:rPr>
          <w:rFonts w:ascii="Times New Roman" w:hAnsi="Times New Roman" w:cs="Times New Roman"/>
        </w:rPr>
        <w:t>’ Wells 1895: 3</w:t>
      </w:r>
      <w:r w:rsidR="002C7388" w:rsidRPr="002C7388">
        <w:rPr>
          <w:rFonts w:ascii="Times New Roman" w:hAnsi="Times New Roman" w:cs="Times New Roman"/>
        </w:rPr>
        <w:t>)</w:t>
      </w:r>
      <w:r w:rsidR="00AF7723" w:rsidRPr="00ED344F">
        <w:rPr>
          <w:rFonts w:ascii="Times New Roman" w:hAnsi="Times New Roman" w:cs="Times New Roman"/>
        </w:rPr>
        <w:t xml:space="preserve">. </w:t>
      </w:r>
      <w:r w:rsidR="005B61B8" w:rsidRPr="00ED344F">
        <w:rPr>
          <w:rFonts w:ascii="Times New Roman" w:hAnsi="Times New Roman" w:cs="Times New Roman"/>
        </w:rPr>
        <w:t>In fact, the Traveller rejects</w:t>
      </w:r>
      <w:r w:rsidR="00B552E2" w:rsidRPr="00ED344F">
        <w:rPr>
          <w:rFonts w:ascii="Times New Roman" w:hAnsi="Times New Roman" w:cs="Times New Roman"/>
        </w:rPr>
        <w:t xml:space="preserve"> </w:t>
      </w:r>
      <w:proofErr w:type="spellStart"/>
      <w:r w:rsidR="00B552E2" w:rsidRPr="00ED344F">
        <w:rPr>
          <w:rFonts w:ascii="Times New Roman" w:hAnsi="Times New Roman" w:cs="Times New Roman"/>
        </w:rPr>
        <w:t>Hintonian</w:t>
      </w:r>
      <w:proofErr w:type="spellEnd"/>
      <w:r w:rsidR="005B61B8" w:rsidRPr="00ED344F">
        <w:rPr>
          <w:rFonts w:ascii="Times New Roman" w:hAnsi="Times New Roman" w:cs="Times New Roman"/>
        </w:rPr>
        <w:t xml:space="preserve"> </w:t>
      </w:r>
      <w:r w:rsidR="005B61B8" w:rsidRPr="00ED344F">
        <w:rPr>
          <w:rFonts w:ascii="Times New Roman" w:hAnsi="Times New Roman" w:cs="Times New Roman"/>
          <w:i/>
          <w:iCs/>
        </w:rPr>
        <w:t>projection</w:t>
      </w:r>
      <w:r w:rsidR="00B552E2" w:rsidRPr="00ED344F">
        <w:rPr>
          <w:rFonts w:ascii="Times New Roman" w:hAnsi="Times New Roman" w:cs="Times New Roman"/>
          <w:i/>
          <w:iCs/>
        </w:rPr>
        <w:t>s</w:t>
      </w:r>
      <w:r w:rsidR="005B61B8" w:rsidRPr="00ED344F">
        <w:rPr>
          <w:rFonts w:ascii="Times New Roman" w:hAnsi="Times New Roman" w:cs="Times New Roman"/>
        </w:rPr>
        <w:t xml:space="preserve"> </w:t>
      </w:r>
      <w:r w:rsidR="00B552E2" w:rsidRPr="00ED344F">
        <w:rPr>
          <w:rFonts w:ascii="Times New Roman" w:hAnsi="Times New Roman" w:cs="Times New Roman"/>
        </w:rPr>
        <w:t>of four-dimensional space and instead argues that it is a matter of human perception</w:t>
      </w:r>
      <w:r w:rsidR="00274142" w:rsidRPr="00ED344F">
        <w:rPr>
          <w:rFonts w:ascii="Times New Roman" w:hAnsi="Times New Roman" w:cs="Times New Roman"/>
        </w:rPr>
        <w:t xml:space="preserve"> and ‘perspective’</w:t>
      </w:r>
      <w:r w:rsidR="00B552E2" w:rsidRPr="00ED344F">
        <w:rPr>
          <w:rFonts w:ascii="Times New Roman" w:hAnsi="Times New Roman" w:cs="Times New Roman"/>
        </w:rPr>
        <w:t xml:space="preserve">. </w:t>
      </w:r>
      <w:r w:rsidR="00AF7723" w:rsidRPr="00ED344F">
        <w:rPr>
          <w:rFonts w:ascii="Times New Roman" w:hAnsi="Times New Roman" w:cs="Times New Roman"/>
        </w:rPr>
        <w:t xml:space="preserve">A four-dimensional object, </w:t>
      </w:r>
      <w:r w:rsidR="00403896" w:rsidRPr="00ED344F">
        <w:rPr>
          <w:rFonts w:ascii="Times New Roman" w:hAnsi="Times New Roman" w:cs="Times New Roman"/>
        </w:rPr>
        <w:t>for Wells’ Traveller</w:t>
      </w:r>
      <w:r w:rsidR="00AF7723" w:rsidRPr="00ED344F">
        <w:rPr>
          <w:rFonts w:ascii="Times New Roman" w:hAnsi="Times New Roman" w:cs="Times New Roman"/>
        </w:rPr>
        <w:t xml:space="preserve">, is </w:t>
      </w:r>
      <w:proofErr w:type="gramStart"/>
      <w:r w:rsidR="00AF7723" w:rsidRPr="00ED344F">
        <w:rPr>
          <w:rFonts w:ascii="Times New Roman" w:hAnsi="Times New Roman" w:cs="Times New Roman"/>
        </w:rPr>
        <w:t>actually a</w:t>
      </w:r>
      <w:proofErr w:type="gramEnd"/>
      <w:r w:rsidR="00AF7723" w:rsidRPr="00ED344F">
        <w:rPr>
          <w:rFonts w:ascii="Times New Roman" w:hAnsi="Times New Roman" w:cs="Times New Roman"/>
        </w:rPr>
        <w:t xml:space="preserve"> three-dimensional one articulated through time. </w:t>
      </w:r>
    </w:p>
    <w:p w14:paraId="1D895863" w14:textId="5F00BCB7" w:rsidR="00AF7723" w:rsidRPr="00ED344F" w:rsidRDefault="00AF7723" w:rsidP="00281B9A">
      <w:pPr>
        <w:spacing w:line="360" w:lineRule="auto"/>
        <w:rPr>
          <w:rFonts w:ascii="Times New Roman" w:hAnsi="Times New Roman" w:cs="Times New Roman"/>
        </w:rPr>
      </w:pPr>
    </w:p>
    <w:p w14:paraId="5E4F5C5D" w14:textId="77777777" w:rsidR="00B96922" w:rsidRPr="00ED344F" w:rsidRDefault="00B96922" w:rsidP="00281B9A">
      <w:pPr>
        <w:spacing w:line="360" w:lineRule="auto"/>
        <w:rPr>
          <w:rFonts w:ascii="Times New Roman" w:hAnsi="Times New Roman" w:cs="Times New Roman"/>
        </w:rPr>
      </w:pPr>
      <w:r w:rsidRPr="00ED344F">
        <w:rPr>
          <w:rFonts w:ascii="Times New Roman" w:hAnsi="Times New Roman" w:cs="Times New Roman"/>
        </w:rPr>
        <w:t xml:space="preserve">The idea of </w:t>
      </w:r>
      <w:r w:rsidRPr="00ED344F">
        <w:rPr>
          <w:rFonts w:ascii="Times New Roman" w:hAnsi="Times New Roman" w:cs="Times New Roman"/>
          <w:i/>
          <w:iCs/>
        </w:rPr>
        <w:t>projection</w:t>
      </w:r>
      <w:r w:rsidRPr="00ED344F">
        <w:rPr>
          <w:rFonts w:ascii="Times New Roman" w:hAnsi="Times New Roman" w:cs="Times New Roman"/>
        </w:rPr>
        <w:t xml:space="preserve">, in relation to ‘throwing forward’ or to the reduction of three-dimensional space to a two-dimensional plane in the creation of maps, is central to what Marcel Duchamp was investigating in the </w:t>
      </w:r>
      <w:r w:rsidRPr="00ED344F">
        <w:rPr>
          <w:rFonts w:ascii="Times New Roman" w:hAnsi="Times New Roman" w:cs="Times New Roman"/>
          <w:i/>
          <w:iCs/>
        </w:rPr>
        <w:t>Large Glass</w:t>
      </w:r>
      <w:r w:rsidRPr="00ED344F">
        <w:rPr>
          <w:rFonts w:ascii="Times New Roman" w:hAnsi="Times New Roman" w:cs="Times New Roman"/>
        </w:rPr>
        <w:t xml:space="preserve">, and directly relates to the quotation from Hinton above. </w:t>
      </w:r>
    </w:p>
    <w:p w14:paraId="25975386" w14:textId="77777777" w:rsidR="00B96922" w:rsidRPr="00ED344F" w:rsidRDefault="00B96922" w:rsidP="005E18CB">
      <w:pPr>
        <w:spacing w:line="360" w:lineRule="auto"/>
        <w:ind w:left="720" w:right="804"/>
        <w:rPr>
          <w:rFonts w:ascii="Times New Roman" w:hAnsi="Times New Roman" w:cs="Times New Roman"/>
        </w:rPr>
      </w:pPr>
      <w:r w:rsidRPr="00ED344F">
        <w:rPr>
          <w:rFonts w:ascii="Times New Roman" w:hAnsi="Times New Roman" w:cs="Times New Roman"/>
        </w:rPr>
        <w:t>D: Simply, I thought of the idea of a projection, of an invisible fourth dimension, something you couldn’t see with your eyes. […]</w:t>
      </w:r>
    </w:p>
    <w:p w14:paraId="396BF932" w14:textId="77777777" w:rsidR="00B96922" w:rsidRPr="00ED344F" w:rsidRDefault="00B96922" w:rsidP="005E18CB">
      <w:pPr>
        <w:spacing w:line="360" w:lineRule="auto"/>
        <w:ind w:left="720" w:right="804"/>
        <w:rPr>
          <w:rFonts w:ascii="Times New Roman" w:hAnsi="Times New Roman" w:cs="Times New Roman"/>
        </w:rPr>
      </w:pPr>
      <w:r w:rsidRPr="00ED344F">
        <w:rPr>
          <w:rFonts w:ascii="Times New Roman" w:hAnsi="Times New Roman" w:cs="Times New Roman"/>
        </w:rPr>
        <w:tab/>
        <w:t>The fourth dimension could project an object of three dimensions, […] Any three-dimensional object, which we see dispassionately, is a projection of something four-dimensional, something we’re not familiar with. […]</w:t>
      </w:r>
    </w:p>
    <w:p w14:paraId="7E43D1DF" w14:textId="6ED80B20" w:rsidR="00B96922" w:rsidRPr="00ED344F" w:rsidRDefault="00B96922" w:rsidP="005E18CB">
      <w:pPr>
        <w:spacing w:line="360" w:lineRule="auto"/>
        <w:ind w:left="720" w:right="804"/>
        <w:rPr>
          <w:rFonts w:ascii="Times New Roman" w:hAnsi="Times New Roman" w:cs="Times New Roman"/>
        </w:rPr>
      </w:pPr>
      <w:r w:rsidRPr="00ED344F">
        <w:rPr>
          <w:rFonts w:ascii="Times New Roman" w:hAnsi="Times New Roman" w:cs="Times New Roman"/>
        </w:rPr>
        <w:tab/>
        <w:t xml:space="preserve">“The </w:t>
      </w:r>
      <w:proofErr w:type="gramStart"/>
      <w:r w:rsidRPr="00ED344F">
        <w:rPr>
          <w:rFonts w:ascii="Times New Roman" w:hAnsi="Times New Roman" w:cs="Times New Roman"/>
        </w:rPr>
        <w:t>Bride</w:t>
      </w:r>
      <w:proofErr w:type="gramEnd"/>
      <w:r w:rsidRPr="00ED344F">
        <w:rPr>
          <w:rFonts w:ascii="Times New Roman" w:hAnsi="Times New Roman" w:cs="Times New Roman"/>
        </w:rPr>
        <w:t>” in the “Large Glass” was based on this, as if it were the projection of a four-dimensional object. (</w:t>
      </w:r>
      <w:proofErr w:type="spellStart"/>
      <w:r w:rsidR="002C7388">
        <w:rPr>
          <w:rFonts w:ascii="Times New Roman" w:hAnsi="Times New Roman" w:cs="Times New Roman"/>
        </w:rPr>
        <w:t>Cabanne</w:t>
      </w:r>
      <w:proofErr w:type="spellEnd"/>
      <w:r w:rsidR="002C7388">
        <w:rPr>
          <w:rFonts w:ascii="Times New Roman" w:hAnsi="Times New Roman" w:cs="Times New Roman"/>
        </w:rPr>
        <w:t xml:space="preserve"> 1979: </w:t>
      </w:r>
      <w:r w:rsidRPr="00ED344F">
        <w:rPr>
          <w:rFonts w:ascii="Times New Roman" w:hAnsi="Times New Roman" w:cs="Times New Roman"/>
        </w:rPr>
        <w:t>40)</w:t>
      </w:r>
    </w:p>
    <w:p w14:paraId="0AD748A2" w14:textId="77777777" w:rsidR="00B96922" w:rsidRPr="00ED344F" w:rsidRDefault="00B96922" w:rsidP="00281B9A">
      <w:pPr>
        <w:spacing w:line="360" w:lineRule="auto"/>
        <w:ind w:left="720"/>
        <w:rPr>
          <w:rFonts w:ascii="Times New Roman" w:hAnsi="Times New Roman" w:cs="Times New Roman"/>
        </w:rPr>
      </w:pPr>
    </w:p>
    <w:p w14:paraId="099ED5B1" w14:textId="417596ED" w:rsidR="00B96922" w:rsidRPr="00ED344F" w:rsidRDefault="00B96922" w:rsidP="008B4332">
      <w:pPr>
        <w:spacing w:line="360" w:lineRule="auto"/>
        <w:rPr>
          <w:rFonts w:ascii="Times New Roman" w:hAnsi="Times New Roman" w:cs="Times New Roman"/>
        </w:rPr>
      </w:pPr>
      <w:r w:rsidRPr="00ED344F">
        <w:rPr>
          <w:rFonts w:ascii="Times New Roman" w:hAnsi="Times New Roman" w:cs="Times New Roman"/>
        </w:rPr>
        <w:t xml:space="preserve">As Mark Blacklock notes about the theorists of the Fourth Dimension in ‘The Higher Spaces of the Late Nineteenth-century Novel’ (2013), ‘All aimed to think through the experience of limited dimensionality </w:t>
      </w:r>
      <w:proofErr w:type="gramStart"/>
      <w:r w:rsidRPr="00ED344F">
        <w:rPr>
          <w:rFonts w:ascii="Times New Roman" w:hAnsi="Times New Roman" w:cs="Times New Roman"/>
        </w:rPr>
        <w:t>in order to</w:t>
      </w:r>
      <w:proofErr w:type="gramEnd"/>
      <w:r w:rsidRPr="00ED344F">
        <w:rPr>
          <w:rFonts w:ascii="Times New Roman" w:hAnsi="Times New Roman" w:cs="Times New Roman"/>
        </w:rPr>
        <w:t xml:space="preserve"> explicate the speculated experience of raised </w:t>
      </w:r>
      <w:r w:rsidRPr="00ED344F">
        <w:rPr>
          <w:rFonts w:ascii="Times New Roman" w:hAnsi="Times New Roman" w:cs="Times New Roman"/>
        </w:rPr>
        <w:lastRenderedPageBreak/>
        <w:t>dimensionality’ (</w:t>
      </w:r>
      <w:r w:rsidR="002C7388">
        <w:rPr>
          <w:rFonts w:ascii="Times New Roman" w:hAnsi="Times New Roman" w:cs="Times New Roman"/>
        </w:rPr>
        <w:t xml:space="preserve">Blacklock 2013: </w:t>
      </w:r>
      <w:r w:rsidRPr="00ED344F">
        <w:rPr>
          <w:rFonts w:ascii="Times New Roman" w:hAnsi="Times New Roman" w:cs="Times New Roman"/>
        </w:rPr>
        <w:t xml:space="preserve">1). Hinton, E.A. Abbott in </w:t>
      </w:r>
      <w:r w:rsidRPr="00ED344F">
        <w:rPr>
          <w:rFonts w:ascii="Times New Roman" w:hAnsi="Times New Roman" w:cs="Times New Roman"/>
          <w:i/>
          <w:iCs/>
        </w:rPr>
        <w:t>Flatland</w:t>
      </w:r>
      <w:r w:rsidRPr="00ED344F">
        <w:rPr>
          <w:rFonts w:ascii="Times New Roman" w:hAnsi="Times New Roman" w:cs="Times New Roman"/>
        </w:rPr>
        <w:t xml:space="preserve"> (1884) and many others, including Duchamp, used </w:t>
      </w:r>
      <w:r w:rsidRPr="00ED344F">
        <w:rPr>
          <w:rFonts w:ascii="Times New Roman" w:hAnsi="Times New Roman" w:cs="Times New Roman"/>
          <w:i/>
          <w:iCs/>
        </w:rPr>
        <w:t>reduction</w:t>
      </w:r>
      <w:r w:rsidRPr="00ED344F">
        <w:rPr>
          <w:rFonts w:ascii="Times New Roman" w:hAnsi="Times New Roman" w:cs="Times New Roman"/>
        </w:rPr>
        <w:t xml:space="preserve"> in dimensionality (from three to two) to stand in metaphorically for an </w:t>
      </w:r>
      <w:r w:rsidRPr="00ED344F">
        <w:rPr>
          <w:rFonts w:ascii="Times New Roman" w:hAnsi="Times New Roman" w:cs="Times New Roman"/>
          <w:i/>
          <w:iCs/>
        </w:rPr>
        <w:t>extension</w:t>
      </w:r>
      <w:r w:rsidRPr="00ED344F">
        <w:rPr>
          <w:rFonts w:ascii="Times New Roman" w:hAnsi="Times New Roman" w:cs="Times New Roman"/>
        </w:rPr>
        <w:t xml:space="preserve"> from three to four (and beyond). The </w:t>
      </w:r>
      <w:proofErr w:type="gramStart"/>
      <w:r w:rsidRPr="00ED344F">
        <w:rPr>
          <w:rFonts w:ascii="Times New Roman" w:hAnsi="Times New Roman" w:cs="Times New Roman"/>
        </w:rPr>
        <w:t>Bride</w:t>
      </w:r>
      <w:proofErr w:type="gramEnd"/>
      <w:r w:rsidRPr="00ED344F">
        <w:rPr>
          <w:rFonts w:ascii="Times New Roman" w:hAnsi="Times New Roman" w:cs="Times New Roman"/>
        </w:rPr>
        <w:t xml:space="preserve"> is both projected on and through the two-dimensional plane of glass, but is also manifested within the accompanying </w:t>
      </w:r>
      <w:r w:rsidRPr="00ED344F">
        <w:rPr>
          <w:rFonts w:ascii="Times New Roman" w:hAnsi="Times New Roman" w:cs="Times New Roman"/>
          <w:i/>
          <w:iCs/>
        </w:rPr>
        <w:t>Green Box</w:t>
      </w:r>
      <w:r w:rsidRPr="00ED344F">
        <w:rPr>
          <w:rFonts w:ascii="Times New Roman" w:hAnsi="Times New Roman" w:cs="Times New Roman"/>
        </w:rPr>
        <w:t xml:space="preserve">. The </w:t>
      </w:r>
      <w:r w:rsidRPr="00ED344F">
        <w:rPr>
          <w:rFonts w:ascii="Times New Roman" w:hAnsi="Times New Roman" w:cs="Times New Roman"/>
          <w:i/>
          <w:iCs/>
        </w:rPr>
        <w:t>Large Glass</w:t>
      </w:r>
      <w:r w:rsidRPr="00ED344F">
        <w:rPr>
          <w:rFonts w:ascii="Times New Roman" w:hAnsi="Times New Roman" w:cs="Times New Roman"/>
        </w:rPr>
        <w:t xml:space="preserve"> and </w:t>
      </w:r>
      <w:r w:rsidRPr="00ED344F">
        <w:rPr>
          <w:rFonts w:ascii="Times New Roman" w:hAnsi="Times New Roman" w:cs="Times New Roman"/>
          <w:i/>
          <w:iCs/>
        </w:rPr>
        <w:t>Green Box</w:t>
      </w:r>
      <w:r w:rsidRPr="00ED344F">
        <w:rPr>
          <w:rFonts w:ascii="Times New Roman" w:hAnsi="Times New Roman" w:cs="Times New Roman"/>
        </w:rPr>
        <w:t xml:space="preserve"> form a complex assemblage, a four-dimensional object.</w:t>
      </w:r>
    </w:p>
    <w:p w14:paraId="3A54B277" w14:textId="77777777" w:rsidR="00B96922" w:rsidRPr="00ED344F" w:rsidRDefault="00B96922" w:rsidP="00281B9A">
      <w:pPr>
        <w:spacing w:line="360" w:lineRule="auto"/>
        <w:rPr>
          <w:rFonts w:ascii="Times New Roman" w:hAnsi="Times New Roman" w:cs="Times New Roman"/>
        </w:rPr>
      </w:pPr>
    </w:p>
    <w:p w14:paraId="2582BE34" w14:textId="77777777" w:rsidR="00D92904" w:rsidRPr="00ED344F" w:rsidRDefault="00D92904" w:rsidP="00281B9A">
      <w:pPr>
        <w:spacing w:line="360" w:lineRule="auto"/>
        <w:rPr>
          <w:rFonts w:ascii="Times New Roman" w:hAnsi="Times New Roman" w:cs="Times New Roman"/>
        </w:rPr>
      </w:pPr>
      <w:r w:rsidRPr="00ED344F">
        <w:rPr>
          <w:rFonts w:ascii="Times New Roman" w:hAnsi="Times New Roman" w:cs="Times New Roman"/>
        </w:rPr>
        <w:t xml:space="preserve">One might think of Duchamp’s </w:t>
      </w:r>
      <w:r w:rsidRPr="00ED344F">
        <w:rPr>
          <w:rFonts w:ascii="Times New Roman" w:hAnsi="Times New Roman" w:cs="Times New Roman"/>
          <w:i/>
          <w:iCs/>
        </w:rPr>
        <w:t>Nude Descending a Staircase</w:t>
      </w:r>
      <w:r w:rsidRPr="00ED344F">
        <w:rPr>
          <w:rFonts w:ascii="Times New Roman" w:hAnsi="Times New Roman" w:cs="Times New Roman"/>
        </w:rPr>
        <w:t xml:space="preserve"> (1912) as similarly presenting, in two dimensions, a higher-dimensional being. Wells anticipates this in </w:t>
      </w:r>
      <w:r w:rsidRPr="00ED344F">
        <w:rPr>
          <w:rFonts w:ascii="Times New Roman" w:hAnsi="Times New Roman" w:cs="Times New Roman"/>
          <w:i/>
          <w:iCs/>
        </w:rPr>
        <w:t>The Time Machine</w:t>
      </w:r>
      <w:r w:rsidRPr="00ED344F">
        <w:rPr>
          <w:rFonts w:ascii="Times New Roman" w:hAnsi="Times New Roman" w:cs="Times New Roman"/>
        </w:rPr>
        <w:t>:</w:t>
      </w:r>
    </w:p>
    <w:p w14:paraId="23C78977" w14:textId="408DB96A" w:rsidR="00D92904" w:rsidRPr="00ED344F" w:rsidRDefault="00D92904" w:rsidP="005E18CB">
      <w:pPr>
        <w:spacing w:line="360" w:lineRule="auto"/>
        <w:ind w:left="720" w:right="804"/>
        <w:rPr>
          <w:rFonts w:ascii="Times New Roman" w:hAnsi="Times New Roman" w:cs="Times New Roman"/>
        </w:rPr>
      </w:pPr>
      <w:r w:rsidRPr="00ED344F">
        <w:rPr>
          <w:rFonts w:ascii="Times New Roman" w:hAnsi="Times New Roman" w:cs="Times New Roman"/>
        </w:rPr>
        <w:t>‘I have been at work upon this geometry of Four Dimensions for some time. Some of my results are curious. For instance, here is a portrait of a man at eight years old, another at fifteen, another at seventeen, another at twenty-three, and so on. All these are evidently sections, as it were, Three-Dimensional representations of his Four-Dimensioned being, which is a fixed and unalterable thing.’ (</w:t>
      </w:r>
      <w:r w:rsidR="002C7388">
        <w:rPr>
          <w:rFonts w:ascii="Times New Roman" w:hAnsi="Times New Roman" w:cs="Times New Roman"/>
        </w:rPr>
        <w:t>Wells 1895: 4-5</w:t>
      </w:r>
      <w:r w:rsidRPr="00ED344F">
        <w:rPr>
          <w:rFonts w:ascii="Times New Roman" w:hAnsi="Times New Roman" w:cs="Times New Roman"/>
        </w:rPr>
        <w:t>)</w:t>
      </w:r>
    </w:p>
    <w:p w14:paraId="38F15307" w14:textId="77777777" w:rsidR="00D92904" w:rsidRPr="00ED344F" w:rsidRDefault="00D92904" w:rsidP="00281B9A">
      <w:pPr>
        <w:spacing w:line="360" w:lineRule="auto"/>
        <w:ind w:left="720"/>
        <w:rPr>
          <w:rFonts w:ascii="Times New Roman" w:hAnsi="Times New Roman" w:cs="Times New Roman"/>
        </w:rPr>
      </w:pPr>
    </w:p>
    <w:p w14:paraId="29FBDDDD" w14:textId="284AD945" w:rsidR="00B75570" w:rsidRDefault="00D92904" w:rsidP="000C1CA6">
      <w:pPr>
        <w:spacing w:line="360" w:lineRule="auto"/>
        <w:rPr>
          <w:rFonts w:ascii="Times New Roman" w:hAnsi="Times New Roman" w:cs="Times New Roman"/>
        </w:rPr>
      </w:pPr>
      <w:r w:rsidRPr="00ED344F">
        <w:rPr>
          <w:rFonts w:ascii="Times New Roman" w:hAnsi="Times New Roman" w:cs="Times New Roman"/>
        </w:rPr>
        <w:t>Both Duchamp’s and Wells’ figures suggest both flow and spatiality in paradoxical unity. Wells</w:t>
      </w:r>
      <w:r w:rsidR="00C6535E" w:rsidRPr="00ED344F">
        <w:rPr>
          <w:rFonts w:ascii="Times New Roman" w:hAnsi="Times New Roman" w:cs="Times New Roman"/>
        </w:rPr>
        <w:t>’</w:t>
      </w:r>
      <w:r w:rsidRPr="00ED344F">
        <w:rPr>
          <w:rFonts w:ascii="Times New Roman" w:hAnsi="Times New Roman" w:cs="Times New Roman"/>
        </w:rPr>
        <w:t xml:space="preserve"> four-dimensional being is a single entity that flows from birth to death, segmented only by our incapacity to perceive it that way, as ‘our consciousness moves along’ time. There are very strong pre-echoes here of Bergson’s understanding of time as </w:t>
      </w:r>
      <w:r w:rsidRPr="00ED344F">
        <w:rPr>
          <w:rFonts w:ascii="Times New Roman" w:hAnsi="Times New Roman" w:cs="Times New Roman"/>
          <w:i/>
          <w:iCs/>
        </w:rPr>
        <w:t>durée</w:t>
      </w:r>
      <w:r w:rsidRPr="00ED344F">
        <w:rPr>
          <w:rFonts w:ascii="Times New Roman" w:hAnsi="Times New Roman" w:cs="Times New Roman"/>
        </w:rPr>
        <w:t xml:space="preserve">, and of Deleuze’s conception of cinema as the ‘cut’ (or in Wells’ word, ‘section’) which reveals to us time’s flow. In </w:t>
      </w:r>
      <w:r w:rsidRPr="00ED344F">
        <w:rPr>
          <w:rFonts w:ascii="Times New Roman" w:hAnsi="Times New Roman" w:cs="Times New Roman"/>
          <w:i/>
          <w:iCs/>
        </w:rPr>
        <w:t>The Time Machine</w:t>
      </w:r>
      <w:r w:rsidRPr="00ED344F">
        <w:rPr>
          <w:rFonts w:ascii="Times New Roman" w:hAnsi="Times New Roman" w:cs="Times New Roman"/>
        </w:rPr>
        <w:t xml:space="preserve">, however, </w:t>
      </w:r>
      <w:r w:rsidRPr="00ED344F">
        <w:rPr>
          <w:rFonts w:ascii="Times New Roman" w:hAnsi="Times New Roman" w:cs="Times New Roman"/>
          <w:i/>
          <w:iCs/>
        </w:rPr>
        <w:t>time is space</w:t>
      </w:r>
      <w:r w:rsidRPr="00ED344F">
        <w:rPr>
          <w:rFonts w:ascii="Times New Roman" w:hAnsi="Times New Roman" w:cs="Times New Roman"/>
        </w:rPr>
        <w:t xml:space="preserve">. A spatialization of time is precisely the method by which Wells imagines the way by which the Traveller moves in his machine from the world of late Victorian England to the year 801, 702. In a sense, writing in 1895, </w:t>
      </w:r>
      <w:proofErr w:type="spellStart"/>
      <w:r w:rsidRPr="00ED344F">
        <w:rPr>
          <w:rFonts w:ascii="Times New Roman" w:hAnsi="Times New Roman" w:cs="Times New Roman"/>
        </w:rPr>
        <w:t>Wells’s</w:t>
      </w:r>
      <w:proofErr w:type="spellEnd"/>
      <w:r w:rsidRPr="00ED344F">
        <w:rPr>
          <w:rFonts w:ascii="Times New Roman" w:hAnsi="Times New Roman" w:cs="Times New Roman"/>
        </w:rPr>
        <w:t xml:space="preserve"> ‘Four Dimensioned Being’ anticipates the developments in temporal </w:t>
      </w:r>
      <w:r w:rsidR="005E18CB">
        <w:rPr>
          <w:rFonts w:ascii="Times New Roman" w:hAnsi="Times New Roman" w:cs="Times New Roman"/>
          <w:noProof/>
        </w:rPr>
        <w:drawing>
          <wp:anchor distT="0" distB="0" distL="114300" distR="114300" simplePos="0" relativeHeight="251660288" behindDoc="0" locked="0" layoutInCell="1" allowOverlap="1" wp14:anchorId="4581ABE7" wp14:editId="3C1B69DF">
            <wp:simplePos x="0" y="0"/>
            <wp:positionH relativeFrom="column">
              <wp:posOffset>0</wp:posOffset>
            </wp:positionH>
            <wp:positionV relativeFrom="paragraph">
              <wp:posOffset>2099310</wp:posOffset>
            </wp:positionV>
            <wp:extent cx="3479165" cy="1870710"/>
            <wp:effectExtent l="0" t="0" r="635" b="0"/>
            <wp:wrapSquare wrapText="bothSides"/>
            <wp:docPr id="4" name="Picture 4" descr="Marey chronogram of a man leaping over a bar.&#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Marey chronogram of a man leaping over a bar.&#10;Description automatically generated"/>
                    <pic:cNvPicPr/>
                  </pic:nvPicPr>
                  <pic:blipFill>
                    <a:blip r:embed="rId12">
                      <a:extLst>
                        <a:ext uri="{28A0092B-C50C-407E-A947-70E740481C1C}">
                          <a14:useLocalDpi xmlns:a14="http://schemas.microsoft.com/office/drawing/2010/main" val="0"/>
                        </a:ext>
                      </a:extLst>
                    </a:blip>
                    <a:stretch>
                      <a:fillRect/>
                    </a:stretch>
                  </pic:blipFill>
                  <pic:spPr>
                    <a:xfrm>
                      <a:off x="0" y="0"/>
                      <a:ext cx="3479165" cy="1870710"/>
                    </a:xfrm>
                    <a:prstGeom prst="rect">
                      <a:avLst/>
                    </a:prstGeom>
                  </pic:spPr>
                </pic:pic>
              </a:graphicData>
            </a:graphic>
            <wp14:sizeRelH relativeFrom="page">
              <wp14:pctWidth>0</wp14:pctWidth>
            </wp14:sizeRelH>
            <wp14:sizeRelV relativeFrom="page">
              <wp14:pctHeight>0</wp14:pctHeight>
            </wp14:sizeRelV>
          </wp:anchor>
        </w:drawing>
      </w:r>
      <w:r w:rsidRPr="00ED344F">
        <w:rPr>
          <w:rFonts w:ascii="Times New Roman" w:hAnsi="Times New Roman" w:cs="Times New Roman"/>
        </w:rPr>
        <w:t xml:space="preserve">representation that will come with the advent of Cubism and Duchamp’s interest in turning to painting the ‘four-dimensional’ figures of Etienne </w:t>
      </w:r>
      <w:proofErr w:type="spellStart"/>
      <w:r w:rsidRPr="00ED344F">
        <w:rPr>
          <w:rFonts w:ascii="Times New Roman" w:hAnsi="Times New Roman" w:cs="Times New Roman"/>
        </w:rPr>
        <w:t>Marey’s</w:t>
      </w:r>
      <w:proofErr w:type="spellEnd"/>
      <w:r w:rsidRPr="00ED344F">
        <w:rPr>
          <w:rFonts w:ascii="Times New Roman" w:hAnsi="Times New Roman" w:cs="Times New Roman"/>
        </w:rPr>
        <w:t xml:space="preserve"> chronograms. The chronograms, or Eadweard Muybridge’s series photographs, or the cartoon figures of proto-cinematic toys such as the </w:t>
      </w:r>
      <w:proofErr w:type="spellStart"/>
      <w:r w:rsidRPr="00ED344F">
        <w:rPr>
          <w:rFonts w:ascii="Times New Roman" w:hAnsi="Times New Roman" w:cs="Times New Roman"/>
        </w:rPr>
        <w:t>zoëtrope</w:t>
      </w:r>
      <w:proofErr w:type="spellEnd"/>
      <w:r w:rsidRPr="00ED344F">
        <w:rPr>
          <w:rFonts w:ascii="Times New Roman" w:hAnsi="Times New Roman" w:cs="Times New Roman"/>
        </w:rPr>
        <w:t xml:space="preserve"> or phenakistoscope, indicate the point at </w:t>
      </w:r>
      <w:r w:rsidRPr="00ED344F">
        <w:rPr>
          <w:rFonts w:ascii="Times New Roman" w:hAnsi="Times New Roman" w:cs="Times New Roman"/>
        </w:rPr>
        <w:lastRenderedPageBreak/>
        <w:t xml:space="preserve">which the still representation becomes moving representation, where photography becomes cinema, where the static moment flows into time. </w:t>
      </w:r>
      <w:r w:rsidR="00301815" w:rsidRPr="00ED344F">
        <w:rPr>
          <w:rFonts w:ascii="Times New Roman" w:hAnsi="Times New Roman" w:cs="Times New Roman"/>
          <w:i/>
          <w:iCs/>
        </w:rPr>
        <w:t xml:space="preserve">The Time Machine </w:t>
      </w:r>
      <w:r w:rsidR="00D10693" w:rsidRPr="00ED344F">
        <w:rPr>
          <w:rFonts w:ascii="Times New Roman" w:hAnsi="Times New Roman" w:cs="Times New Roman"/>
        </w:rPr>
        <w:t>wa</w:t>
      </w:r>
      <w:r w:rsidR="00301815" w:rsidRPr="00ED344F">
        <w:rPr>
          <w:rFonts w:ascii="Times New Roman" w:hAnsi="Times New Roman" w:cs="Times New Roman"/>
        </w:rPr>
        <w:t>s published at precisely the same moment as the Lumière brother</w:t>
      </w:r>
      <w:r w:rsidR="00C30FAE">
        <w:rPr>
          <w:rFonts w:ascii="Times New Roman" w:hAnsi="Times New Roman" w:cs="Times New Roman"/>
        </w:rPr>
        <w:t>s</w:t>
      </w:r>
      <w:r w:rsidR="00301815" w:rsidRPr="00ED344F">
        <w:rPr>
          <w:rFonts w:ascii="Times New Roman" w:hAnsi="Times New Roman" w:cs="Times New Roman"/>
        </w:rPr>
        <w:t xml:space="preserve"> first projected their films at the Café Royale in Paris: 1895. </w:t>
      </w:r>
      <w:r w:rsidRPr="00ED344F">
        <w:rPr>
          <w:rFonts w:ascii="Times New Roman" w:hAnsi="Times New Roman" w:cs="Times New Roman"/>
        </w:rPr>
        <w:t>As the celluloid strip passe</w:t>
      </w:r>
      <w:r w:rsidR="00301815" w:rsidRPr="00ED344F">
        <w:rPr>
          <w:rFonts w:ascii="Times New Roman" w:hAnsi="Times New Roman" w:cs="Times New Roman"/>
        </w:rPr>
        <w:t>d</w:t>
      </w:r>
      <w:r w:rsidRPr="00ED344F">
        <w:rPr>
          <w:rFonts w:ascii="Times New Roman" w:hAnsi="Times New Roman" w:cs="Times New Roman"/>
        </w:rPr>
        <w:t xml:space="preserve"> through the projector, and the ‘persistence of vision’ ma</w:t>
      </w:r>
      <w:r w:rsidR="00301815" w:rsidRPr="00ED344F">
        <w:rPr>
          <w:rFonts w:ascii="Times New Roman" w:hAnsi="Times New Roman" w:cs="Times New Roman"/>
        </w:rPr>
        <w:t>de</w:t>
      </w:r>
      <w:r w:rsidRPr="00ED344F">
        <w:rPr>
          <w:rFonts w:ascii="Times New Roman" w:hAnsi="Times New Roman" w:cs="Times New Roman"/>
        </w:rPr>
        <w:t xml:space="preserve"> the succession of still images into seamless movement</w:t>
      </w:r>
      <w:r w:rsidR="00301815" w:rsidRPr="00ED344F">
        <w:rPr>
          <w:rFonts w:ascii="Times New Roman" w:hAnsi="Times New Roman" w:cs="Times New Roman"/>
        </w:rPr>
        <w:t>, the relation between time and space was redefined, not least in art</w:t>
      </w:r>
      <w:r w:rsidRPr="00ED344F">
        <w:rPr>
          <w:rFonts w:ascii="Times New Roman" w:hAnsi="Times New Roman" w:cs="Times New Roman"/>
        </w:rPr>
        <w:t>.</w:t>
      </w:r>
      <w:r w:rsidR="00301815" w:rsidRPr="00ED344F">
        <w:rPr>
          <w:rFonts w:ascii="Times New Roman" w:hAnsi="Times New Roman" w:cs="Times New Roman"/>
        </w:rPr>
        <w:t xml:space="preserve"> </w:t>
      </w:r>
      <w:r w:rsidRPr="00ED344F">
        <w:rPr>
          <w:rFonts w:ascii="Times New Roman" w:hAnsi="Times New Roman" w:cs="Times New Roman"/>
        </w:rPr>
        <w:t xml:space="preserve">Duchamp, in his conversations with Pierre </w:t>
      </w:r>
      <w:proofErr w:type="spellStart"/>
      <w:r w:rsidRPr="00ED344F">
        <w:rPr>
          <w:rFonts w:ascii="Times New Roman" w:hAnsi="Times New Roman" w:cs="Times New Roman"/>
        </w:rPr>
        <w:t>Cabanne</w:t>
      </w:r>
      <w:proofErr w:type="spellEnd"/>
      <w:r w:rsidRPr="00ED344F">
        <w:rPr>
          <w:rFonts w:ascii="Times New Roman" w:hAnsi="Times New Roman" w:cs="Times New Roman"/>
        </w:rPr>
        <w:t xml:space="preserve">, when asked whether film influenced </w:t>
      </w:r>
      <w:r w:rsidRPr="00ED344F">
        <w:rPr>
          <w:rFonts w:ascii="Times New Roman" w:hAnsi="Times New Roman" w:cs="Times New Roman"/>
          <w:i/>
          <w:iCs/>
        </w:rPr>
        <w:t>Nude Descending a Staircase</w:t>
      </w:r>
      <w:r w:rsidR="00301815" w:rsidRPr="00ED344F">
        <w:rPr>
          <w:rFonts w:ascii="Times New Roman" w:hAnsi="Times New Roman" w:cs="Times New Roman"/>
          <w:i/>
          <w:iCs/>
        </w:rPr>
        <w:t xml:space="preserve"> </w:t>
      </w:r>
      <w:r w:rsidR="00301815" w:rsidRPr="00ED344F">
        <w:rPr>
          <w:rFonts w:ascii="Times New Roman" w:hAnsi="Times New Roman" w:cs="Times New Roman"/>
        </w:rPr>
        <w:t>(1912)</w:t>
      </w:r>
      <w:r w:rsidRPr="00ED344F">
        <w:rPr>
          <w:rFonts w:ascii="Times New Roman" w:hAnsi="Times New Roman" w:cs="Times New Roman"/>
        </w:rPr>
        <w:t xml:space="preserve">, replied ‘Yes, of course. That thing from </w:t>
      </w:r>
      <w:proofErr w:type="spellStart"/>
      <w:r w:rsidRPr="00ED344F">
        <w:rPr>
          <w:rFonts w:ascii="Times New Roman" w:hAnsi="Times New Roman" w:cs="Times New Roman"/>
        </w:rPr>
        <w:t>Marey</w:t>
      </w:r>
      <w:proofErr w:type="spellEnd"/>
      <w:r w:rsidRPr="00ED344F">
        <w:rPr>
          <w:rFonts w:ascii="Times New Roman" w:hAnsi="Times New Roman" w:cs="Times New Roman"/>
        </w:rPr>
        <w:t>…’ (</w:t>
      </w:r>
      <w:proofErr w:type="spellStart"/>
      <w:r w:rsidR="002C7388">
        <w:rPr>
          <w:rFonts w:ascii="Times New Roman" w:hAnsi="Times New Roman" w:cs="Times New Roman"/>
        </w:rPr>
        <w:t>Cabanne</w:t>
      </w:r>
      <w:proofErr w:type="spellEnd"/>
      <w:r w:rsidR="002C7388">
        <w:rPr>
          <w:rFonts w:ascii="Times New Roman" w:hAnsi="Times New Roman" w:cs="Times New Roman"/>
        </w:rPr>
        <w:t xml:space="preserve"> 1979: </w:t>
      </w:r>
      <w:r w:rsidRPr="00ED344F">
        <w:rPr>
          <w:rFonts w:ascii="Times New Roman" w:hAnsi="Times New Roman" w:cs="Times New Roman"/>
        </w:rPr>
        <w:t xml:space="preserve">34). In fact, the first conception of </w:t>
      </w:r>
      <w:r w:rsidRPr="00ED344F">
        <w:rPr>
          <w:rFonts w:ascii="Times New Roman" w:hAnsi="Times New Roman" w:cs="Times New Roman"/>
          <w:i/>
          <w:iCs/>
        </w:rPr>
        <w:t xml:space="preserve">The Bride Stripped Bare </w:t>
      </w:r>
      <w:proofErr w:type="gramStart"/>
      <w:r w:rsidRPr="00ED344F">
        <w:rPr>
          <w:rFonts w:ascii="Times New Roman" w:hAnsi="Times New Roman" w:cs="Times New Roman"/>
          <w:i/>
          <w:iCs/>
        </w:rPr>
        <w:t>By</w:t>
      </w:r>
      <w:proofErr w:type="gramEnd"/>
      <w:r w:rsidRPr="00ED344F">
        <w:rPr>
          <w:rFonts w:ascii="Times New Roman" w:hAnsi="Times New Roman" w:cs="Times New Roman"/>
          <w:i/>
          <w:iCs/>
        </w:rPr>
        <w:t xml:space="preserve"> Her Bachelors, Even</w:t>
      </w:r>
      <w:r w:rsidRPr="00ED344F">
        <w:rPr>
          <w:rFonts w:ascii="Times New Roman" w:hAnsi="Times New Roman" w:cs="Times New Roman"/>
        </w:rPr>
        <w:t xml:space="preserve"> (1915-23) was much closer to </w:t>
      </w:r>
      <w:r w:rsidRPr="00ED344F">
        <w:rPr>
          <w:rFonts w:ascii="Times New Roman" w:hAnsi="Times New Roman" w:cs="Times New Roman"/>
          <w:i/>
          <w:iCs/>
        </w:rPr>
        <w:t xml:space="preserve">Nude Descending </w:t>
      </w:r>
      <w:r w:rsidRPr="00ED344F">
        <w:rPr>
          <w:rFonts w:ascii="Times New Roman" w:hAnsi="Times New Roman" w:cs="Times New Roman"/>
        </w:rPr>
        <w:t>than its later form:</w:t>
      </w:r>
    </w:p>
    <w:p w14:paraId="13544DAB" w14:textId="75D50C10" w:rsidR="00D92904" w:rsidRPr="00ED344F" w:rsidRDefault="00D92904" w:rsidP="005E18CB">
      <w:pPr>
        <w:spacing w:line="360" w:lineRule="auto"/>
        <w:ind w:left="720" w:right="804"/>
        <w:rPr>
          <w:rFonts w:ascii="Times New Roman" w:hAnsi="Times New Roman" w:cs="Times New Roman"/>
        </w:rPr>
      </w:pPr>
      <w:r w:rsidRPr="00ED344F">
        <w:rPr>
          <w:rFonts w:ascii="Times New Roman" w:hAnsi="Times New Roman" w:cs="Times New Roman"/>
        </w:rPr>
        <w:t xml:space="preserve">Duchamp: The idea of the “Bride” preoccupied me. </w:t>
      </w:r>
      <w:proofErr w:type="gramStart"/>
      <w:r w:rsidRPr="00ED344F">
        <w:rPr>
          <w:rFonts w:ascii="Times New Roman" w:hAnsi="Times New Roman" w:cs="Times New Roman"/>
        </w:rPr>
        <w:t>So</w:t>
      </w:r>
      <w:proofErr w:type="gramEnd"/>
      <w:r w:rsidRPr="00ED344F">
        <w:rPr>
          <w:rFonts w:ascii="Times New Roman" w:hAnsi="Times New Roman" w:cs="Times New Roman"/>
        </w:rPr>
        <w:t xml:space="preserve"> I made a first drawing in pencil, “Virgin No.1”, then a second, “Virgin No.2”, touched up with wash and a little water-colour. Then a canvas, then I went on to the idea of the “Bride and the Bachelors”. The drawings I made were still the same type as the “Nude Descending a Staircase”, and not at all like the one that </w:t>
      </w:r>
      <w:proofErr w:type="gramStart"/>
      <w:r w:rsidRPr="00ED344F">
        <w:rPr>
          <w:rFonts w:ascii="Times New Roman" w:hAnsi="Times New Roman" w:cs="Times New Roman"/>
        </w:rPr>
        <w:t>followed after</w:t>
      </w:r>
      <w:proofErr w:type="gramEnd"/>
      <w:r w:rsidRPr="00ED344F">
        <w:rPr>
          <w:rFonts w:ascii="Times New Roman" w:hAnsi="Times New Roman" w:cs="Times New Roman"/>
        </w:rPr>
        <w:t>, with the measured things. […] What we were interested in at the time was the fourth dimension. In the “Green Box” there are heaps of notes on the fourth dimension. (</w:t>
      </w:r>
      <w:proofErr w:type="spellStart"/>
      <w:r w:rsidR="002C7388">
        <w:rPr>
          <w:rFonts w:ascii="Times New Roman" w:hAnsi="Times New Roman" w:cs="Times New Roman"/>
        </w:rPr>
        <w:t>Cabanne</w:t>
      </w:r>
      <w:proofErr w:type="spellEnd"/>
      <w:r w:rsidR="002C7388">
        <w:rPr>
          <w:rFonts w:ascii="Times New Roman" w:hAnsi="Times New Roman" w:cs="Times New Roman"/>
        </w:rPr>
        <w:t xml:space="preserve"> 1979: </w:t>
      </w:r>
      <w:r w:rsidRPr="00ED344F">
        <w:rPr>
          <w:rFonts w:ascii="Times New Roman" w:hAnsi="Times New Roman" w:cs="Times New Roman"/>
        </w:rPr>
        <w:t>36-7; 39)</w:t>
      </w:r>
    </w:p>
    <w:p w14:paraId="24345FEE" w14:textId="77777777" w:rsidR="00D92904" w:rsidRPr="00ED344F" w:rsidRDefault="00D92904" w:rsidP="00281B9A">
      <w:pPr>
        <w:spacing w:line="360" w:lineRule="auto"/>
        <w:rPr>
          <w:rFonts w:ascii="Times New Roman" w:hAnsi="Times New Roman" w:cs="Times New Roman"/>
        </w:rPr>
      </w:pPr>
    </w:p>
    <w:p w14:paraId="1BAD1230" w14:textId="161FFFFF" w:rsidR="00AF7723" w:rsidRPr="00ED344F" w:rsidRDefault="00D92904" w:rsidP="00281B9A">
      <w:pPr>
        <w:spacing w:line="360" w:lineRule="auto"/>
        <w:rPr>
          <w:rFonts w:ascii="Times New Roman" w:hAnsi="Times New Roman" w:cs="Times New Roman"/>
        </w:rPr>
      </w:pPr>
      <w:r w:rsidRPr="00ED344F">
        <w:rPr>
          <w:rFonts w:ascii="Times New Roman" w:hAnsi="Times New Roman" w:cs="Times New Roman"/>
        </w:rPr>
        <w:t xml:space="preserve">As Linda Dalrymple Henderson, in </w:t>
      </w:r>
      <w:r w:rsidRPr="00ED344F">
        <w:rPr>
          <w:rFonts w:ascii="Times New Roman" w:hAnsi="Times New Roman" w:cs="Times New Roman"/>
          <w:i/>
          <w:iCs/>
        </w:rPr>
        <w:t>The Fourth Dimension and Non-Euclidean Geometry in Modern Art</w:t>
      </w:r>
      <w:r w:rsidRPr="00ED344F">
        <w:rPr>
          <w:rFonts w:ascii="Times New Roman" w:hAnsi="Times New Roman" w:cs="Times New Roman"/>
        </w:rPr>
        <w:t xml:space="preserve"> (2018) investigates, ideas of the Fourth Dimension were </w:t>
      </w:r>
      <w:proofErr w:type="gramStart"/>
      <w:r w:rsidRPr="00ED344F">
        <w:rPr>
          <w:rFonts w:ascii="Times New Roman" w:hAnsi="Times New Roman" w:cs="Times New Roman"/>
        </w:rPr>
        <w:t>absolutely central</w:t>
      </w:r>
      <w:proofErr w:type="gramEnd"/>
      <w:r w:rsidRPr="00ED344F">
        <w:rPr>
          <w:rFonts w:ascii="Times New Roman" w:hAnsi="Times New Roman" w:cs="Times New Roman"/>
        </w:rPr>
        <w:t xml:space="preserve"> to experiments in Modern art in the first decades of the Twentieth Century. The legacies of these experiments resound in contemporary art.</w:t>
      </w:r>
    </w:p>
    <w:p w14:paraId="08B3C080" w14:textId="77777777" w:rsidR="00B96922" w:rsidRPr="00ED344F" w:rsidRDefault="00B96922" w:rsidP="00281B9A">
      <w:pPr>
        <w:spacing w:line="360" w:lineRule="auto"/>
        <w:rPr>
          <w:rFonts w:ascii="Times New Roman" w:hAnsi="Times New Roman" w:cs="Times New Roman"/>
        </w:rPr>
      </w:pPr>
    </w:p>
    <w:p w14:paraId="1027646C" w14:textId="23E64354" w:rsidR="00AF7723" w:rsidRPr="00ED344F" w:rsidRDefault="00AF7723" w:rsidP="00281B9A">
      <w:pPr>
        <w:spacing w:line="360" w:lineRule="auto"/>
        <w:rPr>
          <w:rFonts w:ascii="Times New Roman" w:hAnsi="Times New Roman" w:cs="Times New Roman"/>
        </w:rPr>
      </w:pPr>
      <w:r w:rsidRPr="00ED344F">
        <w:rPr>
          <w:rFonts w:ascii="Times New Roman" w:hAnsi="Times New Roman" w:cs="Times New Roman"/>
        </w:rPr>
        <w:t xml:space="preserve">In 1966, Richard Hamilton embarked upon a project to re-make </w:t>
      </w:r>
      <w:r w:rsidRPr="00ED344F">
        <w:rPr>
          <w:rFonts w:ascii="Times New Roman" w:hAnsi="Times New Roman" w:cs="Times New Roman"/>
          <w:i/>
          <w:iCs/>
        </w:rPr>
        <w:t xml:space="preserve">The Bride Stripped Bare </w:t>
      </w:r>
      <w:proofErr w:type="gramStart"/>
      <w:r w:rsidRPr="00ED344F">
        <w:rPr>
          <w:rFonts w:ascii="Times New Roman" w:hAnsi="Times New Roman" w:cs="Times New Roman"/>
          <w:i/>
          <w:iCs/>
        </w:rPr>
        <w:t>By</w:t>
      </w:r>
      <w:proofErr w:type="gramEnd"/>
      <w:r w:rsidRPr="00ED344F">
        <w:rPr>
          <w:rFonts w:ascii="Times New Roman" w:hAnsi="Times New Roman" w:cs="Times New Roman"/>
          <w:i/>
          <w:iCs/>
        </w:rPr>
        <w:t xml:space="preserve"> Her Bachelors, Even</w:t>
      </w:r>
      <w:r w:rsidRPr="00ED344F">
        <w:rPr>
          <w:rFonts w:ascii="Times New Roman" w:hAnsi="Times New Roman" w:cs="Times New Roman"/>
        </w:rPr>
        <w:t xml:space="preserve">, which included a book-shaped version of the </w:t>
      </w:r>
      <w:r w:rsidRPr="00ED344F">
        <w:rPr>
          <w:rFonts w:ascii="Times New Roman" w:hAnsi="Times New Roman" w:cs="Times New Roman"/>
          <w:i/>
          <w:iCs/>
        </w:rPr>
        <w:t>Green Box</w:t>
      </w:r>
      <w:r w:rsidRPr="00ED344F">
        <w:rPr>
          <w:rFonts w:ascii="Times New Roman" w:hAnsi="Times New Roman" w:cs="Times New Roman"/>
        </w:rPr>
        <w:t xml:space="preserve">. So uncanny was this ‘re-made’ that it was installed in the Tate Gallery in London with Duchamp’s name attached to it; although Hamilton felt it would be inappropriate to replicate the accidental cracking of the ‘original’ </w:t>
      </w:r>
      <w:r w:rsidRPr="00ED344F">
        <w:rPr>
          <w:rFonts w:ascii="Times New Roman" w:hAnsi="Times New Roman" w:cs="Times New Roman"/>
          <w:i/>
          <w:iCs/>
        </w:rPr>
        <w:t>Large Glass</w:t>
      </w:r>
      <w:r w:rsidRPr="00ED344F">
        <w:rPr>
          <w:rFonts w:ascii="Times New Roman" w:hAnsi="Times New Roman" w:cs="Times New Roman"/>
        </w:rPr>
        <w:t xml:space="preserve"> when he supervised the making of his own version at Newcastle, much later, after installation at the Tate, this glass itself fractured, although with a different pattern to the one in New York. It was decided not to restore the Hamilton ‘edition’ (which was certified by Duchamp), but to leave this second accidental fracturing in place.</w:t>
      </w:r>
      <w:r w:rsidR="00900603" w:rsidRPr="00ED344F">
        <w:rPr>
          <w:rFonts w:ascii="Times New Roman" w:hAnsi="Times New Roman" w:cs="Times New Roman"/>
        </w:rPr>
        <w:t xml:space="preserve"> </w:t>
      </w:r>
      <w:r w:rsidRPr="00ED344F">
        <w:rPr>
          <w:rFonts w:ascii="Times New Roman" w:hAnsi="Times New Roman" w:cs="Times New Roman"/>
        </w:rPr>
        <w:t xml:space="preserve">The replication, </w:t>
      </w:r>
      <w:proofErr w:type="gramStart"/>
      <w:r w:rsidRPr="00ED344F">
        <w:rPr>
          <w:rFonts w:ascii="Times New Roman" w:hAnsi="Times New Roman" w:cs="Times New Roman"/>
        </w:rPr>
        <w:t>duplication</w:t>
      </w:r>
      <w:proofErr w:type="gramEnd"/>
      <w:r w:rsidRPr="00ED344F">
        <w:rPr>
          <w:rFonts w:ascii="Times New Roman" w:hAnsi="Times New Roman" w:cs="Times New Roman"/>
        </w:rPr>
        <w:t xml:space="preserve"> or </w:t>
      </w:r>
      <w:r w:rsidRPr="00ED344F">
        <w:rPr>
          <w:rFonts w:ascii="Times New Roman" w:hAnsi="Times New Roman" w:cs="Times New Roman"/>
          <w:i/>
          <w:iCs/>
        </w:rPr>
        <w:t>projection</w:t>
      </w:r>
      <w:r w:rsidRPr="00ED344F">
        <w:rPr>
          <w:rFonts w:ascii="Times New Roman" w:hAnsi="Times New Roman" w:cs="Times New Roman"/>
        </w:rPr>
        <w:t xml:space="preserve"> of the </w:t>
      </w:r>
      <w:r w:rsidRPr="00ED344F">
        <w:rPr>
          <w:rFonts w:ascii="Times New Roman" w:hAnsi="Times New Roman" w:cs="Times New Roman"/>
          <w:i/>
          <w:iCs/>
        </w:rPr>
        <w:t>Large Glass</w:t>
      </w:r>
      <w:r w:rsidRPr="00ED344F">
        <w:rPr>
          <w:rFonts w:ascii="Times New Roman" w:hAnsi="Times New Roman" w:cs="Times New Roman"/>
        </w:rPr>
        <w:t xml:space="preserve"> through time, as an uncanny </w:t>
      </w:r>
      <w:r w:rsidR="002C7388">
        <w:rPr>
          <w:rFonts w:ascii="Times New Roman" w:hAnsi="Times New Roman" w:cs="Times New Roman"/>
          <w:noProof/>
        </w:rPr>
        <w:lastRenderedPageBreak/>
        <w:drawing>
          <wp:anchor distT="0" distB="0" distL="114300" distR="114300" simplePos="0" relativeHeight="251661312" behindDoc="0" locked="0" layoutInCell="1" allowOverlap="1" wp14:anchorId="76C76FFD" wp14:editId="2F69079C">
            <wp:simplePos x="0" y="0"/>
            <wp:positionH relativeFrom="column">
              <wp:posOffset>0</wp:posOffset>
            </wp:positionH>
            <wp:positionV relativeFrom="paragraph">
              <wp:posOffset>802429</wp:posOffset>
            </wp:positionV>
            <wp:extent cx="2900680" cy="2099310"/>
            <wp:effectExtent l="0" t="0" r="0" b="0"/>
            <wp:wrapSquare wrapText="bothSides"/>
            <wp:docPr id="5" name="Picture 5" descr="Richard Hamilton's 1966 book version of the Green Box.&#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Richard Hamilton's 1966 book version of the Green Box.&#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900680" cy="2099310"/>
                    </a:xfrm>
                    <a:prstGeom prst="rect">
                      <a:avLst/>
                    </a:prstGeom>
                  </pic:spPr>
                </pic:pic>
              </a:graphicData>
            </a:graphic>
            <wp14:sizeRelH relativeFrom="page">
              <wp14:pctWidth>0</wp14:pctWidth>
            </wp14:sizeRelH>
            <wp14:sizeRelV relativeFrom="page">
              <wp14:pctHeight>0</wp14:pctHeight>
            </wp14:sizeRelV>
          </wp:anchor>
        </w:drawing>
      </w:r>
      <w:r w:rsidRPr="00ED344F">
        <w:rPr>
          <w:rFonts w:ascii="Times New Roman" w:hAnsi="Times New Roman" w:cs="Times New Roman"/>
        </w:rPr>
        <w:t xml:space="preserve">object, connects the practices of Duchamp, and in particular his objects and </w:t>
      </w:r>
      <w:proofErr w:type="spellStart"/>
      <w:r w:rsidRPr="00ED344F">
        <w:rPr>
          <w:rFonts w:ascii="Times New Roman" w:hAnsi="Times New Roman" w:cs="Times New Roman"/>
        </w:rPr>
        <w:t>readymades</w:t>
      </w:r>
      <w:proofErr w:type="spellEnd"/>
      <w:r w:rsidRPr="00ED344F">
        <w:rPr>
          <w:rFonts w:ascii="Times New Roman" w:hAnsi="Times New Roman" w:cs="Times New Roman"/>
        </w:rPr>
        <w:t xml:space="preserve">, to the Independent Group and Pop’s re-articulation of consumer culture through collage and screen-print reproduction. Duchamp, in the </w:t>
      </w:r>
      <w:proofErr w:type="spellStart"/>
      <w:r w:rsidRPr="00ED344F">
        <w:rPr>
          <w:rFonts w:ascii="Times New Roman" w:hAnsi="Times New Roman" w:cs="Times New Roman"/>
        </w:rPr>
        <w:t>Rrose</w:t>
      </w:r>
      <w:proofErr w:type="spellEnd"/>
      <w:r w:rsidRPr="00ED344F">
        <w:rPr>
          <w:rFonts w:ascii="Times New Roman" w:hAnsi="Times New Roman" w:cs="Times New Roman"/>
        </w:rPr>
        <w:t xml:space="preserve"> </w:t>
      </w:r>
      <w:proofErr w:type="spellStart"/>
      <w:r w:rsidRPr="00ED344F">
        <w:rPr>
          <w:rFonts w:ascii="Times New Roman" w:hAnsi="Times New Roman" w:cs="Times New Roman"/>
        </w:rPr>
        <w:t>Selavy</w:t>
      </w:r>
      <w:proofErr w:type="spellEnd"/>
      <w:r w:rsidRPr="00ED344F">
        <w:rPr>
          <w:rFonts w:ascii="Times New Roman" w:hAnsi="Times New Roman" w:cs="Times New Roman"/>
        </w:rPr>
        <w:t xml:space="preserve"> </w:t>
      </w:r>
      <w:proofErr w:type="spellStart"/>
      <w:r w:rsidRPr="00ED344F">
        <w:rPr>
          <w:rFonts w:ascii="Times New Roman" w:hAnsi="Times New Roman" w:cs="Times New Roman"/>
          <w:i/>
          <w:iCs/>
        </w:rPr>
        <w:t>boîte</w:t>
      </w:r>
      <w:proofErr w:type="spellEnd"/>
      <w:r w:rsidRPr="00ED344F">
        <w:rPr>
          <w:rFonts w:ascii="Times New Roman" w:hAnsi="Times New Roman" w:cs="Times New Roman"/>
          <w:i/>
          <w:iCs/>
        </w:rPr>
        <w:t>-</w:t>
      </w:r>
      <w:proofErr w:type="spellStart"/>
      <w:r w:rsidRPr="00ED344F">
        <w:rPr>
          <w:rFonts w:ascii="Times New Roman" w:hAnsi="Times New Roman" w:cs="Times New Roman"/>
          <w:i/>
          <w:iCs/>
        </w:rPr>
        <w:t>en</w:t>
      </w:r>
      <w:proofErr w:type="spellEnd"/>
      <w:r w:rsidRPr="00ED344F">
        <w:rPr>
          <w:rFonts w:ascii="Times New Roman" w:hAnsi="Times New Roman" w:cs="Times New Roman"/>
          <w:i/>
          <w:iCs/>
        </w:rPr>
        <w:t>-valise</w:t>
      </w:r>
      <w:r w:rsidRPr="00ED344F">
        <w:rPr>
          <w:rFonts w:ascii="Times New Roman" w:hAnsi="Times New Roman" w:cs="Times New Roman"/>
        </w:rPr>
        <w:t xml:space="preserve"> objects, himself authorised a series of reduced or projected objects whose scale (rather than dimensionality) was altered in reproduction. It is little wonder that Hamilton felt himself so much inspired by, or even inhabited by, Duchamp, that he repeated the construction of the </w:t>
      </w:r>
      <w:r w:rsidRPr="00ED344F">
        <w:rPr>
          <w:rFonts w:ascii="Times New Roman" w:hAnsi="Times New Roman" w:cs="Times New Roman"/>
          <w:i/>
          <w:iCs/>
        </w:rPr>
        <w:t>Large Glass</w:t>
      </w:r>
      <w:r w:rsidRPr="00ED344F">
        <w:rPr>
          <w:rFonts w:ascii="Times New Roman" w:hAnsi="Times New Roman" w:cs="Times New Roman"/>
        </w:rPr>
        <w:t xml:space="preserve"> and translated the </w:t>
      </w:r>
      <w:r w:rsidRPr="00ED344F">
        <w:rPr>
          <w:rFonts w:ascii="Times New Roman" w:hAnsi="Times New Roman" w:cs="Times New Roman"/>
          <w:i/>
          <w:iCs/>
        </w:rPr>
        <w:t>Green Box</w:t>
      </w:r>
      <w:r w:rsidRPr="00ED344F">
        <w:rPr>
          <w:rFonts w:ascii="Times New Roman" w:hAnsi="Times New Roman" w:cs="Times New Roman"/>
        </w:rPr>
        <w:t xml:space="preserve"> as a book. I own a recent, authorised version of the </w:t>
      </w:r>
      <w:proofErr w:type="spellStart"/>
      <w:r w:rsidRPr="00ED344F">
        <w:rPr>
          <w:rFonts w:ascii="Times New Roman" w:hAnsi="Times New Roman" w:cs="Times New Roman"/>
          <w:i/>
          <w:iCs/>
        </w:rPr>
        <w:t>boîte</w:t>
      </w:r>
      <w:proofErr w:type="spellEnd"/>
      <w:r w:rsidRPr="00ED344F">
        <w:rPr>
          <w:rFonts w:ascii="Times New Roman" w:hAnsi="Times New Roman" w:cs="Times New Roman"/>
          <w:i/>
          <w:iCs/>
        </w:rPr>
        <w:t>-</w:t>
      </w:r>
      <w:proofErr w:type="spellStart"/>
      <w:r w:rsidRPr="00ED344F">
        <w:rPr>
          <w:rFonts w:ascii="Times New Roman" w:hAnsi="Times New Roman" w:cs="Times New Roman"/>
          <w:i/>
          <w:iCs/>
        </w:rPr>
        <w:t>en</w:t>
      </w:r>
      <w:proofErr w:type="spellEnd"/>
      <w:r w:rsidRPr="00ED344F">
        <w:rPr>
          <w:rFonts w:ascii="Times New Roman" w:hAnsi="Times New Roman" w:cs="Times New Roman"/>
          <w:i/>
          <w:iCs/>
        </w:rPr>
        <w:t>-valise</w:t>
      </w:r>
      <w:r w:rsidRPr="00ED344F">
        <w:rPr>
          <w:rFonts w:ascii="Times New Roman" w:hAnsi="Times New Roman" w:cs="Times New Roman"/>
        </w:rPr>
        <w:t xml:space="preserve"> and </w:t>
      </w:r>
      <w:r w:rsidR="000F6AA7" w:rsidRPr="00ED344F">
        <w:rPr>
          <w:rFonts w:ascii="Times New Roman" w:hAnsi="Times New Roman" w:cs="Times New Roman"/>
        </w:rPr>
        <w:t xml:space="preserve">a 1966 copy of </w:t>
      </w:r>
      <w:r w:rsidRPr="00ED344F">
        <w:rPr>
          <w:rFonts w:ascii="Times New Roman" w:hAnsi="Times New Roman" w:cs="Times New Roman"/>
        </w:rPr>
        <w:t xml:space="preserve">Hamilton’s </w:t>
      </w:r>
      <w:r w:rsidRPr="00ED344F">
        <w:rPr>
          <w:rFonts w:ascii="Times New Roman" w:hAnsi="Times New Roman" w:cs="Times New Roman"/>
          <w:i/>
          <w:iCs/>
        </w:rPr>
        <w:t>Bride Stripped Bare By Her Bachelors, Even</w:t>
      </w:r>
      <w:r w:rsidRPr="00ED344F">
        <w:rPr>
          <w:rFonts w:ascii="Times New Roman" w:hAnsi="Times New Roman" w:cs="Times New Roman"/>
        </w:rPr>
        <w:t xml:space="preserve">, but I am also inspired/ inhabited by two other British artists whose work of the late 1960s has had a defining influence on my own practice: Tom Phillips’ </w:t>
      </w:r>
      <w:r w:rsidRPr="00ED344F">
        <w:rPr>
          <w:rFonts w:ascii="Times New Roman" w:hAnsi="Times New Roman" w:cs="Times New Roman"/>
          <w:i/>
          <w:iCs/>
        </w:rPr>
        <w:t xml:space="preserve">A </w:t>
      </w:r>
      <w:proofErr w:type="spellStart"/>
      <w:r w:rsidRPr="00ED344F">
        <w:rPr>
          <w:rFonts w:ascii="Times New Roman" w:hAnsi="Times New Roman" w:cs="Times New Roman"/>
          <w:i/>
          <w:iCs/>
        </w:rPr>
        <w:t>Humument</w:t>
      </w:r>
      <w:proofErr w:type="spellEnd"/>
      <w:r w:rsidRPr="00ED344F">
        <w:rPr>
          <w:rFonts w:ascii="Times New Roman" w:hAnsi="Times New Roman" w:cs="Times New Roman"/>
        </w:rPr>
        <w:t xml:space="preserve">, which he began in 1966; and Eduardo </w:t>
      </w:r>
      <w:proofErr w:type="spellStart"/>
      <w:r w:rsidRPr="00ED344F">
        <w:rPr>
          <w:rFonts w:ascii="Times New Roman" w:hAnsi="Times New Roman" w:cs="Times New Roman"/>
        </w:rPr>
        <w:t>Paolozzi’s</w:t>
      </w:r>
      <w:proofErr w:type="spellEnd"/>
      <w:r w:rsidRPr="00ED344F">
        <w:rPr>
          <w:rFonts w:ascii="Times New Roman" w:hAnsi="Times New Roman" w:cs="Times New Roman"/>
        </w:rPr>
        <w:t xml:space="preserve"> </w:t>
      </w:r>
      <w:proofErr w:type="spellStart"/>
      <w:r w:rsidRPr="00ED344F">
        <w:rPr>
          <w:rFonts w:ascii="Times New Roman" w:hAnsi="Times New Roman" w:cs="Times New Roman"/>
          <w:i/>
          <w:iCs/>
        </w:rPr>
        <w:t>Moonstrips</w:t>
      </w:r>
      <w:proofErr w:type="spellEnd"/>
      <w:r w:rsidRPr="00ED344F">
        <w:rPr>
          <w:rFonts w:ascii="Times New Roman" w:hAnsi="Times New Roman" w:cs="Times New Roman"/>
          <w:i/>
          <w:iCs/>
        </w:rPr>
        <w:t xml:space="preserve"> Empire News</w:t>
      </w:r>
      <w:r w:rsidRPr="00ED344F">
        <w:rPr>
          <w:rFonts w:ascii="Times New Roman" w:hAnsi="Times New Roman" w:cs="Times New Roman"/>
        </w:rPr>
        <w:t xml:space="preserve"> (1967), a box of 100 loose-leaf screen-prints, some of which derived from </w:t>
      </w:r>
      <w:proofErr w:type="spellStart"/>
      <w:r w:rsidRPr="00ED344F">
        <w:rPr>
          <w:rFonts w:ascii="Times New Roman" w:hAnsi="Times New Roman" w:cs="Times New Roman"/>
        </w:rPr>
        <w:t>Paolozzi’s</w:t>
      </w:r>
      <w:proofErr w:type="spellEnd"/>
      <w:r w:rsidRPr="00ED344F">
        <w:rPr>
          <w:rFonts w:ascii="Times New Roman" w:hAnsi="Times New Roman" w:cs="Times New Roman"/>
        </w:rPr>
        <w:t xml:space="preserve"> own collage practice of the previous decades.</w:t>
      </w:r>
    </w:p>
    <w:p w14:paraId="524432D0" w14:textId="77777777" w:rsidR="00AF7723" w:rsidRPr="00ED344F" w:rsidRDefault="00AF7723" w:rsidP="00281B9A">
      <w:pPr>
        <w:spacing w:line="360" w:lineRule="auto"/>
        <w:rPr>
          <w:rFonts w:ascii="Times New Roman" w:hAnsi="Times New Roman" w:cs="Times New Roman"/>
        </w:rPr>
      </w:pPr>
    </w:p>
    <w:p w14:paraId="722C65B1" w14:textId="7A7B0D6F" w:rsidR="00D47C33" w:rsidRPr="00ED344F" w:rsidRDefault="000C1CA6" w:rsidP="00281B9A">
      <w:pPr>
        <w:spacing w:line="360" w:lineRule="auto"/>
        <w:rPr>
          <w:rFonts w:ascii="Times New Roman" w:hAnsi="Times New Roman" w:cs="Times New Roman"/>
        </w:rPr>
      </w:pPr>
      <w:r>
        <w:rPr>
          <w:rFonts w:ascii="Times New Roman" w:hAnsi="Times New Roman" w:cs="Times New Roman"/>
          <w:noProof/>
        </w:rPr>
        <w:drawing>
          <wp:anchor distT="0" distB="0" distL="114300" distR="114300" simplePos="0" relativeHeight="251663360" behindDoc="0" locked="0" layoutInCell="1" allowOverlap="1" wp14:anchorId="59F270A1" wp14:editId="32E47E17">
            <wp:simplePos x="0" y="0"/>
            <wp:positionH relativeFrom="column">
              <wp:posOffset>0</wp:posOffset>
            </wp:positionH>
            <wp:positionV relativeFrom="paragraph">
              <wp:posOffset>3473450</wp:posOffset>
            </wp:positionV>
            <wp:extent cx="3810000" cy="1181100"/>
            <wp:effectExtent l="0" t="0" r="0" b="0"/>
            <wp:wrapSquare wrapText="bothSides"/>
            <wp:docPr id="7" name="Picture 7" descr="Anne Carson, Nox&#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nne Carson, Nox&#10;&#10;Description automatically generated with low confidence"/>
                    <pic:cNvPicPr/>
                  </pic:nvPicPr>
                  <pic:blipFill>
                    <a:blip r:embed="rId14">
                      <a:extLst>
                        <a:ext uri="{28A0092B-C50C-407E-A947-70E740481C1C}">
                          <a14:useLocalDpi xmlns:a14="http://schemas.microsoft.com/office/drawing/2010/main" val="0"/>
                        </a:ext>
                      </a:extLst>
                    </a:blip>
                    <a:stretch>
                      <a:fillRect/>
                    </a:stretch>
                  </pic:blipFill>
                  <pic:spPr>
                    <a:xfrm>
                      <a:off x="0" y="0"/>
                      <a:ext cx="3810000" cy="11811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i/>
          <w:iCs/>
          <w:noProof/>
        </w:rPr>
        <w:drawing>
          <wp:anchor distT="0" distB="0" distL="114300" distR="114300" simplePos="0" relativeHeight="251662336" behindDoc="0" locked="0" layoutInCell="1" allowOverlap="1" wp14:anchorId="13AD2428" wp14:editId="3047E7FC">
            <wp:simplePos x="0" y="0"/>
            <wp:positionH relativeFrom="column">
              <wp:posOffset>0</wp:posOffset>
            </wp:positionH>
            <wp:positionV relativeFrom="paragraph">
              <wp:posOffset>253576</wp:posOffset>
            </wp:positionV>
            <wp:extent cx="2979420" cy="2065655"/>
            <wp:effectExtent l="0" t="0" r="5080" b="4445"/>
            <wp:wrapSquare wrapText="bothSides"/>
            <wp:docPr id="6" name="Picture 6" descr="BS Johnson, The Unfortunat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S Johnson, The Unfortunates&#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79420" cy="2065655"/>
                    </a:xfrm>
                    <a:prstGeom prst="rect">
                      <a:avLst/>
                    </a:prstGeom>
                  </pic:spPr>
                </pic:pic>
              </a:graphicData>
            </a:graphic>
            <wp14:sizeRelH relativeFrom="page">
              <wp14:pctWidth>0</wp14:pctWidth>
            </wp14:sizeRelH>
            <wp14:sizeRelV relativeFrom="page">
              <wp14:pctHeight>0</wp14:pctHeight>
            </wp14:sizeRelV>
          </wp:anchor>
        </w:drawing>
      </w:r>
      <w:r w:rsidR="00D47C33" w:rsidRPr="00ED344F">
        <w:rPr>
          <w:rFonts w:ascii="Times New Roman" w:hAnsi="Times New Roman" w:cs="Times New Roman"/>
        </w:rPr>
        <w:t xml:space="preserve">Hamilton’s version (reproduction) of the </w:t>
      </w:r>
      <w:r w:rsidR="00D47C33" w:rsidRPr="00ED344F">
        <w:rPr>
          <w:rFonts w:ascii="Times New Roman" w:hAnsi="Times New Roman" w:cs="Times New Roman"/>
          <w:i/>
          <w:iCs/>
        </w:rPr>
        <w:t>Green Box</w:t>
      </w:r>
      <w:r w:rsidR="00D47C33" w:rsidRPr="00ED344F">
        <w:rPr>
          <w:rFonts w:ascii="Times New Roman" w:hAnsi="Times New Roman" w:cs="Times New Roman"/>
        </w:rPr>
        <w:t xml:space="preserve"> is a codex-form book, with Duchamp’s French translated into English</w:t>
      </w:r>
      <w:r w:rsidR="00900603" w:rsidRPr="00ED344F">
        <w:rPr>
          <w:rFonts w:ascii="Times New Roman" w:hAnsi="Times New Roman" w:cs="Times New Roman"/>
        </w:rPr>
        <w:t>, his loose-leaf notes re-arranged into bound form</w:t>
      </w:r>
      <w:r w:rsidR="00D47C33" w:rsidRPr="00ED344F">
        <w:rPr>
          <w:rFonts w:ascii="Times New Roman" w:hAnsi="Times New Roman" w:cs="Times New Roman"/>
        </w:rPr>
        <w:t xml:space="preserve">. Tom Phillips’ first set of altered pages from </w:t>
      </w:r>
      <w:r w:rsidR="00D47C33" w:rsidRPr="00ED344F">
        <w:rPr>
          <w:rFonts w:ascii="Times New Roman" w:hAnsi="Times New Roman" w:cs="Times New Roman"/>
          <w:i/>
          <w:iCs/>
        </w:rPr>
        <w:t>A Human Document</w:t>
      </w:r>
      <w:r w:rsidR="00D47C33" w:rsidRPr="00ED344F">
        <w:rPr>
          <w:rFonts w:ascii="Times New Roman" w:hAnsi="Times New Roman" w:cs="Times New Roman"/>
        </w:rPr>
        <w:t xml:space="preserve"> was presented loose-leaf, in a box. Elsewhere, B.S. Johnson’s novel </w:t>
      </w:r>
      <w:r w:rsidR="00D47C33" w:rsidRPr="00ED344F">
        <w:rPr>
          <w:rFonts w:ascii="Times New Roman" w:hAnsi="Times New Roman" w:cs="Times New Roman"/>
          <w:i/>
          <w:iCs/>
        </w:rPr>
        <w:t>The Unfortunates</w:t>
      </w:r>
      <w:r>
        <w:rPr>
          <w:rFonts w:ascii="Times New Roman" w:hAnsi="Times New Roman" w:cs="Times New Roman"/>
        </w:rPr>
        <w:t xml:space="preserve"> (1969, left)</w:t>
      </w:r>
      <w:r w:rsidR="00D47C33" w:rsidRPr="00ED344F">
        <w:rPr>
          <w:rFonts w:ascii="Times New Roman" w:hAnsi="Times New Roman" w:cs="Times New Roman"/>
        </w:rPr>
        <w:t xml:space="preserve"> published 2 years after </w:t>
      </w:r>
      <w:proofErr w:type="spellStart"/>
      <w:r w:rsidR="00D47C33" w:rsidRPr="00ED344F">
        <w:rPr>
          <w:rFonts w:ascii="Times New Roman" w:hAnsi="Times New Roman" w:cs="Times New Roman"/>
          <w:i/>
          <w:iCs/>
        </w:rPr>
        <w:t>Moonstrips</w:t>
      </w:r>
      <w:proofErr w:type="spellEnd"/>
      <w:r w:rsidR="00D47C33" w:rsidRPr="00ED344F">
        <w:rPr>
          <w:rFonts w:ascii="Times New Roman" w:hAnsi="Times New Roman" w:cs="Times New Roman"/>
          <w:i/>
          <w:iCs/>
        </w:rPr>
        <w:t xml:space="preserve"> Empire News</w:t>
      </w:r>
      <w:r w:rsidR="00D47C33" w:rsidRPr="00ED344F">
        <w:rPr>
          <w:rFonts w:ascii="Times New Roman" w:hAnsi="Times New Roman" w:cs="Times New Roman"/>
        </w:rPr>
        <w:t xml:space="preserve"> in 1969, was itself a ‘book-in-a-box</w:t>
      </w:r>
      <w:r w:rsidR="00900603" w:rsidRPr="00ED344F">
        <w:rPr>
          <w:rFonts w:ascii="Times New Roman" w:hAnsi="Times New Roman" w:cs="Times New Roman"/>
        </w:rPr>
        <w:t>’</w:t>
      </w:r>
      <w:r w:rsidR="00D47C33" w:rsidRPr="00ED344F">
        <w:rPr>
          <w:rFonts w:ascii="Times New Roman" w:hAnsi="Times New Roman" w:cs="Times New Roman"/>
        </w:rPr>
        <w:t xml:space="preserve">, with stapled signatures provided to the reader, with only the first and last sections signified to be read in that order, and the rest to be freely randomized. Where Hamilton’s </w:t>
      </w:r>
      <w:r w:rsidR="00D47C33" w:rsidRPr="00ED344F">
        <w:rPr>
          <w:rFonts w:ascii="Times New Roman" w:hAnsi="Times New Roman" w:cs="Times New Roman"/>
          <w:i/>
          <w:iCs/>
        </w:rPr>
        <w:t xml:space="preserve">Bride Stripped Bare </w:t>
      </w:r>
      <w:proofErr w:type="gramStart"/>
      <w:r w:rsidR="00D47C33" w:rsidRPr="00ED344F">
        <w:rPr>
          <w:rFonts w:ascii="Times New Roman" w:hAnsi="Times New Roman" w:cs="Times New Roman"/>
          <w:i/>
          <w:iCs/>
        </w:rPr>
        <w:t>By</w:t>
      </w:r>
      <w:proofErr w:type="gramEnd"/>
      <w:r w:rsidR="00D47C33" w:rsidRPr="00ED344F">
        <w:rPr>
          <w:rFonts w:ascii="Times New Roman" w:hAnsi="Times New Roman" w:cs="Times New Roman"/>
          <w:i/>
          <w:iCs/>
        </w:rPr>
        <w:t xml:space="preserve"> Her Bachelors, Even</w:t>
      </w:r>
      <w:r w:rsidR="00D47C33" w:rsidRPr="00ED344F">
        <w:rPr>
          <w:rFonts w:ascii="Times New Roman" w:hAnsi="Times New Roman" w:cs="Times New Roman"/>
        </w:rPr>
        <w:t xml:space="preserve"> fixes the order of the fragments in the </w:t>
      </w:r>
      <w:r w:rsidR="00D47C33" w:rsidRPr="00ED344F">
        <w:rPr>
          <w:rFonts w:ascii="Times New Roman" w:hAnsi="Times New Roman" w:cs="Times New Roman"/>
          <w:i/>
          <w:iCs/>
        </w:rPr>
        <w:t>Green Box</w:t>
      </w:r>
      <w:r w:rsidR="00D47C33" w:rsidRPr="00ED344F">
        <w:rPr>
          <w:rFonts w:ascii="Times New Roman" w:hAnsi="Times New Roman" w:cs="Times New Roman"/>
        </w:rPr>
        <w:t xml:space="preserve">, the other experimental forms offer </w:t>
      </w:r>
      <w:r w:rsidR="00D47C33" w:rsidRPr="00ED344F">
        <w:rPr>
          <w:rFonts w:ascii="Times New Roman" w:hAnsi="Times New Roman" w:cs="Times New Roman"/>
        </w:rPr>
        <w:lastRenderedPageBreak/>
        <w:t xml:space="preserve">something more random, what Deleuze and </w:t>
      </w:r>
      <w:proofErr w:type="spellStart"/>
      <w:r w:rsidR="00D47C33" w:rsidRPr="00ED344F">
        <w:rPr>
          <w:rFonts w:ascii="Times New Roman" w:hAnsi="Times New Roman" w:cs="Times New Roman"/>
        </w:rPr>
        <w:t>Guattari</w:t>
      </w:r>
      <w:proofErr w:type="spellEnd"/>
      <w:r w:rsidR="00D47C33" w:rsidRPr="00ED344F">
        <w:rPr>
          <w:rFonts w:ascii="Times New Roman" w:hAnsi="Times New Roman" w:cs="Times New Roman"/>
        </w:rPr>
        <w:t xml:space="preserve"> would call ‘rhizomatic’ in structure: differently ordered, non-hierarchical</w:t>
      </w:r>
      <w:r w:rsidR="00900603" w:rsidRPr="00ED344F">
        <w:rPr>
          <w:rFonts w:ascii="Times New Roman" w:hAnsi="Times New Roman" w:cs="Times New Roman"/>
        </w:rPr>
        <w:t>, multi-</w:t>
      </w:r>
      <w:proofErr w:type="spellStart"/>
      <w:r w:rsidR="00900603" w:rsidRPr="00ED344F">
        <w:rPr>
          <w:rFonts w:ascii="Times New Roman" w:hAnsi="Times New Roman" w:cs="Times New Roman"/>
        </w:rPr>
        <w:t>cursal</w:t>
      </w:r>
      <w:proofErr w:type="spellEnd"/>
      <w:r w:rsidR="00900603" w:rsidRPr="00ED344F">
        <w:rPr>
          <w:rFonts w:ascii="Times New Roman" w:hAnsi="Times New Roman" w:cs="Times New Roman"/>
        </w:rPr>
        <w:t>, non-linear</w:t>
      </w:r>
      <w:r w:rsidR="00D47C33" w:rsidRPr="00ED344F">
        <w:rPr>
          <w:rFonts w:ascii="Times New Roman" w:hAnsi="Times New Roman" w:cs="Times New Roman"/>
        </w:rPr>
        <w:t xml:space="preserve">. If there is a flattening here, it is the flattening of surfaces arrayed in a constellation rather than the codex-model of sequence, or the hermeneutic model of depth. The book-in-a-box, seen again more recently in Ann Carson’s </w:t>
      </w:r>
      <w:proofErr w:type="spellStart"/>
      <w:r w:rsidR="00D47C33" w:rsidRPr="00ED344F">
        <w:rPr>
          <w:rFonts w:ascii="Times New Roman" w:hAnsi="Times New Roman" w:cs="Times New Roman"/>
          <w:i/>
          <w:iCs/>
        </w:rPr>
        <w:t>Nox</w:t>
      </w:r>
      <w:proofErr w:type="spellEnd"/>
      <w:r w:rsidR="00D47C33" w:rsidRPr="00ED344F">
        <w:rPr>
          <w:rFonts w:ascii="Times New Roman" w:hAnsi="Times New Roman" w:cs="Times New Roman"/>
        </w:rPr>
        <w:t xml:space="preserve"> </w:t>
      </w:r>
      <w:r>
        <w:rPr>
          <w:rFonts w:ascii="Times New Roman" w:hAnsi="Times New Roman" w:cs="Times New Roman"/>
        </w:rPr>
        <w:t xml:space="preserve">(2010; see image above) </w:t>
      </w:r>
      <w:r w:rsidR="00D47C33" w:rsidRPr="00ED344F">
        <w:rPr>
          <w:rFonts w:ascii="Times New Roman" w:hAnsi="Times New Roman" w:cs="Times New Roman"/>
        </w:rPr>
        <w:t xml:space="preserve">or Chris Ware’s </w:t>
      </w:r>
      <w:r w:rsidR="00D47C33" w:rsidRPr="00ED344F">
        <w:rPr>
          <w:rFonts w:ascii="Times New Roman" w:hAnsi="Times New Roman" w:cs="Times New Roman"/>
          <w:i/>
          <w:iCs/>
        </w:rPr>
        <w:t>Building Stories</w:t>
      </w:r>
      <w:r>
        <w:rPr>
          <w:rFonts w:ascii="Times New Roman" w:hAnsi="Times New Roman" w:cs="Times New Roman"/>
          <w:i/>
          <w:iCs/>
        </w:rPr>
        <w:t xml:space="preserve"> </w:t>
      </w:r>
      <w:r>
        <w:rPr>
          <w:rFonts w:ascii="Times New Roman" w:hAnsi="Times New Roman" w:cs="Times New Roman"/>
        </w:rPr>
        <w:t>(2012)</w:t>
      </w:r>
      <w:r w:rsidR="00D47C33" w:rsidRPr="00ED344F">
        <w:rPr>
          <w:rFonts w:ascii="Times New Roman" w:hAnsi="Times New Roman" w:cs="Times New Roman"/>
        </w:rPr>
        <w:t xml:space="preserve">, is both formal experimentation and a replacement of temporal sequence with spatiality. </w:t>
      </w:r>
      <w:r w:rsidR="00A91B67" w:rsidRPr="00ED344F">
        <w:rPr>
          <w:rFonts w:ascii="Times New Roman" w:hAnsi="Times New Roman" w:cs="Times New Roman"/>
        </w:rPr>
        <w:t>My own book-in-a-box, a version of this dissertation, will accompany both an object and a (black) box of texts.</w:t>
      </w:r>
    </w:p>
    <w:p w14:paraId="5CF98667" w14:textId="2DD44F88" w:rsidR="00A306A8" w:rsidRPr="00ED344F" w:rsidRDefault="00A306A8" w:rsidP="00281B9A">
      <w:pPr>
        <w:spacing w:line="360" w:lineRule="auto"/>
        <w:rPr>
          <w:rFonts w:ascii="Times New Roman" w:hAnsi="Times New Roman" w:cs="Times New Roman"/>
        </w:rPr>
      </w:pPr>
    </w:p>
    <w:p w14:paraId="544FD2E4" w14:textId="3FDAA04F" w:rsidR="00281B9A" w:rsidRPr="00ED344F" w:rsidRDefault="006F37BD" w:rsidP="00281B9A">
      <w:pPr>
        <w:spacing w:line="360" w:lineRule="auto"/>
        <w:rPr>
          <w:rFonts w:ascii="Times New Roman" w:hAnsi="Times New Roman" w:cs="Times New Roman"/>
        </w:rPr>
      </w:pPr>
      <w:r w:rsidRPr="00ED344F">
        <w:rPr>
          <w:rFonts w:ascii="Times New Roman" w:hAnsi="Times New Roman" w:cs="Times New Roman"/>
        </w:rPr>
        <w:t xml:space="preserve">Unlike other Dada artists (most notably Hugo Ball), or the Futurist Luigi </w:t>
      </w:r>
      <w:proofErr w:type="spellStart"/>
      <w:r w:rsidRPr="00ED344F">
        <w:rPr>
          <w:rFonts w:ascii="Times New Roman" w:hAnsi="Times New Roman" w:cs="Times New Roman"/>
        </w:rPr>
        <w:t>Russolo</w:t>
      </w:r>
      <w:proofErr w:type="spellEnd"/>
      <w:r w:rsidRPr="00ED344F">
        <w:rPr>
          <w:rFonts w:ascii="Times New Roman" w:hAnsi="Times New Roman" w:cs="Times New Roman"/>
        </w:rPr>
        <w:t>, Duchamp did not appear to be particularly interested in sound</w:t>
      </w:r>
      <w:r w:rsidR="00744FE5" w:rsidRPr="00ED344F">
        <w:rPr>
          <w:rFonts w:ascii="Times New Roman" w:hAnsi="Times New Roman" w:cs="Times New Roman"/>
        </w:rPr>
        <w:t>: his multi-dimensional work exists as object and texts, and h</w:t>
      </w:r>
      <w:r w:rsidRPr="00ED344F">
        <w:rPr>
          <w:rFonts w:ascii="Times New Roman" w:hAnsi="Times New Roman" w:cs="Times New Roman"/>
        </w:rPr>
        <w:t xml:space="preserve">is investigation of dimensionality in the </w:t>
      </w:r>
      <w:r w:rsidRPr="00ED344F">
        <w:rPr>
          <w:rFonts w:ascii="Times New Roman" w:hAnsi="Times New Roman" w:cs="Times New Roman"/>
          <w:i/>
          <w:iCs/>
        </w:rPr>
        <w:t>Large Glass</w:t>
      </w:r>
      <w:r w:rsidRPr="00ED344F">
        <w:rPr>
          <w:rFonts w:ascii="Times New Roman" w:hAnsi="Times New Roman" w:cs="Times New Roman"/>
        </w:rPr>
        <w:t xml:space="preserve"> is only accidentally set against the acoustic dimensions of the gallery space in which it is exhibited. In my own exhibition, I intend to add the element of acoustic dimensionality to the </w:t>
      </w:r>
      <w:r w:rsidR="00A91B67" w:rsidRPr="00ED344F">
        <w:rPr>
          <w:rFonts w:ascii="Times New Roman" w:hAnsi="Times New Roman" w:cs="Times New Roman"/>
        </w:rPr>
        <w:t>three</w:t>
      </w:r>
      <w:r w:rsidRPr="00ED344F">
        <w:rPr>
          <w:rFonts w:ascii="Times New Roman" w:hAnsi="Times New Roman" w:cs="Times New Roman"/>
        </w:rPr>
        <w:t xml:space="preserve">-dimensional object, again to suggest a supplemental (if not </w:t>
      </w:r>
      <w:r w:rsidR="00744FE5" w:rsidRPr="00ED344F">
        <w:rPr>
          <w:rFonts w:ascii="Times New Roman" w:hAnsi="Times New Roman" w:cs="Times New Roman"/>
        </w:rPr>
        <w:t xml:space="preserve">exactly </w:t>
      </w:r>
      <w:r w:rsidRPr="00ED344F">
        <w:rPr>
          <w:rFonts w:ascii="Times New Roman" w:hAnsi="Times New Roman" w:cs="Times New Roman"/>
        </w:rPr>
        <w:t xml:space="preserve">‘fourth’) dimension. </w:t>
      </w:r>
      <w:r w:rsidR="009A644D" w:rsidRPr="00ED344F">
        <w:rPr>
          <w:rFonts w:ascii="Times New Roman" w:hAnsi="Times New Roman" w:cs="Times New Roman"/>
        </w:rPr>
        <w:t xml:space="preserve">In </w:t>
      </w:r>
      <w:r w:rsidRPr="00ED344F">
        <w:rPr>
          <w:rFonts w:ascii="Times New Roman" w:hAnsi="Times New Roman" w:cs="Times New Roman"/>
          <w:i/>
          <w:iCs/>
        </w:rPr>
        <w:t>Background Noise</w:t>
      </w:r>
      <w:r w:rsidRPr="00ED344F">
        <w:rPr>
          <w:rFonts w:ascii="Times New Roman" w:hAnsi="Times New Roman" w:cs="Times New Roman"/>
        </w:rPr>
        <w:t xml:space="preserve"> (20</w:t>
      </w:r>
      <w:r w:rsidR="008D2EEE">
        <w:rPr>
          <w:rFonts w:ascii="Times New Roman" w:hAnsi="Times New Roman" w:cs="Times New Roman"/>
        </w:rPr>
        <w:t>15</w:t>
      </w:r>
      <w:r w:rsidRPr="00ED344F">
        <w:rPr>
          <w:rFonts w:ascii="Times New Roman" w:hAnsi="Times New Roman" w:cs="Times New Roman"/>
        </w:rPr>
        <w:t>), Brandon LaBelle suggests that</w:t>
      </w:r>
    </w:p>
    <w:p w14:paraId="4731FBF7" w14:textId="4AED5119" w:rsidR="006F37BD" w:rsidRPr="00ED344F" w:rsidRDefault="006F37BD" w:rsidP="005E18CB">
      <w:pPr>
        <w:spacing w:line="360" w:lineRule="auto"/>
        <w:ind w:left="720" w:right="804"/>
        <w:rPr>
          <w:rFonts w:ascii="Times New Roman" w:hAnsi="Times New Roman" w:cs="Times New Roman"/>
          <w:lang w:eastAsia="en-GB"/>
        </w:rPr>
      </w:pPr>
      <w:r w:rsidRPr="00ED344F">
        <w:rPr>
          <w:rFonts w:ascii="Times New Roman" w:hAnsi="Times New Roman" w:cs="Times New Roman"/>
          <w:lang w:eastAsia="en-GB"/>
        </w:rPr>
        <w:t>Sound and space are inextricably connected, interlocked in a dynamic through which each performs the other, bringing aurality into spatiality and space into aural definition. This plays out in acoustical occurrence whereby sound sets into relief the properties of a given space, its materiality and characteristics, through reverberation and reflection, and, in turn, these characteristics affect the given sound and how it is heard. There is a complexity to this that overrides simple acoustics and filters into a psychology of the imagination (</w:t>
      </w:r>
      <w:r w:rsidR="008D2EEE">
        <w:rPr>
          <w:rFonts w:ascii="Times New Roman" w:hAnsi="Times New Roman" w:cs="Times New Roman"/>
          <w:lang w:eastAsia="en-GB"/>
        </w:rPr>
        <w:t xml:space="preserve">LaBelle 2015: </w:t>
      </w:r>
      <w:r w:rsidRPr="00ED344F">
        <w:rPr>
          <w:rFonts w:ascii="Times New Roman" w:hAnsi="Times New Roman" w:cs="Times New Roman"/>
          <w:lang w:eastAsia="en-GB"/>
        </w:rPr>
        <w:t>123).</w:t>
      </w:r>
    </w:p>
    <w:p w14:paraId="6D49B64A" w14:textId="77777777" w:rsidR="006F37BD" w:rsidRPr="00ED344F" w:rsidRDefault="006F37BD" w:rsidP="00281B9A">
      <w:pPr>
        <w:spacing w:line="360" w:lineRule="auto"/>
        <w:ind w:left="720"/>
        <w:rPr>
          <w:rFonts w:ascii="Times New Roman" w:hAnsi="Times New Roman" w:cs="Times New Roman"/>
          <w:lang w:eastAsia="en-GB"/>
        </w:rPr>
      </w:pPr>
    </w:p>
    <w:p w14:paraId="774C19D0" w14:textId="24B6C7A4" w:rsidR="00B70B65" w:rsidRPr="00ED344F" w:rsidRDefault="006F37BD" w:rsidP="00281B9A">
      <w:pPr>
        <w:spacing w:line="360" w:lineRule="auto"/>
        <w:rPr>
          <w:rFonts w:ascii="Times New Roman" w:hAnsi="Times New Roman" w:cs="Times New Roman"/>
          <w:lang w:eastAsia="en-GB"/>
        </w:rPr>
      </w:pPr>
      <w:r w:rsidRPr="00ED344F">
        <w:rPr>
          <w:rFonts w:ascii="Times New Roman" w:hAnsi="Times New Roman" w:cs="Times New Roman"/>
          <w:lang w:eastAsia="en-GB"/>
        </w:rPr>
        <w:t xml:space="preserve">LaBelle identifies the implication between space and the hearer, between psychology and materiality, as the means by which </w:t>
      </w:r>
      <w:r w:rsidR="00193194" w:rsidRPr="00ED344F">
        <w:rPr>
          <w:rFonts w:ascii="Times New Roman" w:hAnsi="Times New Roman" w:cs="Times New Roman"/>
          <w:lang w:eastAsia="en-GB"/>
        </w:rPr>
        <w:t xml:space="preserve">space is produced. In fact, the acoustic space of a room is no </w:t>
      </w:r>
      <w:proofErr w:type="gramStart"/>
      <w:r w:rsidR="00193194" w:rsidRPr="00ED344F">
        <w:rPr>
          <w:rFonts w:ascii="Times New Roman" w:hAnsi="Times New Roman" w:cs="Times New Roman"/>
          <w:lang w:eastAsia="en-GB"/>
        </w:rPr>
        <w:t>more ‘empty’</w:t>
      </w:r>
      <w:proofErr w:type="gramEnd"/>
      <w:r w:rsidR="00193194" w:rsidRPr="00ED344F">
        <w:rPr>
          <w:rFonts w:ascii="Times New Roman" w:hAnsi="Times New Roman" w:cs="Times New Roman"/>
          <w:lang w:eastAsia="en-GB"/>
        </w:rPr>
        <w:t xml:space="preserve"> than the </w:t>
      </w:r>
      <w:r w:rsidR="00C6535E" w:rsidRPr="00ED344F">
        <w:rPr>
          <w:rFonts w:ascii="Times New Roman" w:hAnsi="Times New Roman" w:cs="Times New Roman"/>
          <w:lang w:eastAsia="en-GB"/>
        </w:rPr>
        <w:t>fixed and immutable</w:t>
      </w:r>
      <w:r w:rsidR="00193194" w:rsidRPr="00ED344F">
        <w:rPr>
          <w:rFonts w:ascii="Times New Roman" w:hAnsi="Times New Roman" w:cs="Times New Roman"/>
          <w:lang w:eastAsia="en-GB"/>
        </w:rPr>
        <w:t xml:space="preserve"> time-space that </w:t>
      </w:r>
      <w:proofErr w:type="spellStart"/>
      <w:r w:rsidR="00193194" w:rsidRPr="00ED344F">
        <w:rPr>
          <w:rFonts w:ascii="Times New Roman" w:hAnsi="Times New Roman" w:cs="Times New Roman"/>
          <w:lang w:eastAsia="en-GB"/>
        </w:rPr>
        <w:t>Wells’s</w:t>
      </w:r>
      <w:proofErr w:type="spellEnd"/>
      <w:r w:rsidR="00193194" w:rsidRPr="00ED344F">
        <w:rPr>
          <w:rFonts w:ascii="Times New Roman" w:hAnsi="Times New Roman" w:cs="Times New Roman"/>
          <w:lang w:eastAsia="en-GB"/>
        </w:rPr>
        <w:t xml:space="preserve"> Time Traveller </w:t>
      </w:r>
      <w:r w:rsidR="00C6535E" w:rsidRPr="00ED344F">
        <w:rPr>
          <w:rFonts w:ascii="Times New Roman" w:hAnsi="Times New Roman" w:cs="Times New Roman"/>
          <w:lang w:eastAsia="en-GB"/>
        </w:rPr>
        <w:t>propos</w:t>
      </w:r>
      <w:r w:rsidR="00193194" w:rsidRPr="00ED344F">
        <w:rPr>
          <w:rFonts w:ascii="Times New Roman" w:hAnsi="Times New Roman" w:cs="Times New Roman"/>
          <w:lang w:eastAsia="en-GB"/>
        </w:rPr>
        <w:t xml:space="preserve">es, through which he will travel, or be </w:t>
      </w:r>
      <w:r w:rsidR="00193194" w:rsidRPr="00ED344F">
        <w:rPr>
          <w:rFonts w:ascii="Times New Roman" w:hAnsi="Times New Roman" w:cs="Times New Roman"/>
          <w:i/>
          <w:iCs/>
          <w:lang w:eastAsia="en-GB"/>
        </w:rPr>
        <w:t>projected</w:t>
      </w:r>
      <w:r w:rsidR="00193194" w:rsidRPr="00ED344F">
        <w:rPr>
          <w:rFonts w:ascii="Times New Roman" w:hAnsi="Times New Roman" w:cs="Times New Roman"/>
          <w:lang w:eastAsia="en-GB"/>
        </w:rPr>
        <w:t xml:space="preserve"> perhaps, without consequence.</w:t>
      </w:r>
      <w:r w:rsidR="00DE6278" w:rsidRPr="00ED344F">
        <w:rPr>
          <w:rStyle w:val="FootnoteReference"/>
          <w:rFonts w:ascii="Times New Roman" w:hAnsi="Times New Roman" w:cs="Times New Roman"/>
          <w:lang w:eastAsia="en-GB"/>
        </w:rPr>
        <w:footnoteReference w:id="1"/>
      </w:r>
      <w:r w:rsidR="00193194" w:rsidRPr="00ED344F">
        <w:rPr>
          <w:rFonts w:ascii="Times New Roman" w:hAnsi="Times New Roman" w:cs="Times New Roman"/>
          <w:lang w:eastAsia="en-GB"/>
        </w:rPr>
        <w:t xml:space="preserve"> </w:t>
      </w:r>
      <w:r w:rsidR="00C6535E" w:rsidRPr="00ED344F">
        <w:rPr>
          <w:rFonts w:ascii="Times New Roman" w:hAnsi="Times New Roman" w:cs="Times New Roman"/>
          <w:lang w:eastAsia="en-GB"/>
        </w:rPr>
        <w:t>Just as the Traveller changes the world of the future by his presence, a</w:t>
      </w:r>
      <w:r w:rsidR="00193194" w:rsidRPr="00ED344F">
        <w:rPr>
          <w:rFonts w:ascii="Times New Roman" w:hAnsi="Times New Roman" w:cs="Times New Roman"/>
          <w:lang w:eastAsia="en-GB"/>
        </w:rPr>
        <w:t>coustic space is produced and in part projected by the observer/ listener. As Mike Kelley notes in ‘An Academic Cut-</w:t>
      </w:r>
      <w:r w:rsidR="00193194" w:rsidRPr="00ED344F">
        <w:rPr>
          <w:rFonts w:ascii="Times New Roman" w:hAnsi="Times New Roman" w:cs="Times New Roman"/>
          <w:lang w:eastAsia="en-GB"/>
        </w:rPr>
        <w:lastRenderedPageBreak/>
        <w:t>Up’, ‘this projective relationship of listener to artworks […] is common today. […] The listener is invited to project his or her own subjective readings upon such a work, or to simply give up trying to ascribe meaning to it at all in favo</w:t>
      </w:r>
      <w:r w:rsidR="00744FE5" w:rsidRPr="00ED344F">
        <w:rPr>
          <w:rFonts w:ascii="Times New Roman" w:hAnsi="Times New Roman" w:cs="Times New Roman"/>
          <w:lang w:eastAsia="en-GB"/>
        </w:rPr>
        <w:t>u</w:t>
      </w:r>
      <w:r w:rsidR="00193194" w:rsidRPr="00ED344F">
        <w:rPr>
          <w:rFonts w:ascii="Times New Roman" w:hAnsi="Times New Roman" w:cs="Times New Roman"/>
          <w:lang w:eastAsia="en-GB"/>
        </w:rPr>
        <w:t>r of a more “disembodied” relationship’ (</w:t>
      </w:r>
      <w:r w:rsidR="008D2EEE">
        <w:rPr>
          <w:rFonts w:ascii="Times New Roman" w:hAnsi="Times New Roman" w:cs="Times New Roman"/>
          <w:lang w:eastAsia="en-GB"/>
        </w:rPr>
        <w:t xml:space="preserve">Kelley 2003: </w:t>
      </w:r>
      <w:r w:rsidR="00193194" w:rsidRPr="00ED344F">
        <w:rPr>
          <w:rFonts w:ascii="Times New Roman" w:hAnsi="Times New Roman" w:cs="Times New Roman"/>
          <w:lang w:eastAsia="en-GB"/>
        </w:rPr>
        <w:t xml:space="preserve">36). Works of sound art, </w:t>
      </w:r>
      <w:r w:rsidR="00DF364A" w:rsidRPr="00ED344F">
        <w:rPr>
          <w:rFonts w:ascii="Times New Roman" w:hAnsi="Times New Roman" w:cs="Times New Roman"/>
          <w:lang w:eastAsia="en-GB"/>
        </w:rPr>
        <w:t>such as</w:t>
      </w:r>
      <w:r w:rsidR="00193194" w:rsidRPr="00ED344F">
        <w:rPr>
          <w:rFonts w:ascii="Times New Roman" w:hAnsi="Times New Roman" w:cs="Times New Roman"/>
          <w:lang w:eastAsia="en-GB"/>
        </w:rPr>
        <w:t xml:space="preserve"> Alvin </w:t>
      </w:r>
      <w:proofErr w:type="spellStart"/>
      <w:r w:rsidR="00193194" w:rsidRPr="00ED344F">
        <w:rPr>
          <w:rFonts w:ascii="Times New Roman" w:hAnsi="Times New Roman" w:cs="Times New Roman"/>
          <w:lang w:eastAsia="en-GB"/>
        </w:rPr>
        <w:t>Lucier’s</w:t>
      </w:r>
      <w:proofErr w:type="spellEnd"/>
      <w:r w:rsidR="00193194" w:rsidRPr="00ED344F">
        <w:rPr>
          <w:rFonts w:ascii="Times New Roman" w:hAnsi="Times New Roman" w:cs="Times New Roman"/>
          <w:lang w:eastAsia="en-GB"/>
        </w:rPr>
        <w:t xml:space="preserve"> ‘I Am Sitting </w:t>
      </w:r>
      <w:proofErr w:type="gramStart"/>
      <w:r w:rsidR="00193194" w:rsidRPr="00ED344F">
        <w:rPr>
          <w:rFonts w:ascii="Times New Roman" w:hAnsi="Times New Roman" w:cs="Times New Roman"/>
          <w:lang w:eastAsia="en-GB"/>
        </w:rPr>
        <w:t>In</w:t>
      </w:r>
      <w:proofErr w:type="gramEnd"/>
      <w:r w:rsidR="00193194" w:rsidRPr="00ED344F">
        <w:rPr>
          <w:rFonts w:ascii="Times New Roman" w:hAnsi="Times New Roman" w:cs="Times New Roman"/>
          <w:lang w:eastAsia="en-GB"/>
        </w:rPr>
        <w:t xml:space="preserve"> A Room’ (1969)</w:t>
      </w:r>
      <w:r w:rsidR="00B70B65" w:rsidRPr="00ED344F">
        <w:rPr>
          <w:rFonts w:ascii="Times New Roman" w:hAnsi="Times New Roman" w:cs="Times New Roman"/>
          <w:lang w:eastAsia="en-GB"/>
        </w:rPr>
        <w:t>,</w:t>
      </w:r>
      <w:r w:rsidR="00DF364A" w:rsidRPr="00ED344F">
        <w:rPr>
          <w:rStyle w:val="FootnoteReference"/>
          <w:rFonts w:ascii="Times New Roman" w:hAnsi="Times New Roman" w:cs="Times New Roman"/>
          <w:lang w:eastAsia="en-GB"/>
        </w:rPr>
        <w:footnoteReference w:id="2"/>
      </w:r>
      <w:r w:rsidR="00B70B65" w:rsidRPr="00ED344F">
        <w:rPr>
          <w:rFonts w:ascii="Times New Roman" w:hAnsi="Times New Roman" w:cs="Times New Roman"/>
          <w:lang w:eastAsia="en-GB"/>
        </w:rPr>
        <w:t xml:space="preserve"> often involve themselves in what LaBelle identifies as ‘</w:t>
      </w:r>
      <w:r w:rsidR="00B70B65" w:rsidRPr="00ED344F">
        <w:rPr>
          <w:rFonts w:ascii="Times New Roman" w:hAnsi="Times New Roman" w:cs="Times New Roman"/>
        </w:rPr>
        <w:t xml:space="preserve">sound and its source </w:t>
      </w:r>
      <w:proofErr w:type="spellStart"/>
      <w:r w:rsidR="00B70B65" w:rsidRPr="00ED344F">
        <w:rPr>
          <w:rFonts w:ascii="Times New Roman" w:hAnsi="Times New Roman" w:cs="Times New Roman"/>
        </w:rPr>
        <w:t>diffus</w:t>
      </w:r>
      <w:proofErr w:type="spellEnd"/>
      <w:r w:rsidR="00B70B65" w:rsidRPr="00ED344F">
        <w:rPr>
          <w:rFonts w:ascii="Times New Roman" w:hAnsi="Times New Roman" w:cs="Times New Roman"/>
        </w:rPr>
        <w:t>[</w:t>
      </w:r>
      <w:proofErr w:type="spellStart"/>
      <w:r w:rsidR="00B70B65" w:rsidRPr="00ED344F">
        <w:rPr>
          <w:rFonts w:ascii="Times New Roman" w:hAnsi="Times New Roman" w:cs="Times New Roman"/>
        </w:rPr>
        <w:t>ing</w:t>
      </w:r>
      <w:proofErr w:type="spellEnd"/>
      <w:r w:rsidR="00B70B65" w:rsidRPr="00ED344F">
        <w:rPr>
          <w:rFonts w:ascii="Times New Roman" w:hAnsi="Times New Roman" w:cs="Times New Roman"/>
        </w:rPr>
        <w:t>] into a larger conversational interaction’ (</w:t>
      </w:r>
      <w:r w:rsidR="008D2EEE">
        <w:rPr>
          <w:rFonts w:ascii="Times New Roman" w:hAnsi="Times New Roman" w:cs="Times New Roman"/>
        </w:rPr>
        <w:t xml:space="preserve">LaBelle 2015: </w:t>
      </w:r>
      <w:r w:rsidR="00B70B65" w:rsidRPr="00ED344F">
        <w:rPr>
          <w:rFonts w:ascii="Times New Roman" w:hAnsi="Times New Roman" w:cs="Times New Roman"/>
        </w:rPr>
        <w:t xml:space="preserve">126). </w:t>
      </w:r>
      <w:r w:rsidR="00C6535E" w:rsidRPr="00ED344F">
        <w:rPr>
          <w:rFonts w:ascii="Times New Roman" w:hAnsi="Times New Roman" w:cs="Times New Roman"/>
        </w:rPr>
        <w:t>M</w:t>
      </w:r>
      <w:r w:rsidR="00B70B65" w:rsidRPr="00ED344F">
        <w:rPr>
          <w:rFonts w:ascii="Times New Roman" w:hAnsi="Times New Roman" w:cs="Times New Roman"/>
        </w:rPr>
        <w:t>y installation</w:t>
      </w:r>
      <w:r w:rsidR="00C6535E" w:rsidRPr="00ED344F">
        <w:rPr>
          <w:rFonts w:ascii="Times New Roman" w:hAnsi="Times New Roman" w:cs="Times New Roman"/>
        </w:rPr>
        <w:t xml:space="preserve"> </w:t>
      </w:r>
      <w:r w:rsidR="00B70B65" w:rsidRPr="00ED344F">
        <w:rPr>
          <w:rFonts w:ascii="Times New Roman" w:hAnsi="Times New Roman" w:cs="Times New Roman"/>
        </w:rPr>
        <w:t>experiment</w:t>
      </w:r>
      <w:r w:rsidR="00C6535E" w:rsidRPr="00ED344F">
        <w:rPr>
          <w:rFonts w:ascii="Times New Roman" w:hAnsi="Times New Roman" w:cs="Times New Roman"/>
        </w:rPr>
        <w:t>s</w:t>
      </w:r>
      <w:r w:rsidR="00B70B65" w:rsidRPr="00ED344F">
        <w:rPr>
          <w:rFonts w:ascii="Times New Roman" w:hAnsi="Times New Roman" w:cs="Times New Roman"/>
        </w:rPr>
        <w:t xml:space="preserve"> with </w:t>
      </w:r>
      <w:r w:rsidR="00C6535E" w:rsidRPr="00ED344F">
        <w:rPr>
          <w:rFonts w:ascii="Times New Roman" w:hAnsi="Times New Roman" w:cs="Times New Roman"/>
        </w:rPr>
        <w:t>the number and positioning of</w:t>
      </w:r>
      <w:r w:rsidR="00B70B65" w:rsidRPr="00ED344F">
        <w:rPr>
          <w:rFonts w:ascii="Times New Roman" w:hAnsi="Times New Roman" w:cs="Times New Roman"/>
        </w:rPr>
        <w:t xml:space="preserve"> sound sources, play</w:t>
      </w:r>
      <w:r w:rsidR="00C6535E" w:rsidRPr="00ED344F">
        <w:rPr>
          <w:rFonts w:ascii="Times New Roman" w:hAnsi="Times New Roman" w:cs="Times New Roman"/>
        </w:rPr>
        <w:t>ing</w:t>
      </w:r>
      <w:r w:rsidR="00B70B65" w:rsidRPr="00ED344F">
        <w:rPr>
          <w:rFonts w:ascii="Times New Roman" w:hAnsi="Times New Roman" w:cs="Times New Roman"/>
        </w:rPr>
        <w:t xml:space="preserve"> a sequence of 8 ‘broadcasts’. If two sound sources are </w:t>
      </w:r>
      <w:r w:rsidR="008D2EEE">
        <w:rPr>
          <w:rFonts w:ascii="Times New Roman" w:hAnsi="Times New Roman" w:cs="Times New Roman"/>
        </w:rPr>
        <w:t xml:space="preserve">to be </w:t>
      </w:r>
      <w:r w:rsidR="00B70B65" w:rsidRPr="00ED344F">
        <w:rPr>
          <w:rFonts w:ascii="Times New Roman" w:hAnsi="Times New Roman" w:cs="Times New Roman"/>
        </w:rPr>
        <w:t xml:space="preserve">used, they </w:t>
      </w:r>
      <w:r w:rsidR="008D2EEE">
        <w:rPr>
          <w:rFonts w:ascii="Times New Roman" w:hAnsi="Times New Roman" w:cs="Times New Roman"/>
        </w:rPr>
        <w:t xml:space="preserve">will be </w:t>
      </w:r>
      <w:r w:rsidR="00B70B65" w:rsidRPr="00ED344F">
        <w:rPr>
          <w:rFonts w:ascii="Times New Roman" w:hAnsi="Times New Roman" w:cs="Times New Roman"/>
        </w:rPr>
        <w:t>played out of sync with each other. The sound remain</w:t>
      </w:r>
      <w:r w:rsidR="00C6535E" w:rsidRPr="00ED344F">
        <w:rPr>
          <w:rFonts w:ascii="Times New Roman" w:hAnsi="Times New Roman" w:cs="Times New Roman"/>
        </w:rPr>
        <w:t>s</w:t>
      </w:r>
      <w:r w:rsidR="00B70B65" w:rsidRPr="00ED344F">
        <w:rPr>
          <w:rFonts w:ascii="Times New Roman" w:hAnsi="Times New Roman" w:cs="Times New Roman"/>
        </w:rPr>
        <w:t xml:space="preserve"> ambient, and any voice </w:t>
      </w:r>
      <w:r w:rsidR="008D2EEE">
        <w:rPr>
          <w:rFonts w:ascii="Times New Roman" w:hAnsi="Times New Roman" w:cs="Times New Roman"/>
        </w:rPr>
        <w:t>will be</w:t>
      </w:r>
      <w:r w:rsidR="00B70B65" w:rsidRPr="00ED344F">
        <w:rPr>
          <w:rFonts w:ascii="Times New Roman" w:hAnsi="Times New Roman" w:cs="Times New Roman"/>
        </w:rPr>
        <w:t xml:space="preserve"> identifiable </w:t>
      </w:r>
      <w:r w:rsidR="00C6535E" w:rsidRPr="00ED344F">
        <w:rPr>
          <w:rFonts w:ascii="Times New Roman" w:hAnsi="Times New Roman" w:cs="Times New Roman"/>
        </w:rPr>
        <w:t xml:space="preserve">only </w:t>
      </w:r>
      <w:proofErr w:type="gramStart"/>
      <w:r w:rsidR="00B70B65" w:rsidRPr="00ED344F">
        <w:rPr>
          <w:rFonts w:ascii="Times New Roman" w:hAnsi="Times New Roman" w:cs="Times New Roman"/>
        </w:rPr>
        <w:t>in close proximity to</w:t>
      </w:r>
      <w:proofErr w:type="gramEnd"/>
      <w:r w:rsidR="00B70B65" w:rsidRPr="00ED344F">
        <w:rPr>
          <w:rFonts w:ascii="Times New Roman" w:hAnsi="Times New Roman" w:cs="Times New Roman"/>
        </w:rPr>
        <w:t xml:space="preserve"> the source. My intention is to supplement the presentation of visual and material dimensionality (the viewers </w:t>
      </w:r>
      <w:r w:rsidR="00C6535E" w:rsidRPr="00ED344F">
        <w:rPr>
          <w:rFonts w:ascii="Times New Roman" w:hAnsi="Times New Roman" w:cs="Times New Roman"/>
        </w:rPr>
        <w:t xml:space="preserve">are invited </w:t>
      </w:r>
      <w:r w:rsidR="00B70B65" w:rsidRPr="00ED344F">
        <w:rPr>
          <w:rFonts w:ascii="Times New Roman" w:hAnsi="Times New Roman" w:cs="Times New Roman"/>
        </w:rPr>
        <w:t xml:space="preserve">to handle the boxes and slates) with sound. </w:t>
      </w:r>
      <w:r w:rsidR="00B70B65" w:rsidRPr="00ED344F">
        <w:rPr>
          <w:rFonts w:ascii="Times New Roman" w:hAnsi="Times New Roman" w:cs="Times New Roman"/>
          <w:lang w:eastAsia="en-GB"/>
        </w:rPr>
        <w:t>The visual and apperceptive qualities of the room in which the installation sit</w:t>
      </w:r>
      <w:r w:rsidR="00C6535E" w:rsidRPr="00ED344F">
        <w:rPr>
          <w:rFonts w:ascii="Times New Roman" w:hAnsi="Times New Roman" w:cs="Times New Roman"/>
          <w:lang w:eastAsia="en-GB"/>
        </w:rPr>
        <w:t>s</w:t>
      </w:r>
      <w:r w:rsidR="00B70B65" w:rsidRPr="00ED344F">
        <w:rPr>
          <w:rFonts w:ascii="Times New Roman" w:hAnsi="Times New Roman" w:cs="Times New Roman"/>
          <w:lang w:eastAsia="en-GB"/>
        </w:rPr>
        <w:t xml:space="preserve"> </w:t>
      </w:r>
      <w:r w:rsidR="00C6535E" w:rsidRPr="00ED344F">
        <w:rPr>
          <w:rFonts w:ascii="Times New Roman" w:hAnsi="Times New Roman" w:cs="Times New Roman"/>
          <w:lang w:eastAsia="en-GB"/>
        </w:rPr>
        <w:t>will</w:t>
      </w:r>
      <w:r w:rsidR="00C12D12" w:rsidRPr="00ED344F">
        <w:rPr>
          <w:rFonts w:ascii="Times New Roman" w:hAnsi="Times New Roman" w:cs="Times New Roman"/>
          <w:lang w:eastAsia="en-GB"/>
        </w:rPr>
        <w:t xml:space="preserve"> be rendered uncanny by the supplement of an altered ambient/ acoustic dimension. If set up in an exterior space, of course, there will be a far greater, louder and wider range of environmental sounds with which those ‘broadcasts’ would intersect/ interfere.</w:t>
      </w:r>
      <w:r w:rsidR="00ED0195" w:rsidRPr="00ED344F">
        <w:rPr>
          <w:rFonts w:ascii="Times New Roman" w:hAnsi="Times New Roman" w:cs="Times New Roman"/>
          <w:lang w:eastAsia="en-GB"/>
        </w:rPr>
        <w:t xml:space="preserve"> </w:t>
      </w:r>
      <w:r w:rsidR="009C4789" w:rsidRPr="00ED344F">
        <w:rPr>
          <w:rFonts w:ascii="Times New Roman" w:hAnsi="Times New Roman" w:cs="Times New Roman"/>
          <w:lang w:eastAsia="en-GB"/>
        </w:rPr>
        <w:t xml:space="preserve">In future, developing an historical and site-specific relation to the acoustic </w:t>
      </w:r>
      <w:r w:rsidR="009C4789" w:rsidRPr="00ED344F">
        <w:rPr>
          <w:rFonts w:ascii="Times New Roman" w:hAnsi="Times New Roman" w:cs="Times New Roman"/>
          <w:i/>
          <w:iCs/>
          <w:lang w:eastAsia="en-GB"/>
        </w:rPr>
        <w:t>and</w:t>
      </w:r>
      <w:r w:rsidR="009C4789" w:rsidRPr="00ED344F">
        <w:rPr>
          <w:rFonts w:ascii="Times New Roman" w:hAnsi="Times New Roman" w:cs="Times New Roman"/>
          <w:lang w:eastAsia="en-GB"/>
        </w:rPr>
        <w:t xml:space="preserve"> temporal echoes of a particular space, thinking through dimensionality through </w:t>
      </w:r>
      <w:r w:rsidR="009C4789" w:rsidRPr="00ED344F">
        <w:rPr>
          <w:rFonts w:ascii="Times New Roman" w:hAnsi="Times New Roman" w:cs="Times New Roman"/>
          <w:i/>
          <w:iCs/>
          <w:lang w:eastAsia="en-GB"/>
        </w:rPr>
        <w:t>historical</w:t>
      </w:r>
      <w:r w:rsidR="009C4789" w:rsidRPr="00ED344F">
        <w:rPr>
          <w:rFonts w:ascii="Times New Roman" w:hAnsi="Times New Roman" w:cs="Times New Roman"/>
          <w:lang w:eastAsia="en-GB"/>
        </w:rPr>
        <w:t xml:space="preserve"> time, will be something that this project will open out onto. </w:t>
      </w:r>
    </w:p>
    <w:p w14:paraId="3708B19B" w14:textId="26636F48" w:rsidR="000F5838" w:rsidRPr="00ED344F" w:rsidRDefault="000F5838" w:rsidP="00281B9A">
      <w:pPr>
        <w:spacing w:line="360" w:lineRule="auto"/>
        <w:rPr>
          <w:rFonts w:ascii="Times New Roman" w:hAnsi="Times New Roman" w:cs="Times New Roman"/>
          <w:lang w:eastAsia="en-GB"/>
        </w:rPr>
      </w:pPr>
    </w:p>
    <w:p w14:paraId="4FB0E576" w14:textId="4EEAE5FB" w:rsidR="001868B5" w:rsidRPr="00ED344F" w:rsidRDefault="00603406" w:rsidP="00281B9A">
      <w:pPr>
        <w:spacing w:line="360" w:lineRule="auto"/>
        <w:rPr>
          <w:rFonts w:ascii="Times New Roman" w:hAnsi="Times New Roman" w:cs="Times New Roman"/>
        </w:rPr>
      </w:pPr>
      <w:r w:rsidRPr="00ED344F">
        <w:rPr>
          <w:rFonts w:ascii="Times New Roman" w:hAnsi="Times New Roman" w:cs="Times New Roman"/>
          <w:lang w:eastAsia="en-GB"/>
        </w:rPr>
        <w:t xml:space="preserve">If, as I have suggested above, the </w:t>
      </w:r>
      <w:r w:rsidRPr="00ED344F">
        <w:rPr>
          <w:rFonts w:ascii="Times New Roman" w:hAnsi="Times New Roman" w:cs="Times New Roman"/>
          <w:i/>
          <w:iCs/>
          <w:lang w:eastAsia="en-GB"/>
        </w:rPr>
        <w:t>Large Glass</w:t>
      </w:r>
      <w:r w:rsidRPr="00ED344F">
        <w:rPr>
          <w:rFonts w:ascii="Times New Roman" w:hAnsi="Times New Roman" w:cs="Times New Roman"/>
          <w:lang w:eastAsia="en-GB"/>
        </w:rPr>
        <w:t xml:space="preserve"> and </w:t>
      </w:r>
      <w:r w:rsidRPr="00ED344F">
        <w:rPr>
          <w:rFonts w:ascii="Times New Roman" w:hAnsi="Times New Roman" w:cs="Times New Roman"/>
          <w:i/>
          <w:iCs/>
          <w:lang w:eastAsia="en-GB"/>
        </w:rPr>
        <w:t xml:space="preserve">Green Box </w:t>
      </w:r>
      <w:r w:rsidRPr="00ED344F">
        <w:rPr>
          <w:rFonts w:ascii="Times New Roman" w:hAnsi="Times New Roman" w:cs="Times New Roman"/>
          <w:lang w:eastAsia="en-GB"/>
        </w:rPr>
        <w:t xml:space="preserve">together form </w:t>
      </w:r>
      <w:r w:rsidRPr="00ED344F">
        <w:rPr>
          <w:rFonts w:ascii="Times New Roman" w:hAnsi="Times New Roman" w:cs="Times New Roman"/>
        </w:rPr>
        <w:t xml:space="preserve">a complex assemblage, a four-dimensional </w:t>
      </w:r>
      <w:r w:rsidR="00A760AE" w:rsidRPr="00ED344F">
        <w:rPr>
          <w:rFonts w:ascii="Times New Roman" w:hAnsi="Times New Roman" w:cs="Times New Roman"/>
        </w:rPr>
        <w:t xml:space="preserve">book/ </w:t>
      </w:r>
      <w:r w:rsidRPr="00ED344F">
        <w:rPr>
          <w:rFonts w:ascii="Times New Roman" w:hAnsi="Times New Roman" w:cs="Times New Roman"/>
        </w:rPr>
        <w:t xml:space="preserve">object, which itself travels through time, then my own exhibition also aspires to the condition of multi-dimensionality. The relation between the boxes, the </w:t>
      </w:r>
      <w:r w:rsidR="0032549C" w:rsidRPr="00ED344F">
        <w:rPr>
          <w:rFonts w:ascii="Times New Roman" w:hAnsi="Times New Roman" w:cs="Times New Roman"/>
        </w:rPr>
        <w:t>Black Box</w:t>
      </w:r>
      <w:r w:rsidR="00A760AE" w:rsidRPr="00ED344F">
        <w:rPr>
          <w:rFonts w:ascii="Times New Roman" w:hAnsi="Times New Roman" w:cs="Times New Roman"/>
        </w:rPr>
        <w:t>, the book-in-a-box</w:t>
      </w:r>
      <w:r w:rsidR="0032549C" w:rsidRPr="00ED344F">
        <w:rPr>
          <w:rFonts w:ascii="Times New Roman" w:hAnsi="Times New Roman" w:cs="Times New Roman"/>
        </w:rPr>
        <w:t xml:space="preserve"> and the sound broadcasts will be one for the visitor/ viewer to establish; the games with numbers and Magic Squares that the slates will suggest also provide clues to its geometrical and spatial concerns. </w:t>
      </w:r>
      <w:r w:rsidR="00B84A72" w:rsidRPr="00ED344F">
        <w:rPr>
          <w:rFonts w:ascii="Times New Roman" w:hAnsi="Times New Roman" w:cs="Times New Roman"/>
        </w:rPr>
        <w:t>Through working with objects, texts, different spaces and sound</w:t>
      </w:r>
      <w:r w:rsidR="00A91B67" w:rsidRPr="00ED344F">
        <w:rPr>
          <w:rFonts w:ascii="Times New Roman" w:hAnsi="Times New Roman" w:cs="Times New Roman"/>
        </w:rPr>
        <w:t xml:space="preserve"> broadcasts</w:t>
      </w:r>
      <w:r w:rsidR="00B84A72" w:rsidRPr="00ED344F">
        <w:rPr>
          <w:rFonts w:ascii="Times New Roman" w:hAnsi="Times New Roman" w:cs="Times New Roman"/>
        </w:rPr>
        <w:t>, the exhibition will attempt to establish a series of relays, echoes and loops through which the different components interact. This dissertation, with its several parts, also asks the reader to conceive of the relation between practice, autobiography, critical reflection and fiction not as separate, but as inter-related and dialogic. The dissertation is not a map of a higher-dimensional object</w:t>
      </w:r>
      <w:r w:rsidR="007170B9" w:rsidRPr="00ED344F">
        <w:rPr>
          <w:rFonts w:ascii="Times New Roman" w:hAnsi="Times New Roman" w:cs="Times New Roman"/>
        </w:rPr>
        <w:t xml:space="preserve"> (the </w:t>
      </w:r>
      <w:r w:rsidR="007170B9" w:rsidRPr="00ED344F">
        <w:rPr>
          <w:rFonts w:ascii="Times New Roman" w:hAnsi="Times New Roman" w:cs="Times New Roman"/>
          <w:i/>
          <w:iCs/>
        </w:rPr>
        <w:t>project</w:t>
      </w:r>
      <w:r w:rsidR="007170B9" w:rsidRPr="00ED344F">
        <w:rPr>
          <w:rFonts w:ascii="Times New Roman" w:hAnsi="Times New Roman" w:cs="Times New Roman"/>
        </w:rPr>
        <w:t>)</w:t>
      </w:r>
      <w:r w:rsidR="00B84A72" w:rsidRPr="00ED344F">
        <w:rPr>
          <w:rFonts w:ascii="Times New Roman" w:hAnsi="Times New Roman" w:cs="Times New Roman"/>
        </w:rPr>
        <w:t>, but rather an echo of the multi-dimensionality of my practice throughout the MA.</w:t>
      </w:r>
    </w:p>
    <w:p w14:paraId="6E8F2DC0" w14:textId="77777777" w:rsidR="008D2EEE" w:rsidRDefault="008D2EEE" w:rsidP="00B75570">
      <w:pPr>
        <w:rPr>
          <w:rFonts w:ascii="Times New Roman" w:hAnsi="Times New Roman" w:cs="Times New Roman"/>
        </w:rPr>
      </w:pPr>
    </w:p>
    <w:p w14:paraId="54154AED" w14:textId="27AE8E20" w:rsidR="006F37BD" w:rsidRPr="008D2EEE" w:rsidRDefault="00ED344F" w:rsidP="00B75570">
      <w:pPr>
        <w:rPr>
          <w:rFonts w:ascii="Times New Roman" w:hAnsi="Times New Roman" w:cs="Times New Roman"/>
          <w:lang w:eastAsia="en-GB"/>
        </w:rPr>
      </w:pPr>
      <w:r w:rsidRPr="00ED344F">
        <w:rPr>
          <w:rFonts w:ascii="Times New Roman" w:hAnsi="Times New Roman" w:cs="Times New Roman"/>
          <w:b/>
          <w:bCs/>
        </w:rPr>
        <w:lastRenderedPageBreak/>
        <w:t>Bibliography</w:t>
      </w:r>
    </w:p>
    <w:p w14:paraId="4E753184" w14:textId="2A5DC6AF" w:rsidR="00AF7723" w:rsidRDefault="00AF7723" w:rsidP="00281B9A">
      <w:pPr>
        <w:spacing w:line="360" w:lineRule="auto"/>
        <w:rPr>
          <w:rFonts w:ascii="Times New Roman" w:hAnsi="Times New Roman" w:cs="Times New Roman"/>
        </w:rPr>
      </w:pPr>
    </w:p>
    <w:p w14:paraId="37CA7261" w14:textId="25B69E11" w:rsidR="00B821C5" w:rsidRDefault="00B821C5" w:rsidP="00366BD2">
      <w:pPr>
        <w:ind w:left="720" w:hanging="720"/>
        <w:rPr>
          <w:rFonts w:ascii="Times New Roman" w:hAnsi="Times New Roman" w:cs="Times New Roman"/>
        </w:rPr>
      </w:pPr>
      <w:r w:rsidRPr="000E2902">
        <w:rPr>
          <w:rFonts w:ascii="Times New Roman" w:hAnsi="Times New Roman" w:cs="Times New Roman"/>
        </w:rPr>
        <w:t>Abbott, E.A.</w:t>
      </w:r>
      <w:r w:rsidR="00366BD2">
        <w:rPr>
          <w:rFonts w:ascii="Times New Roman" w:hAnsi="Times New Roman" w:cs="Times New Roman"/>
        </w:rPr>
        <w:t xml:space="preserve"> (1884)</w:t>
      </w:r>
      <w:r w:rsidR="009A2CC1">
        <w:rPr>
          <w:rFonts w:ascii="Times New Roman" w:hAnsi="Times New Roman" w:cs="Times New Roman"/>
        </w:rPr>
        <w:t>.</w:t>
      </w:r>
      <w:r w:rsidRPr="000E2902">
        <w:rPr>
          <w:rFonts w:ascii="Times New Roman" w:hAnsi="Times New Roman" w:cs="Times New Roman"/>
        </w:rPr>
        <w:t xml:space="preserve"> </w:t>
      </w:r>
      <w:r w:rsidRPr="000E2902">
        <w:rPr>
          <w:rFonts w:ascii="Times New Roman" w:hAnsi="Times New Roman" w:cs="Times New Roman"/>
          <w:i/>
          <w:iCs/>
        </w:rPr>
        <w:t>Flatland</w:t>
      </w:r>
      <w:r w:rsidR="00366BD2">
        <w:rPr>
          <w:rFonts w:ascii="Times New Roman" w:hAnsi="Times New Roman" w:cs="Times New Roman"/>
          <w:i/>
          <w:iCs/>
        </w:rPr>
        <w:t>, A Romance of Many Dimensions</w:t>
      </w:r>
      <w:r w:rsidR="00EB04A2">
        <w:rPr>
          <w:rFonts w:ascii="Times New Roman" w:hAnsi="Times New Roman" w:cs="Times New Roman"/>
          <w:i/>
          <w:iCs/>
        </w:rPr>
        <w:t>.</w:t>
      </w:r>
      <w:r w:rsidRPr="000E2902">
        <w:rPr>
          <w:rFonts w:ascii="Times New Roman" w:hAnsi="Times New Roman" w:cs="Times New Roman"/>
        </w:rPr>
        <w:t xml:space="preserve"> New York: Dover</w:t>
      </w:r>
      <w:r w:rsidR="00366BD2">
        <w:rPr>
          <w:rFonts w:ascii="Times New Roman" w:hAnsi="Times New Roman" w:cs="Times New Roman"/>
        </w:rPr>
        <w:t>, 1992.</w:t>
      </w:r>
    </w:p>
    <w:p w14:paraId="44DABC1E" w14:textId="77777777" w:rsidR="00366BD2" w:rsidRPr="000E2902" w:rsidRDefault="00366BD2" w:rsidP="00366BD2">
      <w:pPr>
        <w:ind w:left="720" w:hanging="720"/>
        <w:rPr>
          <w:rFonts w:ascii="Times New Roman" w:hAnsi="Times New Roman" w:cs="Times New Roman"/>
        </w:rPr>
      </w:pPr>
    </w:p>
    <w:p w14:paraId="6C92C296" w14:textId="0542FCE5"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Baker,</w:t>
      </w:r>
      <w:r w:rsidR="00EB04A2">
        <w:rPr>
          <w:rFonts w:ascii="Times New Roman" w:hAnsi="Times New Roman" w:cs="Times New Roman"/>
        </w:rPr>
        <w:t xml:space="preserve"> B. </w:t>
      </w:r>
      <w:r w:rsidR="00F105BC">
        <w:rPr>
          <w:rFonts w:ascii="Times New Roman" w:hAnsi="Times New Roman" w:cs="Times New Roman"/>
        </w:rPr>
        <w:t xml:space="preserve"> (2017)</w:t>
      </w:r>
      <w:r w:rsidR="009A2CC1">
        <w:rPr>
          <w:rFonts w:ascii="Times New Roman" w:hAnsi="Times New Roman" w:cs="Times New Roman"/>
        </w:rPr>
        <w:t>.</w:t>
      </w:r>
      <w:r w:rsidR="00F105BC">
        <w:rPr>
          <w:rFonts w:ascii="Times New Roman" w:hAnsi="Times New Roman" w:cs="Times New Roman"/>
        </w:rPr>
        <w:t xml:space="preserve"> </w:t>
      </w:r>
      <w:r w:rsidRPr="000E2902">
        <w:rPr>
          <w:rFonts w:ascii="Times New Roman" w:hAnsi="Times New Roman" w:cs="Times New Roman"/>
        </w:rPr>
        <w:t>‘The Audio File’</w:t>
      </w:r>
      <w:r>
        <w:rPr>
          <w:rFonts w:ascii="Times New Roman" w:hAnsi="Times New Roman" w:cs="Times New Roman"/>
        </w:rPr>
        <w:t xml:space="preserve">, </w:t>
      </w:r>
      <w:r w:rsidRPr="000E2902">
        <w:rPr>
          <w:rFonts w:ascii="Times New Roman" w:hAnsi="Times New Roman" w:cs="Times New Roman"/>
          <w:i/>
          <w:iCs/>
        </w:rPr>
        <w:t xml:space="preserve">LUNE: The Journal of Literary Misrule </w:t>
      </w:r>
      <w:r w:rsidRPr="000E2902">
        <w:rPr>
          <w:rFonts w:ascii="Times New Roman" w:hAnsi="Times New Roman" w:cs="Times New Roman"/>
        </w:rPr>
        <w:t xml:space="preserve">issue 00. </w:t>
      </w:r>
      <w:hyperlink r:id="rId16" w:history="1">
        <w:r w:rsidRPr="000E2902">
          <w:rPr>
            <w:rStyle w:val="Hyperlink"/>
            <w:rFonts w:ascii="Times New Roman" w:hAnsi="Times New Roman" w:cs="Times New Roman"/>
          </w:rPr>
          <w:t>http://lunejournal.org</w:t>
        </w:r>
      </w:hyperlink>
    </w:p>
    <w:p w14:paraId="0C055477" w14:textId="77777777" w:rsidR="00B821C5" w:rsidRDefault="00B821C5" w:rsidP="00366BD2">
      <w:pPr>
        <w:ind w:left="720" w:hanging="720"/>
        <w:rPr>
          <w:rFonts w:ascii="Times New Roman" w:hAnsi="Times New Roman" w:cs="Times New Roman"/>
        </w:rPr>
      </w:pPr>
    </w:p>
    <w:p w14:paraId="3C3DDC37" w14:textId="6F9D1587" w:rsidR="002C7388" w:rsidRDefault="002C7388" w:rsidP="00366BD2">
      <w:pPr>
        <w:ind w:left="720" w:hanging="720"/>
        <w:rPr>
          <w:rFonts w:ascii="Times New Roman" w:hAnsi="Times New Roman" w:cs="Times New Roman"/>
        </w:rPr>
      </w:pPr>
      <w:r>
        <w:rPr>
          <w:rFonts w:ascii="Times New Roman" w:hAnsi="Times New Roman" w:cs="Times New Roman"/>
        </w:rPr>
        <w:t xml:space="preserve">Baker, B. (2020). ART714 report. </w:t>
      </w:r>
    </w:p>
    <w:p w14:paraId="2FB33BA9" w14:textId="77777777" w:rsidR="002C7388" w:rsidRDefault="002C7388" w:rsidP="00366BD2">
      <w:pPr>
        <w:ind w:left="720" w:hanging="720"/>
        <w:rPr>
          <w:rFonts w:ascii="Times New Roman" w:hAnsi="Times New Roman" w:cs="Times New Roman"/>
        </w:rPr>
      </w:pPr>
    </w:p>
    <w:p w14:paraId="30A99983" w14:textId="2FCB3F0B" w:rsidR="00F920E7" w:rsidRPr="00F920E7" w:rsidRDefault="00F920E7" w:rsidP="00366BD2">
      <w:pPr>
        <w:ind w:left="720" w:hanging="720"/>
        <w:rPr>
          <w:rFonts w:ascii="Times New Roman" w:hAnsi="Times New Roman" w:cs="Times New Roman"/>
        </w:rPr>
      </w:pPr>
      <w:r>
        <w:rPr>
          <w:rFonts w:ascii="Times New Roman" w:hAnsi="Times New Roman" w:cs="Times New Roman"/>
        </w:rPr>
        <w:t xml:space="preserve">Banks, J.  (2012). </w:t>
      </w:r>
      <w:r>
        <w:rPr>
          <w:rFonts w:ascii="Times New Roman" w:hAnsi="Times New Roman" w:cs="Times New Roman"/>
          <w:i/>
          <w:iCs/>
        </w:rPr>
        <w:t>Rorschach Audio: Art and Illusion for Sound</w:t>
      </w:r>
      <w:r>
        <w:rPr>
          <w:rFonts w:ascii="Times New Roman" w:hAnsi="Times New Roman" w:cs="Times New Roman"/>
        </w:rPr>
        <w:t>. London: Disinformation/Strange Attractor.</w:t>
      </w:r>
    </w:p>
    <w:p w14:paraId="5664AA82" w14:textId="77777777" w:rsidR="00F920E7" w:rsidRDefault="00F920E7" w:rsidP="00366BD2">
      <w:pPr>
        <w:ind w:left="720" w:hanging="720"/>
        <w:rPr>
          <w:rFonts w:ascii="Times New Roman" w:hAnsi="Times New Roman" w:cs="Times New Roman"/>
        </w:rPr>
      </w:pPr>
    </w:p>
    <w:p w14:paraId="553FDC0B" w14:textId="7572F66D"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Bergson,</w:t>
      </w:r>
      <w:r w:rsidR="00EB04A2">
        <w:rPr>
          <w:rFonts w:ascii="Times New Roman" w:hAnsi="Times New Roman" w:cs="Times New Roman"/>
        </w:rPr>
        <w:t xml:space="preserve"> H.</w:t>
      </w:r>
      <w:r w:rsidR="00F105BC">
        <w:rPr>
          <w:rFonts w:ascii="Times New Roman" w:hAnsi="Times New Roman" w:cs="Times New Roman"/>
        </w:rPr>
        <w:t xml:space="preserve"> (1910).</w:t>
      </w:r>
      <w:r w:rsidRPr="000E2902">
        <w:rPr>
          <w:rFonts w:ascii="Times New Roman" w:hAnsi="Times New Roman" w:cs="Times New Roman"/>
        </w:rPr>
        <w:t xml:space="preserve"> </w:t>
      </w:r>
      <w:r w:rsidRPr="000E2902">
        <w:rPr>
          <w:rFonts w:ascii="Times New Roman" w:hAnsi="Times New Roman" w:cs="Times New Roman"/>
          <w:i/>
          <w:iCs/>
        </w:rPr>
        <w:t>Time and Free Will</w:t>
      </w:r>
      <w:r w:rsidR="00EB04A2">
        <w:rPr>
          <w:rFonts w:ascii="Times New Roman" w:hAnsi="Times New Roman" w:cs="Times New Roman"/>
        </w:rPr>
        <w:t xml:space="preserve">. </w:t>
      </w:r>
      <w:r w:rsidRPr="000E2902">
        <w:rPr>
          <w:rFonts w:ascii="Times New Roman" w:hAnsi="Times New Roman" w:cs="Times New Roman"/>
        </w:rPr>
        <w:t>London: George Allen and Unwin</w:t>
      </w:r>
      <w:r w:rsidR="00EB04A2">
        <w:rPr>
          <w:rFonts w:ascii="Times New Roman" w:hAnsi="Times New Roman" w:cs="Times New Roman"/>
        </w:rPr>
        <w:t>.</w:t>
      </w:r>
    </w:p>
    <w:p w14:paraId="069FC494" w14:textId="77777777" w:rsidR="00B821C5" w:rsidRDefault="00B821C5" w:rsidP="00366BD2">
      <w:pPr>
        <w:ind w:left="720" w:hanging="720"/>
        <w:rPr>
          <w:rFonts w:ascii="Times New Roman" w:hAnsi="Times New Roman" w:cs="Times New Roman"/>
        </w:rPr>
      </w:pPr>
    </w:p>
    <w:p w14:paraId="0DE96D0A" w14:textId="0AE8A16B"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 xml:space="preserve">Blacklock, </w:t>
      </w:r>
      <w:r w:rsidR="00EB04A2">
        <w:rPr>
          <w:rFonts w:ascii="Times New Roman" w:hAnsi="Times New Roman" w:cs="Times New Roman"/>
        </w:rPr>
        <w:t xml:space="preserve">M. </w:t>
      </w:r>
      <w:r w:rsidR="00F105BC">
        <w:rPr>
          <w:rFonts w:ascii="Times New Roman" w:hAnsi="Times New Roman" w:cs="Times New Roman"/>
        </w:rPr>
        <w:t>(2013).</w:t>
      </w:r>
      <w:r w:rsidR="007B7859">
        <w:rPr>
          <w:rFonts w:ascii="Times New Roman" w:hAnsi="Times New Roman" w:cs="Times New Roman"/>
        </w:rPr>
        <w:t xml:space="preserve"> </w:t>
      </w:r>
      <w:r w:rsidR="00065BCC">
        <w:rPr>
          <w:rFonts w:ascii="Times New Roman" w:hAnsi="Times New Roman" w:cs="Times New Roman"/>
        </w:rPr>
        <w:t>‘</w:t>
      </w:r>
      <w:r w:rsidRPr="000E2902">
        <w:rPr>
          <w:rFonts w:ascii="Times New Roman" w:hAnsi="Times New Roman" w:cs="Times New Roman"/>
        </w:rPr>
        <w:t xml:space="preserve">The Higher Spaces of the Late Nineteenth-century Novel’, </w:t>
      </w:r>
      <w:r w:rsidRPr="000E2902">
        <w:rPr>
          <w:rFonts w:ascii="Times New Roman" w:hAnsi="Times New Roman" w:cs="Times New Roman"/>
          <w:i/>
          <w:iCs/>
        </w:rPr>
        <w:t>19: Interdisciplinary Studies in the Long Nineteenth Century</w:t>
      </w:r>
      <w:r w:rsidRPr="000E2902">
        <w:rPr>
          <w:rFonts w:ascii="Times New Roman" w:hAnsi="Times New Roman" w:cs="Times New Roman"/>
        </w:rPr>
        <w:t>, 17</w:t>
      </w:r>
      <w:r w:rsidR="00F105BC">
        <w:rPr>
          <w:rFonts w:ascii="Times New Roman" w:hAnsi="Times New Roman" w:cs="Times New Roman"/>
        </w:rPr>
        <w:t>.</w:t>
      </w:r>
      <w:r w:rsidRPr="000E2902">
        <w:rPr>
          <w:rFonts w:ascii="Times New Roman" w:hAnsi="Times New Roman" w:cs="Times New Roman"/>
        </w:rPr>
        <w:t xml:space="preserve"> &lt;http://19.bbk.ac.uk&gt;</w:t>
      </w:r>
    </w:p>
    <w:p w14:paraId="088BCED8" w14:textId="77777777" w:rsidR="00B821C5" w:rsidRDefault="00B821C5" w:rsidP="00366BD2">
      <w:pPr>
        <w:ind w:left="720" w:hanging="720"/>
        <w:rPr>
          <w:rFonts w:ascii="Times New Roman" w:hAnsi="Times New Roman" w:cs="Times New Roman"/>
        </w:rPr>
      </w:pPr>
    </w:p>
    <w:p w14:paraId="4F08C058" w14:textId="26453DC6" w:rsidR="00B821C5" w:rsidRPr="000E2902" w:rsidRDefault="00B821C5" w:rsidP="00366BD2">
      <w:pPr>
        <w:ind w:left="720" w:hanging="720"/>
        <w:rPr>
          <w:rFonts w:ascii="Times New Roman" w:hAnsi="Times New Roman" w:cs="Times New Roman"/>
        </w:rPr>
      </w:pPr>
      <w:proofErr w:type="spellStart"/>
      <w:r w:rsidRPr="000E2902">
        <w:rPr>
          <w:rFonts w:ascii="Times New Roman" w:hAnsi="Times New Roman" w:cs="Times New Roman"/>
        </w:rPr>
        <w:t>Cabanne</w:t>
      </w:r>
      <w:proofErr w:type="spellEnd"/>
      <w:r w:rsidRPr="000E2902">
        <w:rPr>
          <w:rFonts w:ascii="Times New Roman" w:hAnsi="Times New Roman" w:cs="Times New Roman"/>
        </w:rPr>
        <w:t xml:space="preserve">, </w:t>
      </w:r>
      <w:r w:rsidR="00EB04A2">
        <w:rPr>
          <w:rFonts w:ascii="Times New Roman" w:hAnsi="Times New Roman" w:cs="Times New Roman"/>
        </w:rPr>
        <w:t xml:space="preserve">P. </w:t>
      </w:r>
      <w:r w:rsidR="00F105BC">
        <w:rPr>
          <w:rFonts w:ascii="Times New Roman" w:hAnsi="Times New Roman" w:cs="Times New Roman"/>
        </w:rPr>
        <w:t xml:space="preserve">(1979). </w:t>
      </w:r>
      <w:r w:rsidRPr="000E2902">
        <w:rPr>
          <w:rFonts w:ascii="Times New Roman" w:hAnsi="Times New Roman" w:cs="Times New Roman"/>
          <w:i/>
          <w:iCs/>
        </w:rPr>
        <w:t>Dialogues with Marcel Duchamp</w:t>
      </w:r>
      <w:r w:rsidR="00EB04A2">
        <w:rPr>
          <w:rFonts w:ascii="Times New Roman" w:hAnsi="Times New Roman" w:cs="Times New Roman"/>
        </w:rPr>
        <w:t>.</w:t>
      </w:r>
      <w:r w:rsidRPr="000E2902">
        <w:rPr>
          <w:rFonts w:ascii="Times New Roman" w:hAnsi="Times New Roman" w:cs="Times New Roman"/>
        </w:rPr>
        <w:t xml:space="preserve"> London: Da Capo.</w:t>
      </w:r>
    </w:p>
    <w:p w14:paraId="4A4FDC51" w14:textId="77777777" w:rsidR="00B821C5" w:rsidRDefault="00B821C5" w:rsidP="00366BD2">
      <w:pPr>
        <w:ind w:left="720" w:hanging="720"/>
        <w:rPr>
          <w:rFonts w:ascii="Times New Roman" w:hAnsi="Times New Roman" w:cs="Times New Roman"/>
        </w:rPr>
      </w:pPr>
    </w:p>
    <w:p w14:paraId="1DC7D426" w14:textId="6B1C34F9"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Carson,</w:t>
      </w:r>
      <w:r w:rsidR="00EB04A2">
        <w:rPr>
          <w:rFonts w:ascii="Times New Roman" w:hAnsi="Times New Roman" w:cs="Times New Roman"/>
        </w:rPr>
        <w:t xml:space="preserve"> A.</w:t>
      </w:r>
      <w:r w:rsidR="00540C97" w:rsidRPr="00540C97">
        <w:rPr>
          <w:rFonts w:ascii="Times New Roman" w:hAnsi="Times New Roman" w:cs="Times New Roman"/>
        </w:rPr>
        <w:t xml:space="preserve"> </w:t>
      </w:r>
      <w:r w:rsidR="00540C97">
        <w:rPr>
          <w:rFonts w:ascii="Times New Roman" w:hAnsi="Times New Roman" w:cs="Times New Roman"/>
        </w:rPr>
        <w:t>(2010).</w:t>
      </w:r>
      <w:r w:rsidRPr="000E2902">
        <w:rPr>
          <w:rFonts w:ascii="Times New Roman" w:hAnsi="Times New Roman" w:cs="Times New Roman"/>
        </w:rPr>
        <w:t xml:space="preserve"> </w:t>
      </w:r>
      <w:proofErr w:type="spellStart"/>
      <w:r w:rsidRPr="000E2902">
        <w:rPr>
          <w:rFonts w:ascii="Times New Roman" w:hAnsi="Times New Roman" w:cs="Times New Roman"/>
          <w:i/>
          <w:iCs/>
        </w:rPr>
        <w:t>Nox</w:t>
      </w:r>
      <w:proofErr w:type="spellEnd"/>
      <w:r w:rsidR="00EB04A2">
        <w:rPr>
          <w:rFonts w:ascii="Times New Roman" w:hAnsi="Times New Roman" w:cs="Times New Roman"/>
        </w:rPr>
        <w:t xml:space="preserve">. </w:t>
      </w:r>
      <w:r w:rsidR="00903F82">
        <w:rPr>
          <w:rFonts w:ascii="Times New Roman" w:hAnsi="Times New Roman" w:cs="Times New Roman"/>
        </w:rPr>
        <w:t>New York</w:t>
      </w:r>
      <w:r>
        <w:rPr>
          <w:rFonts w:ascii="Times New Roman" w:hAnsi="Times New Roman" w:cs="Times New Roman"/>
        </w:rPr>
        <w:t xml:space="preserve">: </w:t>
      </w:r>
      <w:r w:rsidRPr="000E2902">
        <w:rPr>
          <w:rFonts w:ascii="Times New Roman" w:hAnsi="Times New Roman" w:cs="Times New Roman"/>
        </w:rPr>
        <w:t>New Directions</w:t>
      </w:r>
      <w:r w:rsidR="00F105BC">
        <w:rPr>
          <w:rFonts w:ascii="Times New Roman" w:hAnsi="Times New Roman" w:cs="Times New Roman"/>
        </w:rPr>
        <w:t>.</w:t>
      </w:r>
    </w:p>
    <w:p w14:paraId="1D6809E4" w14:textId="77777777" w:rsidR="00B821C5" w:rsidRDefault="00B821C5" w:rsidP="00366BD2">
      <w:pPr>
        <w:ind w:left="720" w:hanging="720"/>
        <w:rPr>
          <w:rFonts w:ascii="Times New Roman" w:hAnsi="Times New Roman" w:cs="Times New Roman"/>
        </w:rPr>
      </w:pPr>
    </w:p>
    <w:p w14:paraId="16228A07" w14:textId="65BB094E" w:rsidR="00B821C5" w:rsidRPr="00366BD2" w:rsidRDefault="00B821C5" w:rsidP="00366BD2">
      <w:pPr>
        <w:ind w:left="720" w:hanging="720"/>
        <w:rPr>
          <w:rFonts w:ascii="Times New Roman" w:hAnsi="Times New Roman" w:cs="Times New Roman"/>
        </w:rPr>
      </w:pPr>
      <w:r w:rsidRPr="000E2902">
        <w:rPr>
          <w:rFonts w:ascii="Times New Roman" w:hAnsi="Times New Roman" w:cs="Times New Roman"/>
        </w:rPr>
        <w:t>Deleuze</w:t>
      </w:r>
      <w:r w:rsidR="00EB04A2">
        <w:rPr>
          <w:rFonts w:ascii="Times New Roman" w:hAnsi="Times New Roman" w:cs="Times New Roman"/>
        </w:rPr>
        <w:t>, G.</w:t>
      </w:r>
      <w:r w:rsidRPr="000E2902">
        <w:rPr>
          <w:rFonts w:ascii="Times New Roman" w:hAnsi="Times New Roman" w:cs="Times New Roman"/>
        </w:rPr>
        <w:t xml:space="preserve"> and </w:t>
      </w:r>
      <w:r w:rsidR="00EB04A2">
        <w:rPr>
          <w:rFonts w:ascii="Times New Roman" w:hAnsi="Times New Roman" w:cs="Times New Roman"/>
        </w:rPr>
        <w:t>F.</w:t>
      </w:r>
      <w:r w:rsidR="00F105BC">
        <w:rPr>
          <w:rFonts w:ascii="Times New Roman" w:hAnsi="Times New Roman" w:cs="Times New Roman"/>
        </w:rPr>
        <w:t xml:space="preserve"> </w:t>
      </w:r>
      <w:proofErr w:type="spellStart"/>
      <w:r w:rsidRPr="000E2902">
        <w:rPr>
          <w:rFonts w:ascii="Times New Roman" w:hAnsi="Times New Roman" w:cs="Times New Roman"/>
        </w:rPr>
        <w:t>Guattari</w:t>
      </w:r>
      <w:proofErr w:type="spellEnd"/>
      <w:r w:rsidRPr="000E2902">
        <w:rPr>
          <w:rFonts w:ascii="Times New Roman" w:hAnsi="Times New Roman" w:cs="Times New Roman"/>
        </w:rPr>
        <w:t xml:space="preserve">, </w:t>
      </w:r>
      <w:r w:rsidR="00366BD2">
        <w:rPr>
          <w:rFonts w:ascii="Times New Roman" w:hAnsi="Times New Roman" w:cs="Times New Roman"/>
        </w:rPr>
        <w:t xml:space="preserve">(1980). </w:t>
      </w:r>
      <w:r w:rsidRPr="000E2902">
        <w:rPr>
          <w:rFonts w:ascii="Times New Roman" w:hAnsi="Times New Roman" w:cs="Times New Roman"/>
          <w:i/>
          <w:iCs/>
        </w:rPr>
        <w:t>A Thousand Plateaus</w:t>
      </w:r>
      <w:r w:rsidR="00366BD2">
        <w:rPr>
          <w:rFonts w:ascii="Times New Roman" w:hAnsi="Times New Roman" w:cs="Times New Roman"/>
          <w:i/>
          <w:iCs/>
        </w:rPr>
        <w:t>: Capitalism and Schizophrenia</w:t>
      </w:r>
      <w:r w:rsidR="00366BD2">
        <w:rPr>
          <w:rFonts w:ascii="Times New Roman" w:hAnsi="Times New Roman" w:cs="Times New Roman"/>
        </w:rPr>
        <w:t>. London: Continuum, 2004.</w:t>
      </w:r>
    </w:p>
    <w:p w14:paraId="0F4717E7" w14:textId="77777777" w:rsidR="00B821C5" w:rsidRDefault="00B821C5" w:rsidP="00366BD2">
      <w:pPr>
        <w:ind w:left="720" w:hanging="720"/>
        <w:rPr>
          <w:rFonts w:ascii="Times New Roman" w:hAnsi="Times New Roman" w:cs="Times New Roman"/>
        </w:rPr>
      </w:pPr>
    </w:p>
    <w:p w14:paraId="6C6B5D93" w14:textId="03145893" w:rsidR="00366BD2" w:rsidRDefault="00B821C5" w:rsidP="00366BD2">
      <w:pPr>
        <w:ind w:left="720" w:hanging="720"/>
        <w:rPr>
          <w:rFonts w:ascii="Times New Roman" w:hAnsi="Times New Roman" w:cs="Times New Roman"/>
        </w:rPr>
      </w:pPr>
      <w:r w:rsidRPr="000E2902">
        <w:rPr>
          <w:rFonts w:ascii="Times New Roman" w:hAnsi="Times New Roman" w:cs="Times New Roman"/>
        </w:rPr>
        <w:t xml:space="preserve">Deleuze, </w:t>
      </w:r>
      <w:r w:rsidR="00EB04A2">
        <w:rPr>
          <w:rFonts w:ascii="Times New Roman" w:hAnsi="Times New Roman" w:cs="Times New Roman"/>
        </w:rPr>
        <w:t xml:space="preserve">G. </w:t>
      </w:r>
      <w:r w:rsidR="00366BD2">
        <w:rPr>
          <w:rFonts w:ascii="Times New Roman" w:hAnsi="Times New Roman" w:cs="Times New Roman"/>
        </w:rPr>
        <w:t>(1983)</w:t>
      </w:r>
      <w:r w:rsidR="009A2CC1">
        <w:rPr>
          <w:rFonts w:ascii="Times New Roman" w:hAnsi="Times New Roman" w:cs="Times New Roman"/>
        </w:rPr>
        <w:t>.</w:t>
      </w:r>
      <w:r w:rsidR="00366BD2">
        <w:rPr>
          <w:rFonts w:ascii="Times New Roman" w:hAnsi="Times New Roman" w:cs="Times New Roman"/>
        </w:rPr>
        <w:t xml:space="preserve"> </w:t>
      </w:r>
      <w:r w:rsidRPr="005200B5">
        <w:rPr>
          <w:rFonts w:ascii="Times New Roman" w:hAnsi="Times New Roman" w:cs="Times New Roman"/>
          <w:i/>
          <w:iCs/>
        </w:rPr>
        <w:t>Cinema 1</w:t>
      </w:r>
      <w:r w:rsidR="00366BD2">
        <w:rPr>
          <w:rFonts w:ascii="Times New Roman" w:hAnsi="Times New Roman" w:cs="Times New Roman"/>
        </w:rPr>
        <w:t>. London: Continuum, 2005.</w:t>
      </w:r>
    </w:p>
    <w:p w14:paraId="649AB33A" w14:textId="77777777" w:rsidR="00366BD2" w:rsidRDefault="00366BD2" w:rsidP="00366BD2">
      <w:pPr>
        <w:ind w:left="720" w:hanging="720"/>
        <w:rPr>
          <w:rFonts w:ascii="Times New Roman" w:hAnsi="Times New Roman" w:cs="Times New Roman"/>
        </w:rPr>
      </w:pPr>
    </w:p>
    <w:p w14:paraId="4615E850" w14:textId="16AB0C82" w:rsidR="00B821C5" w:rsidRPr="00366BD2" w:rsidRDefault="00366BD2" w:rsidP="00366BD2">
      <w:pPr>
        <w:ind w:left="720" w:hanging="720"/>
        <w:rPr>
          <w:rFonts w:ascii="Times New Roman" w:hAnsi="Times New Roman" w:cs="Times New Roman"/>
        </w:rPr>
      </w:pPr>
      <w:r>
        <w:rPr>
          <w:rFonts w:ascii="Times New Roman" w:hAnsi="Times New Roman" w:cs="Times New Roman"/>
        </w:rPr>
        <w:t>Deleuze, G. (1985)</w:t>
      </w:r>
      <w:r w:rsidR="009A2CC1">
        <w:rPr>
          <w:rFonts w:ascii="Times New Roman" w:hAnsi="Times New Roman" w:cs="Times New Roman"/>
        </w:rPr>
        <w:t>.</w:t>
      </w:r>
      <w:r>
        <w:rPr>
          <w:rFonts w:ascii="Times New Roman" w:hAnsi="Times New Roman" w:cs="Times New Roman"/>
        </w:rPr>
        <w:t xml:space="preserve"> </w:t>
      </w:r>
      <w:r w:rsidR="00B821C5" w:rsidRPr="005200B5">
        <w:rPr>
          <w:rFonts w:ascii="Times New Roman" w:hAnsi="Times New Roman" w:cs="Times New Roman"/>
          <w:i/>
          <w:iCs/>
        </w:rPr>
        <w:t>Cinema 2</w:t>
      </w:r>
      <w:r>
        <w:rPr>
          <w:rFonts w:ascii="Times New Roman" w:hAnsi="Times New Roman" w:cs="Times New Roman"/>
        </w:rPr>
        <w:t>. London: Continuum, 2005.</w:t>
      </w:r>
    </w:p>
    <w:p w14:paraId="27ED1009" w14:textId="77777777" w:rsidR="00B821C5" w:rsidRDefault="00B821C5" w:rsidP="00366BD2">
      <w:pPr>
        <w:ind w:left="720" w:hanging="720"/>
        <w:rPr>
          <w:rFonts w:ascii="Times New Roman" w:hAnsi="Times New Roman" w:cs="Times New Roman"/>
        </w:rPr>
      </w:pPr>
    </w:p>
    <w:p w14:paraId="517E20A0" w14:textId="578205C4" w:rsidR="00B821C5" w:rsidRPr="009A2CC1" w:rsidRDefault="00B821C5" w:rsidP="00366BD2">
      <w:pPr>
        <w:ind w:left="720" w:hanging="720"/>
        <w:rPr>
          <w:rFonts w:ascii="Times New Roman" w:hAnsi="Times New Roman" w:cs="Times New Roman"/>
        </w:rPr>
      </w:pPr>
      <w:r w:rsidRPr="000E2902">
        <w:rPr>
          <w:rFonts w:ascii="Times New Roman" w:hAnsi="Times New Roman" w:cs="Times New Roman"/>
        </w:rPr>
        <w:t xml:space="preserve">Duchamp, </w:t>
      </w:r>
      <w:r w:rsidR="009A2CC1">
        <w:rPr>
          <w:rFonts w:ascii="Times New Roman" w:hAnsi="Times New Roman" w:cs="Times New Roman"/>
        </w:rPr>
        <w:t xml:space="preserve">M. (1968) </w:t>
      </w:r>
      <w:r w:rsidR="009A2CC1">
        <w:rPr>
          <w:rFonts w:ascii="Times New Roman" w:hAnsi="Times New Roman" w:cs="Times New Roman"/>
          <w:i/>
          <w:iCs/>
        </w:rPr>
        <w:t xml:space="preserve">De </w:t>
      </w:r>
      <w:proofErr w:type="spellStart"/>
      <w:r w:rsidR="009A2CC1">
        <w:rPr>
          <w:rFonts w:ascii="Times New Roman" w:hAnsi="Times New Roman" w:cs="Times New Roman"/>
          <w:i/>
          <w:iCs/>
        </w:rPr>
        <w:t>ou</w:t>
      </w:r>
      <w:proofErr w:type="spellEnd"/>
      <w:r w:rsidR="009A2CC1">
        <w:rPr>
          <w:rFonts w:ascii="Times New Roman" w:hAnsi="Times New Roman" w:cs="Times New Roman"/>
          <w:i/>
          <w:iCs/>
        </w:rPr>
        <w:t xml:space="preserve"> par Marcel Duchamp </w:t>
      </w:r>
      <w:proofErr w:type="spellStart"/>
      <w:r w:rsidR="009A2CC1">
        <w:rPr>
          <w:rFonts w:ascii="Times New Roman" w:hAnsi="Times New Roman" w:cs="Times New Roman"/>
          <w:i/>
          <w:iCs/>
        </w:rPr>
        <w:t>ou</w:t>
      </w:r>
      <w:proofErr w:type="spellEnd"/>
      <w:r w:rsidR="009A2CC1">
        <w:rPr>
          <w:rFonts w:ascii="Times New Roman" w:hAnsi="Times New Roman" w:cs="Times New Roman"/>
          <w:i/>
          <w:iCs/>
        </w:rPr>
        <w:t xml:space="preserve"> </w:t>
      </w:r>
      <w:proofErr w:type="spellStart"/>
      <w:r w:rsidR="009A2CC1">
        <w:rPr>
          <w:rFonts w:ascii="Times New Roman" w:hAnsi="Times New Roman" w:cs="Times New Roman"/>
          <w:i/>
          <w:iCs/>
        </w:rPr>
        <w:t>Rrose</w:t>
      </w:r>
      <w:proofErr w:type="spellEnd"/>
      <w:r w:rsidR="009A2CC1">
        <w:rPr>
          <w:rFonts w:ascii="Times New Roman" w:hAnsi="Times New Roman" w:cs="Times New Roman"/>
          <w:i/>
          <w:iCs/>
        </w:rPr>
        <w:t xml:space="preserve"> </w:t>
      </w:r>
      <w:proofErr w:type="spellStart"/>
      <w:r w:rsidR="009A2CC1">
        <w:rPr>
          <w:rFonts w:ascii="Times New Roman" w:hAnsi="Times New Roman" w:cs="Times New Roman"/>
          <w:i/>
          <w:iCs/>
        </w:rPr>
        <w:t>Selavy</w:t>
      </w:r>
      <w:proofErr w:type="spellEnd"/>
      <w:r w:rsidR="009A2CC1">
        <w:rPr>
          <w:rFonts w:ascii="Times New Roman" w:hAnsi="Times New Roman" w:cs="Times New Roman"/>
        </w:rPr>
        <w:t xml:space="preserve">. Koln: Verlag der </w:t>
      </w:r>
      <w:proofErr w:type="spellStart"/>
      <w:r w:rsidR="009A2CC1">
        <w:rPr>
          <w:rFonts w:ascii="Times New Roman" w:hAnsi="Times New Roman" w:cs="Times New Roman"/>
        </w:rPr>
        <w:t>Buchhandlung</w:t>
      </w:r>
      <w:proofErr w:type="spellEnd"/>
      <w:r w:rsidR="009A2CC1">
        <w:rPr>
          <w:rFonts w:ascii="Times New Roman" w:hAnsi="Times New Roman" w:cs="Times New Roman"/>
        </w:rPr>
        <w:t>. Serie G.</w:t>
      </w:r>
    </w:p>
    <w:p w14:paraId="53C0D443" w14:textId="77777777" w:rsidR="00B821C5" w:rsidRDefault="00B821C5" w:rsidP="00366BD2">
      <w:pPr>
        <w:ind w:left="720" w:hanging="720"/>
        <w:rPr>
          <w:rFonts w:ascii="Times New Roman" w:hAnsi="Times New Roman" w:cs="Times New Roman"/>
        </w:rPr>
      </w:pPr>
    </w:p>
    <w:p w14:paraId="6EB6729D" w14:textId="66110EC6"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Hamilton,</w:t>
      </w:r>
      <w:r w:rsidR="00EB04A2">
        <w:rPr>
          <w:rFonts w:ascii="Times New Roman" w:hAnsi="Times New Roman" w:cs="Times New Roman"/>
        </w:rPr>
        <w:t xml:space="preserve"> R.</w:t>
      </w:r>
      <w:r w:rsidR="00F105BC">
        <w:rPr>
          <w:rFonts w:ascii="Times New Roman" w:hAnsi="Times New Roman" w:cs="Times New Roman"/>
        </w:rPr>
        <w:t xml:space="preserve"> (1966)</w:t>
      </w:r>
      <w:r w:rsidRPr="000E2902">
        <w:rPr>
          <w:rFonts w:ascii="Times New Roman" w:hAnsi="Times New Roman" w:cs="Times New Roman"/>
        </w:rPr>
        <w:t xml:space="preserve"> </w:t>
      </w:r>
      <w:r w:rsidRPr="000E2902">
        <w:rPr>
          <w:rFonts w:ascii="Times New Roman" w:hAnsi="Times New Roman" w:cs="Times New Roman"/>
          <w:i/>
          <w:iCs/>
        </w:rPr>
        <w:t xml:space="preserve">The Bride Stripped Bare </w:t>
      </w:r>
      <w:proofErr w:type="gramStart"/>
      <w:r w:rsidRPr="000E2902">
        <w:rPr>
          <w:rFonts w:ascii="Times New Roman" w:hAnsi="Times New Roman" w:cs="Times New Roman"/>
          <w:i/>
          <w:iCs/>
        </w:rPr>
        <w:t>By</w:t>
      </w:r>
      <w:proofErr w:type="gramEnd"/>
      <w:r w:rsidRPr="000E2902">
        <w:rPr>
          <w:rFonts w:ascii="Times New Roman" w:hAnsi="Times New Roman" w:cs="Times New Roman"/>
          <w:i/>
          <w:iCs/>
        </w:rPr>
        <w:t xml:space="preserve"> Her Bachelors, Even</w:t>
      </w:r>
      <w:r w:rsidR="00EB04A2">
        <w:rPr>
          <w:rFonts w:ascii="Times New Roman" w:hAnsi="Times New Roman" w:cs="Times New Roman"/>
          <w:i/>
          <w:iCs/>
        </w:rPr>
        <w:t xml:space="preserve">. </w:t>
      </w:r>
      <w:r w:rsidRPr="000E2902">
        <w:rPr>
          <w:rFonts w:ascii="Times New Roman" w:hAnsi="Times New Roman" w:cs="Times New Roman"/>
        </w:rPr>
        <w:t>Newcastle</w:t>
      </w:r>
      <w:r w:rsidR="00EB04A2">
        <w:rPr>
          <w:rFonts w:ascii="Times New Roman" w:hAnsi="Times New Roman" w:cs="Times New Roman"/>
        </w:rPr>
        <w:t>.</w:t>
      </w:r>
    </w:p>
    <w:p w14:paraId="2715111F" w14:textId="77777777" w:rsidR="00B821C5" w:rsidRDefault="00B821C5" w:rsidP="00366BD2">
      <w:pPr>
        <w:ind w:left="720" w:hanging="720"/>
        <w:rPr>
          <w:rFonts w:ascii="Times New Roman" w:hAnsi="Times New Roman" w:cs="Times New Roman"/>
        </w:rPr>
      </w:pPr>
    </w:p>
    <w:p w14:paraId="6857DEBA" w14:textId="3E96B7D3"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 xml:space="preserve">Henderson, </w:t>
      </w:r>
      <w:r w:rsidR="00EB04A2">
        <w:rPr>
          <w:rFonts w:ascii="Times New Roman" w:hAnsi="Times New Roman" w:cs="Times New Roman"/>
        </w:rPr>
        <w:t>L.D.</w:t>
      </w:r>
      <w:r w:rsidR="00F105BC">
        <w:rPr>
          <w:rFonts w:ascii="Times New Roman" w:hAnsi="Times New Roman" w:cs="Times New Roman"/>
        </w:rPr>
        <w:t xml:space="preserve"> (2018)</w:t>
      </w:r>
      <w:r w:rsidRPr="000E2902">
        <w:rPr>
          <w:rFonts w:ascii="Times New Roman" w:hAnsi="Times New Roman" w:cs="Times New Roman"/>
        </w:rPr>
        <w:t xml:space="preserve"> </w:t>
      </w:r>
      <w:r w:rsidRPr="000E2902">
        <w:rPr>
          <w:rFonts w:ascii="Times New Roman" w:hAnsi="Times New Roman" w:cs="Times New Roman"/>
          <w:i/>
          <w:iCs/>
        </w:rPr>
        <w:t>The Fourth Dimension and Non-Euclidean Geometry in Modern Art</w:t>
      </w:r>
      <w:r w:rsidR="00EB04A2">
        <w:rPr>
          <w:rFonts w:ascii="Times New Roman" w:hAnsi="Times New Roman" w:cs="Times New Roman"/>
        </w:rPr>
        <w:t xml:space="preserve">. </w:t>
      </w:r>
      <w:r w:rsidRPr="000E2902">
        <w:rPr>
          <w:rFonts w:ascii="Times New Roman" w:hAnsi="Times New Roman" w:cs="Times New Roman"/>
        </w:rPr>
        <w:t>2</w:t>
      </w:r>
      <w:r w:rsidRPr="000E2902">
        <w:rPr>
          <w:rFonts w:ascii="Times New Roman" w:hAnsi="Times New Roman" w:cs="Times New Roman"/>
          <w:vertAlign w:val="superscript"/>
        </w:rPr>
        <w:t>nd</w:t>
      </w:r>
      <w:r w:rsidRPr="000E2902">
        <w:rPr>
          <w:rFonts w:ascii="Times New Roman" w:hAnsi="Times New Roman" w:cs="Times New Roman"/>
        </w:rPr>
        <w:t xml:space="preserve"> </w:t>
      </w:r>
      <w:proofErr w:type="spellStart"/>
      <w:r w:rsidRPr="000E2902">
        <w:rPr>
          <w:rFonts w:ascii="Times New Roman" w:hAnsi="Times New Roman" w:cs="Times New Roman"/>
        </w:rPr>
        <w:t>edn</w:t>
      </w:r>
      <w:proofErr w:type="spellEnd"/>
      <w:r w:rsidR="00EB04A2">
        <w:rPr>
          <w:rFonts w:ascii="Times New Roman" w:hAnsi="Times New Roman" w:cs="Times New Roman"/>
        </w:rPr>
        <w:t>.</w:t>
      </w:r>
      <w:r w:rsidRPr="000E2902">
        <w:rPr>
          <w:rFonts w:ascii="Times New Roman" w:hAnsi="Times New Roman" w:cs="Times New Roman"/>
        </w:rPr>
        <w:t xml:space="preserve"> </w:t>
      </w:r>
      <w:r w:rsidR="00F105BC">
        <w:rPr>
          <w:rFonts w:ascii="Times New Roman" w:hAnsi="Times New Roman" w:cs="Times New Roman"/>
        </w:rPr>
        <w:t xml:space="preserve">Cambridge MA and London: </w:t>
      </w:r>
      <w:r w:rsidR="00EB04A2">
        <w:rPr>
          <w:rFonts w:ascii="Times New Roman" w:hAnsi="Times New Roman" w:cs="Times New Roman"/>
        </w:rPr>
        <w:t>MIT Press.</w:t>
      </w:r>
    </w:p>
    <w:p w14:paraId="71DC5B77" w14:textId="77777777" w:rsidR="00B821C5" w:rsidRDefault="00B821C5" w:rsidP="00366BD2">
      <w:pPr>
        <w:ind w:left="720" w:hanging="720"/>
        <w:rPr>
          <w:rFonts w:ascii="Times New Roman" w:hAnsi="Times New Roman" w:cs="Times New Roman"/>
        </w:rPr>
      </w:pPr>
    </w:p>
    <w:p w14:paraId="0E0882C7" w14:textId="3716EAE1"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 xml:space="preserve">Hinton, </w:t>
      </w:r>
      <w:r w:rsidR="00EB04A2">
        <w:rPr>
          <w:rFonts w:ascii="Times New Roman" w:hAnsi="Times New Roman" w:cs="Times New Roman"/>
        </w:rPr>
        <w:t xml:space="preserve">C.H. </w:t>
      </w:r>
      <w:r w:rsidR="00F105BC">
        <w:rPr>
          <w:rFonts w:ascii="Times New Roman" w:hAnsi="Times New Roman" w:cs="Times New Roman"/>
        </w:rPr>
        <w:t xml:space="preserve">(1886). </w:t>
      </w:r>
      <w:r w:rsidRPr="000E2902">
        <w:rPr>
          <w:rFonts w:ascii="Times New Roman" w:hAnsi="Times New Roman" w:cs="Times New Roman"/>
        </w:rPr>
        <w:t xml:space="preserve">‘What is the Fourth Dimension?’, </w:t>
      </w:r>
      <w:r w:rsidRPr="000E2902">
        <w:rPr>
          <w:rFonts w:ascii="Times New Roman" w:hAnsi="Times New Roman" w:cs="Times New Roman"/>
          <w:i/>
          <w:iCs/>
        </w:rPr>
        <w:t>Scientific Romances: Series One</w:t>
      </w:r>
      <w:r w:rsidRPr="000E2902">
        <w:rPr>
          <w:rFonts w:ascii="Times New Roman" w:hAnsi="Times New Roman" w:cs="Times New Roman"/>
        </w:rPr>
        <w:t>. London</w:t>
      </w:r>
      <w:r w:rsidR="00EB04A2">
        <w:rPr>
          <w:rFonts w:ascii="Times New Roman" w:hAnsi="Times New Roman" w:cs="Times New Roman"/>
        </w:rPr>
        <w:t xml:space="preserve">: </w:t>
      </w:r>
      <w:r w:rsidR="00EB04A2" w:rsidRPr="000E2902">
        <w:rPr>
          <w:rFonts w:ascii="Times New Roman" w:hAnsi="Times New Roman" w:cs="Times New Roman"/>
        </w:rPr>
        <w:t xml:space="preserve">Swan </w:t>
      </w:r>
      <w:proofErr w:type="spellStart"/>
      <w:r w:rsidR="00EB04A2" w:rsidRPr="000E2902">
        <w:rPr>
          <w:rFonts w:ascii="Times New Roman" w:hAnsi="Times New Roman" w:cs="Times New Roman"/>
        </w:rPr>
        <w:t>Sonnenschein</w:t>
      </w:r>
      <w:proofErr w:type="spellEnd"/>
      <w:r w:rsidR="00EB04A2" w:rsidRPr="000E2902">
        <w:rPr>
          <w:rFonts w:ascii="Times New Roman" w:hAnsi="Times New Roman" w:cs="Times New Roman"/>
        </w:rPr>
        <w:t>.</w:t>
      </w:r>
    </w:p>
    <w:p w14:paraId="004CE8AA" w14:textId="77777777" w:rsidR="00B821C5" w:rsidRDefault="00B821C5" w:rsidP="00366BD2">
      <w:pPr>
        <w:ind w:left="720" w:hanging="720"/>
        <w:rPr>
          <w:rFonts w:ascii="Times New Roman" w:hAnsi="Times New Roman" w:cs="Times New Roman"/>
        </w:rPr>
      </w:pPr>
    </w:p>
    <w:p w14:paraId="778DD3C6" w14:textId="093D245E" w:rsidR="00B821C5" w:rsidRPr="000E2902" w:rsidRDefault="00B821C5" w:rsidP="00366BD2">
      <w:pPr>
        <w:ind w:left="720" w:hanging="720"/>
        <w:rPr>
          <w:rFonts w:ascii="Times New Roman" w:hAnsi="Times New Roman" w:cs="Times New Roman"/>
          <w:i/>
          <w:iCs/>
        </w:rPr>
      </w:pPr>
      <w:r w:rsidRPr="000E2902">
        <w:rPr>
          <w:rFonts w:ascii="Times New Roman" w:hAnsi="Times New Roman" w:cs="Times New Roman"/>
        </w:rPr>
        <w:t xml:space="preserve">Hinton, </w:t>
      </w:r>
      <w:r w:rsidR="00EB04A2">
        <w:rPr>
          <w:rFonts w:ascii="Times New Roman" w:hAnsi="Times New Roman" w:cs="Times New Roman"/>
        </w:rPr>
        <w:t>C.H.</w:t>
      </w:r>
      <w:r w:rsidR="00F105BC">
        <w:rPr>
          <w:rFonts w:ascii="Times New Roman" w:hAnsi="Times New Roman" w:cs="Times New Roman"/>
        </w:rPr>
        <w:t xml:space="preserve"> (19</w:t>
      </w:r>
      <w:r w:rsidR="00F920E7">
        <w:rPr>
          <w:rFonts w:ascii="Times New Roman" w:hAnsi="Times New Roman" w:cs="Times New Roman"/>
        </w:rPr>
        <w:t>04</w:t>
      </w:r>
      <w:r w:rsidR="00F105BC">
        <w:rPr>
          <w:rFonts w:ascii="Times New Roman" w:hAnsi="Times New Roman" w:cs="Times New Roman"/>
        </w:rPr>
        <w:t>).</w:t>
      </w:r>
      <w:r w:rsidR="00EB04A2">
        <w:rPr>
          <w:rFonts w:ascii="Times New Roman" w:hAnsi="Times New Roman" w:cs="Times New Roman"/>
        </w:rPr>
        <w:t xml:space="preserve"> </w:t>
      </w:r>
      <w:r w:rsidRPr="000E2902">
        <w:rPr>
          <w:rFonts w:ascii="Times New Roman" w:hAnsi="Times New Roman" w:cs="Times New Roman"/>
          <w:i/>
          <w:iCs/>
        </w:rPr>
        <w:t>The Fourth Dimension</w:t>
      </w:r>
      <w:r>
        <w:rPr>
          <w:rFonts w:ascii="Times New Roman" w:hAnsi="Times New Roman" w:cs="Times New Roman"/>
          <w:i/>
          <w:iCs/>
        </w:rPr>
        <w:t>.</w:t>
      </w:r>
      <w:r w:rsidRPr="000E2902">
        <w:rPr>
          <w:rFonts w:ascii="Times New Roman" w:hAnsi="Times New Roman" w:cs="Times New Roman"/>
          <w:i/>
          <w:iCs/>
        </w:rPr>
        <w:t xml:space="preserve"> </w:t>
      </w:r>
      <w:r w:rsidRPr="000E2902">
        <w:rPr>
          <w:rFonts w:ascii="Times New Roman" w:hAnsi="Times New Roman" w:cs="Times New Roman"/>
        </w:rPr>
        <w:t>London</w:t>
      </w:r>
      <w:r w:rsidR="00F920E7">
        <w:rPr>
          <w:rFonts w:ascii="Times New Roman" w:hAnsi="Times New Roman" w:cs="Times New Roman"/>
        </w:rPr>
        <w:t>:</w:t>
      </w:r>
      <w:r w:rsidRPr="000E2902">
        <w:rPr>
          <w:rFonts w:ascii="Times New Roman" w:hAnsi="Times New Roman" w:cs="Times New Roman"/>
        </w:rPr>
        <w:t xml:space="preserve"> George Allen</w:t>
      </w:r>
      <w:r w:rsidR="00F105BC">
        <w:rPr>
          <w:rFonts w:ascii="Times New Roman" w:hAnsi="Times New Roman" w:cs="Times New Roman"/>
        </w:rPr>
        <w:t>.</w:t>
      </w:r>
    </w:p>
    <w:p w14:paraId="3FADE090" w14:textId="77777777" w:rsidR="00B821C5" w:rsidRDefault="00B821C5" w:rsidP="00366BD2">
      <w:pPr>
        <w:ind w:left="720" w:hanging="720"/>
        <w:rPr>
          <w:rFonts w:ascii="Times New Roman" w:hAnsi="Times New Roman" w:cs="Times New Roman"/>
        </w:rPr>
      </w:pPr>
    </w:p>
    <w:p w14:paraId="170237B6" w14:textId="2370A7AD"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Johnson,</w:t>
      </w:r>
      <w:r w:rsidR="00EB04A2">
        <w:rPr>
          <w:rFonts w:ascii="Times New Roman" w:hAnsi="Times New Roman" w:cs="Times New Roman"/>
        </w:rPr>
        <w:t xml:space="preserve"> B.S.</w:t>
      </w:r>
      <w:r w:rsidR="00F105BC">
        <w:rPr>
          <w:rFonts w:ascii="Times New Roman" w:hAnsi="Times New Roman" w:cs="Times New Roman"/>
        </w:rPr>
        <w:t xml:space="preserve"> (1969),</w:t>
      </w:r>
      <w:r w:rsidRPr="000E2902">
        <w:rPr>
          <w:rFonts w:ascii="Times New Roman" w:hAnsi="Times New Roman" w:cs="Times New Roman"/>
        </w:rPr>
        <w:t xml:space="preserve"> </w:t>
      </w:r>
      <w:r w:rsidRPr="000E2902">
        <w:rPr>
          <w:rFonts w:ascii="Times New Roman" w:hAnsi="Times New Roman" w:cs="Times New Roman"/>
          <w:i/>
          <w:iCs/>
        </w:rPr>
        <w:t>The Unfortunates</w:t>
      </w:r>
      <w:r w:rsidR="00EB04A2">
        <w:rPr>
          <w:rFonts w:ascii="Times New Roman" w:hAnsi="Times New Roman" w:cs="Times New Roman"/>
        </w:rPr>
        <w:t xml:space="preserve">. </w:t>
      </w:r>
      <w:r w:rsidRPr="000E2902">
        <w:rPr>
          <w:rFonts w:ascii="Times New Roman" w:hAnsi="Times New Roman" w:cs="Times New Roman"/>
        </w:rPr>
        <w:t>London: Picador, 1999.</w:t>
      </w:r>
    </w:p>
    <w:p w14:paraId="11AAD5E3" w14:textId="77777777" w:rsidR="00B821C5" w:rsidRDefault="00B821C5" w:rsidP="00366BD2">
      <w:pPr>
        <w:ind w:left="720" w:hanging="720"/>
        <w:rPr>
          <w:rFonts w:ascii="Times New Roman" w:hAnsi="Times New Roman" w:cs="Times New Roman"/>
          <w:lang w:eastAsia="en-GB"/>
        </w:rPr>
      </w:pPr>
    </w:p>
    <w:p w14:paraId="4B20006E" w14:textId="1AEF732A" w:rsidR="00B821C5" w:rsidRPr="000E2902" w:rsidRDefault="00B821C5" w:rsidP="00366BD2">
      <w:pPr>
        <w:ind w:left="720" w:hanging="720"/>
        <w:rPr>
          <w:rFonts w:ascii="Times New Roman" w:hAnsi="Times New Roman" w:cs="Times New Roman"/>
          <w:lang w:eastAsia="en-GB"/>
        </w:rPr>
      </w:pPr>
      <w:r w:rsidRPr="000E2902">
        <w:rPr>
          <w:rFonts w:ascii="Times New Roman" w:hAnsi="Times New Roman" w:cs="Times New Roman"/>
          <w:lang w:eastAsia="en-GB"/>
        </w:rPr>
        <w:t xml:space="preserve">Kelley, </w:t>
      </w:r>
      <w:r w:rsidR="00EB04A2">
        <w:rPr>
          <w:rFonts w:ascii="Times New Roman" w:hAnsi="Times New Roman" w:cs="Times New Roman"/>
          <w:lang w:eastAsia="en-GB"/>
        </w:rPr>
        <w:t xml:space="preserve">M. </w:t>
      </w:r>
      <w:r w:rsidR="008D2EEE">
        <w:rPr>
          <w:rFonts w:ascii="Times New Roman" w:hAnsi="Times New Roman" w:cs="Times New Roman"/>
          <w:lang w:eastAsia="en-GB"/>
        </w:rPr>
        <w:t xml:space="preserve">(2003) </w:t>
      </w:r>
      <w:r w:rsidRPr="000E2902">
        <w:rPr>
          <w:rFonts w:ascii="Times New Roman" w:hAnsi="Times New Roman" w:cs="Times New Roman"/>
          <w:lang w:eastAsia="en-GB"/>
        </w:rPr>
        <w:t>‘An Academic Cut-Up</w:t>
      </w:r>
      <w:r w:rsidRPr="000E2902">
        <w:rPr>
          <w:rFonts w:ascii="Times New Roman" w:hAnsi="Times New Roman" w:cs="Times New Roman"/>
          <w:color w:val="A9A9A9"/>
          <w:sz w:val="44"/>
          <w:szCs w:val="44"/>
        </w:rPr>
        <w:t xml:space="preserve"> </w:t>
      </w:r>
      <w:r w:rsidRPr="000E2902">
        <w:rPr>
          <w:rFonts w:ascii="Times New Roman" w:hAnsi="Times New Roman" w:cs="Times New Roman"/>
          <w:lang w:eastAsia="en-GB"/>
        </w:rPr>
        <w:t xml:space="preserve">in Easily Digestible </w:t>
      </w:r>
      <w:r w:rsidRPr="00F56CBE">
        <w:rPr>
          <w:rFonts w:ascii="Times New Roman" w:hAnsi="Times New Roman" w:cs="Times New Roman"/>
          <w:lang w:eastAsia="en-GB"/>
        </w:rPr>
        <w:t>Paragraph-Size Chunks;</w:t>
      </w:r>
      <w:r w:rsidRPr="000E2902">
        <w:rPr>
          <w:rFonts w:ascii="Times New Roman" w:hAnsi="Times New Roman" w:cs="Times New Roman"/>
          <w:lang w:eastAsia="en-GB"/>
        </w:rPr>
        <w:t xml:space="preserve"> </w:t>
      </w:r>
      <w:proofErr w:type="gramStart"/>
      <w:r w:rsidRPr="00F56CBE">
        <w:rPr>
          <w:rFonts w:ascii="Times New Roman" w:hAnsi="Times New Roman" w:cs="Times New Roman"/>
          <w:lang w:eastAsia="en-GB"/>
        </w:rPr>
        <w:t>Or,</w:t>
      </w:r>
      <w:proofErr w:type="gramEnd"/>
      <w:r w:rsidRPr="00F56CBE">
        <w:rPr>
          <w:rFonts w:ascii="Times New Roman" w:hAnsi="Times New Roman" w:cs="Times New Roman"/>
          <w:lang w:eastAsia="en-GB"/>
        </w:rPr>
        <w:t xml:space="preserve"> The New King of Pop:</w:t>
      </w:r>
      <w:r w:rsidRPr="000E2902">
        <w:rPr>
          <w:rFonts w:ascii="Times New Roman" w:hAnsi="Times New Roman" w:cs="Times New Roman"/>
          <w:lang w:eastAsia="en-GB"/>
        </w:rPr>
        <w:t xml:space="preserve"> </w:t>
      </w:r>
      <w:proofErr w:type="spellStart"/>
      <w:r w:rsidRPr="000E2902">
        <w:rPr>
          <w:rFonts w:ascii="Times New Roman" w:hAnsi="Times New Roman" w:cs="Times New Roman"/>
          <w:lang w:eastAsia="en-GB"/>
        </w:rPr>
        <w:t>Dr.</w:t>
      </w:r>
      <w:proofErr w:type="spellEnd"/>
      <w:r w:rsidRPr="000E2902">
        <w:rPr>
          <w:rFonts w:ascii="Times New Roman" w:hAnsi="Times New Roman" w:cs="Times New Roman"/>
          <w:lang w:eastAsia="en-GB"/>
        </w:rPr>
        <w:t xml:space="preserve"> Konstantin </w:t>
      </w:r>
      <w:proofErr w:type="spellStart"/>
      <w:r w:rsidRPr="000E2902">
        <w:rPr>
          <w:rFonts w:ascii="Times New Roman" w:hAnsi="Times New Roman" w:cs="Times New Roman"/>
          <w:lang w:eastAsia="en-GB"/>
        </w:rPr>
        <w:t>Raudive</w:t>
      </w:r>
      <w:proofErr w:type="spellEnd"/>
      <w:r w:rsidRPr="000E2902">
        <w:rPr>
          <w:rFonts w:ascii="Times New Roman" w:hAnsi="Times New Roman" w:cs="Times New Roman"/>
          <w:lang w:eastAsia="en-GB"/>
        </w:rPr>
        <w:t xml:space="preserve">’, </w:t>
      </w:r>
      <w:r w:rsidRPr="000E2902">
        <w:rPr>
          <w:rFonts w:ascii="Times New Roman" w:hAnsi="Times New Roman" w:cs="Times New Roman"/>
          <w:i/>
          <w:iCs/>
          <w:lang w:eastAsia="en-GB"/>
        </w:rPr>
        <w:t>Grey Room</w:t>
      </w:r>
      <w:r w:rsidRPr="000E2902">
        <w:rPr>
          <w:rFonts w:ascii="Times New Roman" w:hAnsi="Times New Roman" w:cs="Times New Roman"/>
          <w:lang w:eastAsia="en-GB"/>
        </w:rPr>
        <w:t xml:space="preserve"> 11, Spring, 22–43.</w:t>
      </w:r>
    </w:p>
    <w:p w14:paraId="5214D9F9" w14:textId="77777777" w:rsidR="00B821C5" w:rsidRDefault="00B821C5" w:rsidP="00366BD2">
      <w:pPr>
        <w:ind w:left="720" w:hanging="720"/>
        <w:rPr>
          <w:rFonts w:ascii="Times New Roman" w:hAnsi="Times New Roman" w:cs="Times New Roman"/>
          <w:i/>
          <w:iCs/>
        </w:rPr>
      </w:pPr>
    </w:p>
    <w:p w14:paraId="25BD6876" w14:textId="5CB00643" w:rsidR="00B821C5" w:rsidRPr="000E2902" w:rsidRDefault="00B821C5" w:rsidP="00366BD2">
      <w:pPr>
        <w:ind w:left="720" w:hanging="720"/>
        <w:rPr>
          <w:rFonts w:ascii="Times New Roman" w:hAnsi="Times New Roman" w:cs="Times New Roman"/>
        </w:rPr>
      </w:pPr>
      <w:r w:rsidRPr="00B821C5">
        <w:rPr>
          <w:rFonts w:ascii="Times New Roman" w:hAnsi="Times New Roman" w:cs="Times New Roman"/>
        </w:rPr>
        <w:t>LaBelle</w:t>
      </w:r>
      <w:r w:rsidRPr="000E2902">
        <w:rPr>
          <w:rFonts w:ascii="Times New Roman" w:hAnsi="Times New Roman" w:cs="Times New Roman"/>
          <w:i/>
          <w:iCs/>
        </w:rPr>
        <w:t>,</w:t>
      </w:r>
      <w:r w:rsidR="00EB04A2">
        <w:rPr>
          <w:rFonts w:ascii="Times New Roman" w:hAnsi="Times New Roman" w:cs="Times New Roman"/>
          <w:i/>
          <w:iCs/>
        </w:rPr>
        <w:t xml:space="preserve"> </w:t>
      </w:r>
      <w:r w:rsidR="00EB04A2" w:rsidRPr="00EB04A2">
        <w:rPr>
          <w:rFonts w:ascii="Times New Roman" w:hAnsi="Times New Roman" w:cs="Times New Roman"/>
        </w:rPr>
        <w:t>B.</w:t>
      </w:r>
      <w:r w:rsidR="004C3317">
        <w:rPr>
          <w:rFonts w:ascii="Times New Roman" w:hAnsi="Times New Roman" w:cs="Times New Roman"/>
        </w:rPr>
        <w:t xml:space="preserve"> (2015)</w:t>
      </w:r>
      <w:r w:rsidRPr="000E2902">
        <w:rPr>
          <w:rFonts w:ascii="Times New Roman" w:hAnsi="Times New Roman" w:cs="Times New Roman"/>
          <w:i/>
          <w:iCs/>
        </w:rPr>
        <w:t xml:space="preserve"> Background Noise: Perspectives on Sound Art, </w:t>
      </w:r>
      <w:r>
        <w:rPr>
          <w:rFonts w:ascii="Times New Roman" w:hAnsi="Times New Roman" w:cs="Times New Roman"/>
        </w:rPr>
        <w:t xml:space="preserve">London: </w:t>
      </w:r>
      <w:r w:rsidRPr="000E2902">
        <w:rPr>
          <w:rFonts w:ascii="Times New Roman" w:hAnsi="Times New Roman" w:cs="Times New Roman"/>
        </w:rPr>
        <w:t>Bloomsbury, 2015.</w:t>
      </w:r>
    </w:p>
    <w:p w14:paraId="2F5F92E8" w14:textId="77777777" w:rsidR="00B821C5" w:rsidRDefault="00B821C5" w:rsidP="00366BD2">
      <w:pPr>
        <w:ind w:left="720" w:hanging="720"/>
        <w:rPr>
          <w:rFonts w:ascii="Times New Roman" w:hAnsi="Times New Roman" w:cs="Times New Roman"/>
        </w:rPr>
      </w:pPr>
    </w:p>
    <w:p w14:paraId="6E5D2AF1" w14:textId="12B27388" w:rsidR="00B821C5" w:rsidRPr="000E2902" w:rsidRDefault="00B821C5" w:rsidP="00366BD2">
      <w:pPr>
        <w:ind w:left="720" w:hanging="720"/>
        <w:rPr>
          <w:rFonts w:ascii="Times New Roman" w:hAnsi="Times New Roman" w:cs="Times New Roman"/>
        </w:rPr>
      </w:pPr>
      <w:proofErr w:type="spellStart"/>
      <w:r w:rsidRPr="000E2902">
        <w:rPr>
          <w:rFonts w:ascii="Times New Roman" w:hAnsi="Times New Roman" w:cs="Times New Roman"/>
        </w:rPr>
        <w:t>Paolozzi</w:t>
      </w:r>
      <w:proofErr w:type="spellEnd"/>
      <w:r w:rsidRPr="000E2902">
        <w:rPr>
          <w:rFonts w:ascii="Times New Roman" w:hAnsi="Times New Roman" w:cs="Times New Roman"/>
        </w:rPr>
        <w:t xml:space="preserve">, </w:t>
      </w:r>
      <w:r w:rsidR="00EB04A2">
        <w:rPr>
          <w:rFonts w:ascii="Times New Roman" w:hAnsi="Times New Roman" w:cs="Times New Roman"/>
        </w:rPr>
        <w:t>E.</w:t>
      </w:r>
      <w:r w:rsidR="0057787A">
        <w:rPr>
          <w:rFonts w:ascii="Times New Roman" w:hAnsi="Times New Roman" w:cs="Times New Roman"/>
        </w:rPr>
        <w:t xml:space="preserve"> (1967)</w:t>
      </w:r>
      <w:r w:rsidR="00EB04A2">
        <w:rPr>
          <w:rFonts w:ascii="Times New Roman" w:hAnsi="Times New Roman" w:cs="Times New Roman"/>
        </w:rPr>
        <w:t xml:space="preserve"> </w:t>
      </w:r>
      <w:proofErr w:type="spellStart"/>
      <w:r w:rsidRPr="000E2902">
        <w:rPr>
          <w:rFonts w:ascii="Times New Roman" w:hAnsi="Times New Roman" w:cs="Times New Roman"/>
          <w:i/>
          <w:iCs/>
        </w:rPr>
        <w:t>Moonstrips</w:t>
      </w:r>
      <w:proofErr w:type="spellEnd"/>
      <w:r w:rsidRPr="000E2902">
        <w:rPr>
          <w:rFonts w:ascii="Times New Roman" w:hAnsi="Times New Roman" w:cs="Times New Roman"/>
          <w:i/>
          <w:iCs/>
        </w:rPr>
        <w:t xml:space="preserve"> Empire News</w:t>
      </w:r>
      <w:r w:rsidR="00EB04A2">
        <w:rPr>
          <w:rFonts w:ascii="Times New Roman" w:hAnsi="Times New Roman" w:cs="Times New Roman"/>
        </w:rPr>
        <w:t xml:space="preserve">. </w:t>
      </w:r>
      <w:r>
        <w:rPr>
          <w:rFonts w:ascii="Times New Roman" w:hAnsi="Times New Roman" w:cs="Times New Roman"/>
        </w:rPr>
        <w:t>London: Editions Alecto</w:t>
      </w:r>
      <w:r w:rsidR="00EB04A2">
        <w:rPr>
          <w:rFonts w:ascii="Times New Roman" w:hAnsi="Times New Roman" w:cs="Times New Roman"/>
        </w:rPr>
        <w:t>.</w:t>
      </w:r>
    </w:p>
    <w:p w14:paraId="3B5222AF" w14:textId="77777777" w:rsidR="00B821C5" w:rsidRDefault="00B821C5" w:rsidP="00366BD2">
      <w:pPr>
        <w:ind w:left="720" w:hanging="720"/>
        <w:rPr>
          <w:rFonts w:ascii="Times New Roman" w:hAnsi="Times New Roman" w:cs="Times New Roman"/>
        </w:rPr>
      </w:pPr>
    </w:p>
    <w:p w14:paraId="0745429C" w14:textId="1665AE58"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 xml:space="preserve">Phillips, </w:t>
      </w:r>
      <w:r w:rsidR="00EB04A2">
        <w:rPr>
          <w:rFonts w:ascii="Times New Roman" w:hAnsi="Times New Roman" w:cs="Times New Roman"/>
        </w:rPr>
        <w:t xml:space="preserve">T. </w:t>
      </w:r>
      <w:r w:rsidR="004C3317">
        <w:rPr>
          <w:rFonts w:ascii="Times New Roman" w:hAnsi="Times New Roman" w:cs="Times New Roman"/>
        </w:rPr>
        <w:t>(</w:t>
      </w:r>
      <w:r w:rsidR="004C3317" w:rsidRPr="000E2902">
        <w:rPr>
          <w:rFonts w:ascii="Times New Roman" w:hAnsi="Times New Roman" w:cs="Times New Roman"/>
        </w:rPr>
        <w:t>1966-</w:t>
      </w:r>
      <w:r w:rsidR="004C3317">
        <w:rPr>
          <w:rFonts w:ascii="Times New Roman" w:hAnsi="Times New Roman" w:cs="Times New Roman"/>
        </w:rPr>
        <w:t>present</w:t>
      </w:r>
      <w:r w:rsidR="004C3317" w:rsidRPr="004C3317">
        <w:rPr>
          <w:rFonts w:ascii="Times New Roman" w:hAnsi="Times New Roman" w:cs="Times New Roman"/>
        </w:rPr>
        <w:t xml:space="preserve">). </w:t>
      </w:r>
      <w:r w:rsidRPr="000E2902">
        <w:rPr>
          <w:rFonts w:ascii="Times New Roman" w:hAnsi="Times New Roman" w:cs="Times New Roman"/>
          <w:i/>
          <w:iCs/>
        </w:rPr>
        <w:t xml:space="preserve">A </w:t>
      </w:r>
      <w:proofErr w:type="spellStart"/>
      <w:r w:rsidRPr="000E2902">
        <w:rPr>
          <w:rFonts w:ascii="Times New Roman" w:hAnsi="Times New Roman" w:cs="Times New Roman"/>
          <w:i/>
          <w:iCs/>
        </w:rPr>
        <w:t>Humument</w:t>
      </w:r>
      <w:proofErr w:type="spellEnd"/>
      <w:r w:rsidR="00EB04A2">
        <w:rPr>
          <w:rFonts w:ascii="Times New Roman" w:hAnsi="Times New Roman" w:cs="Times New Roman"/>
          <w:i/>
          <w:iCs/>
        </w:rPr>
        <w:t>.</w:t>
      </w:r>
      <w:r w:rsidRPr="000E2902">
        <w:rPr>
          <w:rFonts w:ascii="Times New Roman" w:hAnsi="Times New Roman" w:cs="Times New Roman"/>
        </w:rPr>
        <w:t xml:space="preserve"> London: Thames and Hudson, multiple </w:t>
      </w:r>
      <w:proofErr w:type="spellStart"/>
      <w:r w:rsidRPr="000E2902">
        <w:rPr>
          <w:rFonts w:ascii="Times New Roman" w:hAnsi="Times New Roman" w:cs="Times New Roman"/>
        </w:rPr>
        <w:t>edns</w:t>
      </w:r>
      <w:proofErr w:type="spellEnd"/>
      <w:r w:rsidRPr="000E2902">
        <w:rPr>
          <w:rFonts w:ascii="Times New Roman" w:hAnsi="Times New Roman" w:cs="Times New Roman"/>
        </w:rPr>
        <w:t>.</w:t>
      </w:r>
    </w:p>
    <w:p w14:paraId="5A4FB1CA" w14:textId="77777777" w:rsidR="00B821C5" w:rsidRDefault="00B821C5" w:rsidP="00366BD2">
      <w:pPr>
        <w:ind w:left="720" w:hanging="720"/>
        <w:rPr>
          <w:rFonts w:ascii="Times New Roman" w:hAnsi="Times New Roman" w:cs="Times New Roman"/>
        </w:rPr>
      </w:pPr>
    </w:p>
    <w:p w14:paraId="680410AE" w14:textId="2DE6831D"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Ware,</w:t>
      </w:r>
      <w:r w:rsidR="00EB04A2">
        <w:rPr>
          <w:rFonts w:ascii="Times New Roman" w:hAnsi="Times New Roman" w:cs="Times New Roman"/>
        </w:rPr>
        <w:t xml:space="preserve"> C.</w:t>
      </w:r>
      <w:r w:rsidRPr="000E2902">
        <w:rPr>
          <w:rFonts w:ascii="Times New Roman" w:hAnsi="Times New Roman" w:cs="Times New Roman"/>
        </w:rPr>
        <w:t xml:space="preserve"> </w:t>
      </w:r>
      <w:r w:rsidR="004C3317">
        <w:rPr>
          <w:rFonts w:ascii="Times New Roman" w:hAnsi="Times New Roman" w:cs="Times New Roman"/>
        </w:rPr>
        <w:t xml:space="preserve">(2012). </w:t>
      </w:r>
      <w:r w:rsidRPr="000E2902">
        <w:rPr>
          <w:rFonts w:ascii="Times New Roman" w:hAnsi="Times New Roman" w:cs="Times New Roman"/>
          <w:i/>
          <w:iCs/>
        </w:rPr>
        <w:t>Building Stories</w:t>
      </w:r>
      <w:r w:rsidR="00EB04A2">
        <w:rPr>
          <w:rFonts w:ascii="Times New Roman" w:hAnsi="Times New Roman" w:cs="Times New Roman"/>
          <w:i/>
          <w:iCs/>
        </w:rPr>
        <w:t xml:space="preserve">. </w:t>
      </w:r>
      <w:r w:rsidRPr="000E2902">
        <w:rPr>
          <w:rFonts w:ascii="Times New Roman" w:hAnsi="Times New Roman" w:cs="Times New Roman"/>
        </w:rPr>
        <w:t>London: Jonathan Cape</w:t>
      </w:r>
      <w:r w:rsidR="00EB04A2">
        <w:rPr>
          <w:rFonts w:ascii="Times New Roman" w:hAnsi="Times New Roman" w:cs="Times New Roman"/>
        </w:rPr>
        <w:t>.</w:t>
      </w:r>
    </w:p>
    <w:p w14:paraId="2E1712B1" w14:textId="77777777" w:rsidR="00B821C5" w:rsidRDefault="00B821C5" w:rsidP="00366BD2">
      <w:pPr>
        <w:ind w:left="720" w:hanging="720"/>
        <w:rPr>
          <w:rFonts w:ascii="Times New Roman" w:hAnsi="Times New Roman" w:cs="Times New Roman"/>
        </w:rPr>
      </w:pPr>
    </w:p>
    <w:p w14:paraId="7F00D745" w14:textId="713ABCA6" w:rsidR="00B821C5" w:rsidRPr="000E2902" w:rsidRDefault="00B821C5" w:rsidP="00366BD2">
      <w:pPr>
        <w:ind w:left="720" w:hanging="720"/>
        <w:rPr>
          <w:rFonts w:ascii="Times New Roman" w:hAnsi="Times New Roman" w:cs="Times New Roman"/>
        </w:rPr>
      </w:pPr>
      <w:r w:rsidRPr="000E2902">
        <w:rPr>
          <w:rFonts w:ascii="Times New Roman" w:hAnsi="Times New Roman" w:cs="Times New Roman"/>
        </w:rPr>
        <w:t xml:space="preserve">Wells, </w:t>
      </w:r>
      <w:r w:rsidR="00EB04A2">
        <w:rPr>
          <w:rFonts w:ascii="Times New Roman" w:hAnsi="Times New Roman" w:cs="Times New Roman"/>
        </w:rPr>
        <w:t xml:space="preserve">H.G. </w:t>
      </w:r>
      <w:r w:rsidR="004C3317">
        <w:rPr>
          <w:rFonts w:ascii="Times New Roman" w:hAnsi="Times New Roman" w:cs="Times New Roman"/>
        </w:rPr>
        <w:t xml:space="preserve">(1895). </w:t>
      </w:r>
      <w:r w:rsidRPr="000E2902">
        <w:rPr>
          <w:rFonts w:ascii="Times New Roman" w:hAnsi="Times New Roman" w:cs="Times New Roman"/>
          <w:i/>
          <w:iCs/>
        </w:rPr>
        <w:t>The Time Machine</w:t>
      </w:r>
      <w:r>
        <w:rPr>
          <w:rFonts w:ascii="Times New Roman" w:hAnsi="Times New Roman" w:cs="Times New Roman"/>
          <w:i/>
          <w:iCs/>
        </w:rPr>
        <w:t>.</w:t>
      </w:r>
      <w:r w:rsidRPr="000E2902">
        <w:rPr>
          <w:rFonts w:ascii="Times New Roman" w:hAnsi="Times New Roman" w:cs="Times New Roman"/>
        </w:rPr>
        <w:t xml:space="preserve"> London: Heinemann, 1911.</w:t>
      </w:r>
    </w:p>
    <w:p w14:paraId="31F0B59B" w14:textId="77777777" w:rsidR="00A43B92" w:rsidRPr="000E2902" w:rsidRDefault="00A43B92" w:rsidP="00A43B92">
      <w:pPr>
        <w:rPr>
          <w:rFonts w:ascii="Times New Roman" w:hAnsi="Times New Roman" w:cs="Times New Roman"/>
        </w:rPr>
      </w:pPr>
    </w:p>
    <w:p w14:paraId="714485E4" w14:textId="6CD16AF2" w:rsidR="00B25EBA" w:rsidRDefault="00B25EBA" w:rsidP="00281B9A">
      <w:pPr>
        <w:spacing w:line="360" w:lineRule="auto"/>
        <w:rPr>
          <w:rFonts w:ascii="Times New Roman" w:hAnsi="Times New Roman" w:cs="Times New Roman"/>
        </w:rPr>
      </w:pPr>
    </w:p>
    <w:p w14:paraId="3900AE24" w14:textId="6A256807" w:rsidR="00B25EBA" w:rsidRDefault="00B25EBA">
      <w:pPr>
        <w:rPr>
          <w:rFonts w:ascii="Times New Roman" w:hAnsi="Times New Roman" w:cs="Times New Roman"/>
        </w:rPr>
      </w:pPr>
      <w:r>
        <w:rPr>
          <w:rFonts w:ascii="Times New Roman" w:hAnsi="Times New Roman" w:cs="Times New Roman"/>
        </w:rPr>
        <w:br w:type="page"/>
      </w:r>
    </w:p>
    <w:p w14:paraId="3814C34A" w14:textId="2CC2C963" w:rsidR="00B25EBA" w:rsidRDefault="00B25EBA" w:rsidP="00281B9A">
      <w:pPr>
        <w:spacing w:line="360" w:lineRule="auto"/>
        <w:rPr>
          <w:rFonts w:ascii="Times New Roman" w:hAnsi="Times New Roman" w:cs="Times New Roman"/>
        </w:rPr>
      </w:pPr>
      <w:r w:rsidRPr="00B25EBA">
        <w:rPr>
          <w:rFonts w:ascii="Times New Roman" w:hAnsi="Times New Roman" w:cs="Times New Roman"/>
          <w:b/>
          <w:bCs/>
        </w:rPr>
        <w:lastRenderedPageBreak/>
        <w:t>Appendices</w:t>
      </w:r>
    </w:p>
    <w:p w14:paraId="47B4A272" w14:textId="77C8D431" w:rsidR="00B25EBA" w:rsidRDefault="00B25EBA" w:rsidP="00281B9A">
      <w:pPr>
        <w:spacing w:line="360" w:lineRule="auto"/>
        <w:rPr>
          <w:rFonts w:ascii="Times New Roman" w:hAnsi="Times New Roman" w:cs="Times New Roman"/>
        </w:rPr>
      </w:pPr>
    </w:p>
    <w:p w14:paraId="0CD9197F" w14:textId="5D503BA8" w:rsidR="00E82D25" w:rsidRDefault="00847E44" w:rsidP="00281B9A">
      <w:pPr>
        <w:spacing w:line="360" w:lineRule="auto"/>
        <w:rPr>
          <w:rFonts w:ascii="Times New Roman" w:hAnsi="Times New Roman" w:cs="Times New Roman"/>
        </w:rPr>
      </w:pPr>
      <w:r>
        <w:rPr>
          <w:rFonts w:ascii="Times New Roman" w:hAnsi="Times New Roman" w:cs="Times New Roman"/>
        </w:rPr>
        <w:t>Eight Broadcasts: soundscapes</w:t>
      </w:r>
    </w:p>
    <w:p w14:paraId="3234133D" w14:textId="67727152" w:rsidR="00E82D25" w:rsidRPr="001D0F73" w:rsidRDefault="00B77BE3" w:rsidP="00E82D25">
      <w:pPr>
        <w:rPr>
          <w:rFonts w:ascii="Times New Roman" w:hAnsi="Times New Roman" w:cs="Times New Roman"/>
          <w:color w:val="0000FF"/>
          <w:u w:val="single"/>
        </w:rPr>
      </w:pPr>
      <w:hyperlink r:id="rId17" w:history="1">
        <w:r w:rsidR="00E82D25" w:rsidRPr="001D0F73">
          <w:rPr>
            <w:rFonts w:ascii="Times New Roman" w:hAnsi="Times New Roman" w:cs="Times New Roman"/>
            <w:color w:val="0000FF"/>
            <w:u w:val="single"/>
          </w:rPr>
          <w:t>https://soundcloud.com/brianbaker-2/sets/exhibition</w:t>
        </w:r>
      </w:hyperlink>
    </w:p>
    <w:p w14:paraId="580131D8" w14:textId="40E2071B" w:rsidR="00847E44" w:rsidRDefault="00847E44" w:rsidP="00281B9A">
      <w:pPr>
        <w:spacing w:line="360" w:lineRule="auto"/>
        <w:rPr>
          <w:rFonts w:ascii="Times New Roman" w:hAnsi="Times New Roman" w:cs="Times New Roman"/>
        </w:rPr>
      </w:pPr>
    </w:p>
    <w:p w14:paraId="3A377645" w14:textId="6A0D7232" w:rsidR="00847E44" w:rsidRDefault="00847E44" w:rsidP="00281B9A">
      <w:pPr>
        <w:spacing w:line="360" w:lineRule="auto"/>
        <w:rPr>
          <w:rFonts w:ascii="Times New Roman" w:hAnsi="Times New Roman" w:cs="Times New Roman"/>
        </w:rPr>
      </w:pPr>
      <w:r>
        <w:rPr>
          <w:rFonts w:ascii="Times New Roman" w:hAnsi="Times New Roman" w:cs="Times New Roman"/>
        </w:rPr>
        <w:t>Eight Broadcasts: voice phenomena</w:t>
      </w:r>
    </w:p>
    <w:p w14:paraId="20E2E406" w14:textId="2B494979" w:rsidR="001D0F73" w:rsidRDefault="00B77BE3" w:rsidP="00281B9A">
      <w:pPr>
        <w:spacing w:line="360" w:lineRule="auto"/>
        <w:rPr>
          <w:rFonts w:ascii="Times New Roman" w:hAnsi="Times New Roman" w:cs="Times New Roman"/>
        </w:rPr>
      </w:pPr>
      <w:hyperlink r:id="rId18" w:history="1">
        <w:r w:rsidR="00092917" w:rsidRPr="00996C11">
          <w:rPr>
            <w:rStyle w:val="Hyperlink"/>
            <w:rFonts w:ascii="Times New Roman" w:hAnsi="Times New Roman" w:cs="Times New Roman"/>
          </w:rPr>
          <w:t>https://soundcloud.com/brianbaker-2/sets/exibition-vocal-tracks</w:t>
        </w:r>
      </w:hyperlink>
      <w:r w:rsidR="00092917">
        <w:rPr>
          <w:rFonts w:ascii="Times New Roman" w:hAnsi="Times New Roman" w:cs="Times New Roman"/>
        </w:rPr>
        <w:t xml:space="preserve"> </w:t>
      </w:r>
    </w:p>
    <w:p w14:paraId="0E64BA8D" w14:textId="495573F6" w:rsidR="00847E44" w:rsidRDefault="00847E44" w:rsidP="00281B9A">
      <w:pPr>
        <w:spacing w:line="360" w:lineRule="auto"/>
        <w:rPr>
          <w:rFonts w:ascii="Times New Roman" w:hAnsi="Times New Roman" w:cs="Times New Roman"/>
        </w:rPr>
      </w:pPr>
    </w:p>
    <w:p w14:paraId="6E4E7BCE" w14:textId="523AC286" w:rsidR="00847E44" w:rsidRDefault="00847E44" w:rsidP="00281B9A">
      <w:pPr>
        <w:spacing w:line="360" w:lineRule="auto"/>
        <w:rPr>
          <w:rFonts w:ascii="Times New Roman" w:hAnsi="Times New Roman" w:cs="Times New Roman"/>
        </w:rPr>
      </w:pPr>
      <w:r>
        <w:rPr>
          <w:rFonts w:ascii="Times New Roman" w:hAnsi="Times New Roman" w:cs="Times New Roman"/>
        </w:rPr>
        <w:t>Eight Broadcasts: Scripts</w:t>
      </w:r>
    </w:p>
    <w:p w14:paraId="52CE57A0" w14:textId="77777777" w:rsidR="00065921" w:rsidRPr="00E753D8" w:rsidRDefault="00B77BE3" w:rsidP="00065921">
      <w:pPr>
        <w:rPr>
          <w:rFonts w:ascii="Times New Roman" w:hAnsi="Times New Roman" w:cs="Times New Roman"/>
          <w:lang w:eastAsia="en-GB"/>
        </w:rPr>
      </w:pPr>
      <w:hyperlink r:id="rId19" w:history="1">
        <w:r w:rsidR="00065921" w:rsidRPr="00996C11">
          <w:rPr>
            <w:rStyle w:val="Hyperlink"/>
            <w:rFonts w:ascii="Times New Roman" w:hAnsi="Times New Roman" w:cs="Times New Roman"/>
            <w:shd w:val="clear" w:color="auto" w:fill="F9F9F9"/>
            <w:lang w:eastAsia="en-GB"/>
          </w:rPr>
          <w:t>https://issuu.com/brianbaker0/docs/scripts</w:t>
        </w:r>
      </w:hyperlink>
      <w:r w:rsidR="00065921">
        <w:rPr>
          <w:rFonts w:ascii="Times New Roman" w:hAnsi="Times New Roman" w:cs="Times New Roman"/>
          <w:shd w:val="clear" w:color="auto" w:fill="F9F9F9"/>
          <w:lang w:eastAsia="en-GB"/>
        </w:rPr>
        <w:t xml:space="preserve"> </w:t>
      </w:r>
    </w:p>
    <w:p w14:paraId="25B6B060" w14:textId="77777777" w:rsidR="00065921" w:rsidRDefault="00065921" w:rsidP="00281B9A">
      <w:pPr>
        <w:spacing w:line="360" w:lineRule="auto"/>
        <w:rPr>
          <w:rFonts w:ascii="Times New Roman" w:hAnsi="Times New Roman" w:cs="Times New Roman"/>
        </w:rPr>
      </w:pPr>
    </w:p>
    <w:p w14:paraId="73CA70F1" w14:textId="77777777" w:rsidR="00A67166" w:rsidRDefault="001611A0" w:rsidP="00281B9A">
      <w:pPr>
        <w:spacing w:line="360" w:lineRule="auto"/>
        <w:rPr>
          <w:rFonts w:ascii="Times New Roman" w:hAnsi="Times New Roman" w:cs="Times New Roman"/>
        </w:rPr>
      </w:pPr>
      <w:r>
        <w:rPr>
          <w:rFonts w:ascii="Times New Roman" w:hAnsi="Times New Roman" w:cs="Times New Roman"/>
        </w:rPr>
        <w:t>GHOSTING booklet</w:t>
      </w:r>
      <w:r w:rsidR="000926B5">
        <w:rPr>
          <w:rFonts w:ascii="Times New Roman" w:hAnsi="Times New Roman" w:cs="Times New Roman"/>
        </w:rPr>
        <w:t>:</w:t>
      </w:r>
    </w:p>
    <w:p w14:paraId="75EC11B4" w14:textId="496875AC" w:rsidR="001611A0" w:rsidRDefault="00B77BE3" w:rsidP="00281B9A">
      <w:pPr>
        <w:spacing w:line="360" w:lineRule="auto"/>
        <w:rPr>
          <w:rFonts w:ascii="Times New Roman" w:hAnsi="Times New Roman" w:cs="Times New Roman"/>
        </w:rPr>
      </w:pPr>
      <w:hyperlink r:id="rId20" w:history="1">
        <w:r w:rsidR="00E73A5F" w:rsidRPr="00996C11">
          <w:rPr>
            <w:rStyle w:val="Hyperlink"/>
            <w:rFonts w:ascii="Times New Roman" w:hAnsi="Times New Roman" w:cs="Times New Roman"/>
          </w:rPr>
          <w:t>https://issuu.com/brianbaker0/docs/ghosting</w:t>
        </w:r>
      </w:hyperlink>
      <w:r w:rsidR="000926B5">
        <w:rPr>
          <w:rFonts w:ascii="Times New Roman" w:hAnsi="Times New Roman" w:cs="Times New Roman"/>
        </w:rPr>
        <w:t xml:space="preserve"> </w:t>
      </w:r>
    </w:p>
    <w:p w14:paraId="5A50464F" w14:textId="54A62462" w:rsidR="001611A0" w:rsidRDefault="001611A0" w:rsidP="00281B9A">
      <w:pPr>
        <w:spacing w:line="360" w:lineRule="auto"/>
        <w:rPr>
          <w:rFonts w:ascii="Times New Roman" w:hAnsi="Times New Roman" w:cs="Times New Roman"/>
        </w:rPr>
      </w:pPr>
    </w:p>
    <w:p w14:paraId="04CE9BB9" w14:textId="0FE6396B" w:rsidR="001611A0" w:rsidRDefault="001611A0" w:rsidP="00281B9A">
      <w:pPr>
        <w:spacing w:line="360" w:lineRule="auto"/>
        <w:rPr>
          <w:rFonts w:ascii="Times New Roman" w:hAnsi="Times New Roman" w:cs="Times New Roman"/>
        </w:rPr>
      </w:pPr>
      <w:r>
        <w:rPr>
          <w:rFonts w:ascii="Times New Roman" w:hAnsi="Times New Roman" w:cs="Times New Roman"/>
        </w:rPr>
        <w:t>DIMENSION booklet</w:t>
      </w:r>
      <w:r w:rsidR="000926B5">
        <w:rPr>
          <w:rFonts w:ascii="Times New Roman" w:hAnsi="Times New Roman" w:cs="Times New Roman"/>
        </w:rPr>
        <w:t xml:space="preserve">: </w:t>
      </w:r>
      <w:hyperlink r:id="rId21" w:history="1">
        <w:r w:rsidR="000926B5" w:rsidRPr="00643DA9">
          <w:rPr>
            <w:rStyle w:val="Hyperlink"/>
            <w:rFonts w:ascii="Times New Roman" w:hAnsi="Times New Roman" w:cs="Times New Roman"/>
          </w:rPr>
          <w:t>https://issuu.com/brianbaker0/docs/notes_on_the_fourth_dimension_v2</w:t>
        </w:r>
      </w:hyperlink>
      <w:r w:rsidR="000926B5">
        <w:rPr>
          <w:rFonts w:ascii="Times New Roman" w:hAnsi="Times New Roman" w:cs="Times New Roman"/>
        </w:rPr>
        <w:t xml:space="preserve"> </w:t>
      </w:r>
    </w:p>
    <w:p w14:paraId="0E356B6E" w14:textId="32671F39" w:rsidR="001B14FB" w:rsidRDefault="001B14FB" w:rsidP="00281B9A">
      <w:pPr>
        <w:spacing w:line="360" w:lineRule="auto"/>
        <w:rPr>
          <w:rFonts w:ascii="Times New Roman" w:hAnsi="Times New Roman" w:cs="Times New Roman"/>
        </w:rPr>
      </w:pPr>
    </w:p>
    <w:p w14:paraId="39259364" w14:textId="611BB33D" w:rsidR="001B14FB" w:rsidRDefault="001B14FB" w:rsidP="00281B9A">
      <w:pPr>
        <w:spacing w:line="360" w:lineRule="auto"/>
        <w:rPr>
          <w:rFonts w:ascii="Times New Roman" w:hAnsi="Times New Roman" w:cs="Times New Roman"/>
        </w:rPr>
      </w:pPr>
      <w:r>
        <w:rPr>
          <w:rFonts w:ascii="Times New Roman" w:hAnsi="Times New Roman" w:cs="Times New Roman"/>
        </w:rPr>
        <w:t>Argo-0 collages:</w:t>
      </w:r>
    </w:p>
    <w:p w14:paraId="7EB80705" w14:textId="3AA38289" w:rsidR="001B14FB" w:rsidRDefault="00B77BE3" w:rsidP="00281B9A">
      <w:pPr>
        <w:spacing w:line="360" w:lineRule="auto"/>
        <w:rPr>
          <w:rFonts w:ascii="Times New Roman" w:hAnsi="Times New Roman" w:cs="Times New Roman"/>
        </w:rPr>
      </w:pPr>
      <w:hyperlink r:id="rId22" w:history="1">
        <w:r w:rsidR="001B14FB" w:rsidRPr="00C469EC">
          <w:rPr>
            <w:rStyle w:val="Hyperlink"/>
            <w:rFonts w:ascii="Times New Roman" w:hAnsi="Times New Roman" w:cs="Times New Roman"/>
          </w:rPr>
          <w:t>https://issuu.com/brianbaker0/docs/argonaught</w:t>
        </w:r>
      </w:hyperlink>
      <w:r w:rsidR="001B14FB">
        <w:rPr>
          <w:rFonts w:ascii="Times New Roman" w:hAnsi="Times New Roman" w:cs="Times New Roman"/>
        </w:rPr>
        <w:t xml:space="preserve"> </w:t>
      </w:r>
    </w:p>
    <w:p w14:paraId="2DD3A2CE" w14:textId="2B1974EE" w:rsidR="007602ED" w:rsidRDefault="007602ED" w:rsidP="00281B9A">
      <w:pPr>
        <w:spacing w:line="360" w:lineRule="auto"/>
        <w:rPr>
          <w:rFonts w:ascii="Times New Roman" w:hAnsi="Times New Roman" w:cs="Times New Roman"/>
        </w:rPr>
      </w:pPr>
    </w:p>
    <w:p w14:paraId="0AA79BDE" w14:textId="62A92E02" w:rsidR="007602ED" w:rsidRDefault="007602ED" w:rsidP="00281B9A">
      <w:pPr>
        <w:spacing w:line="360" w:lineRule="auto"/>
        <w:rPr>
          <w:rFonts w:ascii="Times New Roman" w:hAnsi="Times New Roman" w:cs="Times New Roman"/>
        </w:rPr>
      </w:pPr>
      <w:r>
        <w:rPr>
          <w:rFonts w:ascii="Times New Roman" w:hAnsi="Times New Roman" w:cs="Times New Roman"/>
          <w:i/>
          <w:iCs/>
        </w:rPr>
        <w:t>Numbers</w:t>
      </w:r>
      <w:r>
        <w:rPr>
          <w:rFonts w:ascii="Times New Roman" w:hAnsi="Times New Roman" w:cs="Times New Roman"/>
        </w:rPr>
        <w:t xml:space="preserve"> album:</w:t>
      </w:r>
    </w:p>
    <w:p w14:paraId="0F56FC6A" w14:textId="4C4BE97D" w:rsidR="007602ED" w:rsidRPr="007602ED" w:rsidRDefault="00B77BE3" w:rsidP="00281B9A">
      <w:pPr>
        <w:spacing w:line="360" w:lineRule="auto"/>
        <w:rPr>
          <w:rFonts w:ascii="Times New Roman" w:hAnsi="Times New Roman" w:cs="Times New Roman"/>
        </w:rPr>
      </w:pPr>
      <w:hyperlink r:id="rId23" w:history="1">
        <w:r w:rsidR="007602ED" w:rsidRPr="00C469EC">
          <w:rPr>
            <w:rStyle w:val="Hyperlink"/>
            <w:rFonts w:ascii="Times New Roman" w:hAnsi="Times New Roman" w:cs="Times New Roman"/>
          </w:rPr>
          <w:t>https://soundcloud.com/brianbaker-2/sets/numbers</w:t>
        </w:r>
      </w:hyperlink>
      <w:r w:rsidR="007602ED">
        <w:rPr>
          <w:rFonts w:ascii="Times New Roman" w:hAnsi="Times New Roman" w:cs="Times New Roman"/>
        </w:rPr>
        <w:t xml:space="preserve"> </w:t>
      </w:r>
    </w:p>
    <w:sectPr w:rsidR="007602ED" w:rsidRPr="007602ED" w:rsidSect="00ED344F">
      <w:headerReference w:type="even" r:id="rId24"/>
      <w:headerReference w:type="default" r:id="rId2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9837E" w14:textId="77777777" w:rsidR="00B77BE3" w:rsidRDefault="00B77BE3" w:rsidP="000F7077">
      <w:r>
        <w:separator/>
      </w:r>
    </w:p>
  </w:endnote>
  <w:endnote w:type="continuationSeparator" w:id="0">
    <w:p w14:paraId="555D6E3B" w14:textId="77777777" w:rsidR="00B77BE3" w:rsidRDefault="00B77BE3" w:rsidP="000F7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A4016" w14:textId="77777777" w:rsidR="00B77BE3" w:rsidRDefault="00B77BE3" w:rsidP="000F7077">
      <w:r>
        <w:separator/>
      </w:r>
    </w:p>
  </w:footnote>
  <w:footnote w:type="continuationSeparator" w:id="0">
    <w:p w14:paraId="2AEA298B" w14:textId="77777777" w:rsidR="00B77BE3" w:rsidRDefault="00B77BE3" w:rsidP="000F7077">
      <w:r>
        <w:continuationSeparator/>
      </w:r>
    </w:p>
  </w:footnote>
  <w:footnote w:id="1">
    <w:p w14:paraId="4E955646" w14:textId="03E02011" w:rsidR="00DE6278" w:rsidRPr="00DE6278" w:rsidRDefault="00DE6278">
      <w:pPr>
        <w:pStyle w:val="FootnoteText"/>
      </w:pPr>
      <w:r>
        <w:rPr>
          <w:rStyle w:val="FootnoteReference"/>
        </w:rPr>
        <w:footnoteRef/>
      </w:r>
      <w:r>
        <w:t xml:space="preserve"> The same can be said of the empty room of EVP experiments, the psychological aspect of which was investigated by Joe Banks in his </w:t>
      </w:r>
      <w:r>
        <w:rPr>
          <w:i/>
          <w:iCs/>
        </w:rPr>
        <w:t>Rorschach Audio</w:t>
      </w:r>
      <w:r>
        <w:t xml:space="preserve"> artworks and book.</w:t>
      </w:r>
    </w:p>
  </w:footnote>
  <w:footnote w:id="2">
    <w:p w14:paraId="2DF16C95" w14:textId="762A0A20" w:rsidR="00DF364A" w:rsidRPr="00DF364A" w:rsidRDefault="00DF364A">
      <w:pPr>
        <w:pStyle w:val="FootnoteText"/>
        <w:rPr>
          <w:rFonts w:cstheme="minorHAnsi"/>
        </w:rPr>
      </w:pPr>
      <w:r>
        <w:rPr>
          <w:rStyle w:val="FootnoteReference"/>
        </w:rPr>
        <w:footnoteRef/>
      </w:r>
      <w:r>
        <w:t xml:space="preserve"> I re-worked </w:t>
      </w:r>
      <w:r>
        <w:t xml:space="preserve">Lucier’s method as part of a fiction supplemented by sound files, called ‘The Audio File’, </w:t>
      </w:r>
      <w:r w:rsidR="0080717E">
        <w:t xml:space="preserve">published in </w:t>
      </w:r>
      <w:r w:rsidRPr="00DF364A">
        <w:rPr>
          <w:rFonts w:cstheme="minorHAnsi"/>
          <w:i/>
          <w:iCs/>
        </w:rPr>
        <w:t>LUNE: The Journal of Literary Misrule</w:t>
      </w:r>
      <w:r w:rsidRPr="00DF364A">
        <w:rPr>
          <w:rFonts w:cstheme="minorHAnsi"/>
          <w:iCs/>
        </w:rPr>
        <w:t xml:space="preserve"> issue 00</w:t>
      </w:r>
      <w:r w:rsidR="0080717E">
        <w:rPr>
          <w:rFonts w:cstheme="minorHAnsi"/>
          <w:iCs/>
        </w:rPr>
        <w:t>,</w:t>
      </w:r>
      <w:r w:rsidRPr="00DF364A">
        <w:rPr>
          <w:rFonts w:cstheme="minorHAnsi"/>
          <w:iCs/>
        </w:rPr>
        <w:t xml:space="preserve"> 2017. </w:t>
      </w:r>
      <w:hyperlink r:id="rId1" w:history="1">
        <w:r w:rsidRPr="00DF364A">
          <w:rPr>
            <w:rStyle w:val="Hyperlink"/>
            <w:rFonts w:cstheme="minorHAnsi"/>
            <w:iCs/>
          </w:rPr>
          <w:t>http://lunejournal.org</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13594907"/>
      <w:docPartObj>
        <w:docPartGallery w:val="Page Numbers (Top of Page)"/>
        <w:docPartUnique/>
      </w:docPartObj>
    </w:sdtPr>
    <w:sdtEndPr>
      <w:rPr>
        <w:rStyle w:val="PageNumber"/>
      </w:rPr>
    </w:sdtEndPr>
    <w:sdtContent>
      <w:p w14:paraId="48B0A10B" w14:textId="2CB447FD" w:rsidR="00ED344F" w:rsidRDefault="00ED344F" w:rsidP="00643D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1244D26" w14:textId="77777777" w:rsidR="00ED344F" w:rsidRDefault="00ED344F" w:rsidP="00ED344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7171048"/>
      <w:docPartObj>
        <w:docPartGallery w:val="Page Numbers (Top of Page)"/>
        <w:docPartUnique/>
      </w:docPartObj>
    </w:sdtPr>
    <w:sdtEndPr>
      <w:rPr>
        <w:rStyle w:val="PageNumber"/>
      </w:rPr>
    </w:sdtEndPr>
    <w:sdtContent>
      <w:p w14:paraId="290EFBCD" w14:textId="7563E190" w:rsidR="00ED344F" w:rsidRDefault="00ED344F" w:rsidP="00643DA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4E4786E6" w14:textId="77777777" w:rsidR="00ED344F" w:rsidRDefault="00ED344F" w:rsidP="00ED344F">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3"/>
    <w:rsid w:val="00015546"/>
    <w:rsid w:val="00036FFE"/>
    <w:rsid w:val="00065921"/>
    <w:rsid w:val="00065BCC"/>
    <w:rsid w:val="000926B5"/>
    <w:rsid w:val="00092917"/>
    <w:rsid w:val="000B4416"/>
    <w:rsid w:val="000C1CA6"/>
    <w:rsid w:val="000F00EC"/>
    <w:rsid w:val="000F2994"/>
    <w:rsid w:val="000F5838"/>
    <w:rsid w:val="000F6AA7"/>
    <w:rsid w:val="000F7077"/>
    <w:rsid w:val="00140B96"/>
    <w:rsid w:val="001611A0"/>
    <w:rsid w:val="001868B5"/>
    <w:rsid w:val="00191C6C"/>
    <w:rsid w:val="00193194"/>
    <w:rsid w:val="001B07CE"/>
    <w:rsid w:val="001B14FB"/>
    <w:rsid w:val="001C7710"/>
    <w:rsid w:val="001D0F73"/>
    <w:rsid w:val="001E3B68"/>
    <w:rsid w:val="001F69E1"/>
    <w:rsid w:val="0025051F"/>
    <w:rsid w:val="00274142"/>
    <w:rsid w:val="00281B9A"/>
    <w:rsid w:val="00287422"/>
    <w:rsid w:val="002A2A32"/>
    <w:rsid w:val="002C7388"/>
    <w:rsid w:val="002F1D33"/>
    <w:rsid w:val="00301815"/>
    <w:rsid w:val="0032549C"/>
    <w:rsid w:val="00366BD2"/>
    <w:rsid w:val="003708B1"/>
    <w:rsid w:val="00403896"/>
    <w:rsid w:val="00457770"/>
    <w:rsid w:val="0048396D"/>
    <w:rsid w:val="00490062"/>
    <w:rsid w:val="004B06BA"/>
    <w:rsid w:val="004C3317"/>
    <w:rsid w:val="0051615D"/>
    <w:rsid w:val="005200B5"/>
    <w:rsid w:val="00540C97"/>
    <w:rsid w:val="005614F0"/>
    <w:rsid w:val="0057787A"/>
    <w:rsid w:val="005B61B8"/>
    <w:rsid w:val="005E18CB"/>
    <w:rsid w:val="00603406"/>
    <w:rsid w:val="0065225D"/>
    <w:rsid w:val="006F1EE8"/>
    <w:rsid w:val="006F37BD"/>
    <w:rsid w:val="007170B9"/>
    <w:rsid w:val="00744FE5"/>
    <w:rsid w:val="007602ED"/>
    <w:rsid w:val="007B7859"/>
    <w:rsid w:val="0080717E"/>
    <w:rsid w:val="00835F32"/>
    <w:rsid w:val="00847E44"/>
    <w:rsid w:val="00861006"/>
    <w:rsid w:val="0086602C"/>
    <w:rsid w:val="008B4332"/>
    <w:rsid w:val="008C1FAD"/>
    <w:rsid w:val="008D2EEE"/>
    <w:rsid w:val="00900603"/>
    <w:rsid w:val="00900EF9"/>
    <w:rsid w:val="00903F82"/>
    <w:rsid w:val="0093594D"/>
    <w:rsid w:val="009719AB"/>
    <w:rsid w:val="009869C0"/>
    <w:rsid w:val="009A2CC1"/>
    <w:rsid w:val="009A644D"/>
    <w:rsid w:val="009C4789"/>
    <w:rsid w:val="00A241F9"/>
    <w:rsid w:val="00A306A8"/>
    <w:rsid w:val="00A43B92"/>
    <w:rsid w:val="00A67166"/>
    <w:rsid w:val="00A760AE"/>
    <w:rsid w:val="00A91B67"/>
    <w:rsid w:val="00AD7C81"/>
    <w:rsid w:val="00AF7723"/>
    <w:rsid w:val="00B25EBA"/>
    <w:rsid w:val="00B552E2"/>
    <w:rsid w:val="00B70B65"/>
    <w:rsid w:val="00B75570"/>
    <w:rsid w:val="00B77BE3"/>
    <w:rsid w:val="00B821C5"/>
    <w:rsid w:val="00B84A72"/>
    <w:rsid w:val="00B859E7"/>
    <w:rsid w:val="00B96922"/>
    <w:rsid w:val="00C12D12"/>
    <w:rsid w:val="00C16D7C"/>
    <w:rsid w:val="00C30FAE"/>
    <w:rsid w:val="00C54FED"/>
    <w:rsid w:val="00C6535E"/>
    <w:rsid w:val="00C747B2"/>
    <w:rsid w:val="00C7606A"/>
    <w:rsid w:val="00CA7CEC"/>
    <w:rsid w:val="00D10693"/>
    <w:rsid w:val="00D47C33"/>
    <w:rsid w:val="00D92904"/>
    <w:rsid w:val="00DA56A2"/>
    <w:rsid w:val="00DE6278"/>
    <w:rsid w:val="00DF364A"/>
    <w:rsid w:val="00E053C6"/>
    <w:rsid w:val="00E307B9"/>
    <w:rsid w:val="00E73A5F"/>
    <w:rsid w:val="00E82D25"/>
    <w:rsid w:val="00EB04A2"/>
    <w:rsid w:val="00EB130C"/>
    <w:rsid w:val="00ED0195"/>
    <w:rsid w:val="00ED344F"/>
    <w:rsid w:val="00ED7FCB"/>
    <w:rsid w:val="00F105BC"/>
    <w:rsid w:val="00F57E5B"/>
    <w:rsid w:val="00F920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47B3CE"/>
  <w15:chartTrackingRefBased/>
  <w15:docId w15:val="{9DAA158E-E6BF-2A4C-8B04-6CDA15BA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7723"/>
  </w:style>
  <w:style w:type="paragraph" w:styleId="Heading1">
    <w:name w:val="heading 1"/>
    <w:basedOn w:val="Normal"/>
    <w:next w:val="Normal"/>
    <w:link w:val="Heading1Char"/>
    <w:uiPriority w:val="9"/>
    <w:qFormat/>
    <w:rsid w:val="00B552E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7077"/>
    <w:pPr>
      <w:tabs>
        <w:tab w:val="center" w:pos="4513"/>
        <w:tab w:val="right" w:pos="9026"/>
      </w:tabs>
    </w:pPr>
  </w:style>
  <w:style w:type="character" w:customStyle="1" w:styleId="HeaderChar">
    <w:name w:val="Header Char"/>
    <w:basedOn w:val="DefaultParagraphFont"/>
    <w:link w:val="Header"/>
    <w:uiPriority w:val="99"/>
    <w:rsid w:val="000F7077"/>
  </w:style>
  <w:style w:type="paragraph" w:styleId="Footer">
    <w:name w:val="footer"/>
    <w:basedOn w:val="Normal"/>
    <w:link w:val="FooterChar"/>
    <w:uiPriority w:val="99"/>
    <w:unhideWhenUsed/>
    <w:rsid w:val="000F7077"/>
    <w:pPr>
      <w:tabs>
        <w:tab w:val="center" w:pos="4513"/>
        <w:tab w:val="right" w:pos="9026"/>
      </w:tabs>
    </w:pPr>
  </w:style>
  <w:style w:type="character" w:customStyle="1" w:styleId="FooterChar">
    <w:name w:val="Footer Char"/>
    <w:basedOn w:val="DefaultParagraphFont"/>
    <w:link w:val="Footer"/>
    <w:uiPriority w:val="99"/>
    <w:rsid w:val="000F7077"/>
  </w:style>
  <w:style w:type="paragraph" w:styleId="FootnoteText">
    <w:name w:val="footnote text"/>
    <w:basedOn w:val="Normal"/>
    <w:link w:val="FootnoteTextChar"/>
    <w:uiPriority w:val="99"/>
    <w:semiHidden/>
    <w:unhideWhenUsed/>
    <w:rsid w:val="00DF364A"/>
    <w:rPr>
      <w:sz w:val="20"/>
      <w:szCs w:val="20"/>
    </w:rPr>
  </w:style>
  <w:style w:type="character" w:customStyle="1" w:styleId="FootnoteTextChar">
    <w:name w:val="Footnote Text Char"/>
    <w:basedOn w:val="DefaultParagraphFont"/>
    <w:link w:val="FootnoteText"/>
    <w:uiPriority w:val="99"/>
    <w:semiHidden/>
    <w:rsid w:val="00DF364A"/>
    <w:rPr>
      <w:sz w:val="20"/>
      <w:szCs w:val="20"/>
    </w:rPr>
  </w:style>
  <w:style w:type="character" w:styleId="FootnoteReference">
    <w:name w:val="footnote reference"/>
    <w:basedOn w:val="DefaultParagraphFont"/>
    <w:uiPriority w:val="99"/>
    <w:semiHidden/>
    <w:unhideWhenUsed/>
    <w:rsid w:val="00DF364A"/>
    <w:rPr>
      <w:vertAlign w:val="superscript"/>
    </w:rPr>
  </w:style>
  <w:style w:type="character" w:styleId="Hyperlink">
    <w:name w:val="Hyperlink"/>
    <w:basedOn w:val="DefaultParagraphFont"/>
    <w:rsid w:val="00DF364A"/>
    <w:rPr>
      <w:color w:val="0000FF"/>
      <w:u w:val="single"/>
    </w:rPr>
  </w:style>
  <w:style w:type="character" w:styleId="FollowedHyperlink">
    <w:name w:val="FollowedHyperlink"/>
    <w:basedOn w:val="DefaultParagraphFont"/>
    <w:uiPriority w:val="99"/>
    <w:semiHidden/>
    <w:unhideWhenUsed/>
    <w:rsid w:val="00C747B2"/>
    <w:rPr>
      <w:color w:val="954F72" w:themeColor="followedHyperlink"/>
      <w:u w:val="single"/>
    </w:rPr>
  </w:style>
  <w:style w:type="character" w:customStyle="1" w:styleId="Heading1Char">
    <w:name w:val="Heading 1 Char"/>
    <w:basedOn w:val="DefaultParagraphFont"/>
    <w:link w:val="Heading1"/>
    <w:uiPriority w:val="9"/>
    <w:rsid w:val="00B552E2"/>
    <w:rPr>
      <w:rFonts w:asciiTheme="majorHAnsi" w:eastAsiaTheme="majorEastAsia" w:hAnsiTheme="majorHAnsi" w:cstheme="majorBidi"/>
      <w:color w:val="2F5496" w:themeColor="accent1" w:themeShade="BF"/>
      <w:sz w:val="32"/>
      <w:szCs w:val="32"/>
    </w:rPr>
  </w:style>
  <w:style w:type="character" w:styleId="PageNumber">
    <w:name w:val="page number"/>
    <w:basedOn w:val="DefaultParagraphFont"/>
    <w:uiPriority w:val="99"/>
    <w:semiHidden/>
    <w:unhideWhenUsed/>
    <w:rsid w:val="00ED344F"/>
  </w:style>
  <w:style w:type="character" w:styleId="UnresolvedMention">
    <w:name w:val="Unresolved Mention"/>
    <w:basedOn w:val="DefaultParagraphFont"/>
    <w:uiPriority w:val="99"/>
    <w:semiHidden/>
    <w:unhideWhenUsed/>
    <w:rsid w:val="000926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0943520">
      <w:bodyDiv w:val="1"/>
      <w:marLeft w:val="0"/>
      <w:marRight w:val="0"/>
      <w:marTop w:val="0"/>
      <w:marBottom w:val="0"/>
      <w:divBdr>
        <w:top w:val="none" w:sz="0" w:space="0" w:color="auto"/>
        <w:left w:val="none" w:sz="0" w:space="0" w:color="auto"/>
        <w:bottom w:val="none" w:sz="0" w:space="0" w:color="auto"/>
        <w:right w:val="none" w:sz="0" w:space="0" w:color="auto"/>
      </w:divBdr>
    </w:div>
    <w:div w:id="900989391">
      <w:bodyDiv w:val="1"/>
      <w:marLeft w:val="0"/>
      <w:marRight w:val="0"/>
      <w:marTop w:val="0"/>
      <w:marBottom w:val="0"/>
      <w:divBdr>
        <w:top w:val="none" w:sz="0" w:space="0" w:color="auto"/>
        <w:left w:val="none" w:sz="0" w:space="0" w:color="auto"/>
        <w:bottom w:val="none" w:sz="0" w:space="0" w:color="auto"/>
        <w:right w:val="none" w:sz="0" w:space="0" w:color="auto"/>
      </w:divBdr>
    </w:div>
    <w:div w:id="1570963511">
      <w:bodyDiv w:val="1"/>
      <w:marLeft w:val="0"/>
      <w:marRight w:val="0"/>
      <w:marTop w:val="0"/>
      <w:marBottom w:val="0"/>
      <w:divBdr>
        <w:top w:val="none" w:sz="0" w:space="0" w:color="auto"/>
        <w:left w:val="none" w:sz="0" w:space="0" w:color="auto"/>
        <w:bottom w:val="none" w:sz="0" w:space="0" w:color="auto"/>
        <w:right w:val="none" w:sz="0" w:space="0" w:color="auto"/>
      </w:divBdr>
    </w:div>
    <w:div w:id="1854025099">
      <w:bodyDiv w:val="1"/>
      <w:marLeft w:val="0"/>
      <w:marRight w:val="0"/>
      <w:marTop w:val="0"/>
      <w:marBottom w:val="0"/>
      <w:divBdr>
        <w:top w:val="none" w:sz="0" w:space="0" w:color="auto"/>
        <w:left w:val="none" w:sz="0" w:space="0" w:color="auto"/>
        <w:bottom w:val="none" w:sz="0" w:space="0" w:color="auto"/>
        <w:right w:val="none" w:sz="0" w:space="0" w:color="auto"/>
      </w:divBdr>
    </w:div>
    <w:div w:id="211073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https://soundcloud.com/brianbaker-2/sets/exibition-vocal-tracks"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issuu.com/brianbaker0/docs/notes_on_the_fourth_dimension_v2"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s://soundcloud.com/brianbaker-2/sets/exhibition"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lunejournal.org" TargetMode="External"/><Relationship Id="rId20" Type="http://schemas.openxmlformats.org/officeDocument/2006/relationships/hyperlink" Target="https://issuu.com/brianbaker0/docs/ghostin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9.jpeg"/><Relationship Id="rId23" Type="http://schemas.openxmlformats.org/officeDocument/2006/relationships/hyperlink" Target="https://soundcloud.com/brianbaker-2/sets/numbers" TargetMode="External"/><Relationship Id="rId10" Type="http://schemas.openxmlformats.org/officeDocument/2006/relationships/image" Target="media/image4.png"/><Relationship Id="rId19" Type="http://schemas.openxmlformats.org/officeDocument/2006/relationships/hyperlink" Target="https://issuu.com/brianbaker0/docs/scripts"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 Id="rId22" Type="http://schemas.openxmlformats.org/officeDocument/2006/relationships/hyperlink" Target="https://issuu.com/brianbaker0/docs/argonaught"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lunejourna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9A222-081E-9140-A298-EEA1EA167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20</Pages>
  <Words>5525</Words>
  <Characters>31497</Characters>
  <Application>Microsoft Office Word</Application>
  <DocSecurity>0</DocSecurity>
  <Lines>262</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Baker</dc:creator>
  <cp:keywords/>
  <dc:description/>
  <cp:lastModifiedBy>Brian Baker</cp:lastModifiedBy>
  <cp:revision>9</cp:revision>
  <cp:lastPrinted>2021-07-03T20:21:00Z</cp:lastPrinted>
  <dcterms:created xsi:type="dcterms:W3CDTF">2021-08-02T08:50:00Z</dcterms:created>
  <dcterms:modified xsi:type="dcterms:W3CDTF">2022-03-18T23:40:00Z</dcterms:modified>
</cp:coreProperties>
</file>