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EA907" w14:textId="10E230E8" w:rsidR="00730C43" w:rsidRPr="00730C43" w:rsidRDefault="00730C43" w:rsidP="00500DC1">
      <w:pPr>
        <w:spacing w:after="0" w:line="240" w:lineRule="auto"/>
        <w:rPr>
          <w:rFonts w:ascii="Times New Roman" w:hAnsi="Times New Roman"/>
          <w:sz w:val="24"/>
          <w:szCs w:val="24"/>
        </w:rPr>
      </w:pPr>
      <w:r w:rsidRPr="00730C43">
        <w:rPr>
          <w:rFonts w:ascii="Times New Roman" w:hAnsi="Times New Roman"/>
          <w:sz w:val="24"/>
          <w:szCs w:val="24"/>
        </w:rPr>
        <w:t>[sarah.casey@lancaster</w:t>
      </w:r>
      <w:r>
        <w:rPr>
          <w:rFonts w:ascii="Times New Roman" w:hAnsi="Times New Roman"/>
          <w:sz w:val="24"/>
          <w:szCs w:val="24"/>
        </w:rPr>
        <w:t>.</w:t>
      </w:r>
      <w:r w:rsidRPr="00730C43">
        <w:rPr>
          <w:rFonts w:ascii="Times New Roman" w:hAnsi="Times New Roman"/>
          <w:sz w:val="24"/>
          <w:szCs w:val="24"/>
        </w:rPr>
        <w:t>ac.uk]</w:t>
      </w:r>
    </w:p>
    <w:p w14:paraId="74CB60F9" w14:textId="77777777" w:rsidR="00730C43" w:rsidRDefault="00730C43" w:rsidP="00500DC1">
      <w:pPr>
        <w:spacing w:after="0" w:line="240" w:lineRule="auto"/>
        <w:rPr>
          <w:rFonts w:ascii="Times New Roman" w:hAnsi="Times New Roman"/>
          <w:b/>
          <w:bCs/>
          <w:sz w:val="24"/>
          <w:szCs w:val="24"/>
        </w:rPr>
      </w:pPr>
    </w:p>
    <w:p w14:paraId="6DD015A8" w14:textId="77777777" w:rsidR="00730C43" w:rsidRDefault="00730C43" w:rsidP="00500DC1">
      <w:pPr>
        <w:spacing w:after="0" w:line="240" w:lineRule="auto"/>
        <w:rPr>
          <w:rFonts w:ascii="Times New Roman" w:hAnsi="Times New Roman"/>
          <w:b/>
          <w:bCs/>
          <w:sz w:val="24"/>
          <w:szCs w:val="24"/>
        </w:rPr>
      </w:pPr>
    </w:p>
    <w:p w14:paraId="7EE3460F" w14:textId="3954305C" w:rsidR="000B6DA1" w:rsidRDefault="000B6DA1" w:rsidP="00500DC1">
      <w:pPr>
        <w:spacing w:after="0" w:line="240" w:lineRule="auto"/>
        <w:rPr>
          <w:rFonts w:ascii="Times New Roman" w:hAnsi="Times New Roman"/>
          <w:b/>
          <w:bCs/>
          <w:sz w:val="24"/>
          <w:szCs w:val="24"/>
        </w:rPr>
      </w:pPr>
      <w:r>
        <w:rPr>
          <w:rFonts w:ascii="Times New Roman" w:hAnsi="Times New Roman"/>
          <w:b/>
          <w:bCs/>
          <w:sz w:val="24"/>
          <w:szCs w:val="24"/>
        </w:rPr>
        <w:t>Visual Essay</w:t>
      </w:r>
    </w:p>
    <w:p w14:paraId="0CC83FEE" w14:textId="77777777" w:rsidR="000B6DA1" w:rsidRDefault="000B6DA1" w:rsidP="00500DC1">
      <w:pPr>
        <w:spacing w:after="0" w:line="240" w:lineRule="auto"/>
        <w:rPr>
          <w:rFonts w:ascii="Times New Roman" w:hAnsi="Times New Roman"/>
          <w:b/>
          <w:bCs/>
          <w:sz w:val="24"/>
          <w:szCs w:val="24"/>
        </w:rPr>
      </w:pPr>
    </w:p>
    <w:p w14:paraId="3C679ABC" w14:textId="341403D1" w:rsidR="006D3B00" w:rsidRPr="000B6DA1" w:rsidRDefault="00CA0575" w:rsidP="00500DC1">
      <w:pPr>
        <w:spacing w:after="0" w:line="240" w:lineRule="auto"/>
        <w:rPr>
          <w:rFonts w:ascii="Times New Roman" w:hAnsi="Times New Roman"/>
          <w:sz w:val="24"/>
          <w:szCs w:val="24"/>
        </w:rPr>
      </w:pPr>
      <w:r w:rsidRPr="000B6DA1">
        <w:rPr>
          <w:rFonts w:ascii="Times New Roman" w:hAnsi="Times New Roman"/>
          <w:sz w:val="24"/>
          <w:szCs w:val="24"/>
        </w:rPr>
        <w:t xml:space="preserve">Melting </w:t>
      </w:r>
      <w:r w:rsidR="003D6093" w:rsidRPr="000B6DA1">
        <w:rPr>
          <w:rFonts w:ascii="Times New Roman" w:hAnsi="Times New Roman"/>
          <w:sz w:val="24"/>
          <w:szCs w:val="24"/>
        </w:rPr>
        <w:t>M</w:t>
      </w:r>
      <w:r w:rsidRPr="000B6DA1">
        <w:rPr>
          <w:rFonts w:ascii="Times New Roman" w:hAnsi="Times New Roman"/>
          <w:sz w:val="24"/>
          <w:szCs w:val="24"/>
        </w:rPr>
        <w:t xml:space="preserve">emories: </w:t>
      </w:r>
      <w:r w:rsidR="00607D69" w:rsidRPr="000B6DA1">
        <w:rPr>
          <w:rFonts w:ascii="Times New Roman" w:hAnsi="Times New Roman"/>
          <w:sz w:val="24"/>
          <w:szCs w:val="24"/>
        </w:rPr>
        <w:t xml:space="preserve">Footwear </w:t>
      </w:r>
      <w:r w:rsidR="00E97618" w:rsidRPr="000B6DA1">
        <w:rPr>
          <w:rFonts w:ascii="Times New Roman" w:hAnsi="Times New Roman"/>
          <w:sz w:val="24"/>
          <w:szCs w:val="24"/>
        </w:rPr>
        <w:t>D</w:t>
      </w:r>
      <w:r w:rsidR="00607D69" w:rsidRPr="000B6DA1">
        <w:rPr>
          <w:rFonts w:ascii="Times New Roman" w:hAnsi="Times New Roman"/>
          <w:sz w:val="24"/>
          <w:szCs w:val="24"/>
        </w:rPr>
        <w:t xml:space="preserve">rawn out of </w:t>
      </w:r>
      <w:r w:rsidR="00E97618" w:rsidRPr="000B6DA1">
        <w:rPr>
          <w:rFonts w:ascii="Times New Roman" w:hAnsi="Times New Roman"/>
          <w:sz w:val="24"/>
          <w:szCs w:val="24"/>
        </w:rPr>
        <w:t>I</w:t>
      </w:r>
      <w:r w:rsidR="00607D69" w:rsidRPr="000B6DA1">
        <w:rPr>
          <w:rFonts w:ascii="Times New Roman" w:hAnsi="Times New Roman"/>
          <w:sz w:val="24"/>
          <w:szCs w:val="24"/>
        </w:rPr>
        <w:t>ce</w:t>
      </w:r>
    </w:p>
    <w:p w14:paraId="6559F6CC" w14:textId="77777777" w:rsidR="000B6DA1" w:rsidRDefault="000B6DA1" w:rsidP="001D5D35">
      <w:pPr>
        <w:spacing w:after="0" w:line="240" w:lineRule="auto"/>
        <w:rPr>
          <w:rFonts w:ascii="Times New Roman" w:hAnsi="Times New Roman"/>
          <w:sz w:val="24"/>
          <w:szCs w:val="24"/>
        </w:rPr>
      </w:pPr>
    </w:p>
    <w:p w14:paraId="756F6593" w14:textId="389FCBCB" w:rsidR="009F7A4E" w:rsidRPr="000B6DA1" w:rsidRDefault="00A75B76" w:rsidP="001D5D35">
      <w:pPr>
        <w:spacing w:after="0" w:line="240" w:lineRule="auto"/>
        <w:rPr>
          <w:rFonts w:ascii="Times New Roman" w:hAnsi="Times New Roman"/>
          <w:sz w:val="24"/>
          <w:szCs w:val="24"/>
        </w:rPr>
      </w:pPr>
      <w:r w:rsidRPr="000B6DA1">
        <w:rPr>
          <w:rFonts w:ascii="Times New Roman" w:hAnsi="Times New Roman"/>
          <w:sz w:val="24"/>
          <w:szCs w:val="24"/>
        </w:rPr>
        <w:t>Sarah Casey</w:t>
      </w:r>
    </w:p>
    <w:p w14:paraId="57456383" w14:textId="77777777" w:rsidR="001D5D35" w:rsidRDefault="001D5D35" w:rsidP="001D5D35">
      <w:pPr>
        <w:spacing w:after="0" w:line="240" w:lineRule="auto"/>
        <w:rPr>
          <w:rFonts w:ascii="Times New Roman" w:hAnsi="Times New Roman"/>
          <w:sz w:val="24"/>
          <w:szCs w:val="24"/>
        </w:rPr>
      </w:pPr>
    </w:p>
    <w:p w14:paraId="7FCD76DA" w14:textId="285B3E7A" w:rsidR="00500DC1" w:rsidRPr="00500DC1" w:rsidRDefault="00500DC1" w:rsidP="00E97618">
      <w:pPr>
        <w:spacing w:line="480" w:lineRule="auto"/>
        <w:rPr>
          <w:rFonts w:ascii="Times New Roman" w:hAnsi="Times New Roman"/>
          <w:sz w:val="24"/>
          <w:szCs w:val="24"/>
        </w:rPr>
      </w:pPr>
      <w:r w:rsidRPr="00500DC1">
        <w:rPr>
          <w:rStyle w:val="normaltextrun"/>
          <w:rFonts w:ascii="Times New Roman" w:hAnsi="Times New Roman"/>
          <w:color w:val="000000"/>
          <w:sz w:val="24"/>
          <w:szCs w:val="24"/>
          <w:shd w:val="clear" w:color="auto" w:fill="FFFFFF"/>
        </w:rPr>
        <w:t xml:space="preserve">Sarah Casey </w:t>
      </w:r>
      <w:r w:rsidR="000B6DA1">
        <w:rPr>
          <w:rStyle w:val="normaltextrun"/>
          <w:rFonts w:ascii="Times New Roman" w:hAnsi="Times New Roman"/>
          <w:color w:val="000000"/>
          <w:sz w:val="24"/>
          <w:szCs w:val="24"/>
          <w:shd w:val="clear" w:color="auto" w:fill="FFFFFF"/>
        </w:rPr>
        <w:t xml:space="preserve">PhD </w:t>
      </w:r>
      <w:r w:rsidRPr="00500DC1">
        <w:rPr>
          <w:rStyle w:val="normaltextrun"/>
          <w:rFonts w:ascii="Times New Roman" w:hAnsi="Times New Roman"/>
          <w:color w:val="000000"/>
          <w:sz w:val="24"/>
          <w:szCs w:val="24"/>
          <w:shd w:val="clear" w:color="auto" w:fill="FFFFFF"/>
        </w:rPr>
        <w:t>is a visual artist and researcher who uses drawing to explore material art</w:t>
      </w:r>
      <w:r w:rsidR="00A22CEA">
        <w:rPr>
          <w:rStyle w:val="normaltextrun"/>
          <w:rFonts w:ascii="Times New Roman" w:hAnsi="Times New Roman"/>
          <w:color w:val="000000"/>
          <w:sz w:val="24"/>
          <w:szCs w:val="24"/>
          <w:shd w:val="clear" w:color="auto" w:fill="FFFFFF"/>
        </w:rPr>
        <w:t>i</w:t>
      </w:r>
      <w:r w:rsidRPr="00500DC1">
        <w:rPr>
          <w:rStyle w:val="normaltextrun"/>
          <w:rFonts w:ascii="Times New Roman" w:hAnsi="Times New Roman"/>
          <w:color w:val="000000"/>
          <w:sz w:val="24"/>
          <w:szCs w:val="24"/>
          <w:shd w:val="clear" w:color="auto" w:fill="FFFFFF"/>
        </w:rPr>
        <w:t xml:space="preserve">facts, often working </w:t>
      </w:r>
      <w:r w:rsidR="00CF6B4D">
        <w:rPr>
          <w:rStyle w:val="normaltextrun"/>
          <w:rFonts w:ascii="Times New Roman" w:hAnsi="Times New Roman"/>
          <w:color w:val="000000"/>
          <w:sz w:val="24"/>
          <w:szCs w:val="24"/>
          <w:shd w:val="clear" w:color="auto" w:fill="FFFFFF"/>
        </w:rPr>
        <w:t xml:space="preserve">with </w:t>
      </w:r>
      <w:r w:rsidRPr="00500DC1">
        <w:rPr>
          <w:rStyle w:val="normaltextrun"/>
          <w:rFonts w:ascii="Times New Roman" w:hAnsi="Times New Roman"/>
          <w:color w:val="000000"/>
          <w:sz w:val="24"/>
          <w:szCs w:val="24"/>
          <w:shd w:val="clear" w:color="auto" w:fill="FFFFFF"/>
        </w:rPr>
        <w:t>dress collections</w:t>
      </w:r>
      <w:r w:rsidR="00547DBA">
        <w:rPr>
          <w:rStyle w:val="normaltextrun"/>
          <w:rFonts w:ascii="Times New Roman" w:hAnsi="Times New Roman"/>
          <w:color w:val="000000"/>
          <w:sz w:val="24"/>
          <w:szCs w:val="24"/>
          <w:shd w:val="clear" w:color="auto" w:fill="FFFFFF"/>
        </w:rPr>
        <w:t>, resulting in solo exhibitions</w:t>
      </w:r>
      <w:r w:rsidRPr="00500DC1">
        <w:rPr>
          <w:rStyle w:val="normaltextrun"/>
          <w:rFonts w:ascii="Times New Roman" w:hAnsi="Times New Roman"/>
          <w:color w:val="000000"/>
          <w:sz w:val="24"/>
          <w:szCs w:val="24"/>
          <w:shd w:val="clear" w:color="auto" w:fill="FFFFFF"/>
        </w:rPr>
        <w:t xml:space="preserve"> at Kensington Palace, The Bowes Museum</w:t>
      </w:r>
      <w:r w:rsidR="000B6DA1">
        <w:rPr>
          <w:rStyle w:val="normaltextrun"/>
          <w:rFonts w:ascii="Times New Roman" w:hAnsi="Times New Roman"/>
          <w:color w:val="000000"/>
          <w:sz w:val="24"/>
          <w:szCs w:val="24"/>
          <w:shd w:val="clear" w:color="auto" w:fill="FFFFFF"/>
        </w:rPr>
        <w:t>,</w:t>
      </w:r>
      <w:r w:rsidRPr="00500DC1">
        <w:rPr>
          <w:rStyle w:val="normaltextrun"/>
          <w:rFonts w:ascii="Times New Roman" w:hAnsi="Times New Roman"/>
          <w:color w:val="000000"/>
          <w:sz w:val="24"/>
          <w:szCs w:val="24"/>
          <w:shd w:val="clear" w:color="auto" w:fill="FFFFFF"/>
        </w:rPr>
        <w:t xml:space="preserve"> and </w:t>
      </w:r>
      <w:r w:rsidR="002A347E">
        <w:rPr>
          <w:rStyle w:val="normaltextrun"/>
          <w:rFonts w:ascii="Times New Roman" w:hAnsi="Times New Roman"/>
          <w:color w:val="000000"/>
          <w:sz w:val="24"/>
          <w:szCs w:val="24"/>
          <w:shd w:val="clear" w:color="auto" w:fill="FFFFFF"/>
        </w:rPr>
        <w:t>Brantwood John Ruskin Museum</w:t>
      </w:r>
      <w:r w:rsidRPr="00500DC1">
        <w:rPr>
          <w:rStyle w:val="normaltextrun"/>
          <w:rFonts w:ascii="Times New Roman" w:hAnsi="Times New Roman"/>
          <w:color w:val="000000"/>
          <w:sz w:val="24"/>
          <w:szCs w:val="24"/>
          <w:shd w:val="clear" w:color="auto" w:fill="FFFFFF"/>
        </w:rPr>
        <w:t xml:space="preserve">. She is currently working with glacial archaeologists in Switzerland responding to artefacts emerging from </w:t>
      </w:r>
      <w:r w:rsidR="00025DB9" w:rsidRPr="008A03AE">
        <w:rPr>
          <w:rStyle w:val="normaltextrun"/>
          <w:rFonts w:ascii="Times New Roman" w:hAnsi="Times New Roman"/>
          <w:color w:val="000000" w:themeColor="text1"/>
          <w:sz w:val="24"/>
          <w:szCs w:val="24"/>
          <w:shd w:val="clear" w:color="auto" w:fill="FFFFFF"/>
        </w:rPr>
        <w:t>melting</w:t>
      </w:r>
      <w:r w:rsidRPr="008A03AE">
        <w:rPr>
          <w:rStyle w:val="normaltextrun"/>
          <w:rFonts w:ascii="Times New Roman" w:hAnsi="Times New Roman"/>
          <w:color w:val="000000" w:themeColor="text1"/>
          <w:sz w:val="24"/>
          <w:szCs w:val="24"/>
          <w:shd w:val="clear" w:color="auto" w:fill="FFFFFF"/>
        </w:rPr>
        <w:t xml:space="preserve"> </w:t>
      </w:r>
      <w:r w:rsidRPr="00500DC1">
        <w:rPr>
          <w:rStyle w:val="normaltextrun"/>
          <w:rFonts w:ascii="Times New Roman" w:hAnsi="Times New Roman"/>
          <w:color w:val="000000"/>
          <w:sz w:val="24"/>
          <w:szCs w:val="24"/>
          <w:shd w:val="clear" w:color="auto" w:fill="FFFFFF"/>
        </w:rPr>
        <w:t xml:space="preserve">ice. She is Senior Lecturer in Drawing and Installation and </w:t>
      </w:r>
      <w:r>
        <w:rPr>
          <w:rStyle w:val="normaltextrun"/>
          <w:rFonts w:ascii="Times New Roman" w:hAnsi="Times New Roman"/>
          <w:color w:val="000000"/>
          <w:sz w:val="24"/>
          <w:szCs w:val="24"/>
          <w:shd w:val="clear" w:color="auto" w:fill="FFFFFF"/>
        </w:rPr>
        <w:t>Director for</w:t>
      </w:r>
      <w:r w:rsidRPr="00500DC1">
        <w:rPr>
          <w:rStyle w:val="normaltextrun"/>
          <w:rFonts w:ascii="Times New Roman" w:hAnsi="Times New Roman"/>
          <w:color w:val="000000"/>
          <w:sz w:val="24"/>
          <w:szCs w:val="24"/>
          <w:shd w:val="clear" w:color="auto" w:fill="FFFFFF"/>
        </w:rPr>
        <w:t xml:space="preserve"> </w:t>
      </w:r>
      <w:r>
        <w:rPr>
          <w:rStyle w:val="normaltextrun"/>
          <w:rFonts w:ascii="Times New Roman" w:hAnsi="Times New Roman"/>
          <w:color w:val="000000"/>
          <w:sz w:val="24"/>
          <w:szCs w:val="24"/>
          <w:shd w:val="clear" w:color="auto" w:fill="FFFFFF"/>
        </w:rPr>
        <w:t xml:space="preserve">the </w:t>
      </w:r>
      <w:r w:rsidRPr="00500DC1">
        <w:rPr>
          <w:rStyle w:val="normaltextrun"/>
          <w:rFonts w:ascii="Times New Roman" w:hAnsi="Times New Roman"/>
          <w:color w:val="000000"/>
          <w:sz w:val="24"/>
          <w:szCs w:val="24"/>
          <w:shd w:val="clear" w:color="auto" w:fill="FFFFFF"/>
        </w:rPr>
        <w:t>School of Art, Lancaster University, UK.</w:t>
      </w:r>
      <w:r w:rsidRPr="00500DC1">
        <w:rPr>
          <w:rStyle w:val="eop"/>
          <w:rFonts w:ascii="Times New Roman" w:hAnsi="Times New Roman"/>
          <w:color w:val="000000"/>
          <w:sz w:val="24"/>
          <w:szCs w:val="24"/>
          <w:shd w:val="clear" w:color="auto" w:fill="FFFFFF"/>
        </w:rPr>
        <w:t> </w:t>
      </w:r>
    </w:p>
    <w:p w14:paraId="5EE9EBD4" w14:textId="77777777" w:rsidR="000B6DA1" w:rsidRDefault="00A75B76" w:rsidP="00E97618">
      <w:pPr>
        <w:spacing w:line="480" w:lineRule="auto"/>
        <w:rPr>
          <w:rFonts w:ascii="Times New Roman" w:hAnsi="Times New Roman"/>
          <w:sz w:val="24"/>
          <w:szCs w:val="24"/>
        </w:rPr>
      </w:pPr>
      <w:r w:rsidRPr="008A03AE">
        <w:rPr>
          <w:rFonts w:ascii="Times New Roman" w:hAnsi="Times New Roman"/>
          <w:sz w:val="24"/>
          <w:szCs w:val="24"/>
        </w:rPr>
        <w:t>Acknowledgements:</w:t>
      </w:r>
      <w:r>
        <w:rPr>
          <w:rFonts w:ascii="Times New Roman" w:hAnsi="Times New Roman"/>
          <w:sz w:val="24"/>
          <w:szCs w:val="24"/>
        </w:rPr>
        <w:t xml:space="preserve"> </w:t>
      </w:r>
    </w:p>
    <w:p w14:paraId="40ED7F0A" w14:textId="4F788DEF" w:rsidR="00500DC1" w:rsidRPr="00A75B76" w:rsidRDefault="009F7A4E" w:rsidP="00E97618">
      <w:pPr>
        <w:spacing w:line="480" w:lineRule="auto"/>
        <w:rPr>
          <w:rFonts w:ascii="Times New Roman" w:hAnsi="Times New Roman"/>
          <w:sz w:val="24"/>
          <w:szCs w:val="24"/>
        </w:rPr>
      </w:pPr>
      <w:r>
        <w:rPr>
          <w:rStyle w:val="normaltextrun"/>
          <w:rFonts w:ascii="Georgia" w:hAnsi="Georgia"/>
          <w:color w:val="000000"/>
          <w:shd w:val="clear" w:color="auto" w:fill="FFFFFF"/>
        </w:rPr>
        <w:t>I offer my t</w:t>
      </w:r>
      <w:r w:rsidR="00500DC1">
        <w:rPr>
          <w:rStyle w:val="normaltextrun"/>
          <w:rFonts w:ascii="Georgia" w:hAnsi="Georgia"/>
          <w:color w:val="000000"/>
          <w:shd w:val="clear" w:color="auto" w:fill="FFFFFF"/>
        </w:rPr>
        <w:t xml:space="preserve">hanks to Pierre-Yves </w:t>
      </w:r>
      <w:proofErr w:type="spellStart"/>
      <w:r w:rsidR="00500DC1">
        <w:rPr>
          <w:rStyle w:val="normaltextrun"/>
          <w:rFonts w:ascii="Georgia" w:hAnsi="Georgia"/>
          <w:color w:val="000000"/>
          <w:shd w:val="clear" w:color="auto" w:fill="FFFFFF"/>
        </w:rPr>
        <w:t>Nicod</w:t>
      </w:r>
      <w:proofErr w:type="spellEnd"/>
      <w:r w:rsidR="00500DC1">
        <w:rPr>
          <w:rStyle w:val="normaltextrun"/>
          <w:rFonts w:ascii="Georgia" w:hAnsi="Georgia"/>
          <w:color w:val="000000"/>
          <w:shd w:val="clear" w:color="auto" w:fill="FFFFFF"/>
        </w:rPr>
        <w:t xml:space="preserve">, </w:t>
      </w:r>
      <w:proofErr w:type="gramStart"/>
      <w:r w:rsidR="00500DC1">
        <w:rPr>
          <w:rStyle w:val="normaltextrun"/>
          <w:rFonts w:ascii="Georgia" w:hAnsi="Georgia"/>
          <w:color w:val="000000"/>
          <w:shd w:val="clear" w:color="auto" w:fill="FFFFFF"/>
        </w:rPr>
        <w:t>archaeologist</w:t>
      </w:r>
      <w:proofErr w:type="gramEnd"/>
      <w:r w:rsidR="00500DC1">
        <w:rPr>
          <w:rStyle w:val="normaltextrun"/>
          <w:rFonts w:ascii="Georgia" w:hAnsi="Georgia"/>
          <w:color w:val="000000"/>
          <w:shd w:val="clear" w:color="auto" w:fill="FFFFFF"/>
        </w:rPr>
        <w:t xml:space="preserve"> and curator at the Musée </w:t>
      </w:r>
      <w:proofErr w:type="spellStart"/>
      <w:r w:rsidR="00500DC1">
        <w:rPr>
          <w:rStyle w:val="normaltextrun"/>
          <w:rFonts w:ascii="Georgia" w:hAnsi="Georgia"/>
          <w:color w:val="000000"/>
          <w:shd w:val="clear" w:color="auto" w:fill="FFFFFF"/>
        </w:rPr>
        <w:t>d’histoire</w:t>
      </w:r>
      <w:proofErr w:type="spellEnd"/>
      <w:r w:rsidR="00500DC1">
        <w:rPr>
          <w:rStyle w:val="normaltextrun"/>
          <w:rFonts w:ascii="Georgia" w:hAnsi="Georgia"/>
          <w:color w:val="000000"/>
          <w:shd w:val="clear" w:color="auto" w:fill="FFFFFF"/>
        </w:rPr>
        <w:t xml:space="preserve"> du Valais, for the introduction to glacial archaeology and for </w:t>
      </w:r>
      <w:r>
        <w:rPr>
          <w:rStyle w:val="normaltextrun"/>
          <w:rFonts w:ascii="Georgia" w:hAnsi="Georgia"/>
          <w:color w:val="000000"/>
          <w:shd w:val="clear" w:color="auto" w:fill="FFFFFF"/>
        </w:rPr>
        <w:t xml:space="preserve">his </w:t>
      </w:r>
      <w:r w:rsidR="00500DC1">
        <w:rPr>
          <w:rStyle w:val="normaltextrun"/>
          <w:rFonts w:ascii="Georgia" w:hAnsi="Georgia"/>
          <w:color w:val="000000"/>
          <w:shd w:val="clear" w:color="auto" w:fill="FFFFFF"/>
        </w:rPr>
        <w:t>support</w:t>
      </w:r>
      <w:r>
        <w:rPr>
          <w:rStyle w:val="normaltextrun"/>
          <w:rFonts w:ascii="Georgia" w:hAnsi="Georgia"/>
          <w:color w:val="000000"/>
          <w:shd w:val="clear" w:color="auto" w:fill="FFFFFF"/>
        </w:rPr>
        <w:t xml:space="preserve"> of</w:t>
      </w:r>
      <w:r w:rsidR="00500DC1">
        <w:rPr>
          <w:rStyle w:val="normaltextrun"/>
          <w:rFonts w:ascii="Georgia" w:hAnsi="Georgia"/>
          <w:color w:val="000000"/>
          <w:shd w:val="clear" w:color="auto" w:fill="FFFFFF"/>
        </w:rPr>
        <w:t xml:space="preserve"> th</w:t>
      </w:r>
      <w:r>
        <w:rPr>
          <w:rStyle w:val="normaltextrun"/>
          <w:rFonts w:ascii="Georgia" w:hAnsi="Georgia"/>
          <w:color w:val="000000"/>
          <w:shd w:val="clear" w:color="auto" w:fill="FFFFFF"/>
        </w:rPr>
        <w:t>is</w:t>
      </w:r>
      <w:r w:rsidR="00500DC1">
        <w:rPr>
          <w:rStyle w:val="normaltextrun"/>
          <w:rFonts w:ascii="Georgia" w:hAnsi="Georgia"/>
          <w:color w:val="000000"/>
          <w:shd w:val="clear" w:color="auto" w:fill="FFFFFF"/>
        </w:rPr>
        <w:t xml:space="preserve"> research project. Thanks also to archaeologists Regula </w:t>
      </w:r>
      <w:proofErr w:type="spellStart"/>
      <w:r w:rsidR="00500DC1">
        <w:rPr>
          <w:rStyle w:val="normaltextrun"/>
          <w:rFonts w:ascii="Georgia" w:hAnsi="Georgia"/>
          <w:color w:val="000000"/>
          <w:shd w:val="clear" w:color="auto" w:fill="FFFFFF"/>
        </w:rPr>
        <w:t>Gubler</w:t>
      </w:r>
      <w:proofErr w:type="spellEnd"/>
      <w:r w:rsidR="00500DC1">
        <w:rPr>
          <w:rStyle w:val="normaltextrun"/>
          <w:rFonts w:ascii="Georgia" w:hAnsi="Georgia"/>
          <w:color w:val="000000"/>
          <w:shd w:val="clear" w:color="auto" w:fill="FFFFFF"/>
        </w:rPr>
        <w:t xml:space="preserve"> and Marcel Cornelissen and Philippe Curdy for their insights into glacial archaeology.</w:t>
      </w:r>
      <w:r w:rsidR="00500DC1">
        <w:rPr>
          <w:rStyle w:val="normaltextrun"/>
          <w:rFonts w:ascii="Times New Roman" w:hAnsi="Times New Roman"/>
          <w:color w:val="000000"/>
          <w:shd w:val="clear" w:color="auto" w:fill="FFFFFF"/>
        </w:rPr>
        <w:t> </w:t>
      </w:r>
      <w:r w:rsidR="00500DC1">
        <w:rPr>
          <w:rStyle w:val="normaltextrun"/>
          <w:rFonts w:ascii="Georgia" w:hAnsi="Georgia"/>
          <w:color w:val="000000"/>
          <w:shd w:val="clear" w:color="auto" w:fill="FFFFFF"/>
        </w:rPr>
        <w:t>Thanks to Drawing Project</w:t>
      </w:r>
      <w:r w:rsidR="00CD3E4D">
        <w:rPr>
          <w:rStyle w:val="normaltextrun"/>
          <w:rFonts w:ascii="Georgia" w:hAnsi="Georgia"/>
          <w:color w:val="000000"/>
          <w:shd w:val="clear" w:color="auto" w:fill="FFFFFF"/>
        </w:rPr>
        <w:t>s</w:t>
      </w:r>
      <w:r w:rsidR="00500DC1">
        <w:rPr>
          <w:rStyle w:val="normaltextrun"/>
          <w:rFonts w:ascii="Georgia" w:hAnsi="Georgia"/>
          <w:color w:val="000000"/>
          <w:shd w:val="clear" w:color="auto" w:fill="FFFFFF"/>
        </w:rPr>
        <w:t xml:space="preserve"> UK for </w:t>
      </w:r>
      <w:r w:rsidR="00CD3E4D">
        <w:rPr>
          <w:rStyle w:val="normaltextrun"/>
          <w:rFonts w:ascii="Georgia" w:hAnsi="Georgia"/>
          <w:color w:val="000000"/>
          <w:shd w:val="clear" w:color="auto" w:fill="FFFFFF"/>
        </w:rPr>
        <w:t xml:space="preserve">hosting </w:t>
      </w:r>
      <w:r w:rsidR="00500DC1">
        <w:rPr>
          <w:rStyle w:val="normaltextrun"/>
          <w:rFonts w:ascii="Georgia" w:hAnsi="Georgia"/>
          <w:color w:val="000000"/>
          <w:shd w:val="clear" w:color="auto" w:fill="FFFFFF"/>
        </w:rPr>
        <w:t>the exhibition. Thanks to Ingrid Mida for editorial assistance and support.</w:t>
      </w:r>
      <w:r w:rsidR="00500DC1">
        <w:rPr>
          <w:rStyle w:val="eop"/>
          <w:rFonts w:ascii="Georgia" w:hAnsi="Georgia"/>
          <w:color w:val="000000"/>
          <w:shd w:val="clear" w:color="auto" w:fill="FFFFFF"/>
        </w:rPr>
        <w:t> </w:t>
      </w:r>
    </w:p>
    <w:p w14:paraId="23AC9848" w14:textId="011A8581" w:rsidR="00A75B76" w:rsidRPr="008A03AE" w:rsidRDefault="00A75B76" w:rsidP="00E97618">
      <w:pPr>
        <w:spacing w:line="480" w:lineRule="auto"/>
        <w:rPr>
          <w:rFonts w:ascii="Times New Roman" w:hAnsi="Times New Roman"/>
          <w:sz w:val="24"/>
          <w:szCs w:val="24"/>
        </w:rPr>
      </w:pPr>
      <w:r w:rsidRPr="008A03AE">
        <w:rPr>
          <w:rFonts w:ascii="Times New Roman" w:hAnsi="Times New Roman"/>
          <w:sz w:val="24"/>
          <w:szCs w:val="24"/>
        </w:rPr>
        <w:t xml:space="preserve">Abstract: </w:t>
      </w:r>
    </w:p>
    <w:p w14:paraId="47A5183C" w14:textId="1B26564F" w:rsidR="00500DC1" w:rsidRPr="00A75B76" w:rsidRDefault="00547DBA" w:rsidP="00E97618">
      <w:pPr>
        <w:spacing w:line="480" w:lineRule="auto"/>
        <w:rPr>
          <w:rFonts w:ascii="Times New Roman" w:hAnsi="Times New Roman"/>
          <w:sz w:val="24"/>
          <w:szCs w:val="24"/>
        </w:rPr>
      </w:pPr>
      <w:r>
        <w:rPr>
          <w:rFonts w:ascii="Times New Roman" w:hAnsi="Times New Roman"/>
          <w:sz w:val="24"/>
          <w:szCs w:val="24"/>
        </w:rPr>
        <w:t>This visual essay presents drawing</w:t>
      </w:r>
      <w:r w:rsidR="00CD3E4D">
        <w:rPr>
          <w:rFonts w:ascii="Times New Roman" w:hAnsi="Times New Roman"/>
          <w:sz w:val="24"/>
          <w:szCs w:val="24"/>
        </w:rPr>
        <w:t>s related to a</w:t>
      </w:r>
      <w:r>
        <w:rPr>
          <w:rFonts w:ascii="Times New Roman" w:hAnsi="Times New Roman"/>
          <w:sz w:val="24"/>
          <w:szCs w:val="24"/>
        </w:rPr>
        <w:t xml:space="preserve"> research project </w:t>
      </w:r>
      <w:r w:rsidR="00CD3E4D">
        <w:rPr>
          <w:rFonts w:ascii="Times New Roman" w:hAnsi="Times New Roman"/>
          <w:sz w:val="24"/>
          <w:szCs w:val="24"/>
        </w:rPr>
        <w:t xml:space="preserve">that </w:t>
      </w:r>
      <w:r w:rsidR="000C38E3" w:rsidRPr="000C38E3">
        <w:rPr>
          <w:rFonts w:ascii="Times New Roman" w:hAnsi="Times New Roman"/>
          <w:sz w:val="24"/>
          <w:szCs w:val="24"/>
        </w:rPr>
        <w:t xml:space="preserve">sought to develop a visual language </w:t>
      </w:r>
      <w:r w:rsidR="000C38E3">
        <w:rPr>
          <w:rFonts w:ascii="Times New Roman" w:hAnsi="Times New Roman"/>
          <w:sz w:val="24"/>
          <w:szCs w:val="24"/>
        </w:rPr>
        <w:t xml:space="preserve">which </w:t>
      </w:r>
      <w:r w:rsidR="000C38E3" w:rsidRPr="000C38E3">
        <w:rPr>
          <w:rFonts w:ascii="Times New Roman" w:hAnsi="Times New Roman"/>
          <w:sz w:val="24"/>
          <w:szCs w:val="24"/>
        </w:rPr>
        <w:t>communicate</w:t>
      </w:r>
      <w:r w:rsidR="000C38E3">
        <w:rPr>
          <w:rFonts w:ascii="Times New Roman" w:hAnsi="Times New Roman"/>
          <w:sz w:val="24"/>
          <w:szCs w:val="24"/>
        </w:rPr>
        <w:t>s</w:t>
      </w:r>
      <w:r w:rsidR="000C38E3" w:rsidRPr="000C38E3">
        <w:rPr>
          <w:rFonts w:ascii="Times New Roman" w:hAnsi="Times New Roman"/>
          <w:sz w:val="24"/>
          <w:szCs w:val="24"/>
        </w:rPr>
        <w:t xml:space="preserve"> the precarity of </w:t>
      </w:r>
      <w:r>
        <w:rPr>
          <w:rFonts w:ascii="Times New Roman" w:hAnsi="Times New Roman"/>
          <w:sz w:val="24"/>
          <w:szCs w:val="24"/>
        </w:rPr>
        <w:t xml:space="preserve">items of clothing </w:t>
      </w:r>
      <w:r w:rsidR="00CD3E4D">
        <w:rPr>
          <w:rFonts w:ascii="Times New Roman" w:hAnsi="Times New Roman"/>
          <w:sz w:val="24"/>
          <w:szCs w:val="24"/>
        </w:rPr>
        <w:t xml:space="preserve">that have </w:t>
      </w:r>
      <w:r>
        <w:rPr>
          <w:rFonts w:ascii="Times New Roman" w:hAnsi="Times New Roman"/>
          <w:sz w:val="24"/>
          <w:szCs w:val="24"/>
        </w:rPr>
        <w:t>emerg</w:t>
      </w:r>
      <w:r w:rsidR="00CD3E4D">
        <w:rPr>
          <w:rFonts w:ascii="Times New Roman" w:hAnsi="Times New Roman"/>
          <w:sz w:val="24"/>
          <w:szCs w:val="24"/>
        </w:rPr>
        <w:t>ed</w:t>
      </w:r>
      <w:r>
        <w:rPr>
          <w:rFonts w:ascii="Times New Roman" w:hAnsi="Times New Roman"/>
          <w:sz w:val="24"/>
          <w:szCs w:val="24"/>
        </w:rPr>
        <w:t xml:space="preserve"> from alpine glaciers</w:t>
      </w:r>
      <w:r w:rsidR="000C38E3">
        <w:rPr>
          <w:rFonts w:ascii="Times New Roman" w:hAnsi="Times New Roman"/>
          <w:sz w:val="24"/>
          <w:szCs w:val="24"/>
        </w:rPr>
        <w:t xml:space="preserve"> in Europe</w:t>
      </w:r>
      <w:r>
        <w:rPr>
          <w:rFonts w:ascii="Times New Roman" w:hAnsi="Times New Roman"/>
          <w:sz w:val="24"/>
          <w:szCs w:val="24"/>
        </w:rPr>
        <w:t xml:space="preserve">. </w:t>
      </w:r>
      <w:r w:rsidR="002A347E">
        <w:rPr>
          <w:rFonts w:ascii="Times New Roman" w:hAnsi="Times New Roman"/>
          <w:sz w:val="24"/>
          <w:szCs w:val="24"/>
        </w:rPr>
        <w:t xml:space="preserve">These artworks achieve </w:t>
      </w:r>
      <w:r w:rsidR="002A347E" w:rsidRPr="00CD3E4D">
        <w:rPr>
          <w:rFonts w:ascii="Times New Roman" w:hAnsi="Times New Roman"/>
          <w:sz w:val="24"/>
          <w:szCs w:val="24"/>
        </w:rPr>
        <w:t xml:space="preserve">a </w:t>
      </w:r>
      <w:r w:rsidR="002A347E" w:rsidRPr="009F7A4E">
        <w:rPr>
          <w:rFonts w:ascii="Times New Roman" w:hAnsi="Times New Roman"/>
          <w:color w:val="000000"/>
          <w:sz w:val="24"/>
          <w:szCs w:val="24"/>
          <w:shd w:val="clear" w:color="auto" w:fill="FFFFFF"/>
        </w:rPr>
        <w:t xml:space="preserve">poetic effect that recalls the tensions and challenges of preserving these </w:t>
      </w:r>
      <w:r w:rsidR="000C38E3">
        <w:rPr>
          <w:rFonts w:ascii="Times New Roman" w:hAnsi="Times New Roman"/>
          <w:color w:val="000000"/>
          <w:sz w:val="24"/>
          <w:szCs w:val="24"/>
          <w:shd w:val="clear" w:color="auto" w:fill="FFFFFF"/>
        </w:rPr>
        <w:t xml:space="preserve">artifacts of </w:t>
      </w:r>
      <w:r w:rsidR="000C38E3" w:rsidRPr="000C38E3">
        <w:rPr>
          <w:rFonts w:ascii="Times New Roman" w:hAnsi="Times New Roman"/>
          <w:color w:val="000000"/>
          <w:sz w:val="24"/>
          <w:szCs w:val="24"/>
          <w:shd w:val="clear" w:color="auto" w:fill="FFFFFF"/>
        </w:rPr>
        <w:t>glacial archaeology</w:t>
      </w:r>
      <w:r w:rsidR="002A347E" w:rsidRPr="009F7A4E">
        <w:rPr>
          <w:rFonts w:ascii="Times New Roman" w:hAnsi="Times New Roman"/>
          <w:color w:val="000000"/>
          <w:sz w:val="24"/>
          <w:szCs w:val="24"/>
          <w:shd w:val="clear" w:color="auto" w:fill="FFFFFF"/>
        </w:rPr>
        <w:t>.</w:t>
      </w:r>
      <w:r w:rsidR="002A347E" w:rsidRPr="00CD3E4D">
        <w:rPr>
          <w:rFonts w:ascii="Times New Roman" w:eastAsia="Times" w:hAnsi="Times New Roman"/>
          <w:color w:val="000000"/>
          <w:sz w:val="24"/>
          <w:szCs w:val="24"/>
        </w:rPr>
        <w:t xml:space="preserve"> </w:t>
      </w:r>
      <w:r>
        <w:rPr>
          <w:rFonts w:ascii="Times New Roman" w:hAnsi="Times New Roman"/>
          <w:sz w:val="24"/>
          <w:szCs w:val="24"/>
        </w:rPr>
        <w:t xml:space="preserve">This essay focuses on </w:t>
      </w:r>
      <w:r w:rsidR="000C38E3">
        <w:rPr>
          <w:rFonts w:ascii="Times New Roman" w:hAnsi="Times New Roman"/>
          <w:sz w:val="24"/>
          <w:szCs w:val="24"/>
        </w:rPr>
        <w:t xml:space="preserve">selected drawings of </w:t>
      </w:r>
      <w:r>
        <w:rPr>
          <w:rFonts w:ascii="Times New Roman" w:hAnsi="Times New Roman"/>
          <w:sz w:val="24"/>
          <w:szCs w:val="24"/>
        </w:rPr>
        <w:t xml:space="preserve">footwear from the exhibition </w:t>
      </w:r>
      <w:r w:rsidRPr="00500DC1">
        <w:rPr>
          <w:rFonts w:ascii="Times New Roman" w:hAnsi="Times New Roman"/>
          <w:i/>
          <w:iCs/>
          <w:sz w:val="24"/>
          <w:szCs w:val="24"/>
        </w:rPr>
        <w:t>Emergency!</w:t>
      </w:r>
      <w:r>
        <w:rPr>
          <w:rFonts w:ascii="Times New Roman" w:hAnsi="Times New Roman"/>
          <w:sz w:val="24"/>
          <w:szCs w:val="24"/>
        </w:rPr>
        <w:t xml:space="preserve"> at </w:t>
      </w:r>
      <w:r w:rsidRPr="00EA4297">
        <w:rPr>
          <w:rFonts w:ascii="Times New Roman" w:eastAsia="Times" w:hAnsi="Times New Roman"/>
          <w:color w:val="000000"/>
          <w:sz w:val="24"/>
          <w:szCs w:val="24"/>
        </w:rPr>
        <w:t>Drawing Project</w:t>
      </w:r>
      <w:r>
        <w:rPr>
          <w:rFonts w:ascii="Times New Roman" w:eastAsia="Times" w:hAnsi="Times New Roman"/>
          <w:color w:val="000000"/>
          <w:sz w:val="24"/>
          <w:szCs w:val="24"/>
        </w:rPr>
        <w:t>s</w:t>
      </w:r>
      <w:r w:rsidRPr="00EA4297">
        <w:rPr>
          <w:rFonts w:ascii="Times New Roman" w:eastAsia="Times" w:hAnsi="Times New Roman"/>
          <w:color w:val="000000"/>
          <w:sz w:val="24"/>
          <w:szCs w:val="24"/>
        </w:rPr>
        <w:t xml:space="preserve"> UK (November </w:t>
      </w:r>
      <w:r>
        <w:rPr>
          <w:rFonts w:ascii="Times New Roman" w:eastAsia="Times" w:hAnsi="Times New Roman"/>
          <w:color w:val="000000"/>
          <w:sz w:val="24"/>
          <w:szCs w:val="24"/>
        </w:rPr>
        <w:t xml:space="preserve">10, </w:t>
      </w:r>
      <w:r w:rsidRPr="00EA4297">
        <w:rPr>
          <w:rFonts w:ascii="Times New Roman" w:eastAsia="Times" w:hAnsi="Times New Roman"/>
          <w:color w:val="000000"/>
          <w:sz w:val="24"/>
          <w:szCs w:val="24"/>
        </w:rPr>
        <w:t>2022</w:t>
      </w:r>
      <w:r>
        <w:rPr>
          <w:rFonts w:ascii="Times New Roman" w:eastAsia="Times" w:hAnsi="Times New Roman"/>
          <w:color w:val="000000"/>
          <w:sz w:val="24"/>
          <w:szCs w:val="24"/>
        </w:rPr>
        <w:t>—</w:t>
      </w:r>
      <w:r w:rsidRPr="00EA4297">
        <w:rPr>
          <w:rFonts w:ascii="Times New Roman" w:eastAsia="Times" w:hAnsi="Times New Roman"/>
          <w:color w:val="000000"/>
          <w:sz w:val="24"/>
          <w:szCs w:val="24"/>
        </w:rPr>
        <w:lastRenderedPageBreak/>
        <w:t xml:space="preserve">February </w:t>
      </w:r>
      <w:r>
        <w:rPr>
          <w:rFonts w:ascii="Times New Roman" w:eastAsia="Times" w:hAnsi="Times New Roman"/>
          <w:color w:val="000000"/>
          <w:sz w:val="24"/>
          <w:szCs w:val="24"/>
        </w:rPr>
        <w:t xml:space="preserve">4, </w:t>
      </w:r>
      <w:r w:rsidRPr="00EA4297">
        <w:rPr>
          <w:rFonts w:ascii="Times New Roman" w:eastAsia="Times" w:hAnsi="Times New Roman"/>
          <w:color w:val="000000"/>
          <w:sz w:val="24"/>
          <w:szCs w:val="24"/>
        </w:rPr>
        <w:t>2023)</w:t>
      </w:r>
      <w:r w:rsidR="000C38E3">
        <w:rPr>
          <w:rFonts w:ascii="Times New Roman" w:eastAsia="Times" w:hAnsi="Times New Roman"/>
          <w:color w:val="000000"/>
          <w:sz w:val="24"/>
          <w:szCs w:val="24"/>
        </w:rPr>
        <w:t xml:space="preserve"> and</w:t>
      </w:r>
      <w:r>
        <w:rPr>
          <w:rFonts w:ascii="Times New Roman" w:eastAsia="Times" w:hAnsi="Times New Roman"/>
          <w:color w:val="000000"/>
          <w:sz w:val="24"/>
          <w:szCs w:val="24"/>
        </w:rPr>
        <w:t xml:space="preserve"> </w:t>
      </w:r>
      <w:r w:rsidR="000C38E3">
        <w:rPr>
          <w:rFonts w:ascii="Times New Roman" w:eastAsia="Times" w:hAnsi="Times New Roman"/>
          <w:color w:val="000000"/>
          <w:sz w:val="24"/>
          <w:szCs w:val="24"/>
        </w:rPr>
        <w:t xml:space="preserve">articulates </w:t>
      </w:r>
      <w:r>
        <w:rPr>
          <w:rFonts w:ascii="Times New Roman" w:eastAsia="Times" w:hAnsi="Times New Roman"/>
          <w:color w:val="000000"/>
          <w:sz w:val="24"/>
          <w:szCs w:val="24"/>
        </w:rPr>
        <w:t>how drawing was used as a form of touching to imaginatively translate the experience of encountering these items of footwear into artworks. The artworks offer</w:t>
      </w:r>
      <w:r w:rsidRPr="00EA4297">
        <w:rPr>
          <w:rFonts w:ascii="Times New Roman" w:eastAsia="Times" w:hAnsi="Times New Roman"/>
          <w:color w:val="000000"/>
          <w:sz w:val="24"/>
          <w:szCs w:val="24"/>
        </w:rPr>
        <w:t xml:space="preserve"> an example of how artistic engagement with museum collections can generate a creative response to traces of the past and </w:t>
      </w:r>
      <w:r>
        <w:rPr>
          <w:rFonts w:ascii="Times New Roman" w:eastAsia="Times" w:hAnsi="Times New Roman"/>
          <w:color w:val="000000"/>
          <w:sz w:val="24"/>
          <w:szCs w:val="24"/>
        </w:rPr>
        <w:t>invite</w:t>
      </w:r>
      <w:r w:rsidRPr="00EA4297">
        <w:rPr>
          <w:rFonts w:ascii="Times New Roman" w:eastAsia="Times" w:hAnsi="Times New Roman"/>
          <w:color w:val="000000"/>
          <w:sz w:val="24"/>
          <w:szCs w:val="24"/>
        </w:rPr>
        <w:t xml:space="preserve"> reflect</w:t>
      </w:r>
      <w:r>
        <w:rPr>
          <w:rFonts w:ascii="Times New Roman" w:eastAsia="Times" w:hAnsi="Times New Roman"/>
          <w:color w:val="000000"/>
          <w:sz w:val="24"/>
          <w:szCs w:val="24"/>
        </w:rPr>
        <w:t>ion</w:t>
      </w:r>
      <w:r w:rsidRPr="00EA4297">
        <w:rPr>
          <w:rFonts w:ascii="Times New Roman" w:eastAsia="Times" w:hAnsi="Times New Roman"/>
          <w:color w:val="000000"/>
          <w:sz w:val="24"/>
          <w:szCs w:val="24"/>
        </w:rPr>
        <w:t xml:space="preserve"> on the future</w:t>
      </w:r>
      <w:r>
        <w:rPr>
          <w:rFonts w:ascii="Times New Roman" w:eastAsia="Times" w:hAnsi="Times New Roman"/>
          <w:color w:val="000000"/>
          <w:sz w:val="24"/>
          <w:szCs w:val="24"/>
        </w:rPr>
        <w:t xml:space="preserve"> of our planet</w:t>
      </w:r>
      <w:r w:rsidRPr="00EA4297">
        <w:rPr>
          <w:rFonts w:ascii="Times New Roman" w:eastAsia="Times" w:hAnsi="Times New Roman"/>
          <w:color w:val="000000"/>
          <w:sz w:val="24"/>
          <w:szCs w:val="24"/>
        </w:rPr>
        <w:t>.</w:t>
      </w:r>
    </w:p>
    <w:p w14:paraId="6802C664" w14:textId="6FEC38FB" w:rsidR="00547DBA" w:rsidRPr="00A75B76" w:rsidRDefault="00A75B76" w:rsidP="00E97618">
      <w:pPr>
        <w:spacing w:line="480" w:lineRule="auto"/>
        <w:rPr>
          <w:rFonts w:ascii="Times New Roman" w:hAnsi="Times New Roman"/>
          <w:sz w:val="24"/>
          <w:szCs w:val="24"/>
        </w:rPr>
      </w:pPr>
      <w:r w:rsidRPr="008A03AE">
        <w:rPr>
          <w:rFonts w:ascii="Times New Roman" w:hAnsi="Times New Roman"/>
          <w:sz w:val="24"/>
          <w:szCs w:val="24"/>
        </w:rPr>
        <w:t>Keywords:</w:t>
      </w:r>
      <w:r w:rsidR="000C38E3">
        <w:rPr>
          <w:rFonts w:ascii="Times New Roman" w:hAnsi="Times New Roman"/>
          <w:sz w:val="24"/>
          <w:szCs w:val="24"/>
        </w:rPr>
        <w:t xml:space="preserve"> footwear</w:t>
      </w:r>
      <w:r w:rsidR="00176339">
        <w:rPr>
          <w:rFonts w:ascii="Times New Roman" w:hAnsi="Times New Roman"/>
          <w:sz w:val="24"/>
          <w:szCs w:val="24"/>
        </w:rPr>
        <w:t>, d</w:t>
      </w:r>
      <w:r w:rsidR="00500DC1">
        <w:rPr>
          <w:rFonts w:ascii="Times New Roman" w:hAnsi="Times New Roman"/>
          <w:sz w:val="24"/>
          <w:szCs w:val="24"/>
        </w:rPr>
        <w:t xml:space="preserve">rawing, </w:t>
      </w:r>
      <w:r w:rsidR="00176339">
        <w:rPr>
          <w:rFonts w:ascii="Times New Roman" w:hAnsi="Times New Roman"/>
          <w:sz w:val="24"/>
          <w:szCs w:val="24"/>
        </w:rPr>
        <w:t xml:space="preserve">glacial </w:t>
      </w:r>
      <w:r w:rsidR="00500DC1">
        <w:rPr>
          <w:rFonts w:ascii="Times New Roman" w:hAnsi="Times New Roman"/>
          <w:sz w:val="24"/>
          <w:szCs w:val="24"/>
        </w:rPr>
        <w:t>archaeology, climate</w:t>
      </w:r>
      <w:r w:rsidR="00176339">
        <w:rPr>
          <w:rFonts w:ascii="Times New Roman" w:hAnsi="Times New Roman"/>
          <w:sz w:val="24"/>
          <w:szCs w:val="24"/>
        </w:rPr>
        <w:t xml:space="preserve"> change</w:t>
      </w:r>
      <w:r w:rsidR="00500DC1">
        <w:rPr>
          <w:rFonts w:ascii="Times New Roman" w:hAnsi="Times New Roman"/>
          <w:sz w:val="24"/>
          <w:szCs w:val="24"/>
        </w:rPr>
        <w:t>, glaciers</w:t>
      </w:r>
      <w:r w:rsidR="001D5D35">
        <w:rPr>
          <w:rFonts w:ascii="Times New Roman" w:hAnsi="Times New Roman"/>
          <w:sz w:val="24"/>
          <w:szCs w:val="24"/>
        </w:rPr>
        <w:t xml:space="preserve">, </w:t>
      </w:r>
      <w:r w:rsidR="001D5D35">
        <w:rPr>
          <w:rFonts w:ascii="Times New Roman" w:hAnsi="Times New Roman"/>
          <w:sz w:val="24"/>
          <w:szCs w:val="24"/>
        </w:rPr>
        <w:t>ice</w:t>
      </w:r>
    </w:p>
    <w:p w14:paraId="1526A72E" w14:textId="2573F3E2" w:rsidR="00654119" w:rsidRPr="002A347E" w:rsidRDefault="006D3B00" w:rsidP="00E97618">
      <w:pPr>
        <w:spacing w:after="0" w:line="480" w:lineRule="auto"/>
        <w:rPr>
          <w:rFonts w:ascii="Times New Roman" w:hAnsi="Times New Roman"/>
          <w:i/>
          <w:iCs/>
          <w:color w:val="242424"/>
          <w:sz w:val="24"/>
          <w:szCs w:val="24"/>
          <w:shd w:val="clear" w:color="auto" w:fill="FFFFFF"/>
        </w:rPr>
      </w:pPr>
      <w:r>
        <w:rPr>
          <w:rFonts w:ascii="Times New Roman" w:hAnsi="Times New Roman"/>
          <w:sz w:val="24"/>
          <w:szCs w:val="24"/>
        </w:rPr>
        <w:t xml:space="preserve">Objects like </w:t>
      </w:r>
      <w:r w:rsidR="00130A0F" w:rsidRPr="00E97618">
        <w:rPr>
          <w:rFonts w:ascii="Times New Roman" w:hAnsi="Times New Roman"/>
          <w:sz w:val="24"/>
          <w:szCs w:val="24"/>
        </w:rPr>
        <w:t xml:space="preserve">shoes and </w:t>
      </w:r>
      <w:r w:rsidR="00CF6B4D">
        <w:rPr>
          <w:rFonts w:ascii="Times New Roman" w:hAnsi="Times New Roman"/>
          <w:sz w:val="24"/>
          <w:szCs w:val="24"/>
        </w:rPr>
        <w:t xml:space="preserve">dress </w:t>
      </w:r>
      <w:r w:rsidR="00130A0F" w:rsidRPr="00E97618">
        <w:rPr>
          <w:rFonts w:ascii="Times New Roman" w:hAnsi="Times New Roman"/>
          <w:sz w:val="24"/>
          <w:szCs w:val="24"/>
        </w:rPr>
        <w:t xml:space="preserve">accessories have </w:t>
      </w:r>
      <w:r w:rsidR="00687247" w:rsidRPr="00E97618">
        <w:rPr>
          <w:rFonts w:ascii="Times New Roman" w:hAnsi="Times New Roman"/>
          <w:sz w:val="24"/>
          <w:szCs w:val="24"/>
        </w:rPr>
        <w:t>emerg</w:t>
      </w:r>
      <w:r w:rsidR="003957CA" w:rsidRPr="00E97618">
        <w:rPr>
          <w:rFonts w:ascii="Times New Roman" w:hAnsi="Times New Roman"/>
          <w:sz w:val="24"/>
          <w:szCs w:val="24"/>
        </w:rPr>
        <w:t>ed</w:t>
      </w:r>
      <w:r w:rsidR="00687247" w:rsidRPr="00E97618">
        <w:rPr>
          <w:rFonts w:ascii="Times New Roman" w:hAnsi="Times New Roman"/>
          <w:sz w:val="24"/>
          <w:szCs w:val="24"/>
        </w:rPr>
        <w:t xml:space="preserve"> </w:t>
      </w:r>
      <w:r w:rsidR="00547DBA">
        <w:rPr>
          <w:rFonts w:ascii="Times New Roman" w:hAnsi="Times New Roman"/>
          <w:sz w:val="24"/>
          <w:szCs w:val="24"/>
        </w:rPr>
        <w:t xml:space="preserve">from </w:t>
      </w:r>
      <w:r>
        <w:rPr>
          <w:rFonts w:ascii="Times New Roman" w:hAnsi="Times New Roman"/>
          <w:sz w:val="24"/>
          <w:szCs w:val="24"/>
        </w:rPr>
        <w:t xml:space="preserve">melting </w:t>
      </w:r>
      <w:r w:rsidR="00130A0F" w:rsidRPr="00E97618">
        <w:rPr>
          <w:rFonts w:ascii="Times New Roman" w:hAnsi="Times New Roman"/>
          <w:sz w:val="24"/>
          <w:szCs w:val="24"/>
        </w:rPr>
        <w:t xml:space="preserve">alpine glaciers </w:t>
      </w:r>
      <w:r w:rsidR="00687247" w:rsidRPr="00E97618">
        <w:rPr>
          <w:rFonts w:ascii="Times New Roman" w:hAnsi="Times New Roman"/>
          <w:sz w:val="24"/>
          <w:szCs w:val="24"/>
        </w:rPr>
        <w:t>due to global warming. While the</w:t>
      </w:r>
      <w:r w:rsidR="003957CA" w:rsidRPr="00E97618">
        <w:rPr>
          <w:rFonts w:ascii="Times New Roman" w:hAnsi="Times New Roman"/>
          <w:sz w:val="24"/>
          <w:szCs w:val="24"/>
        </w:rPr>
        <w:t>se</w:t>
      </w:r>
      <w:r w:rsidR="00130A0F" w:rsidRPr="00E97618">
        <w:rPr>
          <w:rFonts w:ascii="Times New Roman" w:hAnsi="Times New Roman"/>
          <w:sz w:val="24"/>
          <w:szCs w:val="24"/>
        </w:rPr>
        <w:t xml:space="preserve"> artifacts</w:t>
      </w:r>
      <w:r w:rsidR="003957CA" w:rsidRPr="00E97618">
        <w:rPr>
          <w:rFonts w:ascii="Times New Roman" w:hAnsi="Times New Roman"/>
          <w:sz w:val="24"/>
          <w:szCs w:val="24"/>
        </w:rPr>
        <w:t xml:space="preserve"> </w:t>
      </w:r>
      <w:r w:rsidR="00176339">
        <w:rPr>
          <w:rFonts w:ascii="Times New Roman" w:hAnsi="Times New Roman"/>
          <w:sz w:val="24"/>
          <w:szCs w:val="24"/>
        </w:rPr>
        <w:t xml:space="preserve">of glacial archeology </w:t>
      </w:r>
      <w:r w:rsidR="00687247" w:rsidRPr="00E97618">
        <w:rPr>
          <w:rFonts w:ascii="Times New Roman" w:hAnsi="Times New Roman"/>
          <w:sz w:val="24"/>
          <w:szCs w:val="24"/>
        </w:rPr>
        <w:t xml:space="preserve">provide valuable knowledge about </w:t>
      </w:r>
      <w:r w:rsidR="00EC17BA">
        <w:rPr>
          <w:rFonts w:ascii="Times New Roman" w:hAnsi="Times New Roman"/>
          <w:sz w:val="24"/>
          <w:szCs w:val="24"/>
        </w:rPr>
        <w:t xml:space="preserve">the </w:t>
      </w:r>
      <w:r w:rsidR="00687247" w:rsidRPr="00E97618">
        <w:rPr>
          <w:rFonts w:ascii="Times New Roman" w:hAnsi="Times New Roman"/>
          <w:sz w:val="24"/>
          <w:szCs w:val="24"/>
        </w:rPr>
        <w:t xml:space="preserve">human past, </w:t>
      </w:r>
      <w:r w:rsidR="00176339">
        <w:rPr>
          <w:rFonts w:ascii="Times New Roman" w:hAnsi="Times New Roman"/>
          <w:sz w:val="24"/>
          <w:szCs w:val="24"/>
        </w:rPr>
        <w:t>o</w:t>
      </w:r>
      <w:r w:rsidR="00687247" w:rsidRPr="00E97618">
        <w:rPr>
          <w:rFonts w:ascii="Times New Roman" w:hAnsi="Times New Roman"/>
          <w:sz w:val="24"/>
          <w:szCs w:val="24"/>
        </w:rPr>
        <w:t xml:space="preserve">nce </w:t>
      </w:r>
      <w:r w:rsidR="00547DBA">
        <w:rPr>
          <w:rFonts w:ascii="Times New Roman" w:hAnsi="Times New Roman"/>
          <w:sz w:val="24"/>
          <w:szCs w:val="24"/>
        </w:rPr>
        <w:t>out of the ice</w:t>
      </w:r>
      <w:r w:rsidR="00687247" w:rsidRPr="00E97618">
        <w:rPr>
          <w:rFonts w:ascii="Times New Roman" w:hAnsi="Times New Roman"/>
          <w:sz w:val="24"/>
          <w:szCs w:val="24"/>
        </w:rPr>
        <w:t>, the</w:t>
      </w:r>
      <w:r w:rsidR="00176339">
        <w:rPr>
          <w:rFonts w:ascii="Times New Roman" w:hAnsi="Times New Roman"/>
          <w:sz w:val="24"/>
          <w:szCs w:val="24"/>
        </w:rPr>
        <w:t>se objects</w:t>
      </w:r>
      <w:r w:rsidR="00687247" w:rsidRPr="00E97618">
        <w:rPr>
          <w:rFonts w:ascii="Times New Roman" w:hAnsi="Times New Roman"/>
          <w:sz w:val="24"/>
          <w:szCs w:val="24"/>
        </w:rPr>
        <w:t xml:space="preserve"> </w:t>
      </w:r>
      <w:r w:rsidR="00370D15" w:rsidRPr="00E97618">
        <w:rPr>
          <w:rFonts w:ascii="Times New Roman" w:hAnsi="Times New Roman"/>
          <w:sz w:val="24"/>
          <w:szCs w:val="24"/>
        </w:rPr>
        <w:t xml:space="preserve">become </w:t>
      </w:r>
      <w:r w:rsidR="00D3446D">
        <w:rPr>
          <w:rFonts w:ascii="Times New Roman" w:hAnsi="Times New Roman"/>
          <w:sz w:val="24"/>
          <w:szCs w:val="24"/>
        </w:rPr>
        <w:t xml:space="preserve">extremely </w:t>
      </w:r>
      <w:r w:rsidR="00687247" w:rsidRPr="00E97618">
        <w:rPr>
          <w:rFonts w:ascii="Times New Roman" w:hAnsi="Times New Roman"/>
          <w:sz w:val="24"/>
          <w:szCs w:val="24"/>
        </w:rPr>
        <w:t xml:space="preserve">vulnerable to </w:t>
      </w:r>
      <w:r>
        <w:rPr>
          <w:rFonts w:ascii="Times New Roman" w:hAnsi="Times New Roman"/>
          <w:sz w:val="24"/>
          <w:szCs w:val="24"/>
        </w:rPr>
        <w:t xml:space="preserve">processes of </w:t>
      </w:r>
      <w:r w:rsidR="00687247" w:rsidRPr="00E97618">
        <w:rPr>
          <w:rFonts w:ascii="Times New Roman" w:hAnsi="Times New Roman"/>
          <w:sz w:val="24"/>
          <w:szCs w:val="24"/>
        </w:rPr>
        <w:t>decay</w:t>
      </w:r>
      <w:r w:rsidR="00EC17BA">
        <w:rPr>
          <w:rFonts w:ascii="Times New Roman" w:hAnsi="Times New Roman"/>
          <w:sz w:val="24"/>
          <w:szCs w:val="24"/>
        </w:rPr>
        <w:t>.</w:t>
      </w:r>
      <w:r w:rsidR="00130A0F" w:rsidRPr="008A03AE">
        <w:rPr>
          <w:rStyle w:val="EndnoteReference"/>
          <w:rFonts w:ascii="Times New Roman" w:hAnsi="Times New Roman"/>
          <w:sz w:val="24"/>
          <w:szCs w:val="24"/>
        </w:rPr>
        <w:endnoteReference w:id="1"/>
      </w:r>
      <w:r w:rsidR="00687247" w:rsidRPr="008A03AE">
        <w:rPr>
          <w:rFonts w:ascii="Times New Roman" w:hAnsi="Times New Roman"/>
          <w:sz w:val="24"/>
          <w:szCs w:val="24"/>
        </w:rPr>
        <w:t xml:space="preserve"> </w:t>
      </w:r>
      <w:r w:rsidR="00130A0F" w:rsidRPr="00E97618">
        <w:rPr>
          <w:rFonts w:ascii="Times New Roman" w:hAnsi="Times New Roman"/>
          <w:sz w:val="24"/>
          <w:szCs w:val="24"/>
        </w:rPr>
        <w:t xml:space="preserve">This practice-led </w:t>
      </w:r>
      <w:r>
        <w:rPr>
          <w:rFonts w:ascii="Times New Roman" w:hAnsi="Times New Roman"/>
          <w:sz w:val="24"/>
          <w:szCs w:val="24"/>
        </w:rPr>
        <w:t xml:space="preserve">creative </w:t>
      </w:r>
      <w:r w:rsidR="00130A0F" w:rsidRPr="00E97618">
        <w:rPr>
          <w:rFonts w:ascii="Times New Roman" w:hAnsi="Times New Roman"/>
          <w:sz w:val="24"/>
          <w:szCs w:val="24"/>
        </w:rPr>
        <w:t xml:space="preserve">project titled </w:t>
      </w:r>
      <w:r w:rsidR="00130A0F" w:rsidRPr="00E97618">
        <w:rPr>
          <w:rFonts w:ascii="Times New Roman" w:hAnsi="Times New Roman"/>
          <w:i/>
          <w:iCs/>
          <w:sz w:val="24"/>
          <w:szCs w:val="24"/>
        </w:rPr>
        <w:t>Emergency</w:t>
      </w:r>
      <w:r w:rsidR="00130A0F" w:rsidRPr="00547DBA">
        <w:rPr>
          <w:rFonts w:ascii="Times New Roman" w:hAnsi="Times New Roman"/>
          <w:i/>
          <w:iCs/>
          <w:sz w:val="24"/>
          <w:szCs w:val="24"/>
        </w:rPr>
        <w:t>!</w:t>
      </w:r>
      <w:r w:rsidR="00547DBA" w:rsidRPr="00547DBA">
        <w:rPr>
          <w:rFonts w:ascii="Times New Roman" w:hAnsi="Times New Roman"/>
          <w:i/>
          <w:iCs/>
          <w:color w:val="242424"/>
          <w:sz w:val="24"/>
          <w:szCs w:val="24"/>
          <w:shd w:val="clear" w:color="auto" w:fill="FFFFFF"/>
        </w:rPr>
        <w:t xml:space="preserve"> </w:t>
      </w:r>
      <w:r w:rsidR="003C610A" w:rsidRPr="008A03AE">
        <w:rPr>
          <w:rFonts w:ascii="Times New Roman" w:hAnsi="Times New Roman"/>
          <w:color w:val="000000" w:themeColor="text1"/>
          <w:sz w:val="24"/>
          <w:szCs w:val="24"/>
          <w:shd w:val="clear" w:color="auto" w:fill="FFFFFF"/>
        </w:rPr>
        <w:t>sought</w:t>
      </w:r>
      <w:r w:rsidR="003C610A">
        <w:rPr>
          <w:rFonts w:ascii="Times New Roman" w:hAnsi="Times New Roman"/>
          <w:color w:val="242424"/>
          <w:sz w:val="24"/>
          <w:szCs w:val="24"/>
          <w:shd w:val="clear" w:color="auto" w:fill="FFFFFF"/>
        </w:rPr>
        <w:t xml:space="preserve"> </w:t>
      </w:r>
      <w:r w:rsidR="00547DBA" w:rsidRPr="00547DBA">
        <w:rPr>
          <w:rFonts w:ascii="Times New Roman" w:hAnsi="Times New Roman"/>
          <w:color w:val="242424"/>
          <w:sz w:val="24"/>
          <w:szCs w:val="24"/>
          <w:shd w:val="clear" w:color="auto" w:fill="FFFFFF"/>
        </w:rPr>
        <w:t>to develop a visual language to communicate the precarity of these items of clothing</w:t>
      </w:r>
      <w:r w:rsidR="002A347E">
        <w:rPr>
          <w:rFonts w:ascii="Times New Roman" w:hAnsi="Times New Roman"/>
          <w:color w:val="242424"/>
          <w:sz w:val="24"/>
          <w:szCs w:val="24"/>
          <w:shd w:val="clear" w:color="auto" w:fill="FFFFFF"/>
        </w:rPr>
        <w:t>, using</w:t>
      </w:r>
      <w:r w:rsidR="002A347E" w:rsidRPr="002A347E">
        <w:rPr>
          <w:rFonts w:ascii="Times New Roman" w:hAnsi="Times New Roman"/>
          <w:color w:val="242424"/>
          <w:sz w:val="24"/>
          <w:szCs w:val="24"/>
          <w:shd w:val="clear" w:color="auto" w:fill="FFFFFF"/>
        </w:rPr>
        <w:t xml:space="preserve"> </w:t>
      </w:r>
      <w:r w:rsidR="002A347E" w:rsidRPr="002A347E">
        <w:rPr>
          <w:rFonts w:ascii="Times New Roman" w:hAnsi="Times New Roman"/>
          <w:color w:val="000000"/>
          <w:sz w:val="24"/>
          <w:szCs w:val="24"/>
          <w:shd w:val="clear" w:color="auto" w:fill="FFFFFF"/>
        </w:rPr>
        <w:t xml:space="preserve">poetic effect </w:t>
      </w:r>
      <w:r w:rsidR="002A347E">
        <w:rPr>
          <w:rFonts w:ascii="Times New Roman" w:hAnsi="Times New Roman"/>
          <w:color w:val="000000"/>
          <w:sz w:val="24"/>
          <w:szCs w:val="24"/>
          <w:shd w:val="clear" w:color="auto" w:fill="FFFFFF"/>
        </w:rPr>
        <w:t>to</w:t>
      </w:r>
      <w:r w:rsidR="002A347E" w:rsidRPr="002A347E">
        <w:rPr>
          <w:rFonts w:ascii="Times New Roman" w:hAnsi="Times New Roman"/>
          <w:color w:val="000000"/>
          <w:sz w:val="24"/>
          <w:szCs w:val="24"/>
          <w:shd w:val="clear" w:color="auto" w:fill="FFFFFF"/>
        </w:rPr>
        <w:t xml:space="preserve"> recal</w:t>
      </w:r>
      <w:r w:rsidR="002A347E">
        <w:rPr>
          <w:rFonts w:ascii="Times New Roman" w:hAnsi="Times New Roman"/>
          <w:color w:val="000000"/>
          <w:sz w:val="24"/>
          <w:szCs w:val="24"/>
          <w:shd w:val="clear" w:color="auto" w:fill="FFFFFF"/>
        </w:rPr>
        <w:t>l</w:t>
      </w:r>
      <w:r w:rsidR="002A347E" w:rsidRPr="002A347E">
        <w:rPr>
          <w:rFonts w:ascii="Times New Roman" w:hAnsi="Times New Roman"/>
          <w:color w:val="000000"/>
          <w:sz w:val="24"/>
          <w:szCs w:val="24"/>
          <w:shd w:val="clear" w:color="auto" w:fill="FFFFFF"/>
        </w:rPr>
        <w:t xml:space="preserve"> the tensions and challenges of preserving these garments.</w:t>
      </w:r>
      <w:r w:rsidR="002A347E">
        <w:rPr>
          <w:rFonts w:ascii="Times New Roman" w:hAnsi="Times New Roman"/>
          <w:i/>
          <w:iCs/>
          <w:color w:val="242424"/>
          <w:sz w:val="24"/>
          <w:szCs w:val="24"/>
          <w:shd w:val="clear" w:color="auto" w:fill="FFFFFF"/>
        </w:rPr>
        <w:t xml:space="preserve">  </w:t>
      </w:r>
      <w:r w:rsidR="002A347E">
        <w:rPr>
          <w:rFonts w:ascii="Times New Roman" w:hAnsi="Times New Roman"/>
          <w:color w:val="242424"/>
          <w:sz w:val="24"/>
          <w:szCs w:val="24"/>
          <w:shd w:val="clear" w:color="auto" w:fill="FFFFFF"/>
        </w:rPr>
        <w:t>T</w:t>
      </w:r>
      <w:r w:rsidR="00654119">
        <w:rPr>
          <w:rFonts w:ascii="Times New Roman" w:hAnsi="Times New Roman"/>
          <w:sz w:val="24"/>
          <w:szCs w:val="24"/>
        </w:rPr>
        <w:t xml:space="preserve">his visual essay </w:t>
      </w:r>
      <w:r w:rsidR="002A347E">
        <w:rPr>
          <w:rFonts w:ascii="Times New Roman" w:hAnsi="Times New Roman"/>
          <w:sz w:val="24"/>
          <w:szCs w:val="24"/>
        </w:rPr>
        <w:t xml:space="preserve">focuses on footwear and </w:t>
      </w:r>
      <w:r w:rsidR="00654119">
        <w:rPr>
          <w:rFonts w:ascii="Times New Roman" w:hAnsi="Times New Roman"/>
          <w:sz w:val="24"/>
          <w:szCs w:val="24"/>
        </w:rPr>
        <w:t xml:space="preserve">presents selected drawings from the exhibition of related works </w:t>
      </w:r>
      <w:r w:rsidR="00752307">
        <w:rPr>
          <w:rFonts w:ascii="Times New Roman" w:hAnsi="Times New Roman"/>
          <w:sz w:val="24"/>
          <w:szCs w:val="24"/>
        </w:rPr>
        <w:t xml:space="preserve">in </w:t>
      </w:r>
      <w:r w:rsidR="00752307" w:rsidRPr="00500DC1">
        <w:rPr>
          <w:rFonts w:ascii="Times New Roman" w:hAnsi="Times New Roman"/>
          <w:i/>
          <w:iCs/>
          <w:sz w:val="24"/>
          <w:szCs w:val="24"/>
        </w:rPr>
        <w:t>Emergency!</w:t>
      </w:r>
      <w:r w:rsidR="00752307">
        <w:rPr>
          <w:rFonts w:ascii="Times New Roman" w:hAnsi="Times New Roman"/>
          <w:sz w:val="24"/>
          <w:szCs w:val="24"/>
        </w:rPr>
        <w:t xml:space="preserve"> </w:t>
      </w:r>
      <w:r w:rsidR="00654119">
        <w:rPr>
          <w:rFonts w:ascii="Times New Roman" w:hAnsi="Times New Roman"/>
          <w:sz w:val="24"/>
          <w:szCs w:val="24"/>
        </w:rPr>
        <w:t xml:space="preserve">at </w:t>
      </w:r>
      <w:r w:rsidR="00654119" w:rsidRPr="00EA4297">
        <w:rPr>
          <w:rFonts w:ascii="Times New Roman" w:eastAsia="Times" w:hAnsi="Times New Roman"/>
          <w:color w:val="000000"/>
          <w:sz w:val="24"/>
          <w:szCs w:val="24"/>
        </w:rPr>
        <w:t>Drawing Project</w:t>
      </w:r>
      <w:r w:rsidR="00752307">
        <w:rPr>
          <w:rFonts w:ascii="Times New Roman" w:eastAsia="Times" w:hAnsi="Times New Roman"/>
          <w:color w:val="000000"/>
          <w:sz w:val="24"/>
          <w:szCs w:val="24"/>
        </w:rPr>
        <w:t>s</w:t>
      </w:r>
      <w:r w:rsidR="00654119" w:rsidRPr="00EA4297">
        <w:rPr>
          <w:rFonts w:ascii="Times New Roman" w:eastAsia="Times" w:hAnsi="Times New Roman"/>
          <w:color w:val="000000"/>
          <w:sz w:val="24"/>
          <w:szCs w:val="24"/>
        </w:rPr>
        <w:t xml:space="preserve"> UK (November </w:t>
      </w:r>
      <w:r w:rsidR="00654119">
        <w:rPr>
          <w:rFonts w:ascii="Times New Roman" w:eastAsia="Times" w:hAnsi="Times New Roman"/>
          <w:color w:val="000000"/>
          <w:sz w:val="24"/>
          <w:szCs w:val="24"/>
        </w:rPr>
        <w:t xml:space="preserve">10, </w:t>
      </w:r>
      <w:r w:rsidR="00654119" w:rsidRPr="00EA4297">
        <w:rPr>
          <w:rFonts w:ascii="Times New Roman" w:eastAsia="Times" w:hAnsi="Times New Roman"/>
          <w:color w:val="000000"/>
          <w:sz w:val="24"/>
          <w:szCs w:val="24"/>
        </w:rPr>
        <w:t>2022</w:t>
      </w:r>
      <w:r w:rsidR="00752307">
        <w:rPr>
          <w:rFonts w:ascii="Times New Roman" w:eastAsia="Times" w:hAnsi="Times New Roman"/>
          <w:color w:val="000000"/>
          <w:sz w:val="24"/>
          <w:szCs w:val="24"/>
        </w:rPr>
        <w:t>—</w:t>
      </w:r>
      <w:r w:rsidR="00654119" w:rsidRPr="00EA4297">
        <w:rPr>
          <w:rFonts w:ascii="Times New Roman" w:eastAsia="Times" w:hAnsi="Times New Roman"/>
          <w:color w:val="000000"/>
          <w:sz w:val="24"/>
          <w:szCs w:val="24"/>
        </w:rPr>
        <w:t xml:space="preserve">February </w:t>
      </w:r>
      <w:r w:rsidR="00654119">
        <w:rPr>
          <w:rFonts w:ascii="Times New Roman" w:eastAsia="Times" w:hAnsi="Times New Roman"/>
          <w:color w:val="000000"/>
          <w:sz w:val="24"/>
          <w:szCs w:val="24"/>
        </w:rPr>
        <w:t xml:space="preserve">4, </w:t>
      </w:r>
      <w:r w:rsidR="00654119" w:rsidRPr="00EA4297">
        <w:rPr>
          <w:rFonts w:ascii="Times New Roman" w:eastAsia="Times" w:hAnsi="Times New Roman"/>
          <w:color w:val="000000"/>
          <w:sz w:val="24"/>
          <w:szCs w:val="24"/>
        </w:rPr>
        <w:t>2023)</w:t>
      </w:r>
      <w:r w:rsidR="00025DB9">
        <w:rPr>
          <w:rFonts w:ascii="Times New Roman" w:eastAsia="Times" w:hAnsi="Times New Roman"/>
          <w:color w:val="000000"/>
          <w:sz w:val="24"/>
          <w:szCs w:val="24"/>
        </w:rPr>
        <w:t>.</w:t>
      </w:r>
    </w:p>
    <w:p w14:paraId="699B2EB1" w14:textId="4FC9D54C" w:rsidR="00130A0F" w:rsidRDefault="00654119" w:rsidP="00500DC1">
      <w:pPr>
        <w:spacing w:after="0" w:line="480" w:lineRule="auto"/>
        <w:rPr>
          <w:rFonts w:ascii="Times New Roman" w:eastAsia="Times" w:hAnsi="Times New Roman"/>
          <w:color w:val="000000"/>
          <w:sz w:val="24"/>
          <w:szCs w:val="24"/>
        </w:rPr>
      </w:pPr>
      <w:r>
        <w:rPr>
          <w:rFonts w:ascii="Times New Roman" w:hAnsi="Times New Roman"/>
          <w:sz w:val="24"/>
          <w:szCs w:val="24"/>
        </w:rPr>
        <w:tab/>
      </w:r>
      <w:r w:rsidRPr="00EA4297">
        <w:rPr>
          <w:rFonts w:ascii="Times New Roman" w:eastAsia="Times" w:hAnsi="Times New Roman"/>
          <w:color w:val="000000"/>
          <w:sz w:val="24"/>
          <w:szCs w:val="24"/>
        </w:rPr>
        <w:t xml:space="preserve">From 2018-2022, I </w:t>
      </w:r>
      <w:r w:rsidR="00752307">
        <w:rPr>
          <w:rFonts w:ascii="Times New Roman" w:eastAsia="Times" w:hAnsi="Times New Roman"/>
          <w:color w:val="000000"/>
          <w:sz w:val="24"/>
          <w:szCs w:val="24"/>
        </w:rPr>
        <w:t xml:space="preserve">studied </w:t>
      </w:r>
      <w:r w:rsidR="003C610A" w:rsidRPr="008A03AE">
        <w:rPr>
          <w:rFonts w:ascii="Times New Roman" w:eastAsia="Times" w:hAnsi="Times New Roman"/>
          <w:color w:val="000000" w:themeColor="text1"/>
          <w:sz w:val="24"/>
          <w:szCs w:val="24"/>
        </w:rPr>
        <w:t>artifacts</w:t>
      </w:r>
      <w:r w:rsidR="003C610A">
        <w:rPr>
          <w:rFonts w:ascii="Times New Roman" w:eastAsia="Times" w:hAnsi="Times New Roman"/>
          <w:color w:val="000000"/>
          <w:sz w:val="24"/>
          <w:szCs w:val="24"/>
        </w:rPr>
        <w:t xml:space="preserve"> </w:t>
      </w:r>
      <w:r w:rsidR="002A347E">
        <w:rPr>
          <w:rFonts w:ascii="Times New Roman" w:eastAsia="Times" w:hAnsi="Times New Roman"/>
          <w:color w:val="000000"/>
          <w:sz w:val="24"/>
          <w:szCs w:val="24"/>
        </w:rPr>
        <w:t xml:space="preserve">of </w:t>
      </w:r>
      <w:r w:rsidRPr="00EA4297">
        <w:rPr>
          <w:rFonts w:ascii="Times New Roman" w:eastAsia="Times" w:hAnsi="Times New Roman"/>
          <w:color w:val="000000"/>
          <w:sz w:val="24"/>
          <w:szCs w:val="24"/>
        </w:rPr>
        <w:t>glacial archaeology</w:t>
      </w:r>
      <w:r>
        <w:rPr>
          <w:rFonts w:ascii="Times New Roman" w:eastAsia="Times" w:hAnsi="Times New Roman"/>
          <w:color w:val="000000"/>
          <w:sz w:val="24"/>
          <w:szCs w:val="24"/>
        </w:rPr>
        <w:t xml:space="preserve"> at </w:t>
      </w:r>
      <w:r w:rsidRPr="00E97618">
        <w:rPr>
          <w:rFonts w:ascii="Times New Roman" w:hAnsi="Times New Roman"/>
          <w:sz w:val="24"/>
          <w:szCs w:val="24"/>
        </w:rPr>
        <w:t xml:space="preserve">Musée </w:t>
      </w:r>
      <w:proofErr w:type="spellStart"/>
      <w:r>
        <w:rPr>
          <w:rFonts w:ascii="Times New Roman" w:hAnsi="Times New Roman"/>
          <w:sz w:val="24"/>
          <w:szCs w:val="24"/>
        </w:rPr>
        <w:t>d’h</w:t>
      </w:r>
      <w:r w:rsidRPr="00E97618">
        <w:rPr>
          <w:rFonts w:ascii="Times New Roman" w:hAnsi="Times New Roman"/>
          <w:sz w:val="24"/>
          <w:szCs w:val="24"/>
        </w:rPr>
        <w:t>istoire</w:t>
      </w:r>
      <w:proofErr w:type="spellEnd"/>
      <w:r w:rsidRPr="00E97618">
        <w:rPr>
          <w:rFonts w:ascii="Times New Roman" w:hAnsi="Times New Roman"/>
          <w:sz w:val="24"/>
          <w:szCs w:val="24"/>
        </w:rPr>
        <w:t xml:space="preserve"> du Valais</w:t>
      </w:r>
      <w:r>
        <w:rPr>
          <w:rFonts w:ascii="Times New Roman" w:hAnsi="Times New Roman"/>
          <w:sz w:val="24"/>
          <w:szCs w:val="24"/>
        </w:rPr>
        <w:t xml:space="preserve"> </w:t>
      </w:r>
      <w:r w:rsidRPr="00E97618">
        <w:rPr>
          <w:rFonts w:ascii="Times New Roman" w:hAnsi="Times New Roman"/>
          <w:sz w:val="24"/>
          <w:szCs w:val="24"/>
        </w:rPr>
        <w:t xml:space="preserve">with assistance of curator Pierre-Yves </w:t>
      </w:r>
      <w:proofErr w:type="spellStart"/>
      <w:r w:rsidRPr="00E97618">
        <w:rPr>
          <w:rFonts w:ascii="Times New Roman" w:hAnsi="Times New Roman"/>
          <w:sz w:val="24"/>
          <w:szCs w:val="24"/>
        </w:rPr>
        <w:t>Nicod</w:t>
      </w:r>
      <w:proofErr w:type="spellEnd"/>
      <w:r w:rsidRPr="00EA4297">
        <w:rPr>
          <w:rFonts w:ascii="Times New Roman" w:eastAsia="Times" w:hAnsi="Times New Roman"/>
          <w:color w:val="000000"/>
          <w:sz w:val="24"/>
          <w:szCs w:val="24"/>
        </w:rPr>
        <w:t>.</w:t>
      </w:r>
      <w:r w:rsidRPr="00EA4297">
        <w:rPr>
          <w:rStyle w:val="EndnoteReference"/>
          <w:rFonts w:ascii="Times New Roman" w:eastAsia="Times" w:hAnsi="Times New Roman"/>
          <w:color w:val="000000"/>
          <w:sz w:val="24"/>
          <w:szCs w:val="24"/>
        </w:rPr>
        <w:endnoteReference w:id="2"/>
      </w:r>
      <w:r w:rsidRPr="00EA4297">
        <w:rPr>
          <w:rFonts w:ascii="Times New Roman" w:eastAsia="Times" w:hAnsi="Times New Roman"/>
          <w:color w:val="000000"/>
          <w:sz w:val="24"/>
          <w:szCs w:val="24"/>
        </w:rPr>
        <w:t xml:space="preserve">  </w:t>
      </w:r>
      <w:r>
        <w:rPr>
          <w:rFonts w:ascii="Times New Roman" w:hAnsi="Times New Roman"/>
          <w:sz w:val="24"/>
          <w:szCs w:val="24"/>
        </w:rPr>
        <w:t xml:space="preserve">This project </w:t>
      </w:r>
      <w:r w:rsidRPr="00E97618">
        <w:rPr>
          <w:rFonts w:ascii="Times New Roman" w:hAnsi="Times New Roman"/>
          <w:sz w:val="24"/>
          <w:szCs w:val="24"/>
        </w:rPr>
        <w:t>build</w:t>
      </w:r>
      <w:r>
        <w:rPr>
          <w:rFonts w:ascii="Times New Roman" w:hAnsi="Times New Roman"/>
          <w:sz w:val="24"/>
          <w:szCs w:val="24"/>
        </w:rPr>
        <w:t>s</w:t>
      </w:r>
      <w:r w:rsidRPr="00E97618">
        <w:rPr>
          <w:rFonts w:ascii="Times New Roman" w:hAnsi="Times New Roman"/>
          <w:sz w:val="24"/>
          <w:szCs w:val="24"/>
        </w:rPr>
        <w:t xml:space="preserve"> on my prior </w:t>
      </w:r>
      <w:r w:rsidR="000C38E3">
        <w:rPr>
          <w:rFonts w:ascii="Times New Roman" w:hAnsi="Times New Roman"/>
          <w:sz w:val="24"/>
          <w:szCs w:val="24"/>
        </w:rPr>
        <w:t xml:space="preserve">body of work and </w:t>
      </w:r>
      <w:r w:rsidRPr="00E97618">
        <w:rPr>
          <w:rFonts w:ascii="Times New Roman" w:hAnsi="Times New Roman"/>
          <w:sz w:val="24"/>
          <w:szCs w:val="24"/>
        </w:rPr>
        <w:t xml:space="preserve">research </w:t>
      </w:r>
      <w:r w:rsidR="000C38E3">
        <w:rPr>
          <w:rFonts w:ascii="Times New Roman" w:hAnsi="Times New Roman"/>
          <w:sz w:val="24"/>
          <w:szCs w:val="24"/>
        </w:rPr>
        <w:t xml:space="preserve">in </w:t>
      </w:r>
      <w:r w:rsidRPr="00E97618">
        <w:rPr>
          <w:rFonts w:ascii="Times New Roman" w:hAnsi="Times New Roman"/>
          <w:sz w:val="24"/>
          <w:szCs w:val="24"/>
        </w:rPr>
        <w:t xml:space="preserve">analyzing </w:t>
      </w:r>
      <w:r w:rsidR="00504BA3">
        <w:rPr>
          <w:rFonts w:ascii="Times New Roman" w:hAnsi="Times New Roman"/>
          <w:sz w:val="24"/>
          <w:szCs w:val="24"/>
        </w:rPr>
        <w:t xml:space="preserve">and drawing </w:t>
      </w:r>
      <w:r w:rsidRPr="00E97618">
        <w:rPr>
          <w:rFonts w:ascii="Times New Roman" w:hAnsi="Times New Roman"/>
          <w:sz w:val="24"/>
          <w:szCs w:val="24"/>
        </w:rPr>
        <w:t xml:space="preserve">the absent presence of </w:t>
      </w:r>
      <w:r>
        <w:rPr>
          <w:rFonts w:ascii="Times New Roman" w:hAnsi="Times New Roman"/>
          <w:sz w:val="24"/>
          <w:szCs w:val="24"/>
        </w:rPr>
        <w:t xml:space="preserve">artifacts held in </w:t>
      </w:r>
      <w:r w:rsidRPr="00E97618">
        <w:rPr>
          <w:rFonts w:ascii="Times New Roman" w:hAnsi="Times New Roman"/>
          <w:sz w:val="24"/>
          <w:szCs w:val="24"/>
        </w:rPr>
        <w:t>dress collections.</w:t>
      </w:r>
      <w:r w:rsidRPr="00E97618">
        <w:rPr>
          <w:rStyle w:val="EndnoteReference"/>
          <w:rFonts w:ascii="Times New Roman" w:hAnsi="Times New Roman"/>
          <w:sz w:val="24"/>
          <w:szCs w:val="24"/>
        </w:rPr>
        <w:endnoteReference w:id="3"/>
      </w:r>
      <w:r>
        <w:rPr>
          <w:rFonts w:ascii="Times New Roman" w:hAnsi="Times New Roman"/>
          <w:sz w:val="24"/>
          <w:szCs w:val="24"/>
        </w:rPr>
        <w:t xml:space="preserve"> </w:t>
      </w:r>
      <w:r>
        <w:rPr>
          <w:rFonts w:ascii="Times New Roman" w:eastAsia="Times" w:hAnsi="Times New Roman"/>
          <w:color w:val="000000"/>
          <w:sz w:val="24"/>
          <w:szCs w:val="24"/>
        </w:rPr>
        <w:t>Given that the objects that have been retrieved from the glacier are highly unstable</w:t>
      </w:r>
      <w:r w:rsidR="00176339">
        <w:rPr>
          <w:rFonts w:ascii="Times New Roman" w:eastAsia="Times" w:hAnsi="Times New Roman"/>
          <w:color w:val="000000"/>
          <w:sz w:val="24"/>
          <w:szCs w:val="24"/>
        </w:rPr>
        <w:t xml:space="preserve"> and cannot be handled</w:t>
      </w:r>
      <w:r>
        <w:rPr>
          <w:rFonts w:ascii="Times New Roman" w:eastAsia="Times" w:hAnsi="Times New Roman"/>
          <w:color w:val="000000"/>
          <w:sz w:val="24"/>
          <w:szCs w:val="24"/>
        </w:rPr>
        <w:t xml:space="preserve">, </w:t>
      </w:r>
      <w:r w:rsidR="00130A0F" w:rsidRPr="00EA4297">
        <w:rPr>
          <w:rFonts w:ascii="Times New Roman" w:eastAsia="Times" w:hAnsi="Times New Roman"/>
          <w:color w:val="000000"/>
          <w:sz w:val="24"/>
          <w:szCs w:val="24"/>
        </w:rPr>
        <w:t>drawing was deployed as a form of material touching, resting the eye on the artifact in lieu of the hand, imprinting the sensation of encountering these artifacts in the mind and on the page.</w:t>
      </w:r>
      <w:r w:rsidR="00130A0F" w:rsidRPr="00EA4297">
        <w:rPr>
          <w:rStyle w:val="EndnoteReference"/>
          <w:rFonts w:ascii="Times New Roman" w:eastAsia="Times" w:hAnsi="Times New Roman"/>
          <w:color w:val="000000"/>
          <w:sz w:val="24"/>
          <w:szCs w:val="24"/>
        </w:rPr>
        <w:endnoteReference w:id="4"/>
      </w:r>
      <w:r w:rsidR="00130A0F" w:rsidRPr="00EA4297">
        <w:rPr>
          <w:rFonts w:ascii="Times New Roman" w:eastAsia="Times" w:hAnsi="Times New Roman"/>
          <w:color w:val="000000"/>
          <w:sz w:val="24"/>
          <w:szCs w:val="24"/>
        </w:rPr>
        <w:t xml:space="preserve"> Following this initial ‘data’ gathering, the next step was translating this information into artworks that communicate</w:t>
      </w:r>
      <w:r w:rsidR="00504BA3">
        <w:rPr>
          <w:rFonts w:ascii="Times New Roman" w:eastAsia="Times" w:hAnsi="Times New Roman"/>
          <w:color w:val="000000"/>
          <w:sz w:val="24"/>
          <w:szCs w:val="24"/>
        </w:rPr>
        <w:t>d</w:t>
      </w:r>
      <w:r w:rsidR="00130A0F" w:rsidRPr="00EA4297">
        <w:rPr>
          <w:rFonts w:ascii="Times New Roman" w:eastAsia="Times" w:hAnsi="Times New Roman"/>
          <w:color w:val="000000"/>
          <w:sz w:val="24"/>
          <w:szCs w:val="24"/>
        </w:rPr>
        <w:t xml:space="preserve"> this encounter and </w:t>
      </w:r>
      <w:r>
        <w:rPr>
          <w:rFonts w:ascii="Times New Roman" w:eastAsia="Times" w:hAnsi="Times New Roman"/>
          <w:color w:val="000000"/>
          <w:sz w:val="24"/>
          <w:szCs w:val="24"/>
        </w:rPr>
        <w:t>reflect</w:t>
      </w:r>
      <w:r w:rsidR="00504BA3">
        <w:rPr>
          <w:rFonts w:ascii="Times New Roman" w:eastAsia="Times" w:hAnsi="Times New Roman"/>
          <w:color w:val="000000"/>
          <w:sz w:val="24"/>
          <w:szCs w:val="24"/>
        </w:rPr>
        <w:t>ed</w:t>
      </w:r>
      <w:r>
        <w:rPr>
          <w:rFonts w:ascii="Times New Roman" w:eastAsia="Times" w:hAnsi="Times New Roman"/>
          <w:color w:val="000000"/>
          <w:sz w:val="24"/>
          <w:szCs w:val="24"/>
        </w:rPr>
        <w:t xml:space="preserve"> </w:t>
      </w:r>
      <w:r w:rsidR="00130A0F" w:rsidRPr="00EA4297">
        <w:rPr>
          <w:rFonts w:ascii="Times New Roman" w:eastAsia="Times" w:hAnsi="Times New Roman"/>
          <w:color w:val="000000"/>
          <w:sz w:val="24"/>
          <w:szCs w:val="24"/>
        </w:rPr>
        <w:t>the pre</w:t>
      </w:r>
      <w:r>
        <w:rPr>
          <w:rFonts w:ascii="Times New Roman" w:eastAsia="Times" w:hAnsi="Times New Roman"/>
          <w:color w:val="000000"/>
          <w:sz w:val="24"/>
          <w:szCs w:val="24"/>
        </w:rPr>
        <w:t>carity</w:t>
      </w:r>
      <w:r w:rsidR="00130A0F" w:rsidRPr="00EA4297">
        <w:rPr>
          <w:rFonts w:ascii="Times New Roman" w:eastAsia="Times" w:hAnsi="Times New Roman"/>
          <w:color w:val="000000"/>
          <w:sz w:val="24"/>
          <w:szCs w:val="24"/>
        </w:rPr>
        <w:t xml:space="preserve"> of the artifacts</w:t>
      </w:r>
      <w:r w:rsidR="00025DB9">
        <w:rPr>
          <w:rFonts w:ascii="Times New Roman" w:eastAsia="Times" w:hAnsi="Times New Roman"/>
          <w:color w:val="000000"/>
          <w:sz w:val="24"/>
          <w:szCs w:val="24"/>
        </w:rPr>
        <w:t xml:space="preserve"> (Figure 1)</w:t>
      </w:r>
      <w:r w:rsidR="00130A0F" w:rsidRPr="00EA4297">
        <w:rPr>
          <w:rFonts w:ascii="Times New Roman" w:eastAsia="Times" w:hAnsi="Times New Roman"/>
          <w:color w:val="000000"/>
          <w:sz w:val="24"/>
          <w:szCs w:val="24"/>
        </w:rPr>
        <w:t>.</w:t>
      </w:r>
    </w:p>
    <w:p w14:paraId="64C39992" w14:textId="77777777" w:rsidR="008A03AE" w:rsidRDefault="008A03AE" w:rsidP="00500DC1">
      <w:pPr>
        <w:spacing w:after="0" w:line="480" w:lineRule="auto"/>
        <w:rPr>
          <w:rFonts w:ascii="Times New Roman" w:eastAsia="Times" w:hAnsi="Times New Roman"/>
          <w:color w:val="000000"/>
          <w:sz w:val="24"/>
          <w:szCs w:val="24"/>
        </w:rPr>
      </w:pPr>
    </w:p>
    <w:p w14:paraId="6CD5D396" w14:textId="77777777" w:rsidR="008A03AE" w:rsidRDefault="008A03AE" w:rsidP="008A03AE">
      <w:pPr>
        <w:pStyle w:val="Caption"/>
        <w:spacing w:after="0"/>
        <w:rPr>
          <w:rFonts w:ascii="Times New Roman" w:hAnsi="Times New Roman"/>
          <w:i w:val="0"/>
          <w:iCs w:val="0"/>
          <w:noProof/>
          <w:sz w:val="24"/>
          <w:szCs w:val="24"/>
        </w:rPr>
      </w:pPr>
      <w:r w:rsidRPr="00500DC1">
        <w:rPr>
          <w:rFonts w:ascii="Times New Roman" w:hAnsi="Times New Roman"/>
          <w:i w:val="0"/>
          <w:iCs w:val="0"/>
          <w:sz w:val="24"/>
          <w:szCs w:val="24"/>
        </w:rPr>
        <w:lastRenderedPageBreak/>
        <w:t xml:space="preserve">Figure </w:t>
      </w:r>
      <w:r w:rsidRPr="00500DC1">
        <w:rPr>
          <w:rFonts w:ascii="Times New Roman" w:hAnsi="Times New Roman"/>
          <w:i w:val="0"/>
          <w:iCs w:val="0"/>
          <w:sz w:val="24"/>
          <w:szCs w:val="24"/>
        </w:rPr>
        <w:fldChar w:fldCharType="begin"/>
      </w:r>
      <w:r w:rsidRPr="00500DC1">
        <w:rPr>
          <w:rFonts w:ascii="Times New Roman" w:hAnsi="Times New Roman"/>
          <w:i w:val="0"/>
          <w:iCs w:val="0"/>
          <w:sz w:val="24"/>
          <w:szCs w:val="24"/>
        </w:rPr>
        <w:instrText xml:space="preserve"> SEQ Figure \* ARABIC </w:instrText>
      </w:r>
      <w:r w:rsidRPr="00500DC1">
        <w:rPr>
          <w:rFonts w:ascii="Times New Roman" w:hAnsi="Times New Roman"/>
          <w:i w:val="0"/>
          <w:iCs w:val="0"/>
          <w:sz w:val="24"/>
          <w:szCs w:val="24"/>
        </w:rPr>
        <w:fldChar w:fldCharType="separate"/>
      </w:r>
      <w:r w:rsidRPr="00500DC1">
        <w:rPr>
          <w:rFonts w:ascii="Times New Roman" w:hAnsi="Times New Roman"/>
          <w:i w:val="0"/>
          <w:iCs w:val="0"/>
          <w:noProof/>
          <w:sz w:val="24"/>
          <w:szCs w:val="24"/>
        </w:rPr>
        <w:t>1</w:t>
      </w:r>
      <w:r w:rsidRPr="00500DC1">
        <w:rPr>
          <w:rFonts w:ascii="Times New Roman" w:hAnsi="Times New Roman"/>
          <w:i w:val="0"/>
          <w:iCs w:val="0"/>
          <w:noProof/>
          <w:sz w:val="24"/>
          <w:szCs w:val="24"/>
        </w:rPr>
        <w:fldChar w:fldCharType="end"/>
      </w:r>
      <w:r w:rsidRPr="00500DC1">
        <w:rPr>
          <w:rFonts w:ascii="Times New Roman" w:hAnsi="Times New Roman"/>
          <w:i w:val="0"/>
          <w:iCs w:val="0"/>
          <w:noProof/>
          <w:sz w:val="24"/>
          <w:szCs w:val="24"/>
        </w:rPr>
        <w:t xml:space="preserve"> Installation of </w:t>
      </w:r>
      <w:r w:rsidRPr="009F7A4E">
        <w:rPr>
          <w:rFonts w:ascii="Times New Roman" w:hAnsi="Times New Roman"/>
          <w:noProof/>
          <w:sz w:val="24"/>
          <w:szCs w:val="24"/>
        </w:rPr>
        <w:t>Emergency!</w:t>
      </w:r>
      <w:r w:rsidRPr="00500DC1">
        <w:rPr>
          <w:rFonts w:ascii="Times New Roman" w:hAnsi="Times New Roman"/>
          <w:i w:val="0"/>
          <w:iCs w:val="0"/>
          <w:noProof/>
          <w:sz w:val="24"/>
          <w:szCs w:val="24"/>
        </w:rPr>
        <w:t xml:space="preserve"> drawings at Drawing Projects UK in 2022. ©Sarah Casey</w:t>
      </w:r>
      <w:r>
        <w:rPr>
          <w:rFonts w:ascii="Times New Roman" w:hAnsi="Times New Roman"/>
          <w:i w:val="0"/>
          <w:iCs w:val="0"/>
          <w:noProof/>
          <w:sz w:val="24"/>
          <w:szCs w:val="24"/>
        </w:rPr>
        <w:t>.</w:t>
      </w:r>
      <w:r w:rsidRPr="00500DC1">
        <w:rPr>
          <w:rFonts w:ascii="Times New Roman" w:hAnsi="Times New Roman"/>
          <w:i w:val="0"/>
          <w:iCs w:val="0"/>
          <w:noProof/>
          <w:sz w:val="24"/>
          <w:szCs w:val="24"/>
        </w:rPr>
        <w:t xml:space="preserve"> </w:t>
      </w:r>
      <w:r w:rsidRPr="00357F32">
        <w:rPr>
          <w:rFonts w:ascii="Times New Roman" w:hAnsi="Times New Roman"/>
          <w:i w:val="0"/>
          <w:iCs w:val="0"/>
          <w:noProof/>
          <w:sz w:val="24"/>
          <w:szCs w:val="24"/>
        </w:rPr>
        <w:t>Image credit</w:t>
      </w:r>
      <w:r>
        <w:rPr>
          <w:rFonts w:ascii="Times New Roman" w:hAnsi="Times New Roman"/>
          <w:i w:val="0"/>
          <w:iCs w:val="0"/>
          <w:noProof/>
          <w:sz w:val="24"/>
          <w:szCs w:val="24"/>
        </w:rPr>
        <w:t xml:space="preserve"> Sarah Casey.</w:t>
      </w:r>
    </w:p>
    <w:p w14:paraId="4B4398A9" w14:textId="77777777" w:rsidR="008A03AE" w:rsidRPr="00E97618" w:rsidRDefault="008A03AE" w:rsidP="00500DC1">
      <w:pPr>
        <w:spacing w:after="0" w:line="480" w:lineRule="auto"/>
        <w:rPr>
          <w:rFonts w:ascii="Times New Roman" w:hAnsi="Times New Roman"/>
          <w:sz w:val="24"/>
          <w:szCs w:val="24"/>
        </w:rPr>
      </w:pPr>
    </w:p>
    <w:p w14:paraId="015B2BE0" w14:textId="77777777" w:rsidR="00130A0F" w:rsidRDefault="00500DC1" w:rsidP="00130A0F">
      <w:r>
        <w:rPr>
          <w:noProof/>
        </w:rPr>
        <w:drawing>
          <wp:inline distT="0" distB="0" distL="0" distR="0" wp14:anchorId="10D0A373" wp14:editId="492A7A82">
            <wp:extent cx="4550410" cy="4550410"/>
            <wp:effectExtent l="0" t="0" r="0" b="0"/>
            <wp:docPr id="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0410" cy="4550410"/>
                    </a:xfrm>
                    <a:prstGeom prst="rect">
                      <a:avLst/>
                    </a:prstGeom>
                    <a:noFill/>
                    <a:ln>
                      <a:noFill/>
                    </a:ln>
                  </pic:spPr>
                </pic:pic>
              </a:graphicData>
            </a:graphic>
          </wp:inline>
        </w:drawing>
      </w:r>
    </w:p>
    <w:p w14:paraId="21AECF3F" w14:textId="2C5E76B9" w:rsidR="002C0D07" w:rsidRPr="00E97618" w:rsidRDefault="002C0D07" w:rsidP="00E97618">
      <w:pPr>
        <w:spacing w:after="0" w:line="480" w:lineRule="auto"/>
        <w:rPr>
          <w:rFonts w:ascii="Times New Roman" w:hAnsi="Times New Roman"/>
          <w:sz w:val="24"/>
          <w:szCs w:val="24"/>
        </w:rPr>
      </w:pPr>
    </w:p>
    <w:p w14:paraId="4A51776F" w14:textId="372A422D" w:rsidR="002A5613" w:rsidRDefault="00130A0F" w:rsidP="00500DC1">
      <w:pPr>
        <w:spacing w:after="0" w:line="480" w:lineRule="auto"/>
        <w:ind w:firstLine="720"/>
        <w:rPr>
          <w:rFonts w:ascii="Times New Roman" w:eastAsia="Times" w:hAnsi="Times New Roman"/>
          <w:color w:val="000000"/>
          <w:sz w:val="24"/>
          <w:szCs w:val="24"/>
        </w:rPr>
      </w:pPr>
      <w:r w:rsidRPr="00E97618">
        <w:rPr>
          <w:rFonts w:ascii="Times New Roman" w:hAnsi="Times New Roman"/>
          <w:sz w:val="24"/>
          <w:szCs w:val="24"/>
        </w:rPr>
        <w:t>T</w:t>
      </w:r>
      <w:r w:rsidR="00687247" w:rsidRPr="00E97618">
        <w:rPr>
          <w:rFonts w:ascii="Times New Roman" w:hAnsi="Times New Roman"/>
          <w:sz w:val="24"/>
          <w:szCs w:val="24"/>
        </w:rPr>
        <w:t xml:space="preserve">his visual essay concentrates on </w:t>
      </w:r>
      <w:r w:rsidR="002A5613" w:rsidRPr="00E97618">
        <w:rPr>
          <w:rFonts w:ascii="Times New Roman" w:hAnsi="Times New Roman"/>
          <w:sz w:val="24"/>
          <w:szCs w:val="24"/>
        </w:rPr>
        <w:t>footwear</w:t>
      </w:r>
      <w:r w:rsidR="003B47DA">
        <w:rPr>
          <w:rFonts w:ascii="Times New Roman" w:eastAsia="Times" w:hAnsi="Times New Roman"/>
          <w:color w:val="000000"/>
          <w:sz w:val="24"/>
          <w:szCs w:val="24"/>
        </w:rPr>
        <w:t xml:space="preserve"> since t</w:t>
      </w:r>
      <w:r w:rsidR="002A5613" w:rsidRPr="00EA4297">
        <w:rPr>
          <w:rFonts w:ascii="Times New Roman" w:eastAsia="Times" w:hAnsi="Times New Roman"/>
          <w:color w:val="000000"/>
          <w:sz w:val="24"/>
          <w:szCs w:val="24"/>
        </w:rPr>
        <w:t xml:space="preserve">he lost shoe is a </w:t>
      </w:r>
      <w:r w:rsidR="00494988" w:rsidRPr="00EA4297">
        <w:rPr>
          <w:rFonts w:ascii="Times New Roman" w:eastAsia="Times" w:hAnsi="Times New Roman"/>
          <w:color w:val="000000"/>
          <w:sz w:val="24"/>
          <w:szCs w:val="24"/>
        </w:rPr>
        <w:t xml:space="preserve">potent </w:t>
      </w:r>
      <w:r w:rsidR="002A5613" w:rsidRPr="00EA4297">
        <w:rPr>
          <w:rFonts w:ascii="Times New Roman" w:eastAsia="Times" w:hAnsi="Times New Roman"/>
          <w:color w:val="000000"/>
          <w:sz w:val="24"/>
          <w:szCs w:val="24"/>
        </w:rPr>
        <w:t>symbol</w:t>
      </w:r>
      <w:r w:rsidR="00494988" w:rsidRPr="00EA4297">
        <w:rPr>
          <w:rFonts w:ascii="Times New Roman" w:eastAsia="Times" w:hAnsi="Times New Roman"/>
          <w:color w:val="000000"/>
          <w:sz w:val="24"/>
          <w:szCs w:val="24"/>
        </w:rPr>
        <w:t xml:space="preserve"> of absent human presence</w:t>
      </w:r>
      <w:r w:rsidR="002A5613" w:rsidRPr="00EA4297">
        <w:rPr>
          <w:rFonts w:ascii="Times New Roman" w:eastAsia="Times" w:hAnsi="Times New Roman"/>
          <w:color w:val="000000"/>
          <w:sz w:val="24"/>
          <w:szCs w:val="24"/>
        </w:rPr>
        <w:t xml:space="preserve"> that has been </w:t>
      </w:r>
      <w:r w:rsidR="00494988" w:rsidRPr="00EA4297">
        <w:rPr>
          <w:rFonts w:ascii="Times New Roman" w:eastAsia="Times" w:hAnsi="Times New Roman"/>
          <w:color w:val="000000"/>
          <w:sz w:val="24"/>
          <w:szCs w:val="24"/>
        </w:rPr>
        <w:t>used</w:t>
      </w:r>
      <w:r w:rsidR="002A5613" w:rsidRPr="00EA4297">
        <w:rPr>
          <w:rFonts w:ascii="Times New Roman" w:eastAsia="Times" w:hAnsi="Times New Roman"/>
          <w:color w:val="000000"/>
          <w:sz w:val="24"/>
          <w:szCs w:val="24"/>
        </w:rPr>
        <w:t xml:space="preserve"> effectively by numerous artists to reflect on loss and tragedy</w:t>
      </w:r>
      <w:r w:rsidR="00687247" w:rsidRPr="00EA4297">
        <w:rPr>
          <w:rFonts w:ascii="Times New Roman" w:eastAsia="Times" w:hAnsi="Times New Roman"/>
          <w:color w:val="000000"/>
          <w:sz w:val="24"/>
          <w:szCs w:val="24"/>
        </w:rPr>
        <w:t>.</w:t>
      </w:r>
      <w:r w:rsidR="002A5613" w:rsidRPr="00EA4297">
        <w:rPr>
          <w:rStyle w:val="EndnoteReference"/>
          <w:rFonts w:ascii="Times New Roman" w:eastAsia="Times" w:hAnsi="Times New Roman"/>
          <w:color w:val="000000"/>
          <w:sz w:val="24"/>
          <w:szCs w:val="24"/>
        </w:rPr>
        <w:endnoteReference w:id="5"/>
      </w:r>
      <w:r w:rsidR="002A5613" w:rsidRPr="00EA4297">
        <w:rPr>
          <w:rFonts w:ascii="Times New Roman" w:eastAsia="Times" w:hAnsi="Times New Roman"/>
          <w:color w:val="000000"/>
          <w:sz w:val="24"/>
          <w:szCs w:val="24"/>
        </w:rPr>
        <w:t xml:space="preserve"> </w:t>
      </w:r>
      <w:r w:rsidR="00A54390" w:rsidRPr="00E97618">
        <w:rPr>
          <w:rFonts w:ascii="Times New Roman" w:hAnsi="Times New Roman"/>
          <w:sz w:val="24"/>
          <w:szCs w:val="24"/>
        </w:rPr>
        <w:t xml:space="preserve">The iconography of the lost shoes was used here to </w:t>
      </w:r>
      <w:r w:rsidR="00F22C8D" w:rsidRPr="00E97618">
        <w:rPr>
          <w:rFonts w:ascii="Times New Roman" w:hAnsi="Times New Roman"/>
          <w:sz w:val="24"/>
          <w:szCs w:val="24"/>
        </w:rPr>
        <w:t xml:space="preserve">evoke emotional intimacy with environmental loss </w:t>
      </w:r>
      <w:r w:rsidR="00851E55">
        <w:rPr>
          <w:rFonts w:ascii="Times New Roman" w:hAnsi="Times New Roman"/>
          <w:sz w:val="24"/>
          <w:szCs w:val="24"/>
        </w:rPr>
        <w:t xml:space="preserve">and to </w:t>
      </w:r>
      <w:r w:rsidR="00A54390" w:rsidRPr="00E97618">
        <w:rPr>
          <w:rFonts w:ascii="Times New Roman" w:hAnsi="Times New Roman"/>
          <w:sz w:val="24"/>
          <w:szCs w:val="24"/>
        </w:rPr>
        <w:t>prompt reflection on the entanglement between natural and cultural heritage.</w:t>
      </w:r>
      <w:r w:rsidR="002C0D07" w:rsidRPr="00E97618">
        <w:rPr>
          <w:rFonts w:ascii="Times New Roman" w:hAnsi="Times New Roman"/>
        </w:rPr>
        <w:t xml:space="preserve"> </w:t>
      </w:r>
      <w:r w:rsidR="00752307">
        <w:rPr>
          <w:rFonts w:ascii="Times New Roman" w:eastAsia="Times" w:hAnsi="Times New Roman"/>
          <w:color w:val="000000"/>
          <w:sz w:val="24"/>
          <w:szCs w:val="24"/>
        </w:rPr>
        <w:t xml:space="preserve">My study </w:t>
      </w:r>
      <w:r w:rsidR="00752307" w:rsidRPr="00EA4297">
        <w:rPr>
          <w:rFonts w:ascii="Times New Roman" w:eastAsia="Times" w:hAnsi="Times New Roman"/>
          <w:color w:val="000000"/>
          <w:sz w:val="24"/>
          <w:szCs w:val="24"/>
        </w:rPr>
        <w:t xml:space="preserve">included boots worn by a woman in the seventeenth century (Figure 2), </w:t>
      </w:r>
      <w:r w:rsidR="00547DBA">
        <w:rPr>
          <w:rFonts w:ascii="Times New Roman" w:eastAsia="Times" w:hAnsi="Times New Roman"/>
          <w:color w:val="000000"/>
          <w:sz w:val="24"/>
          <w:szCs w:val="24"/>
        </w:rPr>
        <w:t xml:space="preserve">a snowshoe dating to 3800 BCE (Figure 3), </w:t>
      </w:r>
      <w:r w:rsidR="00752307" w:rsidRPr="00EA4297">
        <w:rPr>
          <w:rFonts w:ascii="Times New Roman" w:eastAsia="Times" w:hAnsi="Times New Roman"/>
          <w:color w:val="000000"/>
          <w:sz w:val="24"/>
          <w:szCs w:val="24"/>
        </w:rPr>
        <w:t>woven boot liners and legwarmers dating from sixth</w:t>
      </w:r>
      <w:r w:rsidR="00CF6B4D">
        <w:rPr>
          <w:rFonts w:ascii="Times New Roman" w:eastAsia="Times" w:hAnsi="Times New Roman"/>
          <w:color w:val="000000"/>
          <w:sz w:val="24"/>
          <w:szCs w:val="24"/>
        </w:rPr>
        <w:t xml:space="preserve"> to </w:t>
      </w:r>
      <w:r w:rsidR="00752307" w:rsidRPr="00EA4297">
        <w:rPr>
          <w:rFonts w:ascii="Times New Roman" w:eastAsia="Times" w:hAnsi="Times New Roman"/>
          <w:color w:val="000000"/>
          <w:sz w:val="24"/>
          <w:szCs w:val="24"/>
        </w:rPr>
        <w:t>eighth century BC</w:t>
      </w:r>
      <w:r w:rsidR="005B0E3C">
        <w:rPr>
          <w:rFonts w:ascii="Times New Roman" w:eastAsia="Times" w:hAnsi="Times New Roman"/>
          <w:color w:val="000000"/>
          <w:sz w:val="24"/>
          <w:szCs w:val="24"/>
        </w:rPr>
        <w:t>E</w:t>
      </w:r>
      <w:r w:rsidR="00752307" w:rsidRPr="00EA4297">
        <w:rPr>
          <w:rFonts w:ascii="Times New Roman" w:eastAsia="Times" w:hAnsi="Times New Roman"/>
          <w:color w:val="000000"/>
          <w:sz w:val="24"/>
          <w:szCs w:val="24"/>
        </w:rPr>
        <w:t xml:space="preserve"> (Figures 4</w:t>
      </w:r>
      <w:r w:rsidR="00176339">
        <w:rPr>
          <w:rFonts w:ascii="Times New Roman" w:eastAsia="Times" w:hAnsi="Times New Roman"/>
          <w:color w:val="000000"/>
          <w:sz w:val="24"/>
          <w:szCs w:val="24"/>
        </w:rPr>
        <w:t xml:space="preserve"> &amp;</w:t>
      </w:r>
      <w:r w:rsidR="00752307" w:rsidRPr="00EA4297">
        <w:rPr>
          <w:rFonts w:ascii="Times New Roman" w:eastAsia="Times" w:hAnsi="Times New Roman"/>
          <w:color w:val="000000"/>
          <w:sz w:val="24"/>
          <w:szCs w:val="24"/>
        </w:rPr>
        <w:t xml:space="preserve"> 5), slipper-like leather shoes from </w:t>
      </w:r>
      <w:r w:rsidR="007C54AF">
        <w:rPr>
          <w:rFonts w:ascii="Times New Roman" w:eastAsia="Times" w:hAnsi="Times New Roman"/>
          <w:color w:val="000000"/>
          <w:sz w:val="24"/>
          <w:szCs w:val="24"/>
        </w:rPr>
        <w:t xml:space="preserve">the </w:t>
      </w:r>
      <w:r w:rsidR="00752307" w:rsidRPr="00EA4297">
        <w:rPr>
          <w:rFonts w:ascii="Times New Roman" w:eastAsia="Times" w:hAnsi="Times New Roman"/>
          <w:color w:val="000000"/>
          <w:sz w:val="24"/>
          <w:szCs w:val="24"/>
        </w:rPr>
        <w:t>seventeenth</w:t>
      </w:r>
      <w:r w:rsidR="00752307" w:rsidRPr="00EA4297">
        <w:rPr>
          <w:rFonts w:ascii="Times New Roman" w:eastAsia="Times" w:hAnsi="Times New Roman"/>
          <w:color w:val="000000"/>
          <w:sz w:val="24"/>
          <w:szCs w:val="24"/>
          <w:vertAlign w:val="superscript"/>
        </w:rPr>
        <w:t xml:space="preserve"> </w:t>
      </w:r>
      <w:r w:rsidR="00752307" w:rsidRPr="00EA4297">
        <w:rPr>
          <w:rFonts w:ascii="Times New Roman" w:eastAsia="Times" w:hAnsi="Times New Roman"/>
          <w:color w:val="000000"/>
          <w:sz w:val="24"/>
          <w:szCs w:val="24"/>
        </w:rPr>
        <w:t xml:space="preserve">and </w:t>
      </w:r>
      <w:r w:rsidR="00752307" w:rsidRPr="00EA4297">
        <w:rPr>
          <w:rFonts w:ascii="Times New Roman" w:eastAsia="Times" w:hAnsi="Times New Roman"/>
          <w:color w:val="000000"/>
          <w:sz w:val="24"/>
          <w:szCs w:val="24"/>
        </w:rPr>
        <w:lastRenderedPageBreak/>
        <w:t>eighteenth centur</w:t>
      </w:r>
      <w:r w:rsidR="00176339">
        <w:rPr>
          <w:rFonts w:ascii="Times New Roman" w:eastAsia="Times" w:hAnsi="Times New Roman"/>
          <w:color w:val="000000"/>
          <w:sz w:val="24"/>
          <w:szCs w:val="24"/>
        </w:rPr>
        <w:t>ies</w:t>
      </w:r>
      <w:r w:rsidR="00752307" w:rsidRPr="00EA4297">
        <w:rPr>
          <w:rFonts w:ascii="Times New Roman" w:eastAsia="Times" w:hAnsi="Times New Roman"/>
          <w:color w:val="000000"/>
          <w:sz w:val="24"/>
          <w:szCs w:val="24"/>
        </w:rPr>
        <w:t xml:space="preserve"> (Figure 6), boots from 1940 (Figure</w:t>
      </w:r>
      <w:r w:rsidR="00752307">
        <w:rPr>
          <w:rFonts w:ascii="Times New Roman" w:eastAsia="Times" w:hAnsi="Times New Roman"/>
          <w:color w:val="000000"/>
          <w:sz w:val="24"/>
          <w:szCs w:val="24"/>
        </w:rPr>
        <w:t xml:space="preserve"> </w:t>
      </w:r>
      <w:r w:rsidR="00752307" w:rsidRPr="00EA4297">
        <w:rPr>
          <w:rFonts w:ascii="Times New Roman" w:eastAsia="Times" w:hAnsi="Times New Roman"/>
          <w:color w:val="000000"/>
          <w:sz w:val="24"/>
          <w:szCs w:val="24"/>
        </w:rPr>
        <w:t>7), and a fragment of a leather sandal from 2900-2700</w:t>
      </w:r>
      <w:r w:rsidR="00752307">
        <w:rPr>
          <w:rFonts w:ascii="Times New Roman" w:eastAsia="Times" w:hAnsi="Times New Roman"/>
          <w:color w:val="000000"/>
          <w:sz w:val="24"/>
          <w:szCs w:val="24"/>
        </w:rPr>
        <w:t xml:space="preserve"> </w:t>
      </w:r>
      <w:r w:rsidR="00752307" w:rsidRPr="00EA4297">
        <w:rPr>
          <w:rFonts w:ascii="Times New Roman" w:eastAsia="Times" w:hAnsi="Times New Roman"/>
          <w:color w:val="000000"/>
          <w:sz w:val="24"/>
          <w:szCs w:val="24"/>
        </w:rPr>
        <w:t>BC</w:t>
      </w:r>
      <w:r w:rsidR="00752307">
        <w:rPr>
          <w:rFonts w:ascii="Times New Roman" w:eastAsia="Times" w:hAnsi="Times New Roman"/>
          <w:color w:val="000000"/>
          <w:sz w:val="24"/>
          <w:szCs w:val="24"/>
        </w:rPr>
        <w:t>E</w:t>
      </w:r>
      <w:r w:rsidR="00176339">
        <w:rPr>
          <w:rFonts w:ascii="Times New Roman" w:eastAsia="Times" w:hAnsi="Times New Roman"/>
          <w:color w:val="000000"/>
          <w:sz w:val="24"/>
          <w:szCs w:val="24"/>
        </w:rPr>
        <w:t xml:space="preserve"> that is</w:t>
      </w:r>
      <w:r w:rsidR="00752307" w:rsidRPr="00EA4297">
        <w:rPr>
          <w:rFonts w:ascii="Times New Roman" w:eastAsia="Times" w:hAnsi="Times New Roman"/>
          <w:color w:val="000000"/>
          <w:sz w:val="24"/>
          <w:szCs w:val="24"/>
        </w:rPr>
        <w:t xml:space="preserve"> so vulnerable </w:t>
      </w:r>
      <w:r w:rsidR="00752307">
        <w:rPr>
          <w:rFonts w:ascii="Times New Roman" w:eastAsia="Times" w:hAnsi="Times New Roman"/>
          <w:color w:val="000000"/>
          <w:sz w:val="24"/>
          <w:szCs w:val="24"/>
        </w:rPr>
        <w:t xml:space="preserve">to decomposition </w:t>
      </w:r>
      <w:r w:rsidR="00752307" w:rsidRPr="00EA4297">
        <w:rPr>
          <w:rFonts w:ascii="Times New Roman" w:eastAsia="Times" w:hAnsi="Times New Roman"/>
          <w:color w:val="000000"/>
          <w:sz w:val="24"/>
          <w:szCs w:val="24"/>
        </w:rPr>
        <w:t>that it was housed in its own atmospherically controlled Perspex box within the vitrine.</w:t>
      </w:r>
      <w:r w:rsidR="00752307" w:rsidRPr="00EA4297">
        <w:rPr>
          <w:rStyle w:val="EndnoteReference"/>
          <w:rFonts w:ascii="Times New Roman" w:eastAsia="Times" w:hAnsi="Times New Roman"/>
          <w:color w:val="000000"/>
          <w:sz w:val="24"/>
          <w:szCs w:val="24"/>
        </w:rPr>
        <w:endnoteReference w:id="6"/>
      </w:r>
    </w:p>
    <w:p w14:paraId="23DC125C" w14:textId="77777777" w:rsidR="008A03AE" w:rsidRDefault="008A03AE" w:rsidP="008A03AE">
      <w:pPr>
        <w:spacing w:after="0" w:line="480" w:lineRule="auto"/>
        <w:rPr>
          <w:rFonts w:ascii="Times New Roman" w:eastAsia="Times" w:hAnsi="Times New Roman"/>
          <w:color w:val="000000"/>
          <w:sz w:val="24"/>
          <w:szCs w:val="24"/>
        </w:rPr>
      </w:pPr>
    </w:p>
    <w:p w14:paraId="1201D9EC" w14:textId="53A13B14" w:rsidR="008A03AE" w:rsidRPr="008A03AE" w:rsidRDefault="008A03AE" w:rsidP="008A03AE">
      <w:pPr>
        <w:pStyle w:val="Caption"/>
        <w:rPr>
          <w:rFonts w:ascii="Times New Roman" w:hAnsi="Times New Roman"/>
          <w:color w:val="auto"/>
          <w:sz w:val="24"/>
          <w:szCs w:val="24"/>
        </w:rPr>
      </w:pPr>
      <w:r w:rsidRPr="00500DC1">
        <w:rPr>
          <w:rFonts w:ascii="Times New Roman" w:hAnsi="Times New Roman"/>
          <w:i w:val="0"/>
          <w:iCs w:val="0"/>
          <w:sz w:val="24"/>
          <w:szCs w:val="24"/>
        </w:rPr>
        <w:t xml:space="preserve">Figure </w:t>
      </w:r>
      <w:r w:rsidRPr="00500DC1">
        <w:rPr>
          <w:rFonts w:ascii="Times New Roman" w:hAnsi="Times New Roman"/>
          <w:i w:val="0"/>
          <w:iCs w:val="0"/>
          <w:sz w:val="24"/>
          <w:szCs w:val="24"/>
        </w:rPr>
        <w:fldChar w:fldCharType="begin"/>
      </w:r>
      <w:r w:rsidRPr="00500DC1">
        <w:rPr>
          <w:rFonts w:ascii="Times New Roman" w:hAnsi="Times New Roman"/>
          <w:i w:val="0"/>
          <w:iCs w:val="0"/>
          <w:sz w:val="24"/>
          <w:szCs w:val="24"/>
        </w:rPr>
        <w:instrText xml:space="preserve"> SEQ Figure \* ARABIC </w:instrText>
      </w:r>
      <w:r w:rsidRPr="00500DC1">
        <w:rPr>
          <w:rFonts w:ascii="Times New Roman" w:hAnsi="Times New Roman"/>
          <w:i w:val="0"/>
          <w:iCs w:val="0"/>
          <w:sz w:val="24"/>
          <w:szCs w:val="24"/>
        </w:rPr>
        <w:fldChar w:fldCharType="separate"/>
      </w:r>
      <w:r w:rsidRPr="00500DC1">
        <w:rPr>
          <w:rFonts w:ascii="Times New Roman" w:hAnsi="Times New Roman"/>
          <w:i w:val="0"/>
          <w:iCs w:val="0"/>
          <w:noProof/>
          <w:sz w:val="24"/>
          <w:szCs w:val="24"/>
        </w:rPr>
        <w:t>2</w:t>
      </w:r>
      <w:r w:rsidRPr="00500DC1">
        <w:rPr>
          <w:rFonts w:ascii="Times New Roman" w:hAnsi="Times New Roman"/>
          <w:i w:val="0"/>
          <w:iCs w:val="0"/>
          <w:noProof/>
          <w:sz w:val="24"/>
          <w:szCs w:val="24"/>
        </w:rPr>
        <w:fldChar w:fldCharType="end"/>
      </w:r>
      <w:r w:rsidRPr="00E97618">
        <w:rPr>
          <w:rFonts w:ascii="Times New Roman" w:hAnsi="Times New Roman"/>
          <w:noProof/>
          <w:sz w:val="24"/>
          <w:szCs w:val="24"/>
        </w:rPr>
        <w:t xml:space="preserve"> </w:t>
      </w:r>
      <w:r w:rsidRPr="00500DC1">
        <w:rPr>
          <w:rFonts w:ascii="Times New Roman" w:hAnsi="Times New Roman"/>
          <w:i w:val="0"/>
          <w:iCs w:val="0"/>
          <w:noProof/>
          <w:sz w:val="24"/>
          <w:szCs w:val="24"/>
        </w:rPr>
        <w:t xml:space="preserve">Drawing of a boot from the seventeenth century </w:t>
      </w:r>
      <w:r>
        <w:rPr>
          <w:rFonts w:ascii="Times New Roman" w:hAnsi="Times New Roman"/>
          <w:i w:val="0"/>
          <w:iCs w:val="0"/>
          <w:noProof/>
          <w:sz w:val="24"/>
          <w:szCs w:val="24"/>
        </w:rPr>
        <w:t>found on the Porchabella glacier. F</w:t>
      </w:r>
      <w:r w:rsidRPr="00500DC1">
        <w:rPr>
          <w:rFonts w:ascii="Times New Roman" w:hAnsi="Times New Roman"/>
          <w:i w:val="0"/>
          <w:iCs w:val="0"/>
          <w:noProof/>
          <w:sz w:val="24"/>
          <w:szCs w:val="24"/>
        </w:rPr>
        <w:t>rom</w:t>
      </w:r>
      <w:r w:rsidRPr="00E97618">
        <w:rPr>
          <w:rFonts w:ascii="Times New Roman" w:hAnsi="Times New Roman"/>
          <w:i w:val="0"/>
          <w:iCs w:val="0"/>
          <w:noProof/>
          <w:sz w:val="24"/>
          <w:szCs w:val="24"/>
        </w:rPr>
        <w:t xml:space="preserve"> the </w:t>
      </w:r>
      <w:r w:rsidRPr="00E97618">
        <w:rPr>
          <w:rFonts w:ascii="Times New Roman" w:hAnsi="Times New Roman"/>
          <w:noProof/>
          <w:sz w:val="24"/>
          <w:szCs w:val="24"/>
        </w:rPr>
        <w:t>Emergency</w:t>
      </w:r>
      <w:r>
        <w:rPr>
          <w:rFonts w:ascii="Times New Roman" w:hAnsi="Times New Roman"/>
          <w:noProof/>
          <w:sz w:val="24"/>
          <w:szCs w:val="24"/>
        </w:rPr>
        <w:t>!</w:t>
      </w:r>
      <w:r w:rsidRPr="00E97618">
        <w:rPr>
          <w:rFonts w:ascii="Times New Roman" w:hAnsi="Times New Roman"/>
          <w:noProof/>
          <w:sz w:val="24"/>
          <w:szCs w:val="24"/>
        </w:rPr>
        <w:t xml:space="preserve"> </w:t>
      </w:r>
      <w:r w:rsidRPr="00E97618">
        <w:rPr>
          <w:rFonts w:ascii="Times New Roman" w:hAnsi="Times New Roman"/>
          <w:i w:val="0"/>
          <w:iCs w:val="0"/>
          <w:noProof/>
          <w:sz w:val="24"/>
          <w:szCs w:val="24"/>
        </w:rPr>
        <w:t>series</w:t>
      </w:r>
      <w:r w:rsidRPr="00E97618">
        <w:rPr>
          <w:rFonts w:ascii="Times New Roman" w:hAnsi="Times New Roman"/>
          <w:noProof/>
          <w:sz w:val="24"/>
          <w:szCs w:val="24"/>
        </w:rPr>
        <w:t xml:space="preserve">. </w:t>
      </w:r>
      <w:r w:rsidRPr="00E97618">
        <w:rPr>
          <w:rFonts w:ascii="Times New Roman" w:hAnsi="Times New Roman"/>
          <w:i w:val="0"/>
          <w:iCs w:val="0"/>
          <w:noProof/>
          <w:sz w:val="24"/>
          <w:szCs w:val="24"/>
        </w:rPr>
        <w:t>©</w:t>
      </w:r>
      <w:r>
        <w:rPr>
          <w:rFonts w:ascii="Times New Roman" w:hAnsi="Times New Roman"/>
          <w:i w:val="0"/>
          <w:iCs w:val="0"/>
          <w:noProof/>
          <w:sz w:val="24"/>
          <w:szCs w:val="24"/>
        </w:rPr>
        <w:t>Sarah Casey</w:t>
      </w:r>
      <w:r w:rsidRPr="00E97618">
        <w:rPr>
          <w:rFonts w:ascii="Times New Roman" w:hAnsi="Times New Roman"/>
          <w:i w:val="0"/>
          <w:iCs w:val="0"/>
          <w:noProof/>
          <w:sz w:val="24"/>
          <w:szCs w:val="24"/>
        </w:rPr>
        <w:t>. Image credit Benjamin Jones Photography</w:t>
      </w:r>
      <w:r>
        <w:rPr>
          <w:rFonts w:ascii="Times New Roman" w:hAnsi="Times New Roman"/>
          <w:i w:val="0"/>
          <w:iCs w:val="0"/>
          <w:noProof/>
          <w:sz w:val="24"/>
          <w:szCs w:val="24"/>
        </w:rPr>
        <w:t>.</w:t>
      </w:r>
    </w:p>
    <w:p w14:paraId="325FB09C" w14:textId="77777777" w:rsidR="002C0D07" w:rsidRDefault="00500DC1" w:rsidP="002C0D07">
      <w:pPr>
        <w:keepNext/>
      </w:pPr>
      <w:r>
        <w:rPr>
          <w:rFonts w:eastAsia="Times" w:cs="Calibri"/>
          <w:noProof/>
          <w:color w:val="000000"/>
          <w:sz w:val="24"/>
          <w:szCs w:val="24"/>
        </w:rPr>
        <w:drawing>
          <wp:inline distT="0" distB="0" distL="0" distR="0" wp14:anchorId="2F1B2881" wp14:editId="00CCF4BB">
            <wp:extent cx="5918200" cy="3952875"/>
            <wp:effectExtent l="0" t="0" r="1270" b="635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8200" cy="3952875"/>
                    </a:xfrm>
                    <a:prstGeom prst="rect">
                      <a:avLst/>
                    </a:prstGeom>
                    <a:noFill/>
                    <a:ln>
                      <a:noFill/>
                    </a:ln>
                  </pic:spPr>
                </pic:pic>
              </a:graphicData>
            </a:graphic>
          </wp:inline>
        </w:drawing>
      </w:r>
    </w:p>
    <w:p w14:paraId="2D5CD1B1" w14:textId="77777777" w:rsidR="006114EB" w:rsidRDefault="006114EB" w:rsidP="008A03AE">
      <w:pPr>
        <w:spacing w:after="0" w:line="480" w:lineRule="auto"/>
        <w:rPr>
          <w:rFonts w:ascii="Times New Roman" w:eastAsia="Times" w:hAnsi="Times New Roman"/>
          <w:color w:val="000000"/>
          <w:sz w:val="24"/>
          <w:szCs w:val="24"/>
        </w:rPr>
      </w:pPr>
    </w:p>
    <w:p w14:paraId="3ED387AB" w14:textId="77777777" w:rsidR="008A03AE" w:rsidRDefault="008A03AE" w:rsidP="008A03AE">
      <w:pPr>
        <w:spacing w:after="0" w:line="480" w:lineRule="auto"/>
        <w:rPr>
          <w:rFonts w:ascii="Times New Roman" w:eastAsia="Times" w:hAnsi="Times New Roman"/>
          <w:color w:val="000000"/>
          <w:sz w:val="24"/>
          <w:szCs w:val="24"/>
        </w:rPr>
      </w:pPr>
    </w:p>
    <w:p w14:paraId="6554E061" w14:textId="77777777" w:rsidR="008A03AE" w:rsidRDefault="008A03AE" w:rsidP="008A03AE">
      <w:pPr>
        <w:spacing w:after="0" w:line="480" w:lineRule="auto"/>
        <w:rPr>
          <w:rFonts w:ascii="Times New Roman" w:eastAsia="Times" w:hAnsi="Times New Roman"/>
          <w:color w:val="000000"/>
          <w:sz w:val="24"/>
          <w:szCs w:val="24"/>
        </w:rPr>
      </w:pPr>
    </w:p>
    <w:p w14:paraId="1F3453FC" w14:textId="77777777" w:rsidR="003563AA" w:rsidRDefault="003563AA" w:rsidP="008A03AE">
      <w:pPr>
        <w:pStyle w:val="Caption"/>
        <w:spacing w:after="0"/>
        <w:rPr>
          <w:rFonts w:ascii="Times New Roman" w:hAnsi="Times New Roman"/>
          <w:i w:val="0"/>
          <w:iCs w:val="0"/>
          <w:sz w:val="24"/>
          <w:szCs w:val="24"/>
        </w:rPr>
      </w:pPr>
    </w:p>
    <w:p w14:paraId="37C47094" w14:textId="77777777" w:rsidR="003563AA" w:rsidRDefault="003563AA" w:rsidP="008A03AE">
      <w:pPr>
        <w:pStyle w:val="Caption"/>
        <w:spacing w:after="0"/>
        <w:rPr>
          <w:rFonts w:ascii="Times New Roman" w:hAnsi="Times New Roman"/>
          <w:i w:val="0"/>
          <w:iCs w:val="0"/>
          <w:sz w:val="24"/>
          <w:szCs w:val="24"/>
        </w:rPr>
      </w:pPr>
    </w:p>
    <w:p w14:paraId="0B18585F" w14:textId="77777777" w:rsidR="003563AA" w:rsidRDefault="003563AA" w:rsidP="008A03AE">
      <w:pPr>
        <w:pStyle w:val="Caption"/>
        <w:spacing w:after="0"/>
        <w:rPr>
          <w:rFonts w:ascii="Times New Roman" w:hAnsi="Times New Roman"/>
          <w:i w:val="0"/>
          <w:iCs w:val="0"/>
          <w:sz w:val="24"/>
          <w:szCs w:val="24"/>
        </w:rPr>
      </w:pPr>
    </w:p>
    <w:p w14:paraId="49AD508A" w14:textId="77777777" w:rsidR="003563AA" w:rsidRDefault="003563AA" w:rsidP="008A03AE">
      <w:pPr>
        <w:pStyle w:val="Caption"/>
        <w:spacing w:after="0"/>
        <w:rPr>
          <w:rFonts w:ascii="Times New Roman" w:hAnsi="Times New Roman"/>
          <w:i w:val="0"/>
          <w:iCs w:val="0"/>
          <w:sz w:val="24"/>
          <w:szCs w:val="24"/>
        </w:rPr>
      </w:pPr>
    </w:p>
    <w:p w14:paraId="6F0C4BED" w14:textId="77777777" w:rsidR="003563AA" w:rsidRDefault="003563AA" w:rsidP="008A03AE">
      <w:pPr>
        <w:pStyle w:val="Caption"/>
        <w:spacing w:after="0"/>
        <w:rPr>
          <w:rFonts w:ascii="Times New Roman" w:hAnsi="Times New Roman"/>
          <w:i w:val="0"/>
          <w:iCs w:val="0"/>
          <w:sz w:val="24"/>
          <w:szCs w:val="24"/>
        </w:rPr>
      </w:pPr>
    </w:p>
    <w:p w14:paraId="669E6694" w14:textId="77777777" w:rsidR="003563AA" w:rsidRDefault="003563AA" w:rsidP="008A03AE">
      <w:pPr>
        <w:pStyle w:val="Caption"/>
        <w:spacing w:after="0"/>
        <w:rPr>
          <w:rFonts w:ascii="Times New Roman" w:hAnsi="Times New Roman"/>
          <w:i w:val="0"/>
          <w:iCs w:val="0"/>
          <w:sz w:val="24"/>
          <w:szCs w:val="24"/>
        </w:rPr>
      </w:pPr>
    </w:p>
    <w:p w14:paraId="4C1A18DD" w14:textId="77777777" w:rsidR="003563AA" w:rsidRDefault="003563AA" w:rsidP="008A03AE">
      <w:pPr>
        <w:pStyle w:val="Caption"/>
        <w:spacing w:after="0"/>
        <w:rPr>
          <w:rFonts w:ascii="Times New Roman" w:hAnsi="Times New Roman"/>
          <w:i w:val="0"/>
          <w:iCs w:val="0"/>
          <w:sz w:val="24"/>
          <w:szCs w:val="24"/>
        </w:rPr>
      </w:pPr>
    </w:p>
    <w:p w14:paraId="380C0158" w14:textId="77777777" w:rsidR="003563AA" w:rsidRDefault="003563AA" w:rsidP="008A03AE">
      <w:pPr>
        <w:pStyle w:val="Caption"/>
        <w:spacing w:after="0"/>
        <w:rPr>
          <w:rFonts w:ascii="Times New Roman" w:hAnsi="Times New Roman"/>
          <w:i w:val="0"/>
          <w:iCs w:val="0"/>
          <w:sz w:val="24"/>
          <w:szCs w:val="24"/>
        </w:rPr>
      </w:pPr>
    </w:p>
    <w:p w14:paraId="5DCFA6E7" w14:textId="3F9C58F2" w:rsidR="008A03AE" w:rsidRPr="003563AA" w:rsidRDefault="008A03AE" w:rsidP="003563AA">
      <w:pPr>
        <w:pStyle w:val="Caption"/>
        <w:spacing w:after="0"/>
        <w:rPr>
          <w:rFonts w:ascii="Times New Roman" w:hAnsi="Times New Roman"/>
          <w:i w:val="0"/>
          <w:iCs w:val="0"/>
          <w:noProof/>
          <w:sz w:val="24"/>
          <w:szCs w:val="24"/>
        </w:rPr>
      </w:pPr>
      <w:r w:rsidRPr="00500DC1">
        <w:rPr>
          <w:rFonts w:ascii="Times New Roman" w:hAnsi="Times New Roman"/>
          <w:i w:val="0"/>
          <w:iCs w:val="0"/>
          <w:sz w:val="24"/>
          <w:szCs w:val="24"/>
        </w:rPr>
        <w:t xml:space="preserve">Figure </w:t>
      </w:r>
      <w:r w:rsidRPr="00500DC1">
        <w:rPr>
          <w:rFonts w:ascii="Times New Roman" w:hAnsi="Times New Roman"/>
          <w:i w:val="0"/>
          <w:iCs w:val="0"/>
          <w:sz w:val="24"/>
          <w:szCs w:val="24"/>
        </w:rPr>
        <w:fldChar w:fldCharType="begin"/>
      </w:r>
      <w:r w:rsidRPr="00500DC1">
        <w:rPr>
          <w:rFonts w:ascii="Times New Roman" w:hAnsi="Times New Roman"/>
          <w:i w:val="0"/>
          <w:iCs w:val="0"/>
          <w:sz w:val="24"/>
          <w:szCs w:val="24"/>
        </w:rPr>
        <w:instrText xml:space="preserve"> SEQ Figure \* ARABIC </w:instrText>
      </w:r>
      <w:r w:rsidRPr="00500DC1">
        <w:rPr>
          <w:rFonts w:ascii="Times New Roman" w:hAnsi="Times New Roman"/>
          <w:i w:val="0"/>
          <w:iCs w:val="0"/>
          <w:sz w:val="24"/>
          <w:szCs w:val="24"/>
        </w:rPr>
        <w:fldChar w:fldCharType="separate"/>
      </w:r>
      <w:r w:rsidRPr="00500DC1">
        <w:rPr>
          <w:rFonts w:ascii="Times New Roman" w:hAnsi="Times New Roman"/>
          <w:i w:val="0"/>
          <w:iCs w:val="0"/>
          <w:noProof/>
          <w:sz w:val="24"/>
          <w:szCs w:val="24"/>
        </w:rPr>
        <w:t>3</w:t>
      </w:r>
      <w:r w:rsidRPr="00500DC1">
        <w:rPr>
          <w:rFonts w:ascii="Times New Roman" w:hAnsi="Times New Roman"/>
          <w:i w:val="0"/>
          <w:iCs w:val="0"/>
          <w:noProof/>
          <w:sz w:val="24"/>
          <w:szCs w:val="24"/>
        </w:rPr>
        <w:fldChar w:fldCharType="end"/>
      </w:r>
      <w:r w:rsidRPr="00E97618">
        <w:rPr>
          <w:rFonts w:ascii="Times New Roman" w:hAnsi="Times New Roman"/>
          <w:noProof/>
          <w:sz w:val="24"/>
          <w:szCs w:val="24"/>
        </w:rPr>
        <w:t xml:space="preserve"> </w:t>
      </w:r>
      <w:r w:rsidRPr="00500DC1">
        <w:rPr>
          <w:rFonts w:ascii="Times New Roman" w:hAnsi="Times New Roman"/>
          <w:i w:val="0"/>
          <w:iCs w:val="0"/>
          <w:noProof/>
          <w:sz w:val="24"/>
          <w:szCs w:val="24"/>
        </w:rPr>
        <w:t xml:space="preserve">Drawing of </w:t>
      </w:r>
      <w:r>
        <w:rPr>
          <w:rFonts w:ascii="Times New Roman" w:eastAsia="Times" w:hAnsi="Times New Roman"/>
          <w:i w:val="0"/>
          <w:iCs w:val="0"/>
          <w:color w:val="000000"/>
          <w:sz w:val="24"/>
          <w:szCs w:val="24"/>
        </w:rPr>
        <w:t>a snowshoe</w:t>
      </w:r>
      <w:r w:rsidRPr="00500DC1">
        <w:rPr>
          <w:rFonts w:ascii="Times New Roman" w:eastAsia="Times" w:hAnsi="Times New Roman"/>
          <w:i w:val="0"/>
          <w:iCs w:val="0"/>
          <w:color w:val="000000"/>
          <w:sz w:val="24"/>
          <w:szCs w:val="24"/>
        </w:rPr>
        <w:t xml:space="preserve"> from </w:t>
      </w:r>
      <w:r>
        <w:rPr>
          <w:rFonts w:ascii="Times New Roman" w:eastAsia="Times" w:hAnsi="Times New Roman"/>
          <w:i w:val="0"/>
          <w:iCs w:val="0"/>
          <w:color w:val="000000"/>
          <w:sz w:val="24"/>
          <w:szCs w:val="24"/>
        </w:rPr>
        <w:t>3800</w:t>
      </w:r>
      <w:r w:rsidRPr="00500DC1">
        <w:rPr>
          <w:rFonts w:ascii="Times New Roman" w:eastAsia="Times" w:hAnsi="Times New Roman"/>
          <w:i w:val="0"/>
          <w:iCs w:val="0"/>
          <w:color w:val="000000"/>
          <w:sz w:val="24"/>
          <w:szCs w:val="24"/>
        </w:rPr>
        <w:t xml:space="preserve"> BC</w:t>
      </w:r>
      <w:r>
        <w:rPr>
          <w:rFonts w:ascii="Times New Roman" w:eastAsia="Times" w:hAnsi="Times New Roman"/>
          <w:i w:val="0"/>
          <w:iCs w:val="0"/>
          <w:color w:val="000000"/>
          <w:sz w:val="24"/>
          <w:szCs w:val="24"/>
        </w:rPr>
        <w:t>E</w:t>
      </w:r>
      <w:r w:rsidRPr="00E97618">
        <w:rPr>
          <w:rFonts w:ascii="Times New Roman" w:hAnsi="Times New Roman"/>
          <w:i w:val="0"/>
          <w:iCs w:val="0"/>
          <w:noProof/>
          <w:sz w:val="24"/>
          <w:szCs w:val="24"/>
        </w:rPr>
        <w:t>. ©</w:t>
      </w:r>
      <w:r>
        <w:rPr>
          <w:rFonts w:ascii="Times New Roman" w:hAnsi="Times New Roman"/>
          <w:i w:val="0"/>
          <w:iCs w:val="0"/>
          <w:noProof/>
          <w:sz w:val="24"/>
          <w:szCs w:val="24"/>
        </w:rPr>
        <w:t>Sarah Casey</w:t>
      </w:r>
      <w:r w:rsidRPr="00E97618">
        <w:rPr>
          <w:rFonts w:ascii="Times New Roman" w:hAnsi="Times New Roman"/>
          <w:i w:val="0"/>
          <w:iCs w:val="0"/>
          <w:noProof/>
          <w:sz w:val="24"/>
          <w:szCs w:val="24"/>
        </w:rPr>
        <w:t xml:space="preserve">. Image credit </w:t>
      </w:r>
      <w:r>
        <w:rPr>
          <w:rFonts w:ascii="Times New Roman" w:hAnsi="Times New Roman"/>
          <w:i w:val="0"/>
          <w:iCs w:val="0"/>
          <w:noProof/>
          <w:sz w:val="24"/>
          <w:szCs w:val="24"/>
        </w:rPr>
        <w:t>Sarah Casey.</w:t>
      </w:r>
    </w:p>
    <w:p w14:paraId="09EC4E5F" w14:textId="12DEFDA7" w:rsidR="008A03AE" w:rsidRDefault="00547DBA" w:rsidP="008A03AE">
      <w:pPr>
        <w:spacing w:after="0" w:line="480" w:lineRule="auto"/>
        <w:ind w:firstLine="720"/>
        <w:jc w:val="center"/>
        <w:rPr>
          <w:rFonts w:ascii="Times New Roman" w:eastAsia="Times" w:hAnsi="Times New Roman"/>
          <w:color w:val="000000"/>
          <w:sz w:val="24"/>
          <w:szCs w:val="24"/>
        </w:rPr>
      </w:pPr>
      <w:r>
        <w:rPr>
          <w:noProof/>
        </w:rPr>
        <w:drawing>
          <wp:inline distT="0" distB="0" distL="0" distR="0" wp14:anchorId="55A88C58" wp14:editId="3E1CF10C">
            <wp:extent cx="3837600" cy="362918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0" cstate="print">
                      <a:extLst>
                        <a:ext uri="{28A0092B-C50C-407E-A947-70E740481C1C}">
                          <a14:useLocalDpi xmlns:a14="http://schemas.microsoft.com/office/drawing/2010/main" val="0"/>
                        </a:ext>
                      </a:extLst>
                    </a:blip>
                    <a:srcRect l="1" r="-12" b="8129"/>
                    <a:stretch/>
                  </pic:blipFill>
                  <pic:spPr bwMode="auto">
                    <a:xfrm>
                      <a:off x="0" y="0"/>
                      <a:ext cx="3871873" cy="3661591"/>
                    </a:xfrm>
                    <a:prstGeom prst="rect">
                      <a:avLst/>
                    </a:prstGeom>
                    <a:ln>
                      <a:noFill/>
                    </a:ln>
                    <a:extLst>
                      <a:ext uri="{53640926-AAD7-44D8-BBD7-CCE9431645EC}">
                        <a14:shadowObscured xmlns:a14="http://schemas.microsoft.com/office/drawing/2010/main"/>
                      </a:ext>
                    </a:extLst>
                  </pic:spPr>
                </pic:pic>
              </a:graphicData>
            </a:graphic>
          </wp:inline>
        </w:drawing>
      </w:r>
    </w:p>
    <w:p w14:paraId="47081C40" w14:textId="6C0D1CCB" w:rsidR="00E97618" w:rsidRPr="003563AA" w:rsidRDefault="008A03AE" w:rsidP="003563AA">
      <w:pPr>
        <w:pStyle w:val="Caption"/>
        <w:spacing w:after="0"/>
        <w:rPr>
          <w:rFonts w:ascii="Times New Roman" w:eastAsia="Times" w:hAnsi="Times New Roman"/>
          <w:noProof/>
          <w:color w:val="000000"/>
          <w:sz w:val="24"/>
          <w:szCs w:val="24"/>
        </w:rPr>
      </w:pPr>
      <w:r w:rsidRPr="00500DC1">
        <w:rPr>
          <w:rFonts w:ascii="Times New Roman" w:hAnsi="Times New Roman"/>
          <w:i w:val="0"/>
          <w:iCs w:val="0"/>
          <w:sz w:val="24"/>
          <w:szCs w:val="24"/>
        </w:rPr>
        <w:t xml:space="preserve">Figure </w:t>
      </w:r>
      <w:r w:rsidRPr="00500DC1">
        <w:rPr>
          <w:rFonts w:ascii="Times New Roman" w:hAnsi="Times New Roman"/>
          <w:i w:val="0"/>
          <w:iCs w:val="0"/>
          <w:sz w:val="24"/>
          <w:szCs w:val="24"/>
        </w:rPr>
        <w:fldChar w:fldCharType="begin"/>
      </w:r>
      <w:r w:rsidRPr="00500DC1">
        <w:rPr>
          <w:rFonts w:ascii="Times New Roman" w:hAnsi="Times New Roman"/>
          <w:i w:val="0"/>
          <w:iCs w:val="0"/>
          <w:sz w:val="24"/>
          <w:szCs w:val="24"/>
        </w:rPr>
        <w:instrText xml:space="preserve"> SEQ Figure \* ARABIC </w:instrText>
      </w:r>
      <w:r w:rsidRPr="00500DC1">
        <w:rPr>
          <w:rFonts w:ascii="Times New Roman" w:hAnsi="Times New Roman"/>
          <w:i w:val="0"/>
          <w:iCs w:val="0"/>
          <w:sz w:val="24"/>
          <w:szCs w:val="24"/>
        </w:rPr>
        <w:fldChar w:fldCharType="separate"/>
      </w:r>
      <w:r w:rsidRPr="00500DC1">
        <w:rPr>
          <w:rFonts w:ascii="Times New Roman" w:hAnsi="Times New Roman"/>
          <w:i w:val="0"/>
          <w:iCs w:val="0"/>
          <w:noProof/>
          <w:sz w:val="24"/>
          <w:szCs w:val="24"/>
        </w:rPr>
        <w:t>4</w:t>
      </w:r>
      <w:r w:rsidRPr="00500DC1">
        <w:rPr>
          <w:rFonts w:ascii="Times New Roman" w:hAnsi="Times New Roman"/>
          <w:i w:val="0"/>
          <w:iCs w:val="0"/>
          <w:noProof/>
          <w:sz w:val="24"/>
          <w:szCs w:val="24"/>
        </w:rPr>
        <w:fldChar w:fldCharType="end"/>
      </w:r>
      <w:r w:rsidRPr="00E97618">
        <w:rPr>
          <w:rFonts w:ascii="Times New Roman" w:hAnsi="Times New Roman"/>
          <w:i w:val="0"/>
          <w:iCs w:val="0"/>
          <w:noProof/>
          <w:sz w:val="24"/>
          <w:szCs w:val="24"/>
        </w:rPr>
        <w:t xml:space="preserve"> </w:t>
      </w:r>
      <w:r>
        <w:rPr>
          <w:rFonts w:ascii="Times New Roman" w:hAnsi="Times New Roman"/>
          <w:i w:val="0"/>
          <w:iCs w:val="0"/>
          <w:noProof/>
          <w:sz w:val="24"/>
          <w:szCs w:val="24"/>
        </w:rPr>
        <w:t xml:space="preserve">Installation shot </w:t>
      </w:r>
      <w:r w:rsidRPr="00E97618">
        <w:rPr>
          <w:rFonts w:ascii="Times New Roman" w:hAnsi="Times New Roman"/>
          <w:i w:val="0"/>
          <w:iCs w:val="0"/>
          <w:noProof/>
          <w:sz w:val="24"/>
          <w:szCs w:val="24"/>
        </w:rPr>
        <w:t>showing</w:t>
      </w:r>
      <w:r w:rsidRPr="00E97618">
        <w:rPr>
          <w:rFonts w:ascii="Times New Roman" w:hAnsi="Times New Roman"/>
          <w:noProof/>
          <w:sz w:val="24"/>
          <w:szCs w:val="24"/>
        </w:rPr>
        <w:t xml:space="preserve"> </w:t>
      </w:r>
      <w:r>
        <w:rPr>
          <w:rFonts w:ascii="Times New Roman" w:hAnsi="Times New Roman"/>
          <w:i w:val="0"/>
          <w:iCs w:val="0"/>
          <w:noProof/>
          <w:sz w:val="24"/>
          <w:szCs w:val="24"/>
        </w:rPr>
        <w:t xml:space="preserve">a </w:t>
      </w:r>
      <w:r w:rsidRPr="00E97618">
        <w:rPr>
          <w:rFonts w:ascii="Times New Roman" w:hAnsi="Times New Roman"/>
          <w:i w:val="0"/>
          <w:iCs w:val="0"/>
          <w:noProof/>
          <w:sz w:val="24"/>
          <w:szCs w:val="24"/>
        </w:rPr>
        <w:t xml:space="preserve">drawing </w:t>
      </w:r>
      <w:r>
        <w:rPr>
          <w:rFonts w:ascii="Times New Roman" w:hAnsi="Times New Roman"/>
          <w:i w:val="0"/>
          <w:iCs w:val="0"/>
          <w:noProof/>
          <w:sz w:val="24"/>
          <w:szCs w:val="24"/>
        </w:rPr>
        <w:t xml:space="preserve">of </w:t>
      </w:r>
      <w:r w:rsidRPr="00E97618">
        <w:rPr>
          <w:rFonts w:ascii="Times New Roman" w:hAnsi="Times New Roman"/>
          <w:i w:val="0"/>
          <w:iCs w:val="0"/>
          <w:noProof/>
          <w:sz w:val="24"/>
          <w:szCs w:val="24"/>
        </w:rPr>
        <w:t>boot</w:t>
      </w:r>
      <w:r>
        <w:rPr>
          <w:rFonts w:ascii="Times New Roman" w:hAnsi="Times New Roman"/>
          <w:i w:val="0"/>
          <w:iCs w:val="0"/>
          <w:noProof/>
          <w:sz w:val="24"/>
          <w:szCs w:val="24"/>
        </w:rPr>
        <w:t xml:space="preserve"> </w:t>
      </w:r>
      <w:r w:rsidRPr="00E97618">
        <w:rPr>
          <w:rFonts w:ascii="Times New Roman" w:hAnsi="Times New Roman"/>
          <w:i w:val="0"/>
          <w:iCs w:val="0"/>
          <w:noProof/>
          <w:sz w:val="24"/>
          <w:szCs w:val="24"/>
        </w:rPr>
        <w:t xml:space="preserve">liner </w:t>
      </w:r>
      <w:r w:rsidRPr="00357F32">
        <w:rPr>
          <w:rFonts w:ascii="Times New Roman" w:eastAsia="Times" w:hAnsi="Times New Roman"/>
          <w:i w:val="0"/>
          <w:iCs w:val="0"/>
          <w:color w:val="000000"/>
          <w:sz w:val="24"/>
          <w:szCs w:val="24"/>
        </w:rPr>
        <w:t>dating from sixth-eighth century BC</w:t>
      </w:r>
      <w:r>
        <w:rPr>
          <w:rFonts w:ascii="Times New Roman" w:eastAsia="Times" w:hAnsi="Times New Roman"/>
          <w:i w:val="0"/>
          <w:iCs w:val="0"/>
          <w:color w:val="000000"/>
          <w:sz w:val="24"/>
          <w:szCs w:val="24"/>
        </w:rPr>
        <w:t>E</w:t>
      </w:r>
      <w:r w:rsidRPr="00E97618">
        <w:rPr>
          <w:rFonts w:ascii="Times New Roman" w:hAnsi="Times New Roman"/>
          <w:i w:val="0"/>
          <w:iCs w:val="0"/>
          <w:noProof/>
          <w:sz w:val="24"/>
          <w:szCs w:val="24"/>
        </w:rPr>
        <w:t xml:space="preserve"> layered up with drawings of other personal accessories</w:t>
      </w:r>
      <w:r>
        <w:rPr>
          <w:rFonts w:ascii="Times New Roman" w:hAnsi="Times New Roman"/>
          <w:i w:val="0"/>
          <w:iCs w:val="0"/>
          <w:noProof/>
          <w:sz w:val="24"/>
          <w:szCs w:val="24"/>
        </w:rPr>
        <w:t xml:space="preserve"> </w:t>
      </w:r>
      <w:r w:rsidRPr="00357F32">
        <w:rPr>
          <w:rFonts w:ascii="Times New Roman" w:hAnsi="Times New Roman"/>
          <w:i w:val="0"/>
          <w:iCs w:val="0"/>
          <w:noProof/>
          <w:sz w:val="24"/>
          <w:szCs w:val="24"/>
        </w:rPr>
        <w:t>from</w:t>
      </w:r>
      <w:r w:rsidRPr="00E97618">
        <w:rPr>
          <w:rFonts w:ascii="Times New Roman" w:hAnsi="Times New Roman"/>
          <w:i w:val="0"/>
          <w:iCs w:val="0"/>
          <w:noProof/>
          <w:sz w:val="24"/>
          <w:szCs w:val="24"/>
        </w:rPr>
        <w:t xml:space="preserve"> the </w:t>
      </w:r>
      <w:r w:rsidRPr="00E97618">
        <w:rPr>
          <w:rFonts w:ascii="Times New Roman" w:hAnsi="Times New Roman"/>
          <w:noProof/>
          <w:sz w:val="24"/>
          <w:szCs w:val="24"/>
        </w:rPr>
        <w:t>Emergency</w:t>
      </w:r>
      <w:r>
        <w:rPr>
          <w:rFonts w:ascii="Times New Roman" w:hAnsi="Times New Roman"/>
          <w:noProof/>
          <w:sz w:val="24"/>
          <w:szCs w:val="24"/>
        </w:rPr>
        <w:t>!</w:t>
      </w:r>
      <w:r w:rsidRPr="00E97618">
        <w:rPr>
          <w:rFonts w:ascii="Times New Roman" w:hAnsi="Times New Roman"/>
          <w:noProof/>
          <w:sz w:val="24"/>
          <w:szCs w:val="24"/>
        </w:rPr>
        <w:t xml:space="preserve"> </w:t>
      </w:r>
      <w:r w:rsidRPr="00E97618">
        <w:rPr>
          <w:rFonts w:ascii="Times New Roman" w:hAnsi="Times New Roman"/>
          <w:i w:val="0"/>
          <w:iCs w:val="0"/>
          <w:noProof/>
          <w:sz w:val="24"/>
          <w:szCs w:val="24"/>
        </w:rPr>
        <w:t>series. ©</w:t>
      </w:r>
      <w:r>
        <w:rPr>
          <w:rFonts w:ascii="Times New Roman" w:hAnsi="Times New Roman"/>
          <w:i w:val="0"/>
          <w:iCs w:val="0"/>
          <w:noProof/>
          <w:sz w:val="24"/>
          <w:szCs w:val="24"/>
        </w:rPr>
        <w:t>Sarah Casey</w:t>
      </w:r>
      <w:r w:rsidRPr="00E97618">
        <w:rPr>
          <w:rFonts w:ascii="Times New Roman" w:hAnsi="Times New Roman"/>
          <w:i w:val="0"/>
          <w:iCs w:val="0"/>
          <w:noProof/>
          <w:sz w:val="24"/>
          <w:szCs w:val="24"/>
        </w:rPr>
        <w:t>. Image credit Benjamin Jones Photography</w:t>
      </w:r>
      <w:r>
        <w:rPr>
          <w:rFonts w:ascii="Times New Roman" w:hAnsi="Times New Roman"/>
          <w:i w:val="0"/>
          <w:iCs w:val="0"/>
          <w:noProof/>
          <w:sz w:val="24"/>
          <w:szCs w:val="24"/>
        </w:rPr>
        <w:t>.</w:t>
      </w:r>
      <w:r w:rsidRPr="00EA4297">
        <w:rPr>
          <w:rFonts w:ascii="Times New Roman" w:eastAsia="Times" w:hAnsi="Times New Roman"/>
          <w:noProof/>
          <w:color w:val="000000"/>
          <w:sz w:val="24"/>
          <w:szCs w:val="24"/>
        </w:rPr>
        <w:t xml:space="preserve"> </w:t>
      </w:r>
    </w:p>
    <w:p w14:paraId="1D3098E5" w14:textId="77777777" w:rsidR="00D567DB" w:rsidRDefault="00500DC1" w:rsidP="00D567DB">
      <w:pPr>
        <w:pStyle w:val="Caption"/>
        <w:jc w:val="center"/>
        <w:rPr>
          <w:rFonts w:cs="Calibri"/>
          <w:i w:val="0"/>
          <w:iCs w:val="0"/>
          <w:noProof/>
        </w:rPr>
      </w:pPr>
      <w:r>
        <w:rPr>
          <w:noProof/>
        </w:rPr>
        <w:drawing>
          <wp:inline distT="0" distB="0" distL="0" distR="0" wp14:anchorId="1922FBA2" wp14:editId="51B66F0E">
            <wp:extent cx="4780915" cy="3239770"/>
            <wp:effectExtent l="0" t="0" r="0" b="0"/>
            <wp:docPr id="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0915" cy="3239770"/>
                    </a:xfrm>
                    <a:prstGeom prst="rect">
                      <a:avLst/>
                    </a:prstGeom>
                    <a:noFill/>
                    <a:ln>
                      <a:noFill/>
                    </a:ln>
                  </pic:spPr>
                </pic:pic>
              </a:graphicData>
            </a:graphic>
          </wp:inline>
        </w:drawing>
      </w:r>
    </w:p>
    <w:p w14:paraId="6322644B" w14:textId="77777777" w:rsidR="008A03AE" w:rsidRDefault="008A03AE" w:rsidP="008A03AE"/>
    <w:p w14:paraId="5CA475F0" w14:textId="7339E036" w:rsidR="008A03AE" w:rsidRPr="008A03AE" w:rsidRDefault="008A03AE" w:rsidP="008A03AE">
      <w:pPr>
        <w:pStyle w:val="Caption"/>
        <w:rPr>
          <w:rFonts w:ascii="Times New Roman" w:hAnsi="Times New Roman"/>
          <w:i w:val="0"/>
          <w:iCs w:val="0"/>
          <w:color w:val="auto"/>
          <w:sz w:val="24"/>
          <w:szCs w:val="24"/>
        </w:rPr>
      </w:pPr>
      <w:r w:rsidRPr="00500DC1">
        <w:rPr>
          <w:rFonts w:ascii="Times New Roman" w:hAnsi="Times New Roman"/>
          <w:i w:val="0"/>
          <w:iCs w:val="0"/>
          <w:sz w:val="24"/>
          <w:szCs w:val="24"/>
        </w:rPr>
        <w:t xml:space="preserve">Figure </w:t>
      </w:r>
      <w:r w:rsidRPr="00500DC1">
        <w:rPr>
          <w:rFonts w:ascii="Times New Roman" w:hAnsi="Times New Roman"/>
          <w:i w:val="0"/>
          <w:iCs w:val="0"/>
          <w:sz w:val="24"/>
          <w:szCs w:val="24"/>
        </w:rPr>
        <w:fldChar w:fldCharType="begin"/>
      </w:r>
      <w:r w:rsidRPr="00500DC1">
        <w:rPr>
          <w:rFonts w:ascii="Times New Roman" w:hAnsi="Times New Roman"/>
          <w:i w:val="0"/>
          <w:iCs w:val="0"/>
          <w:sz w:val="24"/>
          <w:szCs w:val="24"/>
        </w:rPr>
        <w:instrText xml:space="preserve"> SEQ Figure \* ARABIC </w:instrText>
      </w:r>
      <w:r w:rsidRPr="00500DC1">
        <w:rPr>
          <w:rFonts w:ascii="Times New Roman" w:hAnsi="Times New Roman"/>
          <w:i w:val="0"/>
          <w:iCs w:val="0"/>
          <w:sz w:val="24"/>
          <w:szCs w:val="24"/>
        </w:rPr>
        <w:fldChar w:fldCharType="separate"/>
      </w:r>
      <w:r w:rsidRPr="00500DC1">
        <w:rPr>
          <w:rFonts w:ascii="Times New Roman" w:hAnsi="Times New Roman"/>
          <w:i w:val="0"/>
          <w:iCs w:val="0"/>
          <w:noProof/>
          <w:sz w:val="24"/>
          <w:szCs w:val="24"/>
        </w:rPr>
        <w:t>5</w:t>
      </w:r>
      <w:r w:rsidRPr="00500DC1">
        <w:rPr>
          <w:rFonts w:ascii="Times New Roman" w:hAnsi="Times New Roman"/>
          <w:i w:val="0"/>
          <w:iCs w:val="0"/>
          <w:noProof/>
          <w:sz w:val="24"/>
          <w:szCs w:val="24"/>
        </w:rPr>
        <w:fldChar w:fldCharType="end"/>
      </w:r>
      <w:r>
        <w:rPr>
          <w:rFonts w:ascii="Times New Roman" w:hAnsi="Times New Roman"/>
          <w:i w:val="0"/>
          <w:iCs w:val="0"/>
          <w:noProof/>
          <w:sz w:val="24"/>
          <w:szCs w:val="24"/>
        </w:rPr>
        <w:t xml:space="preserve"> </w:t>
      </w:r>
      <w:r w:rsidRPr="00357F32">
        <w:rPr>
          <w:rFonts w:ascii="Times New Roman" w:hAnsi="Times New Roman"/>
          <w:i w:val="0"/>
          <w:iCs w:val="0"/>
          <w:noProof/>
          <w:sz w:val="24"/>
          <w:szCs w:val="24"/>
        </w:rPr>
        <w:t xml:space="preserve">Drawing of </w:t>
      </w:r>
      <w:r>
        <w:rPr>
          <w:rFonts w:ascii="Times New Roman" w:eastAsia="Times" w:hAnsi="Times New Roman"/>
          <w:i w:val="0"/>
          <w:iCs w:val="0"/>
          <w:color w:val="000000"/>
          <w:sz w:val="24"/>
          <w:szCs w:val="24"/>
        </w:rPr>
        <w:t xml:space="preserve">legwarmers </w:t>
      </w:r>
      <w:r w:rsidRPr="00357F32">
        <w:rPr>
          <w:rFonts w:ascii="Times New Roman" w:eastAsia="Times" w:hAnsi="Times New Roman"/>
          <w:i w:val="0"/>
          <w:iCs w:val="0"/>
          <w:color w:val="000000"/>
          <w:sz w:val="24"/>
          <w:szCs w:val="24"/>
        </w:rPr>
        <w:t>dating from sixth-eighth century BC</w:t>
      </w:r>
      <w:r>
        <w:rPr>
          <w:rFonts w:ascii="Times New Roman" w:eastAsia="Times" w:hAnsi="Times New Roman"/>
          <w:i w:val="0"/>
          <w:iCs w:val="0"/>
          <w:color w:val="000000"/>
          <w:sz w:val="24"/>
          <w:szCs w:val="24"/>
        </w:rPr>
        <w:t>E</w:t>
      </w:r>
      <w:r>
        <w:rPr>
          <w:rFonts w:ascii="Times New Roman" w:hAnsi="Times New Roman"/>
          <w:i w:val="0"/>
          <w:iCs w:val="0"/>
          <w:noProof/>
          <w:sz w:val="24"/>
          <w:szCs w:val="24"/>
        </w:rPr>
        <w:t xml:space="preserve"> </w:t>
      </w:r>
      <w:r w:rsidRPr="00E97618">
        <w:rPr>
          <w:rFonts w:ascii="Times New Roman" w:hAnsi="Times New Roman"/>
          <w:i w:val="0"/>
          <w:iCs w:val="0"/>
          <w:noProof/>
          <w:sz w:val="24"/>
          <w:szCs w:val="24"/>
        </w:rPr>
        <w:t>©</w:t>
      </w:r>
      <w:r>
        <w:rPr>
          <w:rFonts w:ascii="Times New Roman" w:hAnsi="Times New Roman"/>
          <w:i w:val="0"/>
          <w:iCs w:val="0"/>
          <w:noProof/>
          <w:sz w:val="24"/>
          <w:szCs w:val="24"/>
        </w:rPr>
        <w:t>Sarah Casey</w:t>
      </w:r>
      <w:r w:rsidRPr="00E97618">
        <w:rPr>
          <w:rFonts w:ascii="Times New Roman" w:hAnsi="Times New Roman"/>
          <w:i w:val="0"/>
          <w:iCs w:val="0"/>
          <w:noProof/>
          <w:sz w:val="24"/>
          <w:szCs w:val="24"/>
        </w:rPr>
        <w:t>. Image credit Benjamin Jones Photography</w:t>
      </w:r>
      <w:r>
        <w:rPr>
          <w:rFonts w:ascii="Times New Roman" w:hAnsi="Times New Roman"/>
          <w:i w:val="0"/>
          <w:iCs w:val="0"/>
          <w:noProof/>
          <w:sz w:val="24"/>
          <w:szCs w:val="24"/>
        </w:rPr>
        <w:t>.</w:t>
      </w:r>
    </w:p>
    <w:p w14:paraId="2CBBB50F" w14:textId="77777777" w:rsidR="002C0D07" w:rsidRDefault="00500DC1" w:rsidP="00D567DB">
      <w:pPr>
        <w:pStyle w:val="Caption"/>
        <w:jc w:val="center"/>
      </w:pPr>
      <w:r>
        <w:rPr>
          <w:rFonts w:eastAsia="Times" w:cs="Calibri"/>
          <w:noProof/>
          <w:color w:val="000000"/>
          <w:sz w:val="24"/>
          <w:szCs w:val="24"/>
        </w:rPr>
        <w:drawing>
          <wp:inline distT="0" distB="0" distL="0" distR="0" wp14:anchorId="6E1C28F3" wp14:editId="5ECF5B6E">
            <wp:extent cx="5147945" cy="7343775"/>
            <wp:effectExtent l="0" t="0" r="0" b="0"/>
            <wp:docPr id="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7945" cy="7343775"/>
                    </a:xfrm>
                    <a:prstGeom prst="rect">
                      <a:avLst/>
                    </a:prstGeom>
                    <a:noFill/>
                    <a:ln>
                      <a:noFill/>
                    </a:ln>
                  </pic:spPr>
                </pic:pic>
              </a:graphicData>
            </a:graphic>
          </wp:inline>
        </w:drawing>
      </w:r>
    </w:p>
    <w:p w14:paraId="00140D0E" w14:textId="77777777" w:rsidR="008A03AE" w:rsidRDefault="008A03AE" w:rsidP="008A03AE"/>
    <w:p w14:paraId="30FC842E" w14:textId="3B348B32" w:rsidR="008A03AE" w:rsidRDefault="008A03AE" w:rsidP="008A03AE">
      <w:pPr>
        <w:pStyle w:val="Caption"/>
        <w:rPr>
          <w:rFonts w:ascii="Times New Roman" w:hAnsi="Times New Roman"/>
          <w:i w:val="0"/>
          <w:iCs w:val="0"/>
          <w:noProof/>
          <w:sz w:val="24"/>
          <w:szCs w:val="24"/>
        </w:rPr>
      </w:pPr>
      <w:r w:rsidRPr="00500DC1">
        <w:rPr>
          <w:rFonts w:ascii="Times New Roman" w:hAnsi="Times New Roman"/>
          <w:i w:val="0"/>
          <w:iCs w:val="0"/>
          <w:sz w:val="24"/>
          <w:szCs w:val="24"/>
        </w:rPr>
        <w:t xml:space="preserve">Figure </w:t>
      </w:r>
      <w:r w:rsidRPr="00500DC1">
        <w:rPr>
          <w:rFonts w:ascii="Times New Roman" w:hAnsi="Times New Roman"/>
          <w:i w:val="0"/>
          <w:iCs w:val="0"/>
          <w:sz w:val="24"/>
          <w:szCs w:val="24"/>
        </w:rPr>
        <w:fldChar w:fldCharType="begin"/>
      </w:r>
      <w:r w:rsidRPr="00500DC1">
        <w:rPr>
          <w:rFonts w:ascii="Times New Roman" w:hAnsi="Times New Roman"/>
          <w:i w:val="0"/>
          <w:iCs w:val="0"/>
          <w:sz w:val="24"/>
          <w:szCs w:val="24"/>
        </w:rPr>
        <w:instrText xml:space="preserve"> SEQ Figure \* ARABIC </w:instrText>
      </w:r>
      <w:r w:rsidRPr="00500DC1">
        <w:rPr>
          <w:rFonts w:ascii="Times New Roman" w:hAnsi="Times New Roman"/>
          <w:i w:val="0"/>
          <w:iCs w:val="0"/>
          <w:sz w:val="24"/>
          <w:szCs w:val="24"/>
        </w:rPr>
        <w:fldChar w:fldCharType="separate"/>
      </w:r>
      <w:r w:rsidRPr="00500DC1">
        <w:rPr>
          <w:rFonts w:ascii="Times New Roman" w:hAnsi="Times New Roman"/>
          <w:i w:val="0"/>
          <w:iCs w:val="0"/>
          <w:noProof/>
          <w:sz w:val="24"/>
          <w:szCs w:val="24"/>
        </w:rPr>
        <w:t>6</w:t>
      </w:r>
      <w:r w:rsidRPr="00500DC1">
        <w:rPr>
          <w:rFonts w:ascii="Times New Roman" w:hAnsi="Times New Roman"/>
          <w:i w:val="0"/>
          <w:iCs w:val="0"/>
          <w:noProof/>
          <w:sz w:val="24"/>
          <w:szCs w:val="24"/>
        </w:rPr>
        <w:fldChar w:fldCharType="end"/>
      </w:r>
      <w:r w:rsidRPr="00500DC1">
        <w:rPr>
          <w:rFonts w:ascii="Times New Roman" w:hAnsi="Times New Roman"/>
          <w:i w:val="0"/>
          <w:iCs w:val="0"/>
          <w:noProof/>
          <w:sz w:val="24"/>
          <w:szCs w:val="24"/>
        </w:rPr>
        <w:t xml:space="preserve">  </w:t>
      </w:r>
      <w:r>
        <w:rPr>
          <w:rFonts w:ascii="Times New Roman" w:hAnsi="Times New Roman"/>
          <w:i w:val="0"/>
          <w:iCs w:val="0"/>
          <w:noProof/>
          <w:sz w:val="24"/>
          <w:szCs w:val="24"/>
        </w:rPr>
        <w:t xml:space="preserve">Drawing of shoes from the early seventeeth and late eighteenth centuries from the </w:t>
      </w:r>
      <w:r w:rsidRPr="008A03AE">
        <w:rPr>
          <w:rFonts w:ascii="Times New Roman" w:hAnsi="Times New Roman"/>
          <w:i w:val="0"/>
          <w:iCs w:val="0"/>
          <w:noProof/>
          <w:sz w:val="24"/>
          <w:szCs w:val="24"/>
        </w:rPr>
        <w:t>Emergency</w:t>
      </w:r>
      <w:r>
        <w:rPr>
          <w:rFonts w:ascii="Times New Roman" w:hAnsi="Times New Roman"/>
          <w:noProof/>
          <w:sz w:val="24"/>
          <w:szCs w:val="24"/>
        </w:rPr>
        <w:t xml:space="preserve">! </w:t>
      </w:r>
      <w:r w:rsidRPr="00500DC1">
        <w:rPr>
          <w:rFonts w:ascii="Times New Roman" w:hAnsi="Times New Roman"/>
          <w:i w:val="0"/>
          <w:iCs w:val="0"/>
          <w:noProof/>
          <w:sz w:val="24"/>
          <w:szCs w:val="24"/>
        </w:rPr>
        <w:t>series</w:t>
      </w:r>
      <w:r>
        <w:rPr>
          <w:rFonts w:ascii="Times New Roman" w:hAnsi="Times New Roman"/>
          <w:noProof/>
          <w:sz w:val="24"/>
          <w:szCs w:val="24"/>
        </w:rPr>
        <w:t xml:space="preserve">. </w:t>
      </w:r>
      <w:r w:rsidRPr="00E97618">
        <w:rPr>
          <w:rFonts w:ascii="Times New Roman" w:hAnsi="Times New Roman"/>
          <w:i w:val="0"/>
          <w:iCs w:val="0"/>
          <w:noProof/>
          <w:sz w:val="24"/>
          <w:szCs w:val="24"/>
        </w:rPr>
        <w:t>©</w:t>
      </w:r>
      <w:r>
        <w:rPr>
          <w:rFonts w:ascii="Times New Roman" w:hAnsi="Times New Roman"/>
          <w:i w:val="0"/>
          <w:iCs w:val="0"/>
          <w:noProof/>
          <w:sz w:val="24"/>
          <w:szCs w:val="24"/>
        </w:rPr>
        <w:t>Sarah Casey</w:t>
      </w:r>
      <w:r w:rsidRPr="00E97618">
        <w:rPr>
          <w:rFonts w:ascii="Times New Roman" w:hAnsi="Times New Roman"/>
          <w:i w:val="0"/>
          <w:iCs w:val="0"/>
          <w:noProof/>
          <w:sz w:val="24"/>
          <w:szCs w:val="24"/>
        </w:rPr>
        <w:t xml:space="preserve">. Image credit </w:t>
      </w:r>
      <w:r>
        <w:rPr>
          <w:rFonts w:ascii="Times New Roman" w:hAnsi="Times New Roman"/>
          <w:i w:val="0"/>
          <w:iCs w:val="0"/>
          <w:noProof/>
          <w:sz w:val="24"/>
          <w:szCs w:val="24"/>
        </w:rPr>
        <w:t>Sarah Casey.</w:t>
      </w:r>
    </w:p>
    <w:p w14:paraId="3E65ED64" w14:textId="6750FBAE" w:rsidR="008A03AE" w:rsidRPr="008A03AE" w:rsidRDefault="008A03AE" w:rsidP="008A03AE">
      <w:r>
        <w:rPr>
          <w:rFonts w:eastAsia="Times" w:cs="Calibri"/>
          <w:noProof/>
          <w:color w:val="000000"/>
          <w:sz w:val="24"/>
          <w:szCs w:val="24"/>
        </w:rPr>
        <w:drawing>
          <wp:inline distT="0" distB="0" distL="0" distR="0" wp14:anchorId="28D420B2" wp14:editId="6CF72860">
            <wp:extent cx="5781675" cy="3858895"/>
            <wp:effectExtent l="0" t="0" r="0" b="0"/>
            <wp:docPr id="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1675" cy="3858895"/>
                    </a:xfrm>
                    <a:prstGeom prst="rect">
                      <a:avLst/>
                    </a:prstGeom>
                    <a:noFill/>
                    <a:ln>
                      <a:noFill/>
                    </a:ln>
                  </pic:spPr>
                </pic:pic>
              </a:graphicData>
            </a:graphic>
          </wp:inline>
        </w:drawing>
      </w:r>
    </w:p>
    <w:p w14:paraId="77EB3612" w14:textId="77777777" w:rsidR="008A03AE" w:rsidRDefault="008A03AE" w:rsidP="008A03AE">
      <w:pPr>
        <w:pStyle w:val="Caption"/>
        <w:rPr>
          <w:rFonts w:ascii="Times New Roman" w:hAnsi="Times New Roman"/>
          <w:i w:val="0"/>
          <w:iCs w:val="0"/>
          <w:sz w:val="24"/>
          <w:szCs w:val="24"/>
        </w:rPr>
      </w:pPr>
    </w:p>
    <w:p w14:paraId="5BF704CD" w14:textId="77777777" w:rsidR="008A03AE" w:rsidRDefault="008A03AE" w:rsidP="008A03AE">
      <w:pPr>
        <w:pStyle w:val="Caption"/>
        <w:rPr>
          <w:rFonts w:ascii="Times New Roman" w:hAnsi="Times New Roman"/>
          <w:i w:val="0"/>
          <w:iCs w:val="0"/>
          <w:sz w:val="24"/>
          <w:szCs w:val="24"/>
        </w:rPr>
      </w:pPr>
    </w:p>
    <w:p w14:paraId="0413F37C" w14:textId="77777777" w:rsidR="008A03AE" w:rsidRDefault="008A03AE" w:rsidP="008A03AE">
      <w:pPr>
        <w:pStyle w:val="Caption"/>
        <w:rPr>
          <w:rFonts w:ascii="Times New Roman" w:hAnsi="Times New Roman"/>
          <w:i w:val="0"/>
          <w:iCs w:val="0"/>
          <w:sz w:val="24"/>
          <w:szCs w:val="24"/>
        </w:rPr>
      </w:pPr>
    </w:p>
    <w:p w14:paraId="53A3CBD8" w14:textId="77777777" w:rsidR="008A03AE" w:rsidRDefault="008A03AE" w:rsidP="008A03AE">
      <w:pPr>
        <w:pStyle w:val="Caption"/>
        <w:rPr>
          <w:rFonts w:ascii="Times New Roman" w:hAnsi="Times New Roman"/>
          <w:i w:val="0"/>
          <w:iCs w:val="0"/>
          <w:sz w:val="24"/>
          <w:szCs w:val="24"/>
        </w:rPr>
      </w:pPr>
    </w:p>
    <w:p w14:paraId="4051EC39" w14:textId="77777777" w:rsidR="008A03AE" w:rsidRDefault="008A03AE" w:rsidP="008A03AE">
      <w:pPr>
        <w:pStyle w:val="Caption"/>
        <w:rPr>
          <w:rFonts w:ascii="Times New Roman" w:hAnsi="Times New Roman"/>
          <w:i w:val="0"/>
          <w:iCs w:val="0"/>
          <w:sz w:val="24"/>
          <w:szCs w:val="24"/>
        </w:rPr>
      </w:pPr>
    </w:p>
    <w:p w14:paraId="2CEBDC71" w14:textId="77777777" w:rsidR="008A03AE" w:rsidRDefault="008A03AE" w:rsidP="008A03AE">
      <w:pPr>
        <w:pStyle w:val="Caption"/>
        <w:rPr>
          <w:rFonts w:ascii="Times New Roman" w:hAnsi="Times New Roman"/>
          <w:i w:val="0"/>
          <w:iCs w:val="0"/>
          <w:sz w:val="24"/>
          <w:szCs w:val="24"/>
        </w:rPr>
      </w:pPr>
    </w:p>
    <w:p w14:paraId="66B4B564" w14:textId="77777777" w:rsidR="008A03AE" w:rsidRDefault="008A03AE" w:rsidP="008A03AE">
      <w:pPr>
        <w:pStyle w:val="Caption"/>
        <w:rPr>
          <w:rFonts w:ascii="Times New Roman" w:hAnsi="Times New Roman"/>
          <w:i w:val="0"/>
          <w:iCs w:val="0"/>
          <w:sz w:val="24"/>
          <w:szCs w:val="24"/>
        </w:rPr>
      </w:pPr>
    </w:p>
    <w:p w14:paraId="33C9A0FE" w14:textId="77777777" w:rsidR="008A03AE" w:rsidRDefault="008A03AE" w:rsidP="008A03AE">
      <w:pPr>
        <w:pStyle w:val="Caption"/>
        <w:rPr>
          <w:rFonts w:ascii="Times New Roman" w:hAnsi="Times New Roman"/>
          <w:i w:val="0"/>
          <w:iCs w:val="0"/>
          <w:sz w:val="24"/>
          <w:szCs w:val="24"/>
        </w:rPr>
      </w:pPr>
    </w:p>
    <w:p w14:paraId="7022478C" w14:textId="77777777" w:rsidR="008A03AE" w:rsidRDefault="008A03AE" w:rsidP="008A03AE">
      <w:pPr>
        <w:pStyle w:val="Caption"/>
        <w:rPr>
          <w:rFonts w:ascii="Times New Roman" w:hAnsi="Times New Roman"/>
          <w:i w:val="0"/>
          <w:iCs w:val="0"/>
          <w:sz w:val="24"/>
          <w:szCs w:val="24"/>
        </w:rPr>
      </w:pPr>
    </w:p>
    <w:p w14:paraId="54B05D8A" w14:textId="77777777" w:rsidR="008A03AE" w:rsidRDefault="008A03AE" w:rsidP="008A03AE">
      <w:pPr>
        <w:pStyle w:val="Caption"/>
        <w:rPr>
          <w:rFonts w:ascii="Times New Roman" w:hAnsi="Times New Roman"/>
          <w:i w:val="0"/>
          <w:iCs w:val="0"/>
          <w:sz w:val="24"/>
          <w:szCs w:val="24"/>
        </w:rPr>
      </w:pPr>
    </w:p>
    <w:p w14:paraId="097D5040" w14:textId="77777777" w:rsidR="008A03AE" w:rsidRDefault="008A03AE" w:rsidP="008A03AE">
      <w:pPr>
        <w:pStyle w:val="Caption"/>
        <w:rPr>
          <w:rFonts w:ascii="Times New Roman" w:hAnsi="Times New Roman"/>
          <w:i w:val="0"/>
          <w:iCs w:val="0"/>
          <w:sz w:val="24"/>
          <w:szCs w:val="24"/>
        </w:rPr>
      </w:pPr>
    </w:p>
    <w:p w14:paraId="67CB6D96" w14:textId="77777777" w:rsidR="008A03AE" w:rsidRDefault="008A03AE" w:rsidP="008A03AE">
      <w:pPr>
        <w:pStyle w:val="Caption"/>
        <w:rPr>
          <w:rFonts w:ascii="Times New Roman" w:hAnsi="Times New Roman"/>
          <w:i w:val="0"/>
          <w:iCs w:val="0"/>
          <w:sz w:val="24"/>
          <w:szCs w:val="24"/>
        </w:rPr>
      </w:pPr>
    </w:p>
    <w:p w14:paraId="676C92AE" w14:textId="023803AA" w:rsidR="002C0D07" w:rsidRPr="008A03AE" w:rsidRDefault="008A03AE" w:rsidP="008A03AE">
      <w:pPr>
        <w:pStyle w:val="Caption"/>
        <w:rPr>
          <w:rFonts w:ascii="Times New Roman" w:eastAsia="Times" w:hAnsi="Times New Roman"/>
          <w:color w:val="000000"/>
          <w:sz w:val="24"/>
          <w:szCs w:val="24"/>
        </w:rPr>
      </w:pPr>
      <w:r w:rsidRPr="00357F32">
        <w:rPr>
          <w:rFonts w:ascii="Times New Roman" w:hAnsi="Times New Roman"/>
          <w:i w:val="0"/>
          <w:iCs w:val="0"/>
          <w:sz w:val="24"/>
          <w:szCs w:val="24"/>
        </w:rPr>
        <w:t xml:space="preserve">Figure </w:t>
      </w:r>
      <w:r w:rsidRPr="00357F32">
        <w:rPr>
          <w:rFonts w:ascii="Times New Roman" w:hAnsi="Times New Roman"/>
          <w:sz w:val="24"/>
          <w:szCs w:val="24"/>
        </w:rPr>
        <w:fldChar w:fldCharType="begin"/>
      </w:r>
      <w:r w:rsidRPr="00357F32">
        <w:rPr>
          <w:rFonts w:ascii="Times New Roman" w:hAnsi="Times New Roman"/>
          <w:i w:val="0"/>
          <w:iCs w:val="0"/>
          <w:sz w:val="24"/>
          <w:szCs w:val="24"/>
        </w:rPr>
        <w:instrText xml:space="preserve"> SEQ Figure \* ARABIC </w:instrText>
      </w:r>
      <w:r w:rsidRPr="00357F32">
        <w:rPr>
          <w:rFonts w:ascii="Times New Roman" w:hAnsi="Times New Roman"/>
          <w:sz w:val="24"/>
          <w:szCs w:val="24"/>
        </w:rPr>
        <w:fldChar w:fldCharType="separate"/>
      </w:r>
      <w:r w:rsidRPr="00357F32">
        <w:rPr>
          <w:rFonts w:ascii="Times New Roman" w:hAnsi="Times New Roman"/>
          <w:i w:val="0"/>
          <w:iCs w:val="0"/>
          <w:noProof/>
          <w:sz w:val="24"/>
          <w:szCs w:val="24"/>
        </w:rPr>
        <w:t>7</w:t>
      </w:r>
      <w:r w:rsidRPr="00357F32">
        <w:rPr>
          <w:rFonts w:ascii="Times New Roman" w:hAnsi="Times New Roman"/>
          <w:noProof/>
          <w:sz w:val="24"/>
          <w:szCs w:val="24"/>
        </w:rPr>
        <w:fldChar w:fldCharType="end"/>
      </w:r>
      <w:r w:rsidRPr="00183846">
        <w:rPr>
          <w:rFonts w:ascii="Times New Roman" w:hAnsi="Times New Roman"/>
          <w:i w:val="0"/>
          <w:iCs w:val="0"/>
          <w:noProof/>
          <w:sz w:val="24"/>
          <w:szCs w:val="24"/>
        </w:rPr>
        <w:t xml:space="preserve"> </w:t>
      </w:r>
      <w:r>
        <w:rPr>
          <w:rFonts w:ascii="Times New Roman" w:hAnsi="Times New Roman"/>
          <w:i w:val="0"/>
          <w:iCs w:val="0"/>
          <w:noProof/>
          <w:sz w:val="24"/>
          <w:szCs w:val="24"/>
        </w:rPr>
        <w:t xml:space="preserve">Drawing of shoes from 1940 from the </w:t>
      </w:r>
      <w:r w:rsidRPr="00357F32">
        <w:rPr>
          <w:rFonts w:ascii="Times New Roman" w:hAnsi="Times New Roman"/>
          <w:noProof/>
          <w:sz w:val="24"/>
          <w:szCs w:val="24"/>
        </w:rPr>
        <w:t>Emergency</w:t>
      </w:r>
      <w:r>
        <w:rPr>
          <w:rFonts w:ascii="Times New Roman" w:hAnsi="Times New Roman"/>
          <w:noProof/>
          <w:sz w:val="24"/>
          <w:szCs w:val="24"/>
        </w:rPr>
        <w:t>!</w:t>
      </w:r>
      <w:r>
        <w:rPr>
          <w:rFonts w:ascii="Times New Roman" w:hAnsi="Times New Roman"/>
          <w:i w:val="0"/>
          <w:iCs w:val="0"/>
          <w:noProof/>
          <w:sz w:val="24"/>
          <w:szCs w:val="24"/>
        </w:rPr>
        <w:t xml:space="preserve"> series. </w:t>
      </w:r>
      <w:r w:rsidRPr="00183846">
        <w:rPr>
          <w:rFonts w:ascii="Times New Roman" w:hAnsi="Times New Roman"/>
          <w:i w:val="0"/>
          <w:iCs w:val="0"/>
          <w:noProof/>
          <w:sz w:val="24"/>
          <w:szCs w:val="24"/>
        </w:rPr>
        <w:t>©</w:t>
      </w:r>
      <w:r>
        <w:rPr>
          <w:rFonts w:ascii="Times New Roman" w:hAnsi="Times New Roman"/>
          <w:i w:val="0"/>
          <w:iCs w:val="0"/>
          <w:noProof/>
          <w:sz w:val="24"/>
          <w:szCs w:val="24"/>
        </w:rPr>
        <w:t>Sarah Casey</w:t>
      </w:r>
      <w:r w:rsidRPr="00183846">
        <w:rPr>
          <w:rFonts w:ascii="Times New Roman" w:hAnsi="Times New Roman"/>
          <w:i w:val="0"/>
          <w:iCs w:val="0"/>
          <w:noProof/>
          <w:sz w:val="24"/>
          <w:szCs w:val="24"/>
        </w:rPr>
        <w:t>. Image credit Benjamin Jones Photography</w:t>
      </w:r>
      <w:r>
        <w:rPr>
          <w:rFonts w:ascii="Times New Roman" w:hAnsi="Times New Roman"/>
          <w:i w:val="0"/>
          <w:iCs w:val="0"/>
          <w:noProof/>
          <w:sz w:val="24"/>
          <w:szCs w:val="24"/>
        </w:rPr>
        <w:t>.</w:t>
      </w:r>
    </w:p>
    <w:p w14:paraId="558D4238" w14:textId="77777777" w:rsidR="005B0E3C" w:rsidRDefault="00500DC1" w:rsidP="005B0E3C">
      <w:pPr>
        <w:keepNext/>
      </w:pPr>
      <w:r>
        <w:rPr>
          <w:noProof/>
        </w:rPr>
        <w:drawing>
          <wp:inline distT="0" distB="0" distL="0" distR="0" wp14:anchorId="4D2C2E8A" wp14:editId="3AF62394">
            <wp:extent cx="5824855" cy="501142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4855" cy="5011420"/>
                    </a:xfrm>
                    <a:prstGeom prst="rect">
                      <a:avLst/>
                    </a:prstGeom>
                    <a:noFill/>
                    <a:ln>
                      <a:noFill/>
                    </a:ln>
                  </pic:spPr>
                </pic:pic>
              </a:graphicData>
            </a:graphic>
          </wp:inline>
        </w:drawing>
      </w:r>
    </w:p>
    <w:p w14:paraId="091EDC72" w14:textId="77777777" w:rsidR="001D5D35" w:rsidRDefault="001D5D35" w:rsidP="00500DC1">
      <w:pPr>
        <w:spacing w:after="0" w:line="480" w:lineRule="auto"/>
        <w:ind w:firstLine="720"/>
        <w:rPr>
          <w:rFonts w:ascii="Times New Roman" w:eastAsia="Times" w:hAnsi="Times New Roman"/>
          <w:color w:val="000000"/>
          <w:sz w:val="24"/>
          <w:szCs w:val="24"/>
        </w:rPr>
      </w:pPr>
    </w:p>
    <w:p w14:paraId="0CEA570C" w14:textId="6B398AC4" w:rsidR="002C0D07" w:rsidRPr="008A03AE" w:rsidRDefault="006A415A" w:rsidP="00500DC1">
      <w:pPr>
        <w:spacing w:after="0" w:line="480" w:lineRule="auto"/>
        <w:ind w:firstLine="720"/>
        <w:rPr>
          <w:rFonts w:ascii="Times New Roman" w:eastAsia="Times" w:hAnsi="Times New Roman"/>
          <w:strike/>
          <w:color w:val="000000" w:themeColor="text1"/>
          <w:sz w:val="24"/>
          <w:szCs w:val="24"/>
        </w:rPr>
      </w:pPr>
      <w:r>
        <w:rPr>
          <w:rFonts w:ascii="Times New Roman" w:eastAsia="Times" w:hAnsi="Times New Roman"/>
          <w:color w:val="000000"/>
          <w:sz w:val="24"/>
          <w:szCs w:val="24"/>
        </w:rPr>
        <w:t>S</w:t>
      </w:r>
      <w:r w:rsidRPr="00EA4297">
        <w:rPr>
          <w:rFonts w:ascii="Times New Roman" w:eastAsia="Times" w:hAnsi="Times New Roman"/>
          <w:color w:val="000000"/>
          <w:sz w:val="24"/>
          <w:szCs w:val="24"/>
        </w:rPr>
        <w:t xml:space="preserve">hoes </w:t>
      </w:r>
      <w:r>
        <w:rPr>
          <w:rFonts w:ascii="Times New Roman" w:eastAsia="Times" w:hAnsi="Times New Roman"/>
          <w:color w:val="000000"/>
          <w:sz w:val="24"/>
          <w:szCs w:val="24"/>
        </w:rPr>
        <w:t xml:space="preserve">are </w:t>
      </w:r>
      <w:r w:rsidRPr="00EA4297">
        <w:rPr>
          <w:rFonts w:ascii="Times New Roman" w:eastAsia="Times" w:hAnsi="Times New Roman"/>
          <w:color w:val="000000"/>
          <w:sz w:val="24"/>
          <w:szCs w:val="24"/>
        </w:rPr>
        <w:t xml:space="preserve">visual evidence of entangled histories of makers, wearers, and landscapes. </w:t>
      </w:r>
      <w:r w:rsidR="00971F83" w:rsidRPr="00EA4297">
        <w:rPr>
          <w:rFonts w:ascii="Times New Roman" w:eastAsia="Times" w:hAnsi="Times New Roman"/>
          <w:color w:val="000000"/>
          <w:sz w:val="24"/>
          <w:szCs w:val="24"/>
        </w:rPr>
        <w:t>Each is marked by clues t</w:t>
      </w:r>
      <w:r>
        <w:rPr>
          <w:rFonts w:ascii="Times New Roman" w:eastAsia="Times" w:hAnsi="Times New Roman"/>
          <w:color w:val="000000"/>
          <w:sz w:val="24"/>
          <w:szCs w:val="24"/>
        </w:rPr>
        <w:t>hat can reveal aspects of</w:t>
      </w:r>
      <w:r w:rsidR="00971F83" w:rsidRPr="00EA4297">
        <w:rPr>
          <w:rFonts w:ascii="Times New Roman" w:eastAsia="Times" w:hAnsi="Times New Roman"/>
          <w:color w:val="000000"/>
          <w:sz w:val="24"/>
          <w:szCs w:val="24"/>
        </w:rPr>
        <w:t xml:space="preserve"> its life </w:t>
      </w:r>
      <w:r w:rsidR="005B0E3C">
        <w:rPr>
          <w:rFonts w:ascii="Times New Roman" w:eastAsia="Times" w:hAnsi="Times New Roman"/>
          <w:color w:val="000000"/>
          <w:sz w:val="24"/>
          <w:szCs w:val="24"/>
        </w:rPr>
        <w:t xml:space="preserve">before and after being buried </w:t>
      </w:r>
      <w:r w:rsidR="00971F83" w:rsidRPr="00EA4297">
        <w:rPr>
          <w:rFonts w:ascii="Times New Roman" w:eastAsia="Times" w:hAnsi="Times New Roman"/>
          <w:color w:val="000000"/>
          <w:sz w:val="24"/>
          <w:szCs w:val="24"/>
        </w:rPr>
        <w:t>under ice</w:t>
      </w:r>
      <w:r>
        <w:rPr>
          <w:rFonts w:ascii="Times New Roman" w:eastAsia="Times" w:hAnsi="Times New Roman"/>
          <w:color w:val="000000"/>
          <w:sz w:val="24"/>
          <w:szCs w:val="24"/>
        </w:rPr>
        <w:t xml:space="preserve"> including </w:t>
      </w:r>
      <w:r w:rsidR="00971F83" w:rsidRPr="00EA4297">
        <w:rPr>
          <w:rFonts w:ascii="Times New Roman" w:eastAsia="Times" w:hAnsi="Times New Roman"/>
          <w:color w:val="000000"/>
          <w:sz w:val="24"/>
          <w:szCs w:val="24"/>
        </w:rPr>
        <w:t xml:space="preserve">information about technology, wayfaring, communications, </w:t>
      </w:r>
      <w:r w:rsidR="001F79AC">
        <w:rPr>
          <w:rFonts w:ascii="Times New Roman" w:eastAsia="Times" w:hAnsi="Times New Roman"/>
          <w:color w:val="000000"/>
          <w:sz w:val="24"/>
          <w:szCs w:val="24"/>
        </w:rPr>
        <w:t xml:space="preserve">and </w:t>
      </w:r>
      <w:r w:rsidR="00971F83" w:rsidRPr="00EA4297">
        <w:rPr>
          <w:rFonts w:ascii="Times New Roman" w:eastAsia="Times" w:hAnsi="Times New Roman"/>
          <w:color w:val="000000"/>
          <w:sz w:val="24"/>
          <w:szCs w:val="24"/>
        </w:rPr>
        <w:t>spiritual life.</w:t>
      </w:r>
      <w:r w:rsidR="00971F83" w:rsidRPr="00EA4297">
        <w:rPr>
          <w:rStyle w:val="EndnoteReference"/>
          <w:rFonts w:ascii="Times New Roman" w:eastAsia="Times" w:hAnsi="Times New Roman"/>
          <w:color w:val="000000"/>
          <w:sz w:val="24"/>
          <w:szCs w:val="24"/>
        </w:rPr>
        <w:endnoteReference w:id="7"/>
      </w:r>
      <w:r w:rsidR="00971F83" w:rsidRPr="00EA4297">
        <w:rPr>
          <w:rFonts w:ascii="Times New Roman" w:eastAsia="Times" w:hAnsi="Times New Roman"/>
          <w:color w:val="000000"/>
          <w:sz w:val="24"/>
          <w:szCs w:val="24"/>
        </w:rPr>
        <w:t xml:space="preserve"> </w:t>
      </w:r>
      <w:r w:rsidR="00851E55">
        <w:rPr>
          <w:rFonts w:ascii="Times New Roman" w:eastAsia="Times" w:hAnsi="Times New Roman"/>
          <w:color w:val="000000"/>
          <w:sz w:val="24"/>
          <w:szCs w:val="24"/>
        </w:rPr>
        <w:t xml:space="preserve">Notably, the </w:t>
      </w:r>
      <w:r w:rsidR="00851E55" w:rsidRPr="00EA4297">
        <w:rPr>
          <w:rFonts w:ascii="Times New Roman" w:eastAsia="Times" w:hAnsi="Times New Roman"/>
          <w:color w:val="000000"/>
          <w:sz w:val="24"/>
          <w:szCs w:val="24"/>
        </w:rPr>
        <w:t>nails of hobnail boots</w:t>
      </w:r>
      <w:r w:rsidR="00851E55">
        <w:rPr>
          <w:rFonts w:ascii="Times New Roman" w:eastAsia="Times" w:hAnsi="Times New Roman"/>
          <w:color w:val="000000"/>
          <w:sz w:val="24"/>
          <w:szCs w:val="24"/>
        </w:rPr>
        <w:t xml:space="preserve"> act as</w:t>
      </w:r>
      <w:r w:rsidR="00851E55" w:rsidRPr="00EA4297">
        <w:rPr>
          <w:rFonts w:ascii="Times New Roman" w:eastAsia="Times" w:hAnsi="Times New Roman"/>
          <w:color w:val="000000"/>
          <w:sz w:val="24"/>
          <w:szCs w:val="24"/>
        </w:rPr>
        <w:t xml:space="preserve"> a reminder that footwear technologies have been in use for a millennium.</w:t>
      </w:r>
      <w:r w:rsidR="00851E55" w:rsidRPr="00EA4297">
        <w:rPr>
          <w:rStyle w:val="EndnoteReference"/>
          <w:rFonts w:ascii="Times New Roman" w:eastAsia="Times" w:hAnsi="Times New Roman"/>
          <w:color w:val="000000"/>
          <w:sz w:val="24"/>
          <w:szCs w:val="24"/>
        </w:rPr>
        <w:endnoteReference w:id="8"/>
      </w:r>
      <w:r w:rsidR="00851E55" w:rsidRPr="00EA4297">
        <w:rPr>
          <w:rFonts w:ascii="Times New Roman" w:eastAsia="Times" w:hAnsi="Times New Roman"/>
          <w:color w:val="000000"/>
          <w:sz w:val="24"/>
          <w:szCs w:val="24"/>
        </w:rPr>
        <w:t xml:space="preserve"> </w:t>
      </w:r>
      <w:r w:rsidR="00971F83" w:rsidRPr="00EA4297">
        <w:rPr>
          <w:rFonts w:ascii="Times New Roman" w:eastAsia="Times" w:hAnsi="Times New Roman"/>
          <w:color w:val="000000"/>
          <w:sz w:val="24"/>
          <w:szCs w:val="24"/>
        </w:rPr>
        <w:t>Redrawing the</w:t>
      </w:r>
      <w:r w:rsidR="001F79AC">
        <w:rPr>
          <w:rFonts w:ascii="Times New Roman" w:eastAsia="Times" w:hAnsi="Times New Roman"/>
          <w:color w:val="000000"/>
          <w:sz w:val="24"/>
          <w:szCs w:val="24"/>
        </w:rPr>
        <w:t xml:space="preserve"> footwear that has emerged from the melting glacier</w:t>
      </w:r>
      <w:r w:rsidR="00971F83" w:rsidRPr="00EA4297">
        <w:rPr>
          <w:rFonts w:ascii="Times New Roman" w:eastAsia="Times" w:hAnsi="Times New Roman"/>
          <w:color w:val="000000"/>
          <w:sz w:val="24"/>
          <w:szCs w:val="24"/>
        </w:rPr>
        <w:t xml:space="preserve"> </w:t>
      </w:r>
      <w:r>
        <w:rPr>
          <w:rFonts w:ascii="Times New Roman" w:eastAsia="Times" w:hAnsi="Times New Roman"/>
          <w:color w:val="000000"/>
          <w:sz w:val="24"/>
          <w:szCs w:val="24"/>
        </w:rPr>
        <w:t>wa</w:t>
      </w:r>
      <w:r w:rsidR="00971F83" w:rsidRPr="00EA4297">
        <w:rPr>
          <w:rFonts w:ascii="Times New Roman" w:eastAsia="Times" w:hAnsi="Times New Roman"/>
          <w:color w:val="000000"/>
          <w:sz w:val="24"/>
          <w:szCs w:val="24"/>
        </w:rPr>
        <w:t xml:space="preserve">s a process of reflecting upon </w:t>
      </w:r>
      <w:r w:rsidR="00851E55">
        <w:rPr>
          <w:rFonts w:ascii="Times New Roman" w:eastAsia="Times" w:hAnsi="Times New Roman"/>
          <w:color w:val="000000"/>
          <w:sz w:val="24"/>
          <w:szCs w:val="24"/>
        </w:rPr>
        <w:t xml:space="preserve">and documenting </w:t>
      </w:r>
      <w:r w:rsidR="00971F83" w:rsidRPr="00EA4297">
        <w:rPr>
          <w:rFonts w:ascii="Times New Roman" w:eastAsia="Times" w:hAnsi="Times New Roman"/>
          <w:color w:val="000000"/>
          <w:sz w:val="24"/>
          <w:szCs w:val="24"/>
        </w:rPr>
        <w:t>th</w:t>
      </w:r>
      <w:r>
        <w:rPr>
          <w:rFonts w:ascii="Times New Roman" w:eastAsia="Times" w:hAnsi="Times New Roman"/>
          <w:color w:val="000000"/>
          <w:sz w:val="24"/>
          <w:szCs w:val="24"/>
        </w:rPr>
        <w:t>e</w:t>
      </w:r>
      <w:r w:rsidR="00851E55">
        <w:rPr>
          <w:rFonts w:ascii="Times New Roman" w:eastAsia="Times" w:hAnsi="Times New Roman"/>
          <w:color w:val="000000"/>
          <w:sz w:val="24"/>
          <w:szCs w:val="24"/>
        </w:rPr>
        <w:t xml:space="preserve"> complex histor</w:t>
      </w:r>
      <w:r>
        <w:rPr>
          <w:rFonts w:ascii="Times New Roman" w:eastAsia="Times" w:hAnsi="Times New Roman"/>
          <w:color w:val="000000"/>
          <w:sz w:val="24"/>
          <w:szCs w:val="24"/>
        </w:rPr>
        <w:t>ies of each</w:t>
      </w:r>
      <w:r w:rsidR="00971F83" w:rsidRPr="00EA4297">
        <w:rPr>
          <w:rFonts w:ascii="Times New Roman" w:eastAsia="Times" w:hAnsi="Times New Roman"/>
          <w:color w:val="000000"/>
          <w:sz w:val="24"/>
          <w:szCs w:val="24"/>
        </w:rPr>
        <w:t>.</w:t>
      </w:r>
      <w:r w:rsidR="002C0D07" w:rsidRPr="00E97618">
        <w:rPr>
          <w:rFonts w:ascii="Times New Roman" w:hAnsi="Times New Roman"/>
          <w:sz w:val="24"/>
          <w:szCs w:val="24"/>
        </w:rPr>
        <w:t xml:space="preserve"> </w:t>
      </w:r>
      <w:r w:rsidR="00025DB9" w:rsidRPr="008A03AE">
        <w:rPr>
          <w:rFonts w:ascii="Times New Roman" w:hAnsi="Times New Roman"/>
          <w:color w:val="000000" w:themeColor="text1"/>
          <w:sz w:val="24"/>
          <w:szCs w:val="24"/>
        </w:rPr>
        <w:t xml:space="preserve">This involved finding a method </w:t>
      </w:r>
      <w:r w:rsidR="00025DB9" w:rsidRPr="008A03AE">
        <w:rPr>
          <w:rFonts w:ascii="Times New Roman" w:hAnsi="Times New Roman"/>
          <w:color w:val="000000" w:themeColor="text1"/>
          <w:sz w:val="24"/>
          <w:szCs w:val="24"/>
        </w:rPr>
        <w:lastRenderedPageBreak/>
        <w:t xml:space="preserve">of drawing that </w:t>
      </w:r>
      <w:r w:rsidR="001D5D35" w:rsidRPr="008A03AE">
        <w:rPr>
          <w:rFonts w:ascii="Times New Roman" w:hAnsi="Times New Roman"/>
          <w:color w:val="000000" w:themeColor="text1"/>
          <w:sz w:val="24"/>
          <w:szCs w:val="24"/>
        </w:rPr>
        <w:t xml:space="preserve">echoed </w:t>
      </w:r>
      <w:r w:rsidR="00025DB9" w:rsidRPr="008A03AE">
        <w:rPr>
          <w:rFonts w:ascii="Times New Roman" w:hAnsi="Times New Roman"/>
          <w:color w:val="000000" w:themeColor="text1"/>
          <w:sz w:val="24"/>
          <w:szCs w:val="24"/>
        </w:rPr>
        <w:t>the sense of layered time</w:t>
      </w:r>
      <w:r w:rsidR="00C60535" w:rsidRPr="008A03AE">
        <w:rPr>
          <w:rFonts w:ascii="Times New Roman" w:hAnsi="Times New Roman"/>
          <w:color w:val="000000" w:themeColor="text1"/>
          <w:sz w:val="24"/>
          <w:szCs w:val="24"/>
        </w:rPr>
        <w:t xml:space="preserve"> within the glacier itself and</w:t>
      </w:r>
      <w:r w:rsidR="00025DB9" w:rsidRPr="008A03AE">
        <w:rPr>
          <w:rFonts w:ascii="Times New Roman" w:hAnsi="Times New Roman"/>
          <w:color w:val="000000" w:themeColor="text1"/>
          <w:sz w:val="24"/>
          <w:szCs w:val="24"/>
        </w:rPr>
        <w:t xml:space="preserve"> of </w:t>
      </w:r>
      <w:r w:rsidR="00C60535" w:rsidRPr="008A03AE">
        <w:rPr>
          <w:rFonts w:ascii="Times New Roman" w:hAnsi="Times New Roman"/>
          <w:color w:val="000000" w:themeColor="text1"/>
          <w:sz w:val="24"/>
          <w:szCs w:val="24"/>
        </w:rPr>
        <w:t xml:space="preserve">the emergent artifacts </w:t>
      </w:r>
      <w:r w:rsidR="00025DB9" w:rsidRPr="008A03AE">
        <w:rPr>
          <w:rFonts w:ascii="Times New Roman" w:hAnsi="Times New Roman"/>
          <w:color w:val="000000" w:themeColor="text1"/>
          <w:sz w:val="24"/>
          <w:szCs w:val="24"/>
        </w:rPr>
        <w:t xml:space="preserve">being suspended and subjected to the vagaries of environmental forces. The drawing method sought to show specific details of the shoes, </w:t>
      </w:r>
      <w:r w:rsidR="001D5D35" w:rsidRPr="008A03AE">
        <w:rPr>
          <w:rFonts w:ascii="Times New Roman" w:hAnsi="Times New Roman"/>
          <w:color w:val="000000" w:themeColor="text1"/>
          <w:sz w:val="24"/>
          <w:szCs w:val="24"/>
        </w:rPr>
        <w:t>while</w:t>
      </w:r>
      <w:r w:rsidR="00025DB9" w:rsidRPr="008A03AE">
        <w:rPr>
          <w:rFonts w:ascii="Times New Roman" w:hAnsi="Times New Roman"/>
          <w:color w:val="000000" w:themeColor="text1"/>
          <w:sz w:val="24"/>
          <w:szCs w:val="24"/>
        </w:rPr>
        <w:t xml:space="preserve"> also </w:t>
      </w:r>
      <w:r w:rsidR="001D5D35" w:rsidRPr="008A03AE">
        <w:rPr>
          <w:rFonts w:ascii="Times New Roman" w:hAnsi="Times New Roman"/>
          <w:color w:val="000000" w:themeColor="text1"/>
          <w:sz w:val="24"/>
          <w:szCs w:val="24"/>
        </w:rPr>
        <w:t xml:space="preserve">creating </w:t>
      </w:r>
      <w:r w:rsidR="00025DB9" w:rsidRPr="008A03AE">
        <w:rPr>
          <w:rFonts w:ascii="Times New Roman" w:hAnsi="Times New Roman"/>
          <w:color w:val="000000" w:themeColor="text1"/>
          <w:sz w:val="24"/>
          <w:szCs w:val="24"/>
        </w:rPr>
        <w:t>a tantalizing sense of the object slipping out of our grasp</w:t>
      </w:r>
      <w:r w:rsidR="00C60535" w:rsidRPr="008A03AE">
        <w:rPr>
          <w:rFonts w:ascii="Times New Roman" w:hAnsi="Times New Roman"/>
          <w:color w:val="000000" w:themeColor="text1"/>
          <w:sz w:val="24"/>
          <w:szCs w:val="24"/>
        </w:rPr>
        <w:t xml:space="preserve"> akin to the melting of the ice</w:t>
      </w:r>
      <w:r w:rsidR="00025DB9" w:rsidRPr="008A03AE">
        <w:rPr>
          <w:rFonts w:ascii="Times New Roman" w:hAnsi="Times New Roman"/>
          <w:color w:val="000000" w:themeColor="text1"/>
          <w:sz w:val="24"/>
          <w:szCs w:val="24"/>
        </w:rPr>
        <w:t xml:space="preserve">. </w:t>
      </w:r>
    </w:p>
    <w:p w14:paraId="151A2CF9" w14:textId="16EE669F" w:rsidR="002C0D07" w:rsidRPr="00E97618" w:rsidRDefault="00971F83" w:rsidP="00E97618">
      <w:pPr>
        <w:spacing w:after="0" w:line="480" w:lineRule="auto"/>
        <w:ind w:firstLine="720"/>
        <w:rPr>
          <w:rFonts w:ascii="Times New Roman" w:hAnsi="Times New Roman"/>
          <w:sz w:val="24"/>
          <w:szCs w:val="24"/>
        </w:rPr>
      </w:pPr>
      <w:r w:rsidRPr="00EA4297">
        <w:rPr>
          <w:rFonts w:ascii="Times New Roman" w:eastAsia="Times" w:hAnsi="Times New Roman"/>
          <w:color w:val="000000"/>
          <w:sz w:val="24"/>
          <w:szCs w:val="24"/>
        </w:rPr>
        <w:t>The outcome was a series of large</w:t>
      </w:r>
      <w:r w:rsidR="00E97618" w:rsidRPr="00EA4297">
        <w:rPr>
          <w:rFonts w:ascii="Times New Roman" w:eastAsia="Times" w:hAnsi="Times New Roman"/>
          <w:color w:val="000000"/>
          <w:sz w:val="24"/>
          <w:szCs w:val="24"/>
        </w:rPr>
        <w:t>,</w:t>
      </w:r>
      <w:r w:rsidRPr="00EA4297">
        <w:rPr>
          <w:rFonts w:ascii="Times New Roman" w:eastAsia="Times" w:hAnsi="Times New Roman"/>
          <w:color w:val="000000"/>
          <w:sz w:val="24"/>
          <w:szCs w:val="24"/>
        </w:rPr>
        <w:t xml:space="preserve"> layer</w:t>
      </w:r>
      <w:r w:rsidR="00130A0F" w:rsidRPr="00EA4297">
        <w:rPr>
          <w:rFonts w:ascii="Times New Roman" w:eastAsia="Times" w:hAnsi="Times New Roman"/>
          <w:color w:val="000000"/>
          <w:sz w:val="24"/>
          <w:szCs w:val="24"/>
        </w:rPr>
        <w:t>ed</w:t>
      </w:r>
      <w:r w:rsidRPr="00EA4297">
        <w:rPr>
          <w:rFonts w:ascii="Times New Roman" w:eastAsia="Times" w:hAnsi="Times New Roman"/>
          <w:color w:val="000000"/>
          <w:sz w:val="24"/>
          <w:szCs w:val="24"/>
        </w:rPr>
        <w:t xml:space="preserve"> drawings made with graphite dust encased inside wafer-thin sheets of waxed paper fused together with heat. Visually, this surface took on a reflective sheen with craquelure reminiscent of ice. Lifted from the table and hung in space, the shoes appear suspended. When several drawings are layered, </w:t>
      </w:r>
      <w:r w:rsidR="00851E55">
        <w:rPr>
          <w:rFonts w:ascii="Times New Roman" w:eastAsia="Times" w:hAnsi="Times New Roman"/>
          <w:color w:val="000000"/>
          <w:sz w:val="24"/>
          <w:szCs w:val="24"/>
        </w:rPr>
        <w:t xml:space="preserve">the </w:t>
      </w:r>
      <w:r w:rsidRPr="00EA4297">
        <w:rPr>
          <w:rFonts w:ascii="Times New Roman" w:eastAsia="Times" w:hAnsi="Times New Roman"/>
          <w:color w:val="000000"/>
          <w:sz w:val="24"/>
          <w:szCs w:val="24"/>
        </w:rPr>
        <w:t>lower layers become hazy, like shadows of something out of reach or on the cusp of disappearance.</w:t>
      </w:r>
      <w:r w:rsidR="002C0D07" w:rsidRPr="00E97618">
        <w:rPr>
          <w:rFonts w:ascii="Times New Roman" w:hAnsi="Times New Roman"/>
          <w:sz w:val="24"/>
          <w:szCs w:val="24"/>
        </w:rPr>
        <w:t xml:space="preserve"> </w:t>
      </w:r>
      <w:r w:rsidRPr="00EA4297">
        <w:rPr>
          <w:rFonts w:ascii="Times New Roman" w:eastAsia="Times" w:hAnsi="Times New Roman"/>
          <w:color w:val="000000"/>
          <w:sz w:val="24"/>
          <w:szCs w:val="24"/>
        </w:rPr>
        <w:t>Fixed by heat, the melting of wax that holds the pigment in place</w:t>
      </w:r>
      <w:r w:rsidR="00130A0F" w:rsidRPr="00EA4297">
        <w:rPr>
          <w:rFonts w:ascii="Times New Roman" w:eastAsia="Times" w:hAnsi="Times New Roman"/>
          <w:color w:val="000000"/>
          <w:sz w:val="24"/>
          <w:szCs w:val="24"/>
        </w:rPr>
        <w:t xml:space="preserve">, </w:t>
      </w:r>
      <w:r w:rsidRPr="00EA4297">
        <w:rPr>
          <w:rFonts w:ascii="Times New Roman" w:eastAsia="Times" w:hAnsi="Times New Roman"/>
          <w:color w:val="000000"/>
          <w:sz w:val="24"/>
          <w:szCs w:val="24"/>
        </w:rPr>
        <w:t>but wax, like ice, melts. The drawing</w:t>
      </w:r>
      <w:r w:rsidR="006A415A">
        <w:rPr>
          <w:rFonts w:ascii="Times New Roman" w:eastAsia="Times" w:hAnsi="Times New Roman"/>
          <w:color w:val="000000"/>
          <w:sz w:val="24"/>
          <w:szCs w:val="24"/>
        </w:rPr>
        <w:t>s</w:t>
      </w:r>
      <w:r w:rsidRPr="00EA4297">
        <w:rPr>
          <w:rFonts w:ascii="Times New Roman" w:eastAsia="Times" w:hAnsi="Times New Roman"/>
          <w:color w:val="000000"/>
          <w:sz w:val="24"/>
          <w:szCs w:val="24"/>
        </w:rPr>
        <w:t xml:space="preserve"> </w:t>
      </w:r>
      <w:r w:rsidR="006A415A">
        <w:rPr>
          <w:rFonts w:ascii="Times New Roman" w:eastAsia="Times" w:hAnsi="Times New Roman"/>
          <w:color w:val="000000"/>
          <w:sz w:val="24"/>
          <w:szCs w:val="24"/>
        </w:rPr>
        <w:t xml:space="preserve">are </w:t>
      </w:r>
      <w:r w:rsidRPr="00EA4297">
        <w:rPr>
          <w:rFonts w:ascii="Times New Roman" w:eastAsia="Times" w:hAnsi="Times New Roman"/>
          <w:color w:val="000000"/>
          <w:sz w:val="24"/>
          <w:szCs w:val="24"/>
        </w:rPr>
        <w:t>subject to environmental forces including heat from the sun, body heat</w:t>
      </w:r>
      <w:r w:rsidR="00130A0F" w:rsidRPr="00EA4297">
        <w:rPr>
          <w:rFonts w:ascii="Times New Roman" w:eastAsia="Times" w:hAnsi="Times New Roman"/>
          <w:color w:val="000000"/>
          <w:sz w:val="24"/>
          <w:szCs w:val="24"/>
        </w:rPr>
        <w:t xml:space="preserve"> </w:t>
      </w:r>
      <w:r w:rsidRPr="00EA4297">
        <w:rPr>
          <w:rFonts w:ascii="Times New Roman" w:eastAsia="Times" w:hAnsi="Times New Roman"/>
          <w:color w:val="000000"/>
          <w:sz w:val="24"/>
          <w:szCs w:val="24"/>
        </w:rPr>
        <w:t>and light</w:t>
      </w:r>
      <w:r w:rsidR="006A415A">
        <w:rPr>
          <w:rFonts w:ascii="Times New Roman" w:eastAsia="Times" w:hAnsi="Times New Roman"/>
          <w:color w:val="000000"/>
          <w:sz w:val="24"/>
          <w:szCs w:val="24"/>
        </w:rPr>
        <w:t>, and</w:t>
      </w:r>
      <w:r w:rsidRPr="00EA4297">
        <w:rPr>
          <w:rFonts w:ascii="Times New Roman" w:eastAsia="Times" w:hAnsi="Times New Roman"/>
          <w:color w:val="000000"/>
          <w:sz w:val="24"/>
          <w:szCs w:val="24"/>
        </w:rPr>
        <w:t xml:space="preserve"> </w:t>
      </w:r>
      <w:r w:rsidR="006A415A">
        <w:rPr>
          <w:rFonts w:ascii="Times New Roman" w:eastAsia="Times" w:hAnsi="Times New Roman"/>
          <w:color w:val="000000"/>
          <w:sz w:val="24"/>
          <w:szCs w:val="24"/>
        </w:rPr>
        <w:t>a</w:t>
      </w:r>
      <w:r w:rsidRPr="00EA4297">
        <w:rPr>
          <w:rFonts w:ascii="Times New Roman" w:eastAsia="Times" w:hAnsi="Times New Roman"/>
          <w:color w:val="000000"/>
          <w:sz w:val="24"/>
          <w:szCs w:val="24"/>
        </w:rPr>
        <w:t xml:space="preserve">s such, they </w:t>
      </w:r>
      <w:r w:rsidR="003B47DA">
        <w:rPr>
          <w:rFonts w:ascii="Times New Roman" w:eastAsia="Times" w:hAnsi="Times New Roman"/>
          <w:color w:val="000000"/>
          <w:sz w:val="24"/>
          <w:szCs w:val="24"/>
        </w:rPr>
        <w:t xml:space="preserve">represent </w:t>
      </w:r>
      <w:r w:rsidRPr="00EA4297">
        <w:rPr>
          <w:rFonts w:ascii="Times New Roman" w:eastAsia="Times" w:hAnsi="Times New Roman"/>
          <w:color w:val="000000"/>
          <w:sz w:val="24"/>
          <w:szCs w:val="24"/>
        </w:rPr>
        <w:t xml:space="preserve">a visual and material equivalent </w:t>
      </w:r>
      <w:r w:rsidR="006D3B00">
        <w:rPr>
          <w:rFonts w:ascii="Times New Roman" w:eastAsia="Times" w:hAnsi="Times New Roman"/>
          <w:color w:val="000000"/>
          <w:sz w:val="24"/>
          <w:szCs w:val="24"/>
        </w:rPr>
        <w:t xml:space="preserve">to </w:t>
      </w:r>
      <w:r w:rsidRPr="00EA4297">
        <w:rPr>
          <w:rFonts w:ascii="Times New Roman" w:eastAsia="Times" w:hAnsi="Times New Roman"/>
          <w:color w:val="000000"/>
          <w:sz w:val="24"/>
          <w:szCs w:val="24"/>
        </w:rPr>
        <w:t>glacial archaeology.</w:t>
      </w:r>
      <w:r w:rsidR="002C0D07" w:rsidRPr="00E97618">
        <w:rPr>
          <w:rFonts w:ascii="Times New Roman" w:hAnsi="Times New Roman"/>
          <w:sz w:val="24"/>
          <w:szCs w:val="24"/>
        </w:rPr>
        <w:t xml:space="preserve"> </w:t>
      </w:r>
    </w:p>
    <w:p w14:paraId="692CC2D9" w14:textId="6CC69E0E" w:rsidR="00971F83" w:rsidRDefault="00971F83" w:rsidP="00500DC1">
      <w:pPr>
        <w:spacing w:after="0" w:line="480" w:lineRule="auto"/>
        <w:ind w:firstLine="720"/>
        <w:rPr>
          <w:rFonts w:ascii="Times New Roman" w:eastAsia="Times" w:hAnsi="Times New Roman"/>
          <w:color w:val="000000"/>
          <w:sz w:val="24"/>
          <w:szCs w:val="24"/>
        </w:rPr>
      </w:pPr>
      <w:r w:rsidRPr="00EA4297">
        <w:rPr>
          <w:rFonts w:ascii="Times New Roman" w:eastAsia="Times" w:hAnsi="Times New Roman"/>
          <w:color w:val="000000"/>
          <w:sz w:val="24"/>
          <w:szCs w:val="24"/>
        </w:rPr>
        <w:t>Unlike terrestrial archeology, ice</w:t>
      </w:r>
      <w:r w:rsidR="003B47DA">
        <w:rPr>
          <w:rFonts w:ascii="Times New Roman" w:eastAsia="Times" w:hAnsi="Times New Roman"/>
          <w:color w:val="000000"/>
          <w:sz w:val="24"/>
          <w:szCs w:val="24"/>
        </w:rPr>
        <w:t>-</w:t>
      </w:r>
      <w:r w:rsidRPr="00EA4297">
        <w:rPr>
          <w:rFonts w:ascii="Times New Roman" w:eastAsia="Times" w:hAnsi="Times New Roman"/>
          <w:color w:val="000000"/>
          <w:sz w:val="24"/>
          <w:szCs w:val="24"/>
        </w:rPr>
        <w:t xml:space="preserve">bound </w:t>
      </w:r>
      <w:r w:rsidR="00CF6B4D">
        <w:rPr>
          <w:rFonts w:ascii="Times New Roman" w:eastAsia="Times" w:hAnsi="Times New Roman"/>
          <w:color w:val="000000"/>
          <w:sz w:val="24"/>
          <w:szCs w:val="24"/>
        </w:rPr>
        <w:t xml:space="preserve">archeological </w:t>
      </w:r>
      <w:r w:rsidRPr="00EA4297">
        <w:rPr>
          <w:rFonts w:ascii="Times New Roman" w:eastAsia="Times" w:hAnsi="Times New Roman"/>
          <w:color w:val="000000"/>
          <w:sz w:val="24"/>
          <w:szCs w:val="24"/>
        </w:rPr>
        <w:t>finds do not follow an orderly stratigraphy. Some site</w:t>
      </w:r>
      <w:r w:rsidR="00130A0F" w:rsidRPr="00EA4297">
        <w:rPr>
          <w:rFonts w:ascii="Times New Roman" w:eastAsia="Times" w:hAnsi="Times New Roman"/>
          <w:color w:val="000000"/>
          <w:sz w:val="24"/>
          <w:szCs w:val="24"/>
        </w:rPr>
        <w:t>s</w:t>
      </w:r>
      <w:r w:rsidRPr="00EA4297">
        <w:rPr>
          <w:rFonts w:ascii="Times New Roman" w:eastAsia="Times" w:hAnsi="Times New Roman"/>
          <w:color w:val="000000"/>
          <w:sz w:val="24"/>
          <w:szCs w:val="24"/>
        </w:rPr>
        <w:t xml:space="preserve"> yield finds</w:t>
      </w:r>
      <w:r w:rsidR="00EC17BA">
        <w:rPr>
          <w:rFonts w:ascii="Times New Roman" w:eastAsia="Times" w:hAnsi="Times New Roman"/>
          <w:color w:val="000000"/>
          <w:sz w:val="24"/>
          <w:szCs w:val="24"/>
        </w:rPr>
        <w:t xml:space="preserve"> dating</w:t>
      </w:r>
      <w:r w:rsidRPr="00EA4297">
        <w:rPr>
          <w:rFonts w:ascii="Times New Roman" w:eastAsia="Times" w:hAnsi="Times New Roman"/>
          <w:color w:val="000000"/>
          <w:sz w:val="24"/>
          <w:szCs w:val="24"/>
        </w:rPr>
        <w:t xml:space="preserve"> from the prehistoric to the present.</w:t>
      </w:r>
      <w:r w:rsidRPr="00EA4297">
        <w:rPr>
          <w:rStyle w:val="EndnoteReference"/>
          <w:rFonts w:ascii="Times New Roman" w:eastAsia="Times" w:hAnsi="Times New Roman"/>
          <w:color w:val="000000"/>
          <w:sz w:val="24"/>
          <w:szCs w:val="24"/>
        </w:rPr>
        <w:endnoteReference w:id="9"/>
      </w:r>
      <w:r w:rsidRPr="00EA4297">
        <w:rPr>
          <w:rFonts w:ascii="Times New Roman" w:eastAsia="Times" w:hAnsi="Times New Roman"/>
          <w:color w:val="000000"/>
          <w:sz w:val="24"/>
          <w:szCs w:val="24"/>
        </w:rPr>
        <w:t xml:space="preserve"> This sense of jumbled histories </w:t>
      </w:r>
      <w:r w:rsidR="00752307">
        <w:rPr>
          <w:rFonts w:ascii="Times New Roman" w:eastAsia="Times" w:hAnsi="Times New Roman"/>
          <w:color w:val="000000"/>
          <w:sz w:val="24"/>
          <w:szCs w:val="24"/>
        </w:rPr>
        <w:t>wa</w:t>
      </w:r>
      <w:r w:rsidRPr="00EA4297">
        <w:rPr>
          <w:rFonts w:ascii="Times New Roman" w:eastAsia="Times" w:hAnsi="Times New Roman"/>
          <w:color w:val="000000"/>
          <w:sz w:val="24"/>
          <w:szCs w:val="24"/>
        </w:rPr>
        <w:t xml:space="preserve">s </w:t>
      </w:r>
      <w:r w:rsidR="003B47DA">
        <w:rPr>
          <w:rFonts w:ascii="Times New Roman" w:eastAsia="Times" w:hAnsi="Times New Roman"/>
          <w:color w:val="000000"/>
          <w:sz w:val="24"/>
          <w:szCs w:val="24"/>
        </w:rPr>
        <w:t xml:space="preserve">also </w:t>
      </w:r>
      <w:r w:rsidRPr="00EA4297">
        <w:rPr>
          <w:rFonts w:ascii="Times New Roman" w:eastAsia="Times" w:hAnsi="Times New Roman"/>
          <w:color w:val="000000"/>
          <w:sz w:val="24"/>
          <w:szCs w:val="24"/>
        </w:rPr>
        <w:t xml:space="preserve">reflected in the </w:t>
      </w:r>
      <w:r w:rsidR="006D3B00">
        <w:rPr>
          <w:rFonts w:ascii="Times New Roman" w:eastAsia="Times" w:hAnsi="Times New Roman"/>
          <w:color w:val="000000"/>
          <w:sz w:val="24"/>
          <w:szCs w:val="24"/>
        </w:rPr>
        <w:t xml:space="preserve">presentation of the </w:t>
      </w:r>
      <w:r w:rsidRPr="00EA4297">
        <w:rPr>
          <w:rFonts w:ascii="Times New Roman" w:eastAsia="Times" w:hAnsi="Times New Roman"/>
          <w:color w:val="000000"/>
          <w:sz w:val="24"/>
          <w:szCs w:val="24"/>
        </w:rPr>
        <w:t xml:space="preserve">drawings. Composed of individual layers, they enact a fanciful stratigraphy, imagining the assortment of shoes and accessories layered in the ice. The sheets can be layered up interchangeably, meaning the compositions seen in these images are temporary, </w:t>
      </w:r>
      <w:r w:rsidR="00A75B76">
        <w:rPr>
          <w:rFonts w:ascii="Times New Roman" w:eastAsia="Times" w:hAnsi="Times New Roman"/>
          <w:color w:val="000000"/>
          <w:sz w:val="24"/>
          <w:szCs w:val="24"/>
        </w:rPr>
        <w:t>and</w:t>
      </w:r>
      <w:r w:rsidR="00A90D46">
        <w:rPr>
          <w:rFonts w:ascii="Times New Roman" w:eastAsia="Times" w:hAnsi="Times New Roman"/>
          <w:color w:val="000000"/>
          <w:sz w:val="24"/>
          <w:szCs w:val="24"/>
        </w:rPr>
        <w:t>,</w:t>
      </w:r>
      <w:r w:rsidR="00A75B76">
        <w:rPr>
          <w:rFonts w:ascii="Times New Roman" w:eastAsia="Times" w:hAnsi="Times New Roman"/>
          <w:color w:val="000000"/>
          <w:sz w:val="24"/>
          <w:szCs w:val="24"/>
        </w:rPr>
        <w:t xml:space="preserve"> </w:t>
      </w:r>
      <w:r w:rsidRPr="00EA4297">
        <w:rPr>
          <w:rFonts w:ascii="Times New Roman" w:eastAsia="Times" w:hAnsi="Times New Roman"/>
          <w:color w:val="000000"/>
          <w:sz w:val="24"/>
          <w:szCs w:val="24"/>
        </w:rPr>
        <w:t>like glaciers</w:t>
      </w:r>
      <w:r w:rsidR="00A90D46">
        <w:rPr>
          <w:rFonts w:ascii="Times New Roman" w:eastAsia="Times" w:hAnsi="Times New Roman"/>
          <w:color w:val="000000"/>
          <w:sz w:val="24"/>
          <w:szCs w:val="24"/>
        </w:rPr>
        <w:t>,</w:t>
      </w:r>
      <w:r w:rsidR="00A75B76">
        <w:rPr>
          <w:rFonts w:ascii="Times New Roman" w:eastAsia="Times" w:hAnsi="Times New Roman"/>
          <w:color w:val="000000"/>
          <w:sz w:val="24"/>
          <w:szCs w:val="24"/>
        </w:rPr>
        <w:t xml:space="preserve"> are</w:t>
      </w:r>
      <w:r w:rsidRPr="00EA4297">
        <w:rPr>
          <w:rFonts w:ascii="Times New Roman" w:eastAsia="Times" w:hAnsi="Times New Roman"/>
          <w:color w:val="000000"/>
          <w:sz w:val="24"/>
          <w:szCs w:val="24"/>
        </w:rPr>
        <w:t xml:space="preserve"> also contingent.</w:t>
      </w:r>
    </w:p>
    <w:p w14:paraId="6699FF38" w14:textId="77777777" w:rsidR="008A03AE" w:rsidRDefault="008A03AE" w:rsidP="008A03AE">
      <w:pPr>
        <w:spacing w:after="0" w:line="480" w:lineRule="auto"/>
        <w:rPr>
          <w:rFonts w:ascii="Times New Roman" w:eastAsia="Times" w:hAnsi="Times New Roman"/>
          <w:color w:val="000000"/>
          <w:sz w:val="24"/>
          <w:szCs w:val="24"/>
        </w:rPr>
      </w:pPr>
    </w:p>
    <w:p w14:paraId="1EBAA53E" w14:textId="77777777" w:rsidR="008A03AE" w:rsidRDefault="008A03AE" w:rsidP="008A03AE">
      <w:pPr>
        <w:spacing w:after="0" w:line="480" w:lineRule="auto"/>
        <w:rPr>
          <w:rFonts w:ascii="Times New Roman" w:eastAsia="Times" w:hAnsi="Times New Roman"/>
          <w:color w:val="000000"/>
          <w:sz w:val="24"/>
          <w:szCs w:val="24"/>
        </w:rPr>
      </w:pPr>
    </w:p>
    <w:p w14:paraId="3F428BD7" w14:textId="77777777" w:rsidR="008A03AE" w:rsidRDefault="008A03AE" w:rsidP="008A03AE">
      <w:pPr>
        <w:spacing w:after="0" w:line="480" w:lineRule="auto"/>
        <w:rPr>
          <w:rFonts w:ascii="Times New Roman" w:eastAsia="Times" w:hAnsi="Times New Roman"/>
          <w:color w:val="000000"/>
          <w:sz w:val="24"/>
          <w:szCs w:val="24"/>
        </w:rPr>
      </w:pPr>
    </w:p>
    <w:p w14:paraId="2E10CD46" w14:textId="77777777" w:rsidR="008A03AE" w:rsidRDefault="008A03AE" w:rsidP="008A03AE">
      <w:pPr>
        <w:spacing w:after="0" w:line="480" w:lineRule="auto"/>
        <w:rPr>
          <w:rFonts w:ascii="Times New Roman" w:eastAsia="Times" w:hAnsi="Times New Roman"/>
          <w:color w:val="000000"/>
          <w:sz w:val="24"/>
          <w:szCs w:val="24"/>
        </w:rPr>
      </w:pPr>
    </w:p>
    <w:p w14:paraId="6DDAC630" w14:textId="77777777" w:rsidR="008A03AE" w:rsidRDefault="008A03AE" w:rsidP="008A03AE">
      <w:pPr>
        <w:spacing w:after="0" w:line="480" w:lineRule="auto"/>
        <w:rPr>
          <w:rFonts w:ascii="Times New Roman" w:eastAsia="Times" w:hAnsi="Times New Roman"/>
          <w:color w:val="000000"/>
          <w:sz w:val="24"/>
          <w:szCs w:val="24"/>
        </w:rPr>
      </w:pPr>
    </w:p>
    <w:p w14:paraId="6AE09FEF" w14:textId="4E1692A1" w:rsidR="008A03AE" w:rsidRPr="003563AA" w:rsidRDefault="008A03AE" w:rsidP="003563AA">
      <w:pPr>
        <w:pStyle w:val="Caption"/>
        <w:spacing w:after="0"/>
        <w:rPr>
          <w:rFonts w:ascii="Times New Roman" w:hAnsi="Times New Roman"/>
          <w:i w:val="0"/>
          <w:iCs w:val="0"/>
          <w:noProof/>
          <w:sz w:val="24"/>
          <w:szCs w:val="24"/>
        </w:rPr>
      </w:pPr>
      <w:r w:rsidRPr="00500DC1">
        <w:rPr>
          <w:rFonts w:ascii="Times New Roman" w:hAnsi="Times New Roman"/>
          <w:i w:val="0"/>
          <w:iCs w:val="0"/>
          <w:sz w:val="24"/>
          <w:szCs w:val="24"/>
        </w:rPr>
        <w:lastRenderedPageBreak/>
        <w:t xml:space="preserve">Figure </w:t>
      </w:r>
      <w:r w:rsidRPr="00500DC1">
        <w:rPr>
          <w:rFonts w:ascii="Times New Roman" w:hAnsi="Times New Roman"/>
          <w:i w:val="0"/>
          <w:iCs w:val="0"/>
          <w:sz w:val="24"/>
          <w:szCs w:val="24"/>
        </w:rPr>
        <w:fldChar w:fldCharType="begin"/>
      </w:r>
      <w:r w:rsidRPr="00500DC1">
        <w:rPr>
          <w:rFonts w:ascii="Times New Roman" w:hAnsi="Times New Roman"/>
          <w:i w:val="0"/>
          <w:iCs w:val="0"/>
          <w:sz w:val="24"/>
          <w:szCs w:val="24"/>
        </w:rPr>
        <w:instrText xml:space="preserve"> SEQ Figure \* ARABIC </w:instrText>
      </w:r>
      <w:r w:rsidRPr="00500DC1">
        <w:rPr>
          <w:rFonts w:ascii="Times New Roman" w:hAnsi="Times New Roman"/>
          <w:i w:val="0"/>
          <w:iCs w:val="0"/>
          <w:sz w:val="24"/>
          <w:szCs w:val="24"/>
        </w:rPr>
        <w:fldChar w:fldCharType="separate"/>
      </w:r>
      <w:r w:rsidRPr="00500DC1">
        <w:rPr>
          <w:rFonts w:ascii="Times New Roman" w:hAnsi="Times New Roman"/>
          <w:i w:val="0"/>
          <w:iCs w:val="0"/>
          <w:noProof/>
          <w:sz w:val="24"/>
          <w:szCs w:val="24"/>
        </w:rPr>
        <w:t>8</w:t>
      </w:r>
      <w:r w:rsidRPr="00500DC1">
        <w:rPr>
          <w:rFonts w:ascii="Times New Roman" w:hAnsi="Times New Roman"/>
          <w:i w:val="0"/>
          <w:iCs w:val="0"/>
          <w:noProof/>
          <w:sz w:val="24"/>
          <w:szCs w:val="24"/>
        </w:rPr>
        <w:fldChar w:fldCharType="end"/>
      </w:r>
      <w:r w:rsidRPr="00500DC1">
        <w:rPr>
          <w:rFonts w:ascii="Times New Roman" w:hAnsi="Times New Roman"/>
          <w:noProof/>
          <w:sz w:val="24"/>
          <w:szCs w:val="24"/>
        </w:rPr>
        <w:t xml:space="preserve"> </w:t>
      </w:r>
      <w:r w:rsidRPr="00500DC1">
        <w:rPr>
          <w:rFonts w:ascii="Times New Roman" w:hAnsi="Times New Roman"/>
          <w:i w:val="0"/>
          <w:iCs w:val="0"/>
          <w:noProof/>
          <w:sz w:val="24"/>
          <w:szCs w:val="24"/>
        </w:rPr>
        <w:t xml:space="preserve">Installation view of </w:t>
      </w:r>
      <w:r w:rsidRPr="00500DC1">
        <w:rPr>
          <w:rFonts w:ascii="Times New Roman" w:hAnsi="Times New Roman"/>
          <w:noProof/>
          <w:sz w:val="24"/>
          <w:szCs w:val="24"/>
        </w:rPr>
        <w:t>Emergency</w:t>
      </w:r>
      <w:r>
        <w:rPr>
          <w:rFonts w:ascii="Times New Roman" w:hAnsi="Times New Roman"/>
          <w:noProof/>
          <w:sz w:val="24"/>
          <w:szCs w:val="24"/>
        </w:rPr>
        <w:t>!</w:t>
      </w:r>
      <w:r w:rsidRPr="00500DC1">
        <w:rPr>
          <w:rFonts w:ascii="Times New Roman" w:hAnsi="Times New Roman"/>
          <w:noProof/>
          <w:sz w:val="24"/>
          <w:szCs w:val="24"/>
        </w:rPr>
        <w:t xml:space="preserve"> </w:t>
      </w:r>
      <w:r w:rsidRPr="00500DC1">
        <w:rPr>
          <w:rFonts w:ascii="Times New Roman" w:hAnsi="Times New Roman"/>
          <w:i w:val="0"/>
          <w:iCs w:val="0"/>
          <w:noProof/>
          <w:sz w:val="24"/>
          <w:szCs w:val="24"/>
        </w:rPr>
        <w:t>exhibition at Drawing Projects UK. Image credit Benjamin Jones Photography</w:t>
      </w:r>
      <w:r>
        <w:rPr>
          <w:rFonts w:ascii="Times New Roman" w:hAnsi="Times New Roman"/>
          <w:i w:val="0"/>
          <w:iCs w:val="0"/>
          <w:noProof/>
          <w:sz w:val="24"/>
          <w:szCs w:val="24"/>
        </w:rPr>
        <w:t>.</w:t>
      </w:r>
    </w:p>
    <w:p w14:paraId="753BE8B4" w14:textId="77777777" w:rsidR="002C0D07" w:rsidRDefault="00500DC1" w:rsidP="002C0D07">
      <w:pPr>
        <w:keepNext/>
      </w:pPr>
      <w:r>
        <w:rPr>
          <w:rFonts w:eastAsia="Times" w:cs="Calibri"/>
          <w:noProof/>
          <w:color w:val="000000"/>
          <w:sz w:val="24"/>
          <w:szCs w:val="24"/>
        </w:rPr>
        <w:drawing>
          <wp:inline distT="0" distB="0" distL="0" distR="0" wp14:anchorId="6CC4F918" wp14:editId="0FBFAB6D">
            <wp:extent cx="5947410" cy="3967480"/>
            <wp:effectExtent l="0" t="0" r="0" b="0"/>
            <wp:docPr id="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7410" cy="3967480"/>
                    </a:xfrm>
                    <a:prstGeom prst="rect">
                      <a:avLst/>
                    </a:prstGeom>
                    <a:noFill/>
                    <a:ln>
                      <a:noFill/>
                    </a:ln>
                  </pic:spPr>
                </pic:pic>
              </a:graphicData>
            </a:graphic>
          </wp:inline>
        </w:drawing>
      </w:r>
    </w:p>
    <w:p w14:paraId="49C5D1BB" w14:textId="77777777" w:rsidR="00A75B76" w:rsidRPr="00500DC1" w:rsidRDefault="00A75B76" w:rsidP="00500DC1"/>
    <w:p w14:paraId="05E030D3" w14:textId="7791411C" w:rsidR="00025DB9" w:rsidRDefault="00971F83" w:rsidP="00A90D46">
      <w:pPr>
        <w:spacing w:after="0" w:line="480" w:lineRule="auto"/>
        <w:ind w:firstLine="720"/>
        <w:rPr>
          <w:rFonts w:ascii="Times New Roman" w:eastAsia="Times" w:hAnsi="Times New Roman"/>
          <w:color w:val="FF0000"/>
          <w:sz w:val="24"/>
          <w:szCs w:val="24"/>
        </w:rPr>
      </w:pPr>
      <w:r w:rsidRPr="00EA4297">
        <w:rPr>
          <w:rFonts w:ascii="Times New Roman" w:eastAsia="Times" w:hAnsi="Times New Roman"/>
          <w:color w:val="000000"/>
          <w:sz w:val="24"/>
          <w:szCs w:val="24"/>
        </w:rPr>
        <w:t xml:space="preserve">Intended to be displayed unframed, </w:t>
      </w:r>
      <w:r w:rsidR="00EC17BA">
        <w:rPr>
          <w:rFonts w:ascii="Times New Roman" w:eastAsia="Times" w:hAnsi="Times New Roman"/>
          <w:color w:val="000000"/>
          <w:sz w:val="24"/>
          <w:szCs w:val="24"/>
        </w:rPr>
        <w:t xml:space="preserve">the </w:t>
      </w:r>
      <w:r w:rsidRPr="00EA4297">
        <w:rPr>
          <w:rFonts w:ascii="Times New Roman" w:eastAsia="Times" w:hAnsi="Times New Roman"/>
          <w:color w:val="000000"/>
          <w:sz w:val="24"/>
          <w:szCs w:val="24"/>
        </w:rPr>
        <w:t xml:space="preserve">drawings </w:t>
      </w:r>
      <w:r w:rsidR="004F1361" w:rsidRPr="00EA4297">
        <w:rPr>
          <w:rFonts w:ascii="Times New Roman" w:eastAsia="Times" w:hAnsi="Times New Roman"/>
          <w:color w:val="000000"/>
          <w:sz w:val="24"/>
          <w:szCs w:val="24"/>
        </w:rPr>
        <w:t>we</w:t>
      </w:r>
      <w:r w:rsidRPr="00EA4297">
        <w:rPr>
          <w:rFonts w:ascii="Times New Roman" w:eastAsia="Times" w:hAnsi="Times New Roman"/>
          <w:color w:val="000000"/>
          <w:sz w:val="24"/>
          <w:szCs w:val="24"/>
        </w:rPr>
        <w:t xml:space="preserve">re presented in a </w:t>
      </w:r>
      <w:r w:rsidR="00504BA3">
        <w:rPr>
          <w:rFonts w:ascii="Times New Roman" w:eastAsia="Times" w:hAnsi="Times New Roman"/>
          <w:color w:val="000000"/>
          <w:sz w:val="24"/>
          <w:szCs w:val="24"/>
        </w:rPr>
        <w:t xml:space="preserve">way </w:t>
      </w:r>
      <w:r w:rsidRPr="00EA4297">
        <w:rPr>
          <w:rFonts w:ascii="Times New Roman" w:eastAsia="Times" w:hAnsi="Times New Roman"/>
          <w:color w:val="000000"/>
          <w:sz w:val="24"/>
          <w:szCs w:val="24"/>
        </w:rPr>
        <w:t xml:space="preserve">that </w:t>
      </w:r>
      <w:r w:rsidR="004F1361" w:rsidRPr="00EA4297">
        <w:rPr>
          <w:rFonts w:ascii="Times New Roman" w:eastAsia="Times" w:hAnsi="Times New Roman"/>
          <w:color w:val="000000"/>
          <w:sz w:val="24"/>
          <w:szCs w:val="24"/>
        </w:rPr>
        <w:t xml:space="preserve">made them </w:t>
      </w:r>
      <w:r w:rsidRPr="00EA4297">
        <w:rPr>
          <w:rFonts w:ascii="Times New Roman" w:eastAsia="Times" w:hAnsi="Times New Roman"/>
          <w:color w:val="000000"/>
          <w:sz w:val="24"/>
          <w:szCs w:val="24"/>
        </w:rPr>
        <w:t>vulnerable to damage</w:t>
      </w:r>
      <w:r w:rsidR="00752307">
        <w:rPr>
          <w:rFonts w:ascii="Times New Roman" w:eastAsia="Times" w:hAnsi="Times New Roman"/>
          <w:color w:val="000000"/>
          <w:sz w:val="24"/>
          <w:szCs w:val="24"/>
        </w:rPr>
        <w:t xml:space="preserve"> (Figure</w:t>
      </w:r>
      <w:r w:rsidR="00A90D46">
        <w:rPr>
          <w:rFonts w:ascii="Times New Roman" w:eastAsia="Times" w:hAnsi="Times New Roman"/>
          <w:color w:val="000000"/>
          <w:sz w:val="24"/>
          <w:szCs w:val="24"/>
        </w:rPr>
        <w:t>s</w:t>
      </w:r>
      <w:r w:rsidR="00752307">
        <w:rPr>
          <w:rFonts w:ascii="Times New Roman" w:eastAsia="Times" w:hAnsi="Times New Roman"/>
          <w:color w:val="000000"/>
          <w:sz w:val="24"/>
          <w:szCs w:val="24"/>
        </w:rPr>
        <w:t xml:space="preserve"> </w:t>
      </w:r>
      <w:r w:rsidR="00A90D46">
        <w:rPr>
          <w:rFonts w:ascii="Times New Roman" w:eastAsia="Times" w:hAnsi="Times New Roman"/>
          <w:color w:val="000000"/>
          <w:sz w:val="24"/>
          <w:szCs w:val="24"/>
        </w:rPr>
        <w:t xml:space="preserve">1 </w:t>
      </w:r>
      <w:r w:rsidR="007C54AF">
        <w:rPr>
          <w:rFonts w:ascii="Times New Roman" w:eastAsia="Times" w:hAnsi="Times New Roman"/>
          <w:color w:val="000000"/>
          <w:sz w:val="24"/>
          <w:szCs w:val="24"/>
        </w:rPr>
        <w:t>&amp;</w:t>
      </w:r>
      <w:r w:rsidR="00A90D46">
        <w:rPr>
          <w:rFonts w:ascii="Times New Roman" w:eastAsia="Times" w:hAnsi="Times New Roman"/>
          <w:color w:val="000000"/>
          <w:sz w:val="24"/>
          <w:szCs w:val="24"/>
        </w:rPr>
        <w:t xml:space="preserve"> </w:t>
      </w:r>
      <w:r w:rsidR="00752307">
        <w:rPr>
          <w:rFonts w:ascii="Times New Roman" w:eastAsia="Times" w:hAnsi="Times New Roman"/>
          <w:color w:val="000000"/>
          <w:sz w:val="24"/>
          <w:szCs w:val="24"/>
        </w:rPr>
        <w:t>8)</w:t>
      </w:r>
      <w:r w:rsidRPr="00EA4297">
        <w:rPr>
          <w:rFonts w:ascii="Times New Roman" w:eastAsia="Times" w:hAnsi="Times New Roman"/>
          <w:color w:val="000000"/>
          <w:sz w:val="24"/>
          <w:szCs w:val="24"/>
        </w:rPr>
        <w:t>. The</w:t>
      </w:r>
      <w:r w:rsidR="006D3B00">
        <w:rPr>
          <w:rFonts w:ascii="Times New Roman" w:eastAsia="Times" w:hAnsi="Times New Roman"/>
          <w:color w:val="000000"/>
          <w:sz w:val="24"/>
          <w:szCs w:val="24"/>
        </w:rPr>
        <w:t xml:space="preserve"> </w:t>
      </w:r>
      <w:r w:rsidR="00504BA3">
        <w:rPr>
          <w:rFonts w:ascii="Times New Roman" w:eastAsia="Times" w:hAnsi="Times New Roman"/>
          <w:color w:val="000000"/>
          <w:sz w:val="24"/>
          <w:szCs w:val="24"/>
        </w:rPr>
        <w:t xml:space="preserve">format of the </w:t>
      </w:r>
      <w:r w:rsidR="006D3B00">
        <w:rPr>
          <w:rFonts w:ascii="Times New Roman" w:eastAsia="Times" w:hAnsi="Times New Roman"/>
          <w:color w:val="000000"/>
          <w:sz w:val="24"/>
          <w:szCs w:val="24"/>
        </w:rPr>
        <w:t>installation</w:t>
      </w:r>
      <w:r w:rsidRPr="00EA4297">
        <w:rPr>
          <w:rFonts w:ascii="Times New Roman" w:eastAsia="Times" w:hAnsi="Times New Roman"/>
          <w:color w:val="000000"/>
          <w:sz w:val="24"/>
          <w:szCs w:val="24"/>
        </w:rPr>
        <w:t xml:space="preserve"> invite</w:t>
      </w:r>
      <w:r w:rsidR="006D3B00">
        <w:rPr>
          <w:rFonts w:ascii="Times New Roman" w:eastAsia="Times" w:hAnsi="Times New Roman"/>
          <w:color w:val="000000"/>
          <w:sz w:val="24"/>
          <w:szCs w:val="24"/>
        </w:rPr>
        <w:t>d</w:t>
      </w:r>
      <w:r w:rsidRPr="00EA4297">
        <w:rPr>
          <w:rFonts w:ascii="Times New Roman" w:eastAsia="Times" w:hAnsi="Times New Roman"/>
          <w:color w:val="000000"/>
          <w:sz w:val="24"/>
          <w:szCs w:val="24"/>
        </w:rPr>
        <w:t xml:space="preserve"> touch and intimate viewing, </w:t>
      </w:r>
      <w:r w:rsidR="006D3B00">
        <w:rPr>
          <w:rFonts w:ascii="Times New Roman" w:eastAsia="Times" w:hAnsi="Times New Roman"/>
          <w:color w:val="000000"/>
          <w:sz w:val="24"/>
          <w:szCs w:val="24"/>
        </w:rPr>
        <w:t xml:space="preserve">but </w:t>
      </w:r>
      <w:r w:rsidR="00504BA3">
        <w:rPr>
          <w:rFonts w:ascii="Times New Roman" w:eastAsia="Times" w:hAnsi="Times New Roman"/>
          <w:color w:val="000000"/>
          <w:sz w:val="24"/>
          <w:szCs w:val="24"/>
        </w:rPr>
        <w:t>also</w:t>
      </w:r>
      <w:r w:rsidRPr="00EA4297">
        <w:rPr>
          <w:rFonts w:ascii="Times New Roman" w:eastAsia="Times" w:hAnsi="Times New Roman"/>
          <w:color w:val="000000"/>
          <w:sz w:val="24"/>
          <w:szCs w:val="24"/>
        </w:rPr>
        <w:t xml:space="preserve"> </w:t>
      </w:r>
      <w:r w:rsidR="006D3B00">
        <w:rPr>
          <w:rFonts w:ascii="Times New Roman" w:eastAsia="Times" w:hAnsi="Times New Roman"/>
          <w:color w:val="000000"/>
          <w:sz w:val="24"/>
          <w:szCs w:val="24"/>
        </w:rPr>
        <w:t>sought</w:t>
      </w:r>
      <w:r w:rsidR="00504BA3">
        <w:rPr>
          <w:rFonts w:ascii="Times New Roman" w:eastAsia="Times" w:hAnsi="Times New Roman"/>
          <w:color w:val="000000"/>
          <w:sz w:val="24"/>
          <w:szCs w:val="24"/>
        </w:rPr>
        <w:t xml:space="preserve"> to generate</w:t>
      </w:r>
      <w:r w:rsidR="006D3B00">
        <w:rPr>
          <w:rFonts w:ascii="Times New Roman" w:eastAsia="Times" w:hAnsi="Times New Roman"/>
          <w:color w:val="000000"/>
          <w:sz w:val="24"/>
          <w:szCs w:val="24"/>
        </w:rPr>
        <w:t xml:space="preserve"> </w:t>
      </w:r>
      <w:r w:rsidRPr="00EA4297">
        <w:rPr>
          <w:rFonts w:ascii="Times New Roman" w:eastAsia="Times" w:hAnsi="Times New Roman"/>
          <w:color w:val="000000"/>
          <w:sz w:val="24"/>
          <w:szCs w:val="24"/>
        </w:rPr>
        <w:t>an awareness of responsibility in the viewer</w:t>
      </w:r>
      <w:r w:rsidR="00E2202F">
        <w:rPr>
          <w:rFonts w:ascii="Times New Roman" w:eastAsia="Times" w:hAnsi="Times New Roman"/>
          <w:color w:val="000000"/>
          <w:sz w:val="24"/>
          <w:szCs w:val="24"/>
        </w:rPr>
        <w:t xml:space="preserve"> </w:t>
      </w:r>
      <w:r w:rsidR="00E2202F" w:rsidRPr="008A03AE">
        <w:rPr>
          <w:rFonts w:ascii="Times New Roman" w:eastAsia="Times" w:hAnsi="Times New Roman"/>
          <w:color w:val="000000" w:themeColor="text1"/>
          <w:sz w:val="24"/>
          <w:szCs w:val="24"/>
        </w:rPr>
        <w:t>since d</w:t>
      </w:r>
      <w:r w:rsidR="00025DB9" w:rsidRPr="008A03AE">
        <w:rPr>
          <w:rFonts w:ascii="Times New Roman" w:eastAsia="Times" w:hAnsi="Times New Roman"/>
          <w:color w:val="000000" w:themeColor="text1"/>
          <w:sz w:val="24"/>
          <w:szCs w:val="24"/>
        </w:rPr>
        <w:t>rawing</w:t>
      </w:r>
      <w:r w:rsidR="00E2202F" w:rsidRPr="008A03AE">
        <w:rPr>
          <w:rFonts w:ascii="Times New Roman" w:eastAsia="Times" w:hAnsi="Times New Roman"/>
          <w:color w:val="000000" w:themeColor="text1"/>
          <w:sz w:val="24"/>
          <w:szCs w:val="24"/>
        </w:rPr>
        <w:t xml:space="preserve"> has the</w:t>
      </w:r>
      <w:r w:rsidR="004E3D34" w:rsidRPr="008A03AE">
        <w:rPr>
          <w:rFonts w:ascii="Times New Roman" w:eastAsia="Times" w:hAnsi="Times New Roman"/>
          <w:color w:val="000000" w:themeColor="text1"/>
          <w:sz w:val="24"/>
          <w:szCs w:val="24"/>
        </w:rPr>
        <w:t xml:space="preserve"> capacity </w:t>
      </w:r>
      <w:r w:rsidR="00E2202F" w:rsidRPr="008A03AE">
        <w:rPr>
          <w:rFonts w:ascii="Times New Roman" w:eastAsia="Times" w:hAnsi="Times New Roman"/>
          <w:color w:val="000000" w:themeColor="text1"/>
          <w:sz w:val="24"/>
          <w:szCs w:val="24"/>
        </w:rPr>
        <w:t>to</w:t>
      </w:r>
      <w:r w:rsidR="004E3D34" w:rsidRPr="008A03AE">
        <w:rPr>
          <w:rFonts w:ascii="Times New Roman" w:eastAsia="Times" w:hAnsi="Times New Roman"/>
          <w:color w:val="000000" w:themeColor="text1"/>
          <w:sz w:val="24"/>
          <w:szCs w:val="24"/>
        </w:rPr>
        <w:t xml:space="preserve"> </w:t>
      </w:r>
      <w:r w:rsidR="00025DB9" w:rsidRPr="008A03AE">
        <w:rPr>
          <w:rFonts w:ascii="Times New Roman" w:eastAsia="Times" w:hAnsi="Times New Roman"/>
          <w:color w:val="000000" w:themeColor="text1"/>
          <w:sz w:val="24"/>
          <w:szCs w:val="24"/>
        </w:rPr>
        <w:t xml:space="preserve">awaken </w:t>
      </w:r>
      <w:r w:rsidR="00E2202F" w:rsidRPr="008A03AE">
        <w:rPr>
          <w:rFonts w:ascii="Times New Roman" w:eastAsia="Times" w:hAnsi="Times New Roman"/>
          <w:color w:val="000000" w:themeColor="text1"/>
          <w:sz w:val="24"/>
          <w:szCs w:val="24"/>
        </w:rPr>
        <w:t>“</w:t>
      </w:r>
      <w:r w:rsidR="00025DB9" w:rsidRPr="008A03AE">
        <w:rPr>
          <w:rFonts w:ascii="Times New Roman" w:eastAsia="Times" w:hAnsi="Times New Roman"/>
          <w:color w:val="000000" w:themeColor="text1"/>
          <w:sz w:val="24"/>
          <w:szCs w:val="24"/>
        </w:rPr>
        <w:t>kinetic responses in the viewer</w:t>
      </w:r>
      <w:r w:rsidR="001D5D35" w:rsidRPr="008A03AE">
        <w:rPr>
          <w:rFonts w:ascii="Times New Roman" w:eastAsia="Times" w:hAnsi="Times New Roman"/>
          <w:color w:val="000000" w:themeColor="text1"/>
          <w:sz w:val="24"/>
          <w:szCs w:val="24"/>
        </w:rPr>
        <w:t>.</w:t>
      </w:r>
      <w:r w:rsidR="00025DB9" w:rsidRPr="008A03AE">
        <w:rPr>
          <w:rFonts w:ascii="Times New Roman" w:eastAsia="Times" w:hAnsi="Times New Roman"/>
          <w:color w:val="000000" w:themeColor="text1"/>
          <w:sz w:val="24"/>
          <w:szCs w:val="24"/>
        </w:rPr>
        <w:t>”</w:t>
      </w:r>
      <w:r w:rsidR="00C61078" w:rsidRPr="008A03AE">
        <w:rPr>
          <w:rStyle w:val="EndnoteReference"/>
          <w:rFonts w:ascii="Times New Roman" w:eastAsia="Times" w:hAnsi="Times New Roman"/>
          <w:color w:val="000000" w:themeColor="text1"/>
          <w:sz w:val="24"/>
          <w:szCs w:val="24"/>
        </w:rPr>
        <w:endnoteReference w:id="10"/>
      </w:r>
      <w:r w:rsidR="00025DB9" w:rsidRPr="008A03AE">
        <w:rPr>
          <w:rFonts w:ascii="Times New Roman" w:eastAsia="Times" w:hAnsi="Times New Roman"/>
          <w:color w:val="000000" w:themeColor="text1"/>
          <w:sz w:val="24"/>
          <w:szCs w:val="24"/>
        </w:rPr>
        <w:t xml:space="preserve"> </w:t>
      </w:r>
      <w:r w:rsidR="00C60535" w:rsidRPr="008A03AE">
        <w:rPr>
          <w:rFonts w:ascii="Times New Roman" w:eastAsia="Times" w:hAnsi="Times New Roman"/>
          <w:color w:val="000000" w:themeColor="text1"/>
          <w:sz w:val="24"/>
          <w:szCs w:val="24"/>
        </w:rPr>
        <w:t>D</w:t>
      </w:r>
      <w:r w:rsidR="00E2202F" w:rsidRPr="008A03AE">
        <w:rPr>
          <w:rFonts w:ascii="Times New Roman" w:eastAsia="Times" w:hAnsi="Times New Roman"/>
          <w:color w:val="000000" w:themeColor="text1"/>
          <w:sz w:val="24"/>
          <w:szCs w:val="24"/>
        </w:rPr>
        <w:t>rawing is mediated through hand and brain</w:t>
      </w:r>
      <w:r w:rsidR="00025DB9" w:rsidRPr="008A03AE">
        <w:rPr>
          <w:rFonts w:ascii="Times New Roman" w:eastAsia="Times" w:hAnsi="Times New Roman"/>
          <w:color w:val="000000" w:themeColor="text1"/>
          <w:sz w:val="24"/>
          <w:szCs w:val="24"/>
        </w:rPr>
        <w:t xml:space="preserve">, </w:t>
      </w:r>
      <w:r w:rsidR="00C60535" w:rsidRPr="008A03AE">
        <w:rPr>
          <w:rFonts w:ascii="Times New Roman" w:eastAsia="Times" w:hAnsi="Times New Roman"/>
          <w:color w:val="000000" w:themeColor="text1"/>
          <w:sz w:val="24"/>
          <w:szCs w:val="24"/>
        </w:rPr>
        <w:t>and the extended period of</w:t>
      </w:r>
      <w:r w:rsidR="00025DB9" w:rsidRPr="008A03AE">
        <w:rPr>
          <w:rFonts w:ascii="Times New Roman" w:eastAsia="Times" w:hAnsi="Times New Roman"/>
          <w:color w:val="000000" w:themeColor="text1"/>
          <w:sz w:val="24"/>
          <w:szCs w:val="24"/>
        </w:rPr>
        <w:t xml:space="preserve"> time spent documenting each shoe </w:t>
      </w:r>
      <w:r w:rsidR="003C610A" w:rsidRPr="008A03AE">
        <w:rPr>
          <w:rFonts w:ascii="Times New Roman" w:eastAsia="Times" w:hAnsi="Times New Roman"/>
          <w:color w:val="000000" w:themeColor="text1"/>
          <w:sz w:val="24"/>
          <w:szCs w:val="24"/>
        </w:rPr>
        <w:t xml:space="preserve">generated </w:t>
      </w:r>
      <w:r w:rsidR="00651557" w:rsidRPr="008A03AE">
        <w:rPr>
          <w:rFonts w:ascii="Times New Roman" w:eastAsia="Times" w:hAnsi="Times New Roman"/>
          <w:color w:val="000000" w:themeColor="text1"/>
          <w:sz w:val="24"/>
          <w:szCs w:val="24"/>
        </w:rPr>
        <w:t xml:space="preserve">emotional and sensory responses. </w:t>
      </w:r>
      <w:r w:rsidR="00E2202F" w:rsidRPr="008A03AE">
        <w:rPr>
          <w:rFonts w:ascii="Times New Roman" w:eastAsia="Times" w:hAnsi="Times New Roman"/>
          <w:color w:val="000000" w:themeColor="text1"/>
          <w:sz w:val="24"/>
          <w:szCs w:val="24"/>
        </w:rPr>
        <w:t xml:space="preserve">These </w:t>
      </w:r>
      <w:r w:rsidR="00025DB9" w:rsidRPr="008A03AE">
        <w:rPr>
          <w:rFonts w:ascii="Times New Roman" w:eastAsia="Times" w:hAnsi="Times New Roman"/>
          <w:color w:val="000000" w:themeColor="text1"/>
          <w:sz w:val="24"/>
          <w:szCs w:val="24"/>
        </w:rPr>
        <w:t xml:space="preserve">sensations </w:t>
      </w:r>
      <w:r w:rsidR="00E2202F" w:rsidRPr="008A03AE">
        <w:rPr>
          <w:rFonts w:ascii="Times New Roman" w:eastAsia="Times" w:hAnsi="Times New Roman"/>
          <w:color w:val="000000" w:themeColor="text1"/>
          <w:sz w:val="24"/>
          <w:szCs w:val="24"/>
        </w:rPr>
        <w:t>we</w:t>
      </w:r>
      <w:r w:rsidR="00025DB9" w:rsidRPr="008A03AE">
        <w:rPr>
          <w:rFonts w:ascii="Times New Roman" w:eastAsia="Times" w:hAnsi="Times New Roman"/>
          <w:color w:val="000000" w:themeColor="text1"/>
          <w:sz w:val="24"/>
          <w:szCs w:val="24"/>
        </w:rPr>
        <w:t xml:space="preserve">re then externalized by manipulation of the visual </w:t>
      </w:r>
      <w:r w:rsidR="00C60535" w:rsidRPr="008A03AE">
        <w:rPr>
          <w:rFonts w:ascii="Times New Roman" w:eastAsia="Times" w:hAnsi="Times New Roman"/>
          <w:color w:val="000000" w:themeColor="text1"/>
          <w:sz w:val="24"/>
          <w:szCs w:val="24"/>
        </w:rPr>
        <w:t xml:space="preserve">and </w:t>
      </w:r>
      <w:r w:rsidR="00025DB9" w:rsidRPr="008A03AE">
        <w:rPr>
          <w:rFonts w:ascii="Times New Roman" w:eastAsia="Times" w:hAnsi="Times New Roman"/>
          <w:color w:val="000000" w:themeColor="text1"/>
          <w:sz w:val="24"/>
          <w:szCs w:val="24"/>
        </w:rPr>
        <w:t>material qualities of the exhibited artwork</w:t>
      </w:r>
      <w:r w:rsidR="00E2202F" w:rsidRPr="008A03AE">
        <w:rPr>
          <w:rFonts w:ascii="Times New Roman" w:eastAsia="Times" w:hAnsi="Times New Roman"/>
          <w:color w:val="000000" w:themeColor="text1"/>
          <w:sz w:val="24"/>
          <w:szCs w:val="24"/>
        </w:rPr>
        <w:t xml:space="preserve"> </w:t>
      </w:r>
      <w:r w:rsidR="00C60535" w:rsidRPr="008A03AE">
        <w:rPr>
          <w:rFonts w:ascii="Times New Roman" w:eastAsia="Times" w:hAnsi="Times New Roman"/>
          <w:color w:val="000000" w:themeColor="text1"/>
          <w:sz w:val="24"/>
          <w:szCs w:val="24"/>
        </w:rPr>
        <w:t xml:space="preserve">in </w:t>
      </w:r>
      <w:r w:rsidR="003C610A" w:rsidRPr="008A03AE">
        <w:rPr>
          <w:rFonts w:ascii="Times New Roman" w:eastAsia="Times" w:hAnsi="Times New Roman"/>
          <w:color w:val="000000" w:themeColor="text1"/>
          <w:sz w:val="24"/>
          <w:szCs w:val="24"/>
        </w:rPr>
        <w:t xml:space="preserve">such </w:t>
      </w:r>
      <w:r w:rsidR="00C60535" w:rsidRPr="008A03AE">
        <w:rPr>
          <w:rFonts w:ascii="Times New Roman" w:eastAsia="Times" w:hAnsi="Times New Roman"/>
          <w:color w:val="000000" w:themeColor="text1"/>
          <w:sz w:val="24"/>
          <w:szCs w:val="24"/>
        </w:rPr>
        <w:t xml:space="preserve">a way </w:t>
      </w:r>
      <w:r w:rsidR="00E2202F" w:rsidRPr="008A03AE">
        <w:rPr>
          <w:rFonts w:ascii="Times New Roman" w:eastAsia="Times" w:hAnsi="Times New Roman"/>
          <w:color w:val="000000" w:themeColor="text1"/>
          <w:sz w:val="24"/>
          <w:szCs w:val="24"/>
        </w:rPr>
        <w:t xml:space="preserve">that the </w:t>
      </w:r>
      <w:r w:rsidR="00E2202F" w:rsidRPr="008A03AE">
        <w:rPr>
          <w:rFonts w:ascii="Times New Roman" w:eastAsia="Times" w:hAnsi="Times New Roman"/>
          <w:color w:val="000000" w:themeColor="text1"/>
          <w:sz w:val="24"/>
          <w:szCs w:val="24"/>
        </w:rPr>
        <w:t>viewer’s encounter with the artwork echo</w:t>
      </w:r>
      <w:r w:rsidR="00651557" w:rsidRPr="008A03AE">
        <w:rPr>
          <w:rFonts w:ascii="Times New Roman" w:eastAsia="Times" w:hAnsi="Times New Roman"/>
          <w:color w:val="000000" w:themeColor="text1"/>
          <w:sz w:val="24"/>
          <w:szCs w:val="24"/>
        </w:rPr>
        <w:t>ed</w:t>
      </w:r>
      <w:r w:rsidR="00E2202F" w:rsidRPr="008A03AE">
        <w:rPr>
          <w:rFonts w:ascii="Times New Roman" w:eastAsia="Times" w:hAnsi="Times New Roman"/>
          <w:color w:val="000000" w:themeColor="text1"/>
          <w:sz w:val="24"/>
          <w:szCs w:val="24"/>
        </w:rPr>
        <w:t xml:space="preserve"> </w:t>
      </w:r>
      <w:r w:rsidR="00E2202F" w:rsidRPr="008A03AE">
        <w:rPr>
          <w:rFonts w:ascii="Times New Roman" w:eastAsia="Times" w:hAnsi="Times New Roman"/>
          <w:color w:val="000000" w:themeColor="text1"/>
          <w:sz w:val="24"/>
          <w:szCs w:val="24"/>
        </w:rPr>
        <w:t xml:space="preserve">my </w:t>
      </w:r>
      <w:r w:rsidR="003C610A" w:rsidRPr="008A03AE">
        <w:rPr>
          <w:rFonts w:ascii="Times New Roman" w:eastAsia="Times" w:hAnsi="Times New Roman"/>
          <w:color w:val="000000" w:themeColor="text1"/>
          <w:sz w:val="24"/>
          <w:szCs w:val="24"/>
        </w:rPr>
        <w:t xml:space="preserve">own </w:t>
      </w:r>
      <w:r w:rsidR="00E2202F" w:rsidRPr="008A03AE">
        <w:rPr>
          <w:rFonts w:ascii="Times New Roman" w:eastAsia="Times" w:hAnsi="Times New Roman"/>
          <w:color w:val="000000" w:themeColor="text1"/>
          <w:sz w:val="24"/>
          <w:szCs w:val="24"/>
        </w:rPr>
        <w:t xml:space="preserve">encounter with the footwear. </w:t>
      </w:r>
      <w:r w:rsidR="00C60535" w:rsidRPr="008A03AE">
        <w:rPr>
          <w:rFonts w:ascii="Times New Roman" w:eastAsia="Times" w:hAnsi="Times New Roman"/>
          <w:color w:val="000000" w:themeColor="text1"/>
          <w:sz w:val="24"/>
          <w:szCs w:val="24"/>
        </w:rPr>
        <w:t xml:space="preserve">The </w:t>
      </w:r>
      <w:r w:rsidR="00E2202F" w:rsidRPr="00EA4297">
        <w:rPr>
          <w:rFonts w:ascii="Times New Roman" w:eastAsia="Times" w:hAnsi="Times New Roman"/>
          <w:color w:val="000000"/>
          <w:sz w:val="24"/>
          <w:szCs w:val="24"/>
        </w:rPr>
        <w:t>artworks reflected the aura of these lost shoes, the sense of their presence</w:t>
      </w:r>
      <w:r w:rsidR="00E2202F">
        <w:rPr>
          <w:rFonts w:ascii="Times New Roman" w:eastAsia="Times" w:hAnsi="Times New Roman"/>
          <w:color w:val="000000"/>
          <w:sz w:val="24"/>
          <w:szCs w:val="24"/>
        </w:rPr>
        <w:t>,</w:t>
      </w:r>
      <w:r w:rsidR="00E2202F" w:rsidRPr="00EA4297">
        <w:rPr>
          <w:rFonts w:ascii="Times New Roman" w:eastAsia="Times" w:hAnsi="Times New Roman"/>
          <w:color w:val="000000"/>
          <w:sz w:val="24"/>
          <w:szCs w:val="24"/>
        </w:rPr>
        <w:t xml:space="preserve"> and the ‘affect’ of an encounter with them</w:t>
      </w:r>
      <w:r w:rsidR="00E2202F">
        <w:rPr>
          <w:rFonts w:ascii="Times New Roman" w:eastAsia="Times" w:hAnsi="Times New Roman"/>
          <w:color w:val="000000"/>
          <w:sz w:val="24"/>
          <w:szCs w:val="24"/>
        </w:rPr>
        <w:t xml:space="preserve"> — </w:t>
      </w:r>
      <w:r w:rsidR="00E2202F" w:rsidRPr="00EA4297">
        <w:rPr>
          <w:rFonts w:ascii="Times New Roman" w:eastAsia="Times" w:hAnsi="Times New Roman"/>
          <w:color w:val="000000"/>
          <w:sz w:val="24"/>
          <w:szCs w:val="24"/>
        </w:rPr>
        <w:t xml:space="preserve">an uncanny feeling of absent presence that we get from viewing historic dress. </w:t>
      </w:r>
      <w:r w:rsidR="00E2202F" w:rsidRPr="00EA4297">
        <w:rPr>
          <w:rFonts w:ascii="Times New Roman" w:eastAsia="Times" w:hAnsi="Times New Roman"/>
          <w:color w:val="000000"/>
          <w:sz w:val="24"/>
          <w:szCs w:val="24"/>
        </w:rPr>
        <w:lastRenderedPageBreak/>
        <w:t xml:space="preserve">However, in this particular case, the heightened awareness of absence and loss was channeled toward reflections on anthropogenic environmental loss and </w:t>
      </w:r>
      <w:r w:rsidR="00E2202F">
        <w:rPr>
          <w:rFonts w:ascii="Times New Roman" w:eastAsia="Times" w:hAnsi="Times New Roman"/>
          <w:color w:val="000000"/>
          <w:sz w:val="24"/>
          <w:szCs w:val="24"/>
        </w:rPr>
        <w:t xml:space="preserve">the </w:t>
      </w:r>
      <w:r w:rsidR="00E2202F" w:rsidRPr="00EA4297">
        <w:rPr>
          <w:rFonts w:ascii="Times New Roman" w:eastAsia="Times" w:hAnsi="Times New Roman"/>
          <w:color w:val="000000"/>
          <w:sz w:val="24"/>
          <w:szCs w:val="24"/>
        </w:rPr>
        <w:t>entanglement of human</w:t>
      </w:r>
      <w:r w:rsidR="00E2202F">
        <w:rPr>
          <w:rFonts w:ascii="Times New Roman" w:eastAsia="Times" w:hAnsi="Times New Roman"/>
          <w:color w:val="000000"/>
          <w:sz w:val="24"/>
          <w:szCs w:val="24"/>
        </w:rPr>
        <w:t>s</w:t>
      </w:r>
      <w:r w:rsidR="00E2202F" w:rsidRPr="00EA4297">
        <w:rPr>
          <w:rFonts w:ascii="Times New Roman" w:eastAsia="Times" w:hAnsi="Times New Roman"/>
          <w:color w:val="000000"/>
          <w:sz w:val="24"/>
          <w:szCs w:val="24"/>
        </w:rPr>
        <w:t xml:space="preserve"> within this global crisis.</w:t>
      </w:r>
      <w:r w:rsidR="00E2202F" w:rsidRPr="00025DB9">
        <w:rPr>
          <w:rFonts w:ascii="Times New Roman" w:eastAsia="Times" w:hAnsi="Times New Roman"/>
          <w:color w:val="FF0000"/>
          <w:sz w:val="24"/>
          <w:szCs w:val="24"/>
        </w:rPr>
        <w:t xml:space="preserve"> </w:t>
      </w:r>
      <w:r w:rsidR="00E2202F">
        <w:rPr>
          <w:rFonts w:ascii="Times New Roman" w:eastAsia="Times" w:hAnsi="Times New Roman"/>
          <w:color w:val="FF0000"/>
          <w:sz w:val="24"/>
          <w:szCs w:val="24"/>
        </w:rPr>
        <w:t xml:space="preserve"> </w:t>
      </w:r>
    </w:p>
    <w:p w14:paraId="492DE25A" w14:textId="4665A585" w:rsidR="00971F83" w:rsidRPr="008A03AE" w:rsidRDefault="008A03AE" w:rsidP="00A90D46">
      <w:pPr>
        <w:spacing w:after="0" w:line="480" w:lineRule="auto"/>
        <w:ind w:firstLine="720"/>
        <w:rPr>
          <w:rFonts w:ascii="Times New Roman" w:eastAsia="Times" w:hAnsi="Times New Roman"/>
          <w:color w:val="000000" w:themeColor="text1"/>
          <w:sz w:val="24"/>
          <w:szCs w:val="24"/>
        </w:rPr>
      </w:pPr>
      <w:r w:rsidRPr="008A03AE">
        <w:rPr>
          <w:rFonts w:ascii="Times New Roman" w:eastAsia="Times" w:hAnsi="Times New Roman"/>
          <w:color w:val="000000"/>
          <w:sz w:val="24"/>
          <w:szCs w:val="24"/>
        </w:rPr>
        <w:t>This project demonstrates the usefulness of drawing as a tool to generate alternative forms of interpretation of traces of the past.</w:t>
      </w:r>
      <w:r>
        <w:rPr>
          <w:rFonts w:ascii="Times New Roman" w:eastAsia="Times" w:hAnsi="Times New Roman"/>
          <w:color w:val="000000"/>
          <w:sz w:val="24"/>
          <w:szCs w:val="24"/>
        </w:rPr>
        <w:t xml:space="preserve"> </w:t>
      </w:r>
      <w:r w:rsidR="00651557" w:rsidRPr="008A03AE">
        <w:rPr>
          <w:rFonts w:ascii="Times New Roman" w:eastAsia="Times" w:hAnsi="Times New Roman"/>
          <w:color w:val="000000" w:themeColor="text1"/>
          <w:sz w:val="24"/>
          <w:szCs w:val="24"/>
        </w:rPr>
        <w:t>More importantly, the project</w:t>
      </w:r>
      <w:r w:rsidR="00A90D46" w:rsidRPr="008A03AE">
        <w:rPr>
          <w:rFonts w:ascii="Times New Roman" w:eastAsia="Times" w:hAnsi="Times New Roman"/>
          <w:color w:val="000000" w:themeColor="text1"/>
          <w:sz w:val="24"/>
          <w:szCs w:val="24"/>
        </w:rPr>
        <w:t xml:space="preserve"> also </w:t>
      </w:r>
      <w:r w:rsidR="00971F83" w:rsidRPr="008A03AE">
        <w:rPr>
          <w:rFonts w:ascii="Times New Roman" w:eastAsia="Times" w:hAnsi="Times New Roman"/>
          <w:color w:val="000000" w:themeColor="text1"/>
          <w:sz w:val="24"/>
          <w:szCs w:val="24"/>
        </w:rPr>
        <w:t xml:space="preserve">presents an example of how artistic engagement with museum collections </w:t>
      </w:r>
      <w:r w:rsidR="00651557" w:rsidRPr="008A03AE">
        <w:rPr>
          <w:rFonts w:ascii="Times New Roman" w:eastAsia="Times" w:hAnsi="Times New Roman"/>
          <w:color w:val="000000" w:themeColor="text1"/>
          <w:sz w:val="24"/>
          <w:szCs w:val="24"/>
        </w:rPr>
        <w:t xml:space="preserve">not only </w:t>
      </w:r>
      <w:r w:rsidR="00651557" w:rsidRPr="008A03AE">
        <w:rPr>
          <w:rFonts w:ascii="Times New Roman" w:eastAsia="Times" w:hAnsi="Times New Roman"/>
          <w:color w:val="000000" w:themeColor="text1"/>
          <w:sz w:val="24"/>
          <w:szCs w:val="24"/>
        </w:rPr>
        <w:t>facilita</w:t>
      </w:r>
      <w:r w:rsidR="00651557" w:rsidRPr="008A03AE">
        <w:rPr>
          <w:rFonts w:ascii="Times New Roman" w:eastAsia="Times" w:hAnsi="Times New Roman"/>
          <w:color w:val="000000" w:themeColor="text1"/>
          <w:sz w:val="24"/>
          <w:szCs w:val="24"/>
        </w:rPr>
        <w:t>te</w:t>
      </w:r>
      <w:r w:rsidR="00D54929" w:rsidRPr="008A03AE">
        <w:rPr>
          <w:rFonts w:ascii="Times New Roman" w:eastAsia="Times" w:hAnsi="Times New Roman"/>
          <w:color w:val="000000" w:themeColor="text1"/>
          <w:sz w:val="24"/>
          <w:szCs w:val="24"/>
        </w:rPr>
        <w:t>s</w:t>
      </w:r>
      <w:r w:rsidR="00651557" w:rsidRPr="008A03AE">
        <w:rPr>
          <w:rFonts w:ascii="Times New Roman" w:eastAsia="Times" w:hAnsi="Times New Roman"/>
          <w:color w:val="000000" w:themeColor="text1"/>
          <w:sz w:val="24"/>
          <w:szCs w:val="24"/>
        </w:rPr>
        <w:t xml:space="preserve"> communication with interdisciplinary and non-specialist audiences</w:t>
      </w:r>
      <w:r w:rsidR="00D54929" w:rsidRPr="008A03AE">
        <w:rPr>
          <w:rFonts w:ascii="Times New Roman" w:eastAsia="Times" w:hAnsi="Times New Roman"/>
          <w:color w:val="000000" w:themeColor="text1"/>
          <w:sz w:val="24"/>
          <w:szCs w:val="24"/>
        </w:rPr>
        <w:t>,</w:t>
      </w:r>
      <w:r w:rsidR="00651557" w:rsidRPr="008A03AE">
        <w:rPr>
          <w:rFonts w:ascii="Times New Roman" w:eastAsia="Times" w:hAnsi="Times New Roman"/>
          <w:color w:val="000000" w:themeColor="text1"/>
          <w:sz w:val="24"/>
          <w:szCs w:val="24"/>
        </w:rPr>
        <w:t xml:space="preserve"> but also</w:t>
      </w:r>
      <w:r w:rsidR="00651557" w:rsidRPr="008A03AE">
        <w:rPr>
          <w:rFonts w:ascii="Times New Roman" w:eastAsia="Times" w:hAnsi="Times New Roman"/>
          <w:color w:val="000000" w:themeColor="text1"/>
          <w:sz w:val="24"/>
          <w:szCs w:val="24"/>
        </w:rPr>
        <w:t xml:space="preserve"> </w:t>
      </w:r>
      <w:r w:rsidR="006D3B00" w:rsidRPr="008A03AE">
        <w:rPr>
          <w:rFonts w:ascii="Times New Roman" w:eastAsia="Times" w:hAnsi="Times New Roman"/>
          <w:color w:val="000000" w:themeColor="text1"/>
          <w:sz w:val="24"/>
          <w:szCs w:val="24"/>
        </w:rPr>
        <w:t>invite</w:t>
      </w:r>
      <w:r w:rsidR="00D54929" w:rsidRPr="008A03AE">
        <w:rPr>
          <w:rFonts w:ascii="Times New Roman" w:eastAsia="Times" w:hAnsi="Times New Roman"/>
          <w:color w:val="000000" w:themeColor="text1"/>
          <w:sz w:val="24"/>
          <w:szCs w:val="24"/>
        </w:rPr>
        <w:t>s</w:t>
      </w:r>
      <w:r w:rsidR="00971F83" w:rsidRPr="008A03AE">
        <w:rPr>
          <w:rFonts w:ascii="Times New Roman" w:eastAsia="Times" w:hAnsi="Times New Roman"/>
          <w:color w:val="000000" w:themeColor="text1"/>
          <w:sz w:val="24"/>
          <w:szCs w:val="24"/>
        </w:rPr>
        <w:t xml:space="preserve"> reflect</w:t>
      </w:r>
      <w:r w:rsidR="006D3B00" w:rsidRPr="008A03AE">
        <w:rPr>
          <w:rFonts w:ascii="Times New Roman" w:eastAsia="Times" w:hAnsi="Times New Roman"/>
          <w:color w:val="000000" w:themeColor="text1"/>
          <w:sz w:val="24"/>
          <w:szCs w:val="24"/>
        </w:rPr>
        <w:t>ion</w:t>
      </w:r>
      <w:r w:rsidR="00971F83" w:rsidRPr="008A03AE">
        <w:rPr>
          <w:rFonts w:ascii="Times New Roman" w:eastAsia="Times" w:hAnsi="Times New Roman"/>
          <w:color w:val="000000" w:themeColor="text1"/>
          <w:sz w:val="24"/>
          <w:szCs w:val="24"/>
        </w:rPr>
        <w:t xml:space="preserve"> on the future</w:t>
      </w:r>
      <w:r w:rsidR="006D3B00" w:rsidRPr="008A03AE">
        <w:rPr>
          <w:rFonts w:ascii="Times New Roman" w:eastAsia="Times" w:hAnsi="Times New Roman"/>
          <w:color w:val="000000" w:themeColor="text1"/>
          <w:sz w:val="24"/>
          <w:szCs w:val="24"/>
        </w:rPr>
        <w:t xml:space="preserve"> of our planet</w:t>
      </w:r>
      <w:r w:rsidR="00971F83" w:rsidRPr="008A03AE">
        <w:rPr>
          <w:rFonts w:ascii="Times New Roman" w:eastAsia="Times" w:hAnsi="Times New Roman"/>
          <w:color w:val="000000" w:themeColor="text1"/>
          <w:sz w:val="24"/>
          <w:szCs w:val="24"/>
        </w:rPr>
        <w:t xml:space="preserve">. </w:t>
      </w:r>
    </w:p>
    <w:p w14:paraId="00517017" w14:textId="77777777" w:rsidR="002A5613" w:rsidRPr="00183846" w:rsidRDefault="002A5613" w:rsidP="00183846">
      <w:pPr>
        <w:spacing w:after="0" w:line="480" w:lineRule="auto"/>
        <w:rPr>
          <w:rFonts w:ascii="Times New Roman" w:hAnsi="Times New Roman"/>
          <w:sz w:val="24"/>
          <w:szCs w:val="24"/>
        </w:rPr>
      </w:pPr>
    </w:p>
    <w:p w14:paraId="4F45CA37" w14:textId="77777777" w:rsidR="4ABEC843" w:rsidRPr="00EA4297" w:rsidRDefault="4ABEC843" w:rsidP="4ABEC843">
      <w:pPr>
        <w:rPr>
          <w:rFonts w:ascii="Times" w:eastAsia="Times" w:hAnsi="Times" w:cs="Times"/>
          <w:color w:val="000000"/>
        </w:rPr>
      </w:pPr>
    </w:p>
    <w:p w14:paraId="436B9219" w14:textId="53040021" w:rsidR="00E97618" w:rsidRPr="00500DC1" w:rsidRDefault="006D3B00" w:rsidP="4ABEC843">
      <w:pPr>
        <w:rPr>
          <w:rFonts w:ascii="Times" w:eastAsia="Times" w:hAnsi="Times" w:cs="Times"/>
          <w:color w:val="000000"/>
          <w:sz w:val="24"/>
          <w:szCs w:val="24"/>
        </w:rPr>
      </w:pPr>
      <w:r>
        <w:rPr>
          <w:rFonts w:ascii="Times" w:eastAsia="Times" w:hAnsi="Times" w:cs="Times"/>
          <w:color w:val="000000"/>
        </w:rPr>
        <w:br w:type="page"/>
      </w:r>
      <w:r w:rsidR="006114EB" w:rsidRPr="00500DC1">
        <w:rPr>
          <w:rFonts w:ascii="Times" w:eastAsia="Times" w:hAnsi="Times" w:cs="Times"/>
          <w:color w:val="000000"/>
          <w:sz w:val="24"/>
          <w:szCs w:val="24"/>
        </w:rPr>
        <w:lastRenderedPageBreak/>
        <w:t>Notes:</w:t>
      </w:r>
    </w:p>
    <w:sectPr w:rsidR="00E97618" w:rsidRPr="00500DC1" w:rsidSect="00E97618">
      <w:footerReference w:type="even" r:id="rId16"/>
      <w:footerReference w:type="default" r:id="rId17"/>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0D1C7" w14:textId="77777777" w:rsidR="00C0314B" w:rsidRDefault="00C0314B" w:rsidP="009A4457">
      <w:pPr>
        <w:spacing w:after="0" w:line="240" w:lineRule="auto"/>
      </w:pPr>
      <w:r>
        <w:separator/>
      </w:r>
    </w:p>
  </w:endnote>
  <w:endnote w:type="continuationSeparator" w:id="0">
    <w:p w14:paraId="685A8C6A" w14:textId="77777777" w:rsidR="00C0314B" w:rsidRDefault="00C0314B" w:rsidP="009A4457">
      <w:pPr>
        <w:spacing w:after="0" w:line="240" w:lineRule="auto"/>
      </w:pPr>
      <w:r>
        <w:continuationSeparator/>
      </w:r>
    </w:p>
  </w:endnote>
  <w:endnote w:id="1">
    <w:p w14:paraId="72FF4EE6" w14:textId="0E3CF94D" w:rsidR="00130A0F" w:rsidRPr="00183846" w:rsidRDefault="00130A0F" w:rsidP="00500DC1">
      <w:pPr>
        <w:spacing w:after="0" w:line="480" w:lineRule="auto"/>
        <w:rPr>
          <w:rFonts w:ascii="Times New Roman" w:hAnsi="Times New Roman"/>
          <w:sz w:val="24"/>
          <w:szCs w:val="24"/>
        </w:rPr>
      </w:pPr>
      <w:r w:rsidRPr="00183846">
        <w:rPr>
          <w:rStyle w:val="EndnoteReference"/>
          <w:rFonts w:ascii="Times New Roman" w:hAnsi="Times New Roman"/>
          <w:sz w:val="24"/>
          <w:szCs w:val="24"/>
        </w:rPr>
        <w:endnoteRef/>
      </w:r>
      <w:r w:rsidRPr="00183846">
        <w:rPr>
          <w:rFonts w:ascii="Times New Roman" w:hAnsi="Times New Roman"/>
          <w:sz w:val="24"/>
          <w:szCs w:val="24"/>
        </w:rPr>
        <w:t xml:space="preserve"> The relevance of glacial archaeology to the study of dress is</w:t>
      </w:r>
      <w:r w:rsidR="006114EB">
        <w:rPr>
          <w:rFonts w:ascii="Times New Roman" w:hAnsi="Times New Roman"/>
          <w:sz w:val="24"/>
          <w:szCs w:val="24"/>
        </w:rPr>
        <w:t xml:space="preserve"> supported by the fact</w:t>
      </w:r>
      <w:r w:rsidRPr="00183846">
        <w:rPr>
          <w:rFonts w:ascii="Times New Roman" w:hAnsi="Times New Roman"/>
          <w:sz w:val="24"/>
          <w:szCs w:val="24"/>
        </w:rPr>
        <w:t xml:space="preserve"> that the arid subzero conditions of ice have preserved objects made of fugitive material such as leather and textiles that would not survive terrestrial burial. Glacial archeology has provided examples of some of earliest extant clothing. </w:t>
      </w:r>
      <w:r w:rsidR="00CF6B4D">
        <w:rPr>
          <w:rFonts w:ascii="Times New Roman" w:hAnsi="Times New Roman"/>
          <w:sz w:val="24"/>
          <w:szCs w:val="24"/>
        </w:rPr>
        <w:t>See f</w:t>
      </w:r>
      <w:r w:rsidR="00CF6B4D" w:rsidRPr="00183846">
        <w:rPr>
          <w:rFonts w:ascii="Times New Roman" w:hAnsi="Times New Roman"/>
          <w:sz w:val="24"/>
          <w:szCs w:val="24"/>
        </w:rPr>
        <w:t xml:space="preserve">or </w:t>
      </w:r>
      <w:r w:rsidRPr="00183846">
        <w:rPr>
          <w:rFonts w:ascii="Times New Roman" w:hAnsi="Times New Roman"/>
          <w:sz w:val="24"/>
          <w:szCs w:val="24"/>
        </w:rPr>
        <w:t xml:space="preserve">example, Marcel </w:t>
      </w:r>
      <w:proofErr w:type="spellStart"/>
      <w:r w:rsidRPr="00183846">
        <w:rPr>
          <w:rFonts w:ascii="Times New Roman" w:hAnsi="Times New Roman"/>
          <w:sz w:val="24"/>
          <w:szCs w:val="24"/>
        </w:rPr>
        <w:t>Cornelission</w:t>
      </w:r>
      <w:proofErr w:type="spellEnd"/>
      <w:r w:rsidRPr="00183846">
        <w:rPr>
          <w:rFonts w:ascii="Times New Roman" w:hAnsi="Times New Roman"/>
          <w:sz w:val="24"/>
          <w:szCs w:val="24"/>
        </w:rPr>
        <w:t xml:space="preserve">. </w:t>
      </w:r>
      <w:r w:rsidR="00EC17BA">
        <w:rPr>
          <w:rFonts w:ascii="Times New Roman" w:hAnsi="Times New Roman"/>
          <w:sz w:val="24"/>
          <w:szCs w:val="24"/>
        </w:rPr>
        <w:t>“</w:t>
      </w:r>
      <w:r w:rsidRPr="00183846">
        <w:rPr>
          <w:rFonts w:ascii="Times New Roman" w:hAnsi="Times New Roman"/>
          <w:sz w:val="24"/>
          <w:szCs w:val="24"/>
        </w:rPr>
        <w:t xml:space="preserve">Bergeis. Rock crystal from the Alps in the Mesolithic.” Institute for the Culture of the Alps. 2019. </w:t>
      </w:r>
      <w:hyperlink r:id="rId1" w:history="1">
        <w:r w:rsidR="00CF6B4D" w:rsidRPr="00183846">
          <w:rPr>
            <w:rStyle w:val="Hyperlink"/>
            <w:rFonts w:ascii="Times New Roman" w:hAnsi="Times New Roman"/>
            <w:sz w:val="24"/>
            <w:szCs w:val="24"/>
          </w:rPr>
          <w:t>https://www.kulturen-der-alpen.ch/en/bitte-in-englisch-uebersetzen-bergeis</w:t>
        </w:r>
      </w:hyperlink>
      <w:r w:rsidR="00CF6B4D">
        <w:rPr>
          <w:rStyle w:val="Hyperlink"/>
          <w:rFonts w:ascii="Times New Roman" w:hAnsi="Times New Roman"/>
          <w:sz w:val="24"/>
          <w:szCs w:val="24"/>
        </w:rPr>
        <w:t xml:space="preserve"> </w:t>
      </w:r>
      <w:r w:rsidRPr="00183846">
        <w:rPr>
          <w:rFonts w:ascii="Times New Roman" w:hAnsi="Times New Roman"/>
          <w:sz w:val="24"/>
          <w:szCs w:val="24"/>
        </w:rPr>
        <w:t xml:space="preserve">Accessed January 7, 2022; Edward A. Jolie, Thomas F Lynch, Phil R. Geib, and J. M., </w:t>
      </w:r>
      <w:proofErr w:type="spellStart"/>
      <w:r w:rsidRPr="00183846">
        <w:rPr>
          <w:rFonts w:ascii="Times New Roman" w:hAnsi="Times New Roman"/>
          <w:sz w:val="24"/>
          <w:szCs w:val="24"/>
        </w:rPr>
        <w:t>Adovasio</w:t>
      </w:r>
      <w:proofErr w:type="spellEnd"/>
      <w:r w:rsidRPr="00183846">
        <w:rPr>
          <w:rFonts w:ascii="Times New Roman" w:hAnsi="Times New Roman"/>
          <w:sz w:val="24"/>
          <w:szCs w:val="24"/>
        </w:rPr>
        <w:t xml:space="preserve">, </w:t>
      </w:r>
      <w:r w:rsidR="00EC17BA">
        <w:rPr>
          <w:rFonts w:ascii="Times New Roman" w:hAnsi="Times New Roman"/>
          <w:sz w:val="24"/>
          <w:szCs w:val="24"/>
        </w:rPr>
        <w:t>“</w:t>
      </w:r>
      <w:r w:rsidRPr="00183846">
        <w:rPr>
          <w:rFonts w:ascii="Times New Roman" w:hAnsi="Times New Roman"/>
          <w:sz w:val="24"/>
          <w:szCs w:val="24"/>
        </w:rPr>
        <w:t>Cordage, Textiles, and the Late Pleistocene Peopling of the Andes</w:t>
      </w:r>
      <w:r w:rsidR="00D12844">
        <w:rPr>
          <w:rFonts w:ascii="Times New Roman" w:hAnsi="Times New Roman"/>
          <w:sz w:val="24"/>
          <w:szCs w:val="24"/>
        </w:rPr>
        <w:t>,</w:t>
      </w:r>
      <w:r w:rsidR="00EC17BA">
        <w:rPr>
          <w:rFonts w:ascii="Times New Roman" w:hAnsi="Times New Roman"/>
          <w:sz w:val="24"/>
          <w:szCs w:val="24"/>
        </w:rPr>
        <w:t>”</w:t>
      </w:r>
      <w:r w:rsidRPr="00183846">
        <w:rPr>
          <w:rFonts w:ascii="Times New Roman" w:hAnsi="Times New Roman"/>
          <w:sz w:val="24"/>
          <w:szCs w:val="24"/>
        </w:rPr>
        <w:t xml:space="preserve">  </w:t>
      </w:r>
      <w:r w:rsidRPr="00183846">
        <w:rPr>
          <w:rFonts w:ascii="Times New Roman" w:hAnsi="Times New Roman"/>
          <w:i/>
          <w:iCs/>
          <w:sz w:val="24"/>
          <w:szCs w:val="24"/>
        </w:rPr>
        <w:t>Anthropology Faculty Publications</w:t>
      </w:r>
      <w:r w:rsidRPr="00183846">
        <w:rPr>
          <w:rFonts w:ascii="Times New Roman" w:hAnsi="Times New Roman"/>
          <w:sz w:val="24"/>
          <w:szCs w:val="24"/>
        </w:rPr>
        <w:t xml:space="preserve"> 52</w:t>
      </w:r>
      <w:r w:rsidR="00D12844">
        <w:rPr>
          <w:rFonts w:ascii="Times New Roman" w:hAnsi="Times New Roman"/>
          <w:sz w:val="24"/>
          <w:szCs w:val="24"/>
        </w:rPr>
        <w:t xml:space="preserve">, </w:t>
      </w:r>
      <w:r w:rsidRPr="00183846">
        <w:rPr>
          <w:rFonts w:ascii="Times New Roman" w:hAnsi="Times New Roman"/>
          <w:sz w:val="24"/>
          <w:szCs w:val="24"/>
        </w:rPr>
        <w:t xml:space="preserve">2 (2011): 285-296; </w:t>
      </w:r>
      <w:r w:rsidRPr="00EA4297">
        <w:rPr>
          <w:rFonts w:ascii="Times New Roman" w:hAnsi="Times New Roman"/>
          <w:color w:val="000000"/>
          <w:sz w:val="24"/>
          <w:szCs w:val="24"/>
          <w:lang w:val="en-GB"/>
        </w:rPr>
        <w:t xml:space="preserve">Pierre-Yves </w:t>
      </w:r>
      <w:proofErr w:type="spellStart"/>
      <w:r w:rsidRPr="00EA4297">
        <w:rPr>
          <w:rFonts w:ascii="Times New Roman" w:hAnsi="Times New Roman"/>
          <w:color w:val="000000"/>
          <w:sz w:val="24"/>
          <w:szCs w:val="24"/>
          <w:lang w:val="en-GB"/>
        </w:rPr>
        <w:t>Nicod</w:t>
      </w:r>
      <w:proofErr w:type="spellEnd"/>
      <w:r w:rsidRPr="00EA4297">
        <w:rPr>
          <w:rFonts w:ascii="Times New Roman" w:hAnsi="Times New Roman"/>
          <w:color w:val="000000"/>
          <w:sz w:val="24"/>
          <w:szCs w:val="24"/>
          <w:lang w:val="en-GB"/>
        </w:rPr>
        <w:t xml:space="preserve"> and Philippe Curdy, “</w:t>
      </w:r>
      <w:proofErr w:type="spellStart"/>
      <w:r w:rsidRPr="00EA4297">
        <w:rPr>
          <w:rFonts w:ascii="Times New Roman" w:hAnsi="Times New Roman"/>
          <w:color w:val="000000"/>
          <w:sz w:val="24"/>
          <w:szCs w:val="24"/>
          <w:lang w:val="en-GB"/>
        </w:rPr>
        <w:t>Schnidi</w:t>
      </w:r>
      <w:proofErr w:type="spellEnd"/>
      <w:r w:rsidRPr="00EA4297">
        <w:rPr>
          <w:rFonts w:ascii="Times New Roman" w:hAnsi="Times New Roman"/>
          <w:color w:val="000000"/>
          <w:sz w:val="24"/>
          <w:szCs w:val="24"/>
          <w:lang w:val="en-GB"/>
        </w:rPr>
        <w:t xml:space="preserve">, le chasseur du </w:t>
      </w:r>
      <w:proofErr w:type="spellStart"/>
      <w:r w:rsidRPr="00EA4297">
        <w:rPr>
          <w:rFonts w:ascii="Times New Roman" w:hAnsi="Times New Roman"/>
          <w:color w:val="000000"/>
          <w:sz w:val="24"/>
          <w:szCs w:val="24"/>
          <w:lang w:val="en-GB"/>
        </w:rPr>
        <w:t>Néolithique</w:t>
      </w:r>
      <w:proofErr w:type="spellEnd"/>
      <w:r w:rsidRPr="00EA4297">
        <w:rPr>
          <w:rFonts w:ascii="Times New Roman" w:hAnsi="Times New Roman"/>
          <w:color w:val="000000"/>
          <w:sz w:val="24"/>
          <w:szCs w:val="24"/>
          <w:lang w:val="en-GB"/>
        </w:rPr>
        <w:t xml:space="preserve">” </w:t>
      </w:r>
      <w:r w:rsidRPr="00EA4297">
        <w:rPr>
          <w:rFonts w:ascii="Times New Roman" w:eastAsia="Cambria" w:hAnsi="Times New Roman"/>
          <w:color w:val="000000"/>
          <w:sz w:val="24"/>
          <w:szCs w:val="24"/>
          <w:lang w:val="fr-FR"/>
        </w:rPr>
        <w:t xml:space="preserve">in </w:t>
      </w:r>
      <w:r w:rsidR="008A0372" w:rsidRPr="008A0372">
        <w:rPr>
          <w:rFonts w:ascii="Times New Roman" w:hAnsi="Times New Roman"/>
          <w:sz w:val="24"/>
          <w:szCs w:val="24"/>
        </w:rPr>
        <w:t>Laurie Tremblay Cormier</w:t>
      </w:r>
      <w:r w:rsidR="008A0372">
        <w:rPr>
          <w:rFonts w:ascii="Times New Roman" w:eastAsia="Cambria" w:hAnsi="Times New Roman"/>
          <w:color w:val="000000"/>
          <w:sz w:val="24"/>
          <w:szCs w:val="24"/>
          <w:lang w:val="fr-FR"/>
        </w:rPr>
        <w:t xml:space="preserve"> </w:t>
      </w:r>
      <w:r w:rsidR="00025DB9">
        <w:rPr>
          <w:rFonts w:ascii="Times New Roman" w:eastAsia="Cambria" w:hAnsi="Times New Roman"/>
          <w:color w:val="000000"/>
          <w:sz w:val="24"/>
          <w:szCs w:val="24"/>
          <w:lang w:val="fr-FR"/>
        </w:rPr>
        <w:t>(</w:t>
      </w:r>
      <w:proofErr w:type="spellStart"/>
      <w:r w:rsidR="00025DB9">
        <w:rPr>
          <w:rFonts w:ascii="Times New Roman" w:eastAsia="Cambria" w:hAnsi="Times New Roman"/>
          <w:color w:val="000000"/>
          <w:sz w:val="24"/>
          <w:szCs w:val="24"/>
          <w:lang w:val="fr-FR"/>
        </w:rPr>
        <w:t>ed</w:t>
      </w:r>
      <w:proofErr w:type="spellEnd"/>
      <w:r w:rsidR="00025DB9">
        <w:rPr>
          <w:rFonts w:ascii="Times New Roman" w:eastAsia="Cambria" w:hAnsi="Times New Roman"/>
          <w:color w:val="000000"/>
          <w:sz w:val="24"/>
          <w:szCs w:val="24"/>
          <w:lang w:val="fr-FR"/>
        </w:rPr>
        <w:t xml:space="preserve">.), </w:t>
      </w:r>
      <w:r w:rsidR="00CF6B4D">
        <w:rPr>
          <w:rFonts w:ascii="Times New Roman" w:eastAsia="Cambria" w:hAnsi="Times New Roman"/>
          <w:color w:val="000000"/>
          <w:sz w:val="24"/>
          <w:szCs w:val="24"/>
          <w:lang w:val="fr-FR"/>
        </w:rPr>
        <w:t xml:space="preserve"> </w:t>
      </w:r>
      <w:r w:rsidRPr="00500DC1">
        <w:rPr>
          <w:rFonts w:ascii="Times New Roman" w:hAnsi="Times New Roman"/>
          <w:i/>
          <w:iCs/>
          <w:color w:val="000000"/>
          <w:sz w:val="24"/>
          <w:szCs w:val="24"/>
          <w:lang w:val="en-GB"/>
        </w:rPr>
        <w:t>A</w:t>
      </w:r>
      <w:proofErr w:type="spellStart"/>
      <w:r w:rsidRPr="00D12844">
        <w:rPr>
          <w:rFonts w:ascii="Times New Roman" w:hAnsi="Times New Roman"/>
          <w:i/>
          <w:iCs/>
          <w:color w:val="000000"/>
          <w:sz w:val="24"/>
          <w:szCs w:val="24"/>
          <w:lang w:val="fr-FR"/>
        </w:rPr>
        <w:t>rchéologie</w:t>
      </w:r>
      <w:proofErr w:type="spellEnd"/>
      <w:r w:rsidRPr="00500DC1">
        <w:rPr>
          <w:rFonts w:ascii="Times New Roman" w:hAnsi="Times New Roman"/>
          <w:i/>
          <w:iCs/>
          <w:color w:val="000000"/>
          <w:sz w:val="24"/>
          <w:szCs w:val="24"/>
          <w:lang w:val="en-GB"/>
        </w:rPr>
        <w:t xml:space="preserve"> </w:t>
      </w:r>
      <w:proofErr w:type="spellStart"/>
      <w:r w:rsidRPr="00500DC1">
        <w:rPr>
          <w:rFonts w:ascii="Times New Roman" w:hAnsi="Times New Roman"/>
          <w:i/>
          <w:iCs/>
          <w:color w:val="000000"/>
          <w:sz w:val="24"/>
          <w:szCs w:val="24"/>
          <w:lang w:val="en-GB"/>
        </w:rPr>
        <w:t>Glaciare</w:t>
      </w:r>
      <w:proofErr w:type="spellEnd"/>
      <w:r w:rsidRPr="00500DC1">
        <w:rPr>
          <w:rFonts w:ascii="Times New Roman" w:hAnsi="Times New Roman"/>
          <w:i/>
          <w:iCs/>
          <w:color w:val="000000"/>
          <w:sz w:val="24"/>
          <w:szCs w:val="24"/>
          <w:lang w:val="en-GB"/>
        </w:rPr>
        <w:t xml:space="preserve"> </w:t>
      </w:r>
      <w:r w:rsidRPr="00D12844">
        <w:rPr>
          <w:rFonts w:ascii="Times New Roman" w:hAnsi="Times New Roman"/>
          <w:i/>
          <w:iCs/>
          <w:color w:val="000000"/>
          <w:sz w:val="24"/>
          <w:szCs w:val="24"/>
          <w:lang w:val="en-GB"/>
        </w:rPr>
        <w:t xml:space="preserve">Vestiges des </w:t>
      </w:r>
      <w:proofErr w:type="spellStart"/>
      <w:r w:rsidRPr="00D12844">
        <w:rPr>
          <w:rFonts w:ascii="Times New Roman" w:hAnsi="Times New Roman"/>
          <w:i/>
          <w:iCs/>
          <w:color w:val="000000"/>
          <w:sz w:val="24"/>
          <w:szCs w:val="24"/>
          <w:lang w:val="en-GB"/>
        </w:rPr>
        <w:t>Cimes</w:t>
      </w:r>
      <w:proofErr w:type="spellEnd"/>
      <w:r w:rsidRPr="00EA4297">
        <w:rPr>
          <w:rFonts w:ascii="Times New Roman" w:hAnsi="Times New Roman"/>
          <w:i/>
          <w:iCs/>
          <w:color w:val="000000"/>
          <w:sz w:val="24"/>
          <w:szCs w:val="24"/>
          <w:lang w:val="en-GB"/>
        </w:rPr>
        <w:t xml:space="preserve"> </w:t>
      </w:r>
      <w:r w:rsidR="00D12844">
        <w:rPr>
          <w:rFonts w:ascii="Times New Roman" w:hAnsi="Times New Roman"/>
          <w:color w:val="000000"/>
          <w:sz w:val="24"/>
          <w:szCs w:val="24"/>
          <w:lang w:val="en-GB"/>
        </w:rPr>
        <w:t>(</w:t>
      </w:r>
      <w:r w:rsidRPr="00EA4297">
        <w:rPr>
          <w:rFonts w:ascii="Times New Roman" w:hAnsi="Times New Roman"/>
          <w:color w:val="000000"/>
          <w:sz w:val="24"/>
          <w:szCs w:val="24"/>
          <w:lang w:val="en-GB"/>
        </w:rPr>
        <w:t xml:space="preserve">Milan: Silvana </w:t>
      </w:r>
      <w:proofErr w:type="spellStart"/>
      <w:r w:rsidRPr="00EA4297">
        <w:rPr>
          <w:rFonts w:ascii="Times New Roman" w:hAnsi="Times New Roman"/>
          <w:color w:val="000000"/>
          <w:sz w:val="24"/>
          <w:szCs w:val="24"/>
          <w:lang w:val="en-GB"/>
        </w:rPr>
        <w:t>Editoriale</w:t>
      </w:r>
      <w:proofErr w:type="spellEnd"/>
      <w:r w:rsidR="00D12844">
        <w:rPr>
          <w:rFonts w:ascii="Times New Roman" w:hAnsi="Times New Roman"/>
          <w:color w:val="000000"/>
          <w:sz w:val="24"/>
          <w:szCs w:val="24"/>
          <w:lang w:val="en-GB"/>
        </w:rPr>
        <w:t>,</w:t>
      </w:r>
      <w:r w:rsidRPr="00EA4297">
        <w:rPr>
          <w:rFonts w:ascii="Times New Roman" w:hAnsi="Times New Roman"/>
          <w:color w:val="000000"/>
          <w:sz w:val="24"/>
          <w:szCs w:val="24"/>
          <w:lang w:val="en-GB"/>
        </w:rPr>
        <w:t xml:space="preserve"> 2022)</w:t>
      </w:r>
      <w:r w:rsidR="00D12844">
        <w:rPr>
          <w:rFonts w:ascii="Times New Roman" w:hAnsi="Times New Roman"/>
          <w:color w:val="000000"/>
          <w:sz w:val="24"/>
          <w:szCs w:val="24"/>
          <w:lang w:val="en-GB"/>
        </w:rPr>
        <w:t>,</w:t>
      </w:r>
      <w:r w:rsidRPr="00EA4297">
        <w:rPr>
          <w:rFonts w:ascii="Times New Roman" w:hAnsi="Times New Roman"/>
          <w:color w:val="000000"/>
          <w:sz w:val="24"/>
          <w:szCs w:val="24"/>
          <w:lang w:val="en-GB"/>
        </w:rPr>
        <w:t xml:space="preserve"> 91</w:t>
      </w:r>
      <w:r w:rsidR="004046C1">
        <w:rPr>
          <w:rFonts w:ascii="Times New Roman" w:hAnsi="Times New Roman"/>
          <w:color w:val="000000"/>
          <w:sz w:val="24"/>
          <w:szCs w:val="24"/>
          <w:lang w:val="en-GB"/>
        </w:rPr>
        <w:t xml:space="preserve">; </w:t>
      </w:r>
      <w:r w:rsidR="00547DBA" w:rsidRPr="00183846">
        <w:rPr>
          <w:rFonts w:ascii="Times New Roman" w:hAnsi="Times New Roman"/>
          <w:sz w:val="24"/>
          <w:szCs w:val="24"/>
        </w:rPr>
        <w:t xml:space="preserve"> </w:t>
      </w:r>
      <w:r w:rsidR="00547DBA" w:rsidRPr="00183846">
        <w:rPr>
          <w:rFonts w:ascii="Times New Roman" w:hAnsi="Times New Roman"/>
          <w:sz w:val="24"/>
          <w:szCs w:val="24"/>
          <w:lang w:val="en-GB"/>
        </w:rPr>
        <w:t xml:space="preserve">Marianne </w:t>
      </w:r>
      <w:proofErr w:type="spellStart"/>
      <w:r w:rsidR="00547DBA" w:rsidRPr="00183846">
        <w:rPr>
          <w:rFonts w:ascii="Times New Roman" w:hAnsi="Times New Roman"/>
          <w:sz w:val="24"/>
          <w:szCs w:val="24"/>
          <w:lang w:val="en-GB"/>
        </w:rPr>
        <w:t>Vedeler</w:t>
      </w:r>
      <w:proofErr w:type="spellEnd"/>
      <w:r w:rsidR="00547DBA" w:rsidRPr="00183846">
        <w:rPr>
          <w:rFonts w:ascii="Times New Roman" w:hAnsi="Times New Roman"/>
          <w:sz w:val="24"/>
          <w:szCs w:val="24"/>
          <w:lang w:val="en-GB"/>
        </w:rPr>
        <w:t xml:space="preserve"> and Lise Bender </w:t>
      </w:r>
      <w:proofErr w:type="spellStart"/>
      <w:r w:rsidR="00547DBA" w:rsidRPr="00183846">
        <w:rPr>
          <w:rFonts w:ascii="Times New Roman" w:hAnsi="Times New Roman"/>
          <w:sz w:val="24"/>
          <w:szCs w:val="24"/>
          <w:lang w:val="en-GB"/>
        </w:rPr>
        <w:t>Jørgensen</w:t>
      </w:r>
      <w:proofErr w:type="spellEnd"/>
      <w:r w:rsidR="00547DBA" w:rsidRPr="00183846">
        <w:rPr>
          <w:rFonts w:ascii="Times New Roman" w:hAnsi="Times New Roman"/>
          <w:sz w:val="24"/>
          <w:szCs w:val="24"/>
          <w:lang w:val="en-GB"/>
        </w:rPr>
        <w:t xml:space="preserve">, “Out of the Norwegian Glaciers: </w:t>
      </w:r>
      <w:proofErr w:type="spellStart"/>
      <w:r w:rsidR="00547DBA" w:rsidRPr="00183846">
        <w:rPr>
          <w:rFonts w:ascii="Times New Roman" w:hAnsi="Times New Roman"/>
          <w:sz w:val="24"/>
          <w:szCs w:val="24"/>
          <w:lang w:val="en-GB"/>
        </w:rPr>
        <w:t>Lendbreen</w:t>
      </w:r>
      <w:proofErr w:type="spellEnd"/>
      <w:r w:rsidR="00547DBA" w:rsidRPr="00183846">
        <w:rPr>
          <w:rFonts w:ascii="Times New Roman" w:hAnsi="Times New Roman"/>
          <w:sz w:val="24"/>
          <w:szCs w:val="24"/>
          <w:lang w:val="en-GB"/>
        </w:rPr>
        <w:t xml:space="preserve">- a tunic from the first millennium AD” </w:t>
      </w:r>
      <w:r w:rsidR="00547DBA" w:rsidRPr="00500DC1">
        <w:rPr>
          <w:rFonts w:ascii="Times New Roman" w:hAnsi="Times New Roman"/>
          <w:i/>
          <w:iCs/>
          <w:sz w:val="24"/>
          <w:szCs w:val="24"/>
          <w:lang w:val="en-GB"/>
        </w:rPr>
        <w:t>Antiquity</w:t>
      </w:r>
      <w:r w:rsidR="00547DBA" w:rsidRPr="00183846">
        <w:rPr>
          <w:rFonts w:ascii="Times New Roman" w:hAnsi="Times New Roman"/>
          <w:sz w:val="24"/>
          <w:szCs w:val="24"/>
          <w:lang w:val="en-GB"/>
        </w:rPr>
        <w:t xml:space="preserve"> 87 (2013): 788-801; </w:t>
      </w:r>
      <w:r w:rsidR="00547DBA" w:rsidRPr="00183846">
        <w:rPr>
          <w:rFonts w:ascii="Times New Roman" w:hAnsi="Times New Roman"/>
          <w:sz w:val="24"/>
          <w:szCs w:val="24"/>
        </w:rPr>
        <w:t xml:space="preserve">Alois G. Püntenera and Serge Moss, “Ötzi, the Iceman and his Leather Clothes” </w:t>
      </w:r>
      <w:r w:rsidR="00547DBA" w:rsidRPr="00500DC1">
        <w:rPr>
          <w:rFonts w:ascii="Times New Roman" w:hAnsi="Times New Roman"/>
          <w:i/>
          <w:iCs/>
          <w:sz w:val="24"/>
          <w:szCs w:val="24"/>
        </w:rPr>
        <w:t>CHIMIA</w:t>
      </w:r>
      <w:r w:rsidR="00547DBA" w:rsidRPr="00183846">
        <w:rPr>
          <w:rFonts w:ascii="Times New Roman" w:hAnsi="Times New Roman"/>
          <w:sz w:val="24"/>
          <w:szCs w:val="24"/>
        </w:rPr>
        <w:t xml:space="preserve"> 64</w:t>
      </w:r>
      <w:r w:rsidR="00547DBA">
        <w:rPr>
          <w:rFonts w:ascii="Times New Roman" w:hAnsi="Times New Roman"/>
          <w:sz w:val="24"/>
          <w:szCs w:val="24"/>
        </w:rPr>
        <w:t xml:space="preserve">, </w:t>
      </w:r>
      <w:r w:rsidR="00547DBA" w:rsidRPr="00183846">
        <w:rPr>
          <w:rFonts w:ascii="Times New Roman" w:hAnsi="Times New Roman"/>
          <w:sz w:val="24"/>
          <w:szCs w:val="24"/>
        </w:rPr>
        <w:t>5 (2010): 315-320.</w:t>
      </w:r>
    </w:p>
  </w:endnote>
  <w:endnote w:id="2">
    <w:p w14:paraId="35CD9688" w14:textId="5080AD11" w:rsidR="00654119" w:rsidRPr="00183846" w:rsidRDefault="00654119" w:rsidP="00654119">
      <w:pPr>
        <w:pStyle w:val="EndnoteText"/>
        <w:spacing w:line="480" w:lineRule="auto"/>
        <w:rPr>
          <w:rFonts w:ascii="Times New Roman" w:hAnsi="Times New Roman"/>
          <w:sz w:val="24"/>
          <w:szCs w:val="24"/>
          <w:lang w:val="en-GB"/>
        </w:rPr>
      </w:pPr>
      <w:r w:rsidRPr="00183846">
        <w:rPr>
          <w:rStyle w:val="EndnoteReference"/>
          <w:rFonts w:ascii="Times New Roman" w:hAnsi="Times New Roman"/>
          <w:sz w:val="24"/>
          <w:szCs w:val="24"/>
        </w:rPr>
        <w:endnoteRef/>
      </w:r>
      <w:r>
        <w:rPr>
          <w:rFonts w:ascii="Times New Roman" w:hAnsi="Times New Roman"/>
          <w:sz w:val="24"/>
          <w:szCs w:val="24"/>
        </w:rPr>
        <w:t xml:space="preserve"> On display during my initial visit were objects from the museum’s collection and on loan from the exhibition</w:t>
      </w:r>
      <w:r w:rsidRPr="00183846">
        <w:rPr>
          <w:rFonts w:ascii="Times New Roman" w:hAnsi="Times New Roman"/>
          <w:i/>
          <w:iCs/>
          <w:sz w:val="24"/>
          <w:szCs w:val="24"/>
        </w:rPr>
        <w:t xml:space="preserve"> </w:t>
      </w:r>
      <w:r w:rsidRPr="00183846">
        <w:rPr>
          <w:rStyle w:val="normaltextrun"/>
          <w:rFonts w:ascii="Times New Roman" w:hAnsi="Times New Roman"/>
          <w:i/>
          <w:iCs/>
          <w:color w:val="000000"/>
          <w:sz w:val="24"/>
          <w:szCs w:val="24"/>
          <w:shd w:val="clear" w:color="auto" w:fill="FFFFFF"/>
        </w:rPr>
        <w:t>Mémoire de Glace</w:t>
      </w:r>
      <w:r w:rsidRPr="00183846">
        <w:rPr>
          <w:rStyle w:val="normaltextrun"/>
          <w:rFonts w:ascii="Times New Roman" w:hAnsi="Times New Roman"/>
          <w:color w:val="000000"/>
          <w:sz w:val="24"/>
          <w:szCs w:val="24"/>
          <w:shd w:val="clear" w:color="auto" w:fill="FFFFFF"/>
        </w:rPr>
        <w:t> </w:t>
      </w:r>
      <w:r w:rsidRPr="00183846">
        <w:rPr>
          <w:rStyle w:val="normaltextrun"/>
          <w:rFonts w:ascii="Times New Roman" w:hAnsi="Times New Roman"/>
          <w:i/>
          <w:iCs/>
          <w:color w:val="000000"/>
          <w:sz w:val="24"/>
          <w:szCs w:val="24"/>
          <w:shd w:val="clear" w:color="auto" w:fill="FFFFFF"/>
        </w:rPr>
        <w:t>Vestiges en Péril</w:t>
      </w:r>
      <w:r w:rsidRPr="00183846">
        <w:rPr>
          <w:rStyle w:val="normaltextrun"/>
          <w:rFonts w:ascii="Times New Roman" w:hAnsi="Times New Roman"/>
          <w:color w:val="000000"/>
          <w:sz w:val="24"/>
          <w:szCs w:val="24"/>
          <w:shd w:val="clear" w:color="auto" w:fill="FFFFFF"/>
        </w:rPr>
        <w:t xml:space="preserve">, Le Musée d’histoire du Valais, Sion, October </w:t>
      </w:r>
      <w:r>
        <w:rPr>
          <w:rStyle w:val="normaltextrun"/>
          <w:rFonts w:ascii="Times New Roman" w:hAnsi="Times New Roman"/>
          <w:color w:val="000000"/>
          <w:sz w:val="24"/>
          <w:szCs w:val="24"/>
          <w:shd w:val="clear" w:color="auto" w:fill="FFFFFF"/>
        </w:rPr>
        <w:t xml:space="preserve">6, </w:t>
      </w:r>
      <w:r w:rsidRPr="00183846">
        <w:rPr>
          <w:rStyle w:val="normaltextrun"/>
          <w:rFonts w:ascii="Times New Roman" w:hAnsi="Times New Roman"/>
          <w:color w:val="000000"/>
          <w:sz w:val="24"/>
          <w:szCs w:val="24"/>
          <w:shd w:val="clear" w:color="auto" w:fill="FFFFFF"/>
        </w:rPr>
        <w:t>2018</w:t>
      </w:r>
      <w:r>
        <w:rPr>
          <w:rStyle w:val="normaltextrun"/>
          <w:rFonts w:ascii="Times New Roman" w:hAnsi="Times New Roman"/>
          <w:color w:val="000000"/>
          <w:sz w:val="24"/>
          <w:szCs w:val="24"/>
          <w:shd w:val="clear" w:color="auto" w:fill="FFFFFF"/>
        </w:rPr>
        <w:t>—</w:t>
      </w:r>
      <w:r w:rsidRPr="00183846">
        <w:rPr>
          <w:rStyle w:val="normaltextrun"/>
          <w:rFonts w:ascii="Times New Roman" w:hAnsi="Times New Roman"/>
          <w:color w:val="000000"/>
          <w:sz w:val="24"/>
          <w:szCs w:val="24"/>
          <w:shd w:val="clear" w:color="auto" w:fill="FFFFFF"/>
        </w:rPr>
        <w:t xml:space="preserve">March </w:t>
      </w:r>
      <w:r>
        <w:rPr>
          <w:rStyle w:val="normaltextrun"/>
          <w:rFonts w:ascii="Times New Roman" w:hAnsi="Times New Roman"/>
          <w:color w:val="000000"/>
          <w:sz w:val="24"/>
          <w:szCs w:val="24"/>
          <w:shd w:val="clear" w:color="auto" w:fill="FFFFFF"/>
        </w:rPr>
        <w:t xml:space="preserve">3, </w:t>
      </w:r>
      <w:r w:rsidRPr="00183846">
        <w:rPr>
          <w:rStyle w:val="normaltextrun"/>
          <w:rFonts w:ascii="Times New Roman" w:hAnsi="Times New Roman"/>
          <w:color w:val="000000"/>
          <w:sz w:val="24"/>
          <w:szCs w:val="24"/>
          <w:shd w:val="clear" w:color="auto" w:fill="FFFFFF"/>
        </w:rPr>
        <w:t>2019.</w:t>
      </w:r>
    </w:p>
  </w:endnote>
  <w:endnote w:id="3">
    <w:p w14:paraId="27913095" w14:textId="774F399E" w:rsidR="00654119" w:rsidRPr="00183846" w:rsidRDefault="00654119" w:rsidP="00654119">
      <w:pPr>
        <w:pStyle w:val="EndnoteText"/>
        <w:spacing w:line="480" w:lineRule="auto"/>
        <w:rPr>
          <w:rFonts w:ascii="Times New Roman" w:hAnsi="Times New Roman"/>
          <w:sz w:val="24"/>
          <w:szCs w:val="24"/>
        </w:rPr>
      </w:pPr>
      <w:r w:rsidRPr="00183846">
        <w:rPr>
          <w:rStyle w:val="EndnoteReference"/>
          <w:rFonts w:ascii="Times New Roman" w:hAnsi="Times New Roman"/>
          <w:sz w:val="24"/>
          <w:szCs w:val="24"/>
        </w:rPr>
        <w:endnoteRef/>
      </w:r>
      <w:r w:rsidRPr="00183846">
        <w:rPr>
          <w:rFonts w:ascii="Times New Roman" w:hAnsi="Times New Roman"/>
          <w:sz w:val="24"/>
          <w:szCs w:val="24"/>
        </w:rPr>
        <w:t xml:space="preserve"> See for example, Sarah </w:t>
      </w:r>
      <w:r w:rsidRPr="00183846">
        <w:rPr>
          <w:rFonts w:ascii="Times New Roman" w:hAnsi="Times New Roman"/>
          <w:sz w:val="24"/>
          <w:szCs w:val="24"/>
          <w:lang w:val="en-GB"/>
        </w:rPr>
        <w:t xml:space="preserve">Casey, </w:t>
      </w:r>
      <w:r w:rsidRPr="00183846">
        <w:rPr>
          <w:rFonts w:ascii="Times New Roman" w:hAnsi="Times New Roman"/>
          <w:i/>
          <w:iCs/>
          <w:sz w:val="24"/>
          <w:szCs w:val="24"/>
          <w:lang w:val="en-GB"/>
        </w:rPr>
        <w:t xml:space="preserve">Hidden Drawers </w:t>
      </w:r>
      <w:r>
        <w:rPr>
          <w:rFonts w:ascii="Times New Roman" w:hAnsi="Times New Roman"/>
          <w:sz w:val="24"/>
          <w:szCs w:val="24"/>
          <w:lang w:val="en-GB"/>
        </w:rPr>
        <w:t>(</w:t>
      </w:r>
      <w:r w:rsidRPr="00183846">
        <w:rPr>
          <w:rFonts w:ascii="Times New Roman" w:hAnsi="Times New Roman"/>
          <w:sz w:val="24"/>
          <w:szCs w:val="24"/>
          <w:lang w:val="en-GB"/>
        </w:rPr>
        <w:t>London and Lancaster: Kensington Palace &amp; Lancaster University, 2013</w:t>
      </w:r>
      <w:r>
        <w:rPr>
          <w:rFonts w:ascii="Times New Roman" w:hAnsi="Times New Roman"/>
          <w:sz w:val="24"/>
          <w:szCs w:val="24"/>
          <w:lang w:val="en-GB"/>
        </w:rPr>
        <w:t>)</w:t>
      </w:r>
      <w:r w:rsidRPr="00183846">
        <w:rPr>
          <w:rFonts w:ascii="Times New Roman" w:hAnsi="Times New Roman"/>
          <w:sz w:val="24"/>
          <w:szCs w:val="24"/>
          <w:lang w:val="en-GB"/>
        </w:rPr>
        <w:t xml:space="preserve">; Sarah Casey, </w:t>
      </w:r>
      <w:r w:rsidRPr="00183846">
        <w:rPr>
          <w:rFonts w:ascii="Times New Roman" w:hAnsi="Times New Roman"/>
          <w:i/>
          <w:iCs/>
          <w:sz w:val="24"/>
          <w:szCs w:val="24"/>
          <w:lang w:val="en-GB"/>
        </w:rPr>
        <w:t xml:space="preserve">Common Grounds: Lace Drawn from The Everyday </w:t>
      </w:r>
      <w:r>
        <w:rPr>
          <w:rFonts w:ascii="Times New Roman" w:hAnsi="Times New Roman"/>
          <w:sz w:val="24"/>
          <w:szCs w:val="24"/>
          <w:lang w:val="en-GB"/>
        </w:rPr>
        <w:t>(</w:t>
      </w:r>
      <w:r w:rsidRPr="00183846">
        <w:rPr>
          <w:rFonts w:ascii="Times New Roman" w:hAnsi="Times New Roman"/>
          <w:sz w:val="24"/>
          <w:szCs w:val="24"/>
          <w:lang w:val="en-GB"/>
        </w:rPr>
        <w:t xml:space="preserve">County Durham: The Bowes Museum 2015); Ingrid </w:t>
      </w:r>
      <w:r w:rsidRPr="00183846">
        <w:rPr>
          <w:rFonts w:ascii="Times New Roman" w:hAnsi="Times New Roman"/>
          <w:sz w:val="24"/>
          <w:szCs w:val="24"/>
        </w:rPr>
        <w:t xml:space="preserve">Mida and Sarah Casey “Drawing as a Creative Approach to Researching Extant Garments: A Case Study Involving John Ruskin's Clothing” </w:t>
      </w:r>
      <w:r w:rsidRPr="00183846">
        <w:rPr>
          <w:rFonts w:ascii="Times New Roman" w:hAnsi="Times New Roman"/>
          <w:i/>
          <w:iCs/>
          <w:sz w:val="24"/>
          <w:szCs w:val="24"/>
        </w:rPr>
        <w:t xml:space="preserve">Costume </w:t>
      </w:r>
      <w:r w:rsidRPr="00183846">
        <w:rPr>
          <w:rFonts w:ascii="Times New Roman" w:hAnsi="Times New Roman"/>
          <w:sz w:val="24"/>
          <w:szCs w:val="24"/>
        </w:rPr>
        <w:t>54</w:t>
      </w:r>
      <w:r>
        <w:rPr>
          <w:rFonts w:ascii="Times New Roman" w:hAnsi="Times New Roman"/>
          <w:sz w:val="24"/>
          <w:szCs w:val="24"/>
        </w:rPr>
        <w:t>,</w:t>
      </w:r>
      <w:r w:rsidRPr="00183846">
        <w:rPr>
          <w:rFonts w:ascii="Times New Roman" w:hAnsi="Times New Roman"/>
          <w:sz w:val="24"/>
          <w:szCs w:val="24"/>
        </w:rPr>
        <w:t xml:space="preserve"> 2 (2019): 202-221.</w:t>
      </w:r>
    </w:p>
  </w:endnote>
  <w:endnote w:id="4">
    <w:p w14:paraId="22466A3B" w14:textId="53964593" w:rsidR="00130A0F" w:rsidRPr="00183846" w:rsidRDefault="00130A0F" w:rsidP="00500DC1">
      <w:pPr>
        <w:pStyle w:val="EndnoteText"/>
        <w:spacing w:line="480" w:lineRule="auto"/>
        <w:rPr>
          <w:rFonts w:ascii="Times New Roman" w:hAnsi="Times New Roman"/>
          <w:sz w:val="24"/>
          <w:szCs w:val="24"/>
          <w:lang w:val="en-GB"/>
        </w:rPr>
      </w:pPr>
      <w:r w:rsidRPr="00183846">
        <w:rPr>
          <w:rStyle w:val="EndnoteReference"/>
          <w:rFonts w:ascii="Times New Roman" w:hAnsi="Times New Roman"/>
          <w:sz w:val="24"/>
          <w:szCs w:val="24"/>
        </w:rPr>
        <w:endnoteRef/>
      </w:r>
      <w:r w:rsidRPr="00183846">
        <w:rPr>
          <w:rFonts w:ascii="Times New Roman" w:hAnsi="Times New Roman"/>
          <w:sz w:val="24"/>
          <w:szCs w:val="24"/>
        </w:rPr>
        <w:t xml:space="preserve"> Andrew Causey</w:t>
      </w:r>
      <w:r w:rsidRPr="00183846">
        <w:rPr>
          <w:rStyle w:val="normaltextrun"/>
          <w:rFonts w:ascii="Times New Roman" w:hAnsi="Times New Roman"/>
          <w:color w:val="000000"/>
          <w:sz w:val="24"/>
          <w:szCs w:val="24"/>
          <w:shd w:val="clear" w:color="auto" w:fill="FFFFFF"/>
        </w:rPr>
        <w:t xml:space="preserve">, </w:t>
      </w:r>
      <w:r w:rsidRPr="00183846">
        <w:rPr>
          <w:rStyle w:val="normaltextrun"/>
          <w:rFonts w:ascii="Times New Roman" w:hAnsi="Times New Roman"/>
          <w:i/>
          <w:iCs/>
          <w:color w:val="000000"/>
          <w:sz w:val="24"/>
          <w:szCs w:val="24"/>
          <w:shd w:val="clear" w:color="auto" w:fill="FFFFFF"/>
        </w:rPr>
        <w:t>Drawn to See Drawing as an Ethnographic Method</w:t>
      </w:r>
      <w:r w:rsidRPr="00183846">
        <w:rPr>
          <w:rStyle w:val="normaltextrun"/>
          <w:rFonts w:ascii="Times New Roman" w:hAnsi="Times New Roman"/>
          <w:color w:val="000000"/>
          <w:sz w:val="24"/>
          <w:szCs w:val="24"/>
          <w:shd w:val="clear" w:color="auto" w:fill="FFFFFF"/>
        </w:rPr>
        <w:t xml:space="preserve"> </w:t>
      </w:r>
      <w:r w:rsidR="00D12844">
        <w:rPr>
          <w:rStyle w:val="normaltextrun"/>
          <w:rFonts w:ascii="Times New Roman" w:hAnsi="Times New Roman"/>
          <w:color w:val="000000"/>
          <w:sz w:val="24"/>
          <w:szCs w:val="24"/>
          <w:shd w:val="clear" w:color="auto" w:fill="FFFFFF"/>
        </w:rPr>
        <w:t>(</w:t>
      </w:r>
      <w:r w:rsidRPr="00183846">
        <w:rPr>
          <w:rStyle w:val="normaltextrun"/>
          <w:rFonts w:ascii="Times New Roman" w:hAnsi="Times New Roman"/>
          <w:color w:val="000000"/>
          <w:sz w:val="24"/>
          <w:szCs w:val="24"/>
          <w:shd w:val="clear" w:color="auto" w:fill="FFFFFF"/>
        </w:rPr>
        <w:t>Toronto: University of Toronto Press, 2017</w:t>
      </w:r>
      <w:r w:rsidR="00D12844">
        <w:rPr>
          <w:rStyle w:val="normaltextrun"/>
          <w:rFonts w:ascii="Times New Roman" w:hAnsi="Times New Roman"/>
          <w:color w:val="000000"/>
          <w:sz w:val="24"/>
          <w:szCs w:val="24"/>
          <w:shd w:val="clear" w:color="auto" w:fill="FFFFFF"/>
        </w:rPr>
        <w:t>);</w:t>
      </w:r>
      <w:r w:rsidRPr="00183846">
        <w:rPr>
          <w:rStyle w:val="normaltextrun"/>
          <w:rFonts w:ascii="Times New Roman" w:hAnsi="Times New Roman"/>
          <w:color w:val="000000"/>
          <w:sz w:val="24"/>
          <w:szCs w:val="24"/>
          <w:shd w:val="clear" w:color="auto" w:fill="FFFFFF"/>
        </w:rPr>
        <w:t xml:space="preserve"> </w:t>
      </w:r>
      <w:r w:rsidRPr="00183846">
        <w:rPr>
          <w:rFonts w:ascii="Times New Roman" w:hAnsi="Times New Roman"/>
          <w:sz w:val="24"/>
          <w:szCs w:val="24"/>
        </w:rPr>
        <w:t xml:space="preserve">Sarah </w:t>
      </w:r>
      <w:r w:rsidRPr="00183846">
        <w:rPr>
          <w:rFonts w:ascii="Times New Roman" w:hAnsi="Times New Roman"/>
          <w:sz w:val="24"/>
          <w:szCs w:val="24"/>
          <w:lang w:val="en-GB"/>
        </w:rPr>
        <w:t xml:space="preserve">Casey and Gerry Davies, </w:t>
      </w:r>
      <w:r w:rsidRPr="00183846">
        <w:rPr>
          <w:rFonts w:ascii="Times New Roman" w:hAnsi="Times New Roman"/>
          <w:i/>
          <w:iCs/>
          <w:sz w:val="24"/>
          <w:szCs w:val="24"/>
          <w:lang w:val="en-GB"/>
        </w:rPr>
        <w:t>Drawing Investigations in Science Culture and Environment</w:t>
      </w:r>
      <w:r w:rsidRPr="00183846">
        <w:rPr>
          <w:rFonts w:ascii="Times New Roman" w:hAnsi="Times New Roman"/>
          <w:sz w:val="24"/>
          <w:szCs w:val="24"/>
          <w:lang w:val="en-GB"/>
        </w:rPr>
        <w:t xml:space="preserve"> </w:t>
      </w:r>
      <w:r w:rsidR="00D12844">
        <w:rPr>
          <w:rFonts w:ascii="Times New Roman" w:hAnsi="Times New Roman"/>
          <w:sz w:val="24"/>
          <w:szCs w:val="24"/>
          <w:lang w:val="en-GB"/>
        </w:rPr>
        <w:t>(</w:t>
      </w:r>
      <w:r w:rsidRPr="00183846">
        <w:rPr>
          <w:rFonts w:ascii="Times New Roman" w:hAnsi="Times New Roman"/>
          <w:sz w:val="24"/>
          <w:szCs w:val="24"/>
          <w:lang w:val="en-GB"/>
        </w:rPr>
        <w:t>London: Bloomsbury, 2020</w:t>
      </w:r>
      <w:r w:rsidR="00D12844">
        <w:rPr>
          <w:rFonts w:ascii="Times New Roman" w:hAnsi="Times New Roman"/>
          <w:sz w:val="24"/>
          <w:szCs w:val="24"/>
          <w:lang w:val="en-GB"/>
        </w:rPr>
        <w:t>)</w:t>
      </w:r>
      <w:r w:rsidRPr="00183846">
        <w:rPr>
          <w:rFonts w:ascii="Times New Roman" w:hAnsi="Times New Roman"/>
          <w:sz w:val="24"/>
          <w:szCs w:val="24"/>
          <w:lang w:val="en-GB"/>
        </w:rPr>
        <w:t>. </w:t>
      </w:r>
    </w:p>
  </w:endnote>
  <w:endnote w:id="5">
    <w:p w14:paraId="02660D5D" w14:textId="328BB799" w:rsidR="002A5613" w:rsidRPr="00183846" w:rsidRDefault="002A5613" w:rsidP="00500DC1">
      <w:pPr>
        <w:pStyle w:val="EndnoteText"/>
        <w:spacing w:line="480" w:lineRule="auto"/>
        <w:rPr>
          <w:rFonts w:ascii="Times New Roman" w:hAnsi="Times New Roman"/>
          <w:sz w:val="24"/>
          <w:szCs w:val="24"/>
          <w:lang w:val="en-GB"/>
        </w:rPr>
      </w:pPr>
      <w:r w:rsidRPr="00183846">
        <w:rPr>
          <w:rStyle w:val="EndnoteReference"/>
          <w:rFonts w:ascii="Times New Roman" w:hAnsi="Times New Roman"/>
          <w:sz w:val="24"/>
          <w:szCs w:val="24"/>
        </w:rPr>
        <w:endnoteRef/>
      </w:r>
      <w:r w:rsidRPr="00183846">
        <w:rPr>
          <w:rFonts w:ascii="Times New Roman" w:hAnsi="Times New Roman"/>
          <w:sz w:val="24"/>
          <w:szCs w:val="24"/>
        </w:rPr>
        <w:t xml:space="preserve"> </w:t>
      </w:r>
      <w:r w:rsidRPr="00183846">
        <w:rPr>
          <w:rFonts w:ascii="Times New Roman" w:hAnsi="Times New Roman"/>
          <w:sz w:val="24"/>
          <w:szCs w:val="24"/>
          <w:lang w:val="en-GB"/>
        </w:rPr>
        <w:t xml:space="preserve">See </w:t>
      </w:r>
      <w:r w:rsidR="00034CE3" w:rsidRPr="00183846">
        <w:rPr>
          <w:rFonts w:ascii="Times New Roman" w:hAnsi="Times New Roman"/>
          <w:sz w:val="24"/>
          <w:szCs w:val="24"/>
          <w:lang w:val="en-GB"/>
        </w:rPr>
        <w:t>for example</w:t>
      </w:r>
      <w:r w:rsidR="00025DB9">
        <w:rPr>
          <w:rFonts w:ascii="Times New Roman" w:hAnsi="Times New Roman"/>
          <w:sz w:val="24"/>
          <w:szCs w:val="24"/>
          <w:lang w:val="en-GB"/>
        </w:rPr>
        <w:t xml:space="preserve"> the following artworks</w:t>
      </w:r>
      <w:r w:rsidR="00034CE3" w:rsidRPr="00183846">
        <w:rPr>
          <w:rFonts w:ascii="Times New Roman" w:hAnsi="Times New Roman"/>
          <w:sz w:val="24"/>
          <w:szCs w:val="24"/>
          <w:lang w:val="en-GB"/>
        </w:rPr>
        <w:t xml:space="preserve">: </w:t>
      </w:r>
      <w:r w:rsidRPr="00183846">
        <w:rPr>
          <w:rFonts w:ascii="Times New Roman" w:hAnsi="Times New Roman"/>
          <w:sz w:val="24"/>
          <w:szCs w:val="24"/>
          <w:lang w:val="en-GB"/>
        </w:rPr>
        <w:t>Ch</w:t>
      </w:r>
      <w:r w:rsidR="00034CE3" w:rsidRPr="00183846">
        <w:rPr>
          <w:rFonts w:ascii="Times New Roman" w:hAnsi="Times New Roman"/>
          <w:sz w:val="24"/>
          <w:szCs w:val="24"/>
          <w:lang w:val="en-GB"/>
        </w:rPr>
        <w:t xml:space="preserve">iharu Shiota, </w:t>
      </w:r>
      <w:r w:rsidR="00034CE3" w:rsidRPr="00183846">
        <w:rPr>
          <w:rFonts w:ascii="Times New Roman" w:hAnsi="Times New Roman"/>
          <w:i/>
          <w:iCs/>
          <w:sz w:val="24"/>
          <w:szCs w:val="24"/>
          <w:lang w:val="en-GB"/>
        </w:rPr>
        <w:t>Over the Continents</w:t>
      </w:r>
      <w:r w:rsidR="00034CE3" w:rsidRPr="00183846">
        <w:rPr>
          <w:rFonts w:ascii="Times New Roman" w:hAnsi="Times New Roman"/>
          <w:sz w:val="24"/>
          <w:szCs w:val="24"/>
          <w:lang w:val="en-GB"/>
        </w:rPr>
        <w:t xml:space="preserve"> (2014); </w:t>
      </w:r>
      <w:r w:rsidRPr="00183846">
        <w:rPr>
          <w:rFonts w:ascii="Times New Roman" w:hAnsi="Times New Roman"/>
          <w:sz w:val="24"/>
          <w:szCs w:val="24"/>
          <w:lang w:val="en-GB"/>
        </w:rPr>
        <w:t xml:space="preserve">Doris Salcedo, </w:t>
      </w:r>
      <w:r w:rsidR="00034CE3" w:rsidRPr="00183846">
        <w:rPr>
          <w:rFonts w:ascii="Times New Roman" w:hAnsi="Times New Roman"/>
          <w:i/>
          <w:iCs/>
          <w:sz w:val="24"/>
          <w:szCs w:val="24"/>
        </w:rPr>
        <w:t>Atrabiliarios</w:t>
      </w:r>
      <w:r w:rsidR="00034CE3" w:rsidRPr="00183846">
        <w:rPr>
          <w:rFonts w:ascii="Times New Roman" w:hAnsi="Times New Roman"/>
          <w:sz w:val="24"/>
          <w:szCs w:val="24"/>
        </w:rPr>
        <w:t xml:space="preserve"> (1992/2004), Jean Shin </w:t>
      </w:r>
      <w:r w:rsidR="00034CE3" w:rsidRPr="00183846">
        <w:rPr>
          <w:rFonts w:ascii="Times New Roman" w:hAnsi="Times New Roman"/>
          <w:i/>
          <w:iCs/>
          <w:sz w:val="24"/>
          <w:szCs w:val="24"/>
        </w:rPr>
        <w:t>Worn Soles</w:t>
      </w:r>
      <w:r w:rsidR="00034CE3" w:rsidRPr="00183846">
        <w:rPr>
          <w:rFonts w:ascii="Times New Roman" w:hAnsi="Times New Roman"/>
          <w:sz w:val="24"/>
          <w:szCs w:val="24"/>
        </w:rPr>
        <w:t xml:space="preserve"> (2001)</w:t>
      </w:r>
      <w:r w:rsidR="00902362" w:rsidRPr="00183846">
        <w:rPr>
          <w:rFonts w:ascii="Times New Roman" w:hAnsi="Times New Roman"/>
          <w:sz w:val="24"/>
          <w:szCs w:val="24"/>
        </w:rPr>
        <w:t xml:space="preserve">, Vahit Tuna, </w:t>
      </w:r>
      <w:r w:rsidR="00902362" w:rsidRPr="00183846">
        <w:rPr>
          <w:rFonts w:ascii="Times New Roman" w:hAnsi="Times New Roman"/>
          <w:i/>
          <w:iCs/>
          <w:sz w:val="24"/>
          <w:szCs w:val="24"/>
        </w:rPr>
        <w:t>440 Heels</w:t>
      </w:r>
      <w:r w:rsidR="00902362" w:rsidRPr="00183846">
        <w:rPr>
          <w:rFonts w:ascii="Times New Roman" w:hAnsi="Times New Roman"/>
          <w:sz w:val="24"/>
          <w:szCs w:val="24"/>
        </w:rPr>
        <w:t xml:space="preserve"> (2019).</w:t>
      </w:r>
    </w:p>
  </w:endnote>
  <w:endnote w:id="6">
    <w:p w14:paraId="67574410" w14:textId="74E27F8E" w:rsidR="00752307" w:rsidRPr="00183846" w:rsidRDefault="00752307" w:rsidP="00752307">
      <w:pPr>
        <w:spacing w:after="0" w:line="480" w:lineRule="auto"/>
        <w:rPr>
          <w:rFonts w:ascii="Times New Roman" w:hAnsi="Times New Roman"/>
          <w:sz w:val="24"/>
          <w:szCs w:val="24"/>
        </w:rPr>
      </w:pPr>
      <w:r w:rsidRPr="00183846">
        <w:rPr>
          <w:rStyle w:val="EndnoteReference"/>
          <w:rFonts w:ascii="Times New Roman" w:hAnsi="Times New Roman"/>
          <w:sz w:val="24"/>
          <w:szCs w:val="24"/>
        </w:rPr>
        <w:endnoteRef/>
      </w:r>
      <w:r w:rsidRPr="00183846">
        <w:rPr>
          <w:rFonts w:ascii="Times New Roman" w:hAnsi="Times New Roman"/>
          <w:sz w:val="24"/>
          <w:szCs w:val="24"/>
        </w:rPr>
        <w:t xml:space="preserve"> For information about these shoes see: </w:t>
      </w:r>
      <w:r w:rsidRPr="00183846">
        <w:rPr>
          <w:rFonts w:ascii="Times New Roman" w:hAnsi="Times New Roman"/>
          <w:sz w:val="24"/>
          <w:szCs w:val="24"/>
          <w:lang w:val="en-GB"/>
        </w:rPr>
        <w:t xml:space="preserve">Thomas </w:t>
      </w:r>
      <w:r w:rsidRPr="00183846">
        <w:rPr>
          <w:rStyle w:val="normaltextrun"/>
          <w:rFonts w:ascii="Times New Roman" w:hAnsi="Times New Roman"/>
          <w:color w:val="000000"/>
          <w:sz w:val="24"/>
          <w:szCs w:val="24"/>
          <w:shd w:val="clear" w:color="auto" w:fill="FFFFFF"/>
        </w:rPr>
        <w:t xml:space="preserve">Reitmaier, Manuela Camichel, Nakita Frater, Sabrina Meyer, Roger Seiler, Martin </w:t>
      </w:r>
      <w:proofErr w:type="spellStart"/>
      <w:r w:rsidRPr="00183846">
        <w:rPr>
          <w:rStyle w:val="normaltextrun"/>
          <w:rFonts w:ascii="Times New Roman" w:hAnsi="Times New Roman"/>
          <w:color w:val="000000"/>
          <w:sz w:val="24"/>
          <w:szCs w:val="24"/>
          <w:shd w:val="clear" w:color="auto" w:fill="FFFFFF"/>
        </w:rPr>
        <w:t>Häusler</w:t>
      </w:r>
      <w:proofErr w:type="spellEnd"/>
      <w:r w:rsidRPr="00183846">
        <w:rPr>
          <w:rStyle w:val="normaltextrun"/>
          <w:rFonts w:ascii="Times New Roman" w:hAnsi="Times New Roman"/>
          <w:color w:val="000000"/>
          <w:sz w:val="24"/>
          <w:szCs w:val="24"/>
          <w:shd w:val="clear" w:color="auto" w:fill="FFFFFF"/>
        </w:rPr>
        <w:t xml:space="preserve">, Frank </w:t>
      </w:r>
      <w:proofErr w:type="spellStart"/>
      <w:r w:rsidRPr="00183846">
        <w:rPr>
          <w:rStyle w:val="normaltextrun"/>
          <w:rFonts w:ascii="Times New Roman" w:hAnsi="Times New Roman"/>
          <w:color w:val="000000"/>
          <w:sz w:val="24"/>
          <w:szCs w:val="24"/>
          <w:shd w:val="clear" w:color="auto" w:fill="FFFFFF"/>
        </w:rPr>
        <w:t>Rühli</w:t>
      </w:r>
      <w:proofErr w:type="spellEnd"/>
      <w:r w:rsidRPr="00183846">
        <w:rPr>
          <w:rStyle w:val="normaltextrun"/>
          <w:rFonts w:ascii="Times New Roman" w:hAnsi="Times New Roman"/>
          <w:color w:val="000000"/>
          <w:sz w:val="24"/>
          <w:szCs w:val="24"/>
          <w:shd w:val="clear" w:color="auto" w:fill="FFFFFF"/>
        </w:rPr>
        <w:t xml:space="preserve">, Marquita and Serge </w:t>
      </w:r>
      <w:proofErr w:type="spellStart"/>
      <w:r w:rsidRPr="00183846">
        <w:rPr>
          <w:rStyle w:val="normaltextrun"/>
          <w:rFonts w:ascii="Times New Roman" w:hAnsi="Times New Roman"/>
          <w:color w:val="000000"/>
          <w:sz w:val="24"/>
          <w:szCs w:val="24"/>
          <w:shd w:val="clear" w:color="auto" w:fill="FFFFFF"/>
        </w:rPr>
        <w:t>Volken</w:t>
      </w:r>
      <w:proofErr w:type="spellEnd"/>
      <w:r w:rsidRPr="00183846">
        <w:rPr>
          <w:rStyle w:val="normaltextrun"/>
          <w:rFonts w:ascii="Times New Roman" w:hAnsi="Times New Roman"/>
          <w:color w:val="000000"/>
          <w:sz w:val="24"/>
          <w:szCs w:val="24"/>
          <w:shd w:val="clear" w:color="auto" w:fill="FFFFFF"/>
        </w:rPr>
        <w:t xml:space="preserve">, “Une </w:t>
      </w:r>
      <w:proofErr w:type="spellStart"/>
      <w:r w:rsidRPr="00183846">
        <w:rPr>
          <w:rStyle w:val="normaltextrun"/>
          <w:rFonts w:ascii="Times New Roman" w:hAnsi="Times New Roman"/>
          <w:color w:val="000000"/>
          <w:sz w:val="24"/>
          <w:szCs w:val="24"/>
          <w:shd w:val="clear" w:color="auto" w:fill="FFFFFF"/>
        </w:rPr>
        <w:t>dépouille</w:t>
      </w:r>
      <w:proofErr w:type="spellEnd"/>
      <w:r w:rsidRPr="00183846">
        <w:rPr>
          <w:rStyle w:val="normaltextrun"/>
          <w:rFonts w:ascii="Times New Roman" w:hAnsi="Times New Roman"/>
          <w:color w:val="000000"/>
          <w:sz w:val="24"/>
          <w:szCs w:val="24"/>
          <w:shd w:val="clear" w:color="auto" w:fill="FFFFFF"/>
        </w:rPr>
        <w:t xml:space="preserve"> </w:t>
      </w:r>
      <w:proofErr w:type="spellStart"/>
      <w:r w:rsidRPr="00183846">
        <w:rPr>
          <w:rStyle w:val="normaltextrun"/>
          <w:rFonts w:ascii="Times New Roman" w:hAnsi="Times New Roman"/>
          <w:color w:val="000000"/>
          <w:sz w:val="24"/>
          <w:szCs w:val="24"/>
          <w:shd w:val="clear" w:color="auto" w:fill="FFFFFF"/>
        </w:rPr>
        <w:t>féminine</w:t>
      </w:r>
      <w:proofErr w:type="spellEnd"/>
      <w:r w:rsidRPr="00183846">
        <w:rPr>
          <w:rStyle w:val="normaltextrun"/>
          <w:rFonts w:ascii="Times New Roman" w:hAnsi="Times New Roman"/>
          <w:color w:val="000000"/>
          <w:sz w:val="24"/>
          <w:szCs w:val="24"/>
          <w:shd w:val="clear" w:color="auto" w:fill="FFFFFF"/>
        </w:rPr>
        <w:t xml:space="preserve"> des environs de 1690 dans le </w:t>
      </w:r>
      <w:r w:rsidR="00CF6B4D" w:rsidRPr="00183846">
        <w:rPr>
          <w:rStyle w:val="normaltextrun"/>
          <w:rFonts w:ascii="Times New Roman" w:hAnsi="Times New Roman"/>
          <w:color w:val="000000"/>
          <w:sz w:val="24"/>
          <w:szCs w:val="24"/>
          <w:shd w:val="clear" w:color="auto" w:fill="FFFFFF"/>
        </w:rPr>
        <w:t>Grisons</w:t>
      </w:r>
      <w:r w:rsidR="00CF6B4D">
        <w:rPr>
          <w:rStyle w:val="normaltextrun"/>
          <w:rFonts w:ascii="Times New Roman" w:hAnsi="Times New Roman"/>
          <w:color w:val="000000"/>
          <w:sz w:val="24"/>
          <w:szCs w:val="24"/>
          <w:shd w:val="clear" w:color="auto" w:fill="FFFFFF"/>
        </w:rPr>
        <w:t xml:space="preserve">” </w:t>
      </w:r>
      <w:r w:rsidRPr="00183846">
        <w:rPr>
          <w:rStyle w:val="normaltextrun"/>
          <w:rFonts w:ascii="Times New Roman" w:hAnsi="Times New Roman"/>
          <w:color w:val="000000"/>
          <w:sz w:val="24"/>
          <w:szCs w:val="24"/>
          <w:shd w:val="clear" w:color="auto" w:fill="FFFFFF"/>
        </w:rPr>
        <w:t xml:space="preserve">in </w:t>
      </w:r>
      <w:r w:rsidR="008A0372" w:rsidRPr="008A0372">
        <w:rPr>
          <w:rFonts w:ascii="Times New Roman" w:hAnsi="Times New Roman"/>
          <w:sz w:val="24"/>
          <w:szCs w:val="24"/>
        </w:rPr>
        <w:t>Laurie Tremblay Cormier</w:t>
      </w:r>
      <w:r w:rsidR="008A0372">
        <w:rPr>
          <w:rFonts w:ascii="Times New Roman" w:eastAsia="Cambria" w:hAnsi="Times New Roman"/>
          <w:color w:val="000000"/>
          <w:sz w:val="24"/>
          <w:szCs w:val="24"/>
          <w:lang w:val="fr-FR"/>
        </w:rPr>
        <w:t xml:space="preserve"> </w:t>
      </w:r>
      <w:r w:rsidR="00025DB9">
        <w:rPr>
          <w:rStyle w:val="normaltextrun"/>
          <w:rFonts w:ascii="Times New Roman" w:hAnsi="Times New Roman"/>
          <w:color w:val="000000"/>
          <w:sz w:val="24"/>
          <w:szCs w:val="24"/>
          <w:shd w:val="clear" w:color="auto" w:fill="FFFFFF"/>
        </w:rPr>
        <w:t xml:space="preserve">(ed.), </w:t>
      </w:r>
      <w:r w:rsidR="00CF6B4D">
        <w:rPr>
          <w:rStyle w:val="normaltextrun"/>
          <w:rFonts w:ascii="Times New Roman" w:hAnsi="Times New Roman"/>
          <w:color w:val="000000"/>
          <w:sz w:val="24"/>
          <w:szCs w:val="24"/>
          <w:shd w:val="clear" w:color="auto" w:fill="FFFFFF"/>
        </w:rPr>
        <w:t xml:space="preserve"> </w:t>
      </w:r>
      <w:r w:rsidRPr="00357F32">
        <w:rPr>
          <w:rStyle w:val="normaltextrun"/>
          <w:rFonts w:ascii="Times New Roman" w:hAnsi="Times New Roman"/>
          <w:i/>
          <w:iCs/>
          <w:color w:val="000000"/>
          <w:sz w:val="24"/>
          <w:szCs w:val="24"/>
          <w:shd w:val="clear" w:color="auto" w:fill="FFFFFF"/>
        </w:rPr>
        <w:t>A</w:t>
      </w:r>
      <w:proofErr w:type="spellStart"/>
      <w:r w:rsidRPr="00D12844">
        <w:rPr>
          <w:rStyle w:val="normaltextrun"/>
          <w:rFonts w:ascii="Times New Roman" w:hAnsi="Times New Roman"/>
          <w:i/>
          <w:iCs/>
          <w:color w:val="000000"/>
          <w:sz w:val="24"/>
          <w:szCs w:val="24"/>
          <w:shd w:val="clear" w:color="auto" w:fill="FFFFFF"/>
          <w:lang w:val="fr-FR"/>
        </w:rPr>
        <w:t>rchéologie</w:t>
      </w:r>
      <w:proofErr w:type="spellEnd"/>
      <w:r w:rsidRPr="00357F32">
        <w:rPr>
          <w:rStyle w:val="normaltextrun"/>
          <w:rFonts w:ascii="Times New Roman" w:hAnsi="Times New Roman"/>
          <w:i/>
          <w:iCs/>
          <w:color w:val="000000"/>
          <w:sz w:val="24"/>
          <w:szCs w:val="24"/>
          <w:shd w:val="clear" w:color="auto" w:fill="FFFFFF"/>
        </w:rPr>
        <w:t xml:space="preserve"> </w:t>
      </w:r>
      <w:proofErr w:type="spellStart"/>
      <w:r w:rsidRPr="00357F32">
        <w:rPr>
          <w:rStyle w:val="normaltextrun"/>
          <w:rFonts w:ascii="Times New Roman" w:hAnsi="Times New Roman"/>
          <w:i/>
          <w:iCs/>
          <w:color w:val="000000"/>
          <w:sz w:val="24"/>
          <w:szCs w:val="24"/>
          <w:shd w:val="clear" w:color="auto" w:fill="FFFFFF"/>
        </w:rPr>
        <w:t>Glaciare</w:t>
      </w:r>
      <w:proofErr w:type="spellEnd"/>
      <w:r w:rsidRPr="00357F32">
        <w:rPr>
          <w:rStyle w:val="normaltextrun"/>
          <w:rFonts w:ascii="Times New Roman" w:hAnsi="Times New Roman"/>
          <w:i/>
          <w:iCs/>
          <w:color w:val="000000"/>
          <w:sz w:val="24"/>
          <w:szCs w:val="24"/>
          <w:shd w:val="clear" w:color="auto" w:fill="FFFFFF"/>
        </w:rPr>
        <w:t xml:space="preserve"> </w:t>
      </w:r>
      <w:r w:rsidRPr="00D12844">
        <w:rPr>
          <w:rStyle w:val="normaltextrun"/>
          <w:rFonts w:ascii="Times New Roman" w:hAnsi="Times New Roman"/>
          <w:i/>
          <w:iCs/>
          <w:color w:val="000000"/>
          <w:sz w:val="24"/>
          <w:szCs w:val="24"/>
          <w:shd w:val="clear" w:color="auto" w:fill="FFFFFF"/>
        </w:rPr>
        <w:t xml:space="preserve">Vestiges des </w:t>
      </w:r>
      <w:proofErr w:type="spellStart"/>
      <w:r w:rsidRPr="00D12844">
        <w:rPr>
          <w:rStyle w:val="normaltextrun"/>
          <w:rFonts w:ascii="Times New Roman" w:hAnsi="Times New Roman"/>
          <w:i/>
          <w:iCs/>
          <w:color w:val="000000"/>
          <w:sz w:val="24"/>
          <w:szCs w:val="24"/>
          <w:shd w:val="clear" w:color="auto" w:fill="FFFFFF"/>
        </w:rPr>
        <w:t>Cimes</w:t>
      </w:r>
      <w:proofErr w:type="spellEnd"/>
      <w:r w:rsidRPr="00183846">
        <w:rPr>
          <w:rStyle w:val="normaltextrun"/>
          <w:rFonts w:ascii="Times New Roman" w:hAnsi="Times New Roman"/>
          <w:i/>
          <w:iCs/>
          <w:color w:val="000000"/>
          <w:sz w:val="24"/>
          <w:szCs w:val="24"/>
          <w:shd w:val="clear" w:color="auto" w:fill="FFFFFF"/>
        </w:rPr>
        <w:t xml:space="preserve"> </w:t>
      </w:r>
      <w:r>
        <w:rPr>
          <w:rStyle w:val="normaltextrun"/>
          <w:rFonts w:ascii="Times New Roman" w:hAnsi="Times New Roman"/>
          <w:color w:val="000000"/>
          <w:sz w:val="24"/>
          <w:szCs w:val="24"/>
          <w:shd w:val="clear" w:color="auto" w:fill="FFFFFF"/>
        </w:rPr>
        <w:t>(</w:t>
      </w:r>
      <w:r w:rsidRPr="00183846">
        <w:rPr>
          <w:rStyle w:val="normaltextrun"/>
          <w:rFonts w:ascii="Times New Roman" w:hAnsi="Times New Roman"/>
          <w:color w:val="000000"/>
          <w:sz w:val="24"/>
          <w:szCs w:val="24"/>
          <w:shd w:val="clear" w:color="auto" w:fill="FFFFFF"/>
        </w:rPr>
        <w:t>Milan: Silvana editorial, 2022</w:t>
      </w:r>
      <w:r>
        <w:rPr>
          <w:rStyle w:val="normaltextrun"/>
          <w:rFonts w:ascii="Times New Roman" w:hAnsi="Times New Roman"/>
          <w:color w:val="000000"/>
          <w:sz w:val="24"/>
          <w:szCs w:val="24"/>
          <w:shd w:val="clear" w:color="auto" w:fill="FFFFFF"/>
        </w:rPr>
        <w:t>),</w:t>
      </w:r>
      <w:r w:rsidRPr="00183846">
        <w:rPr>
          <w:rStyle w:val="normaltextrun"/>
          <w:rFonts w:ascii="Times New Roman" w:hAnsi="Times New Roman"/>
          <w:color w:val="000000"/>
          <w:sz w:val="24"/>
          <w:szCs w:val="24"/>
          <w:shd w:val="clear" w:color="auto" w:fill="FFFFFF"/>
        </w:rPr>
        <w:t xml:space="preserve"> 113-121; </w:t>
      </w:r>
      <w:r w:rsidRPr="00183846">
        <w:rPr>
          <w:rFonts w:ascii="Times New Roman" w:hAnsi="Times New Roman"/>
          <w:sz w:val="24"/>
          <w:szCs w:val="24"/>
          <w:lang w:val="en-GB"/>
        </w:rPr>
        <w:t xml:space="preserve">Pierre-Yves </w:t>
      </w:r>
      <w:proofErr w:type="spellStart"/>
      <w:r w:rsidRPr="00183846">
        <w:rPr>
          <w:rFonts w:ascii="Times New Roman" w:hAnsi="Times New Roman"/>
          <w:sz w:val="24"/>
          <w:szCs w:val="24"/>
          <w:lang w:val="en-GB"/>
        </w:rPr>
        <w:t>Nicod</w:t>
      </w:r>
      <w:proofErr w:type="spellEnd"/>
      <w:r w:rsidRPr="00183846">
        <w:rPr>
          <w:rFonts w:ascii="Times New Roman" w:hAnsi="Times New Roman"/>
          <w:sz w:val="24"/>
          <w:szCs w:val="24"/>
          <w:lang w:val="en-GB"/>
        </w:rPr>
        <w:t xml:space="preserve"> and Philippe Curdy “Le ‘</w:t>
      </w:r>
      <w:proofErr w:type="spellStart"/>
      <w:r w:rsidRPr="00183846">
        <w:rPr>
          <w:rFonts w:ascii="Times New Roman" w:hAnsi="Times New Roman"/>
          <w:sz w:val="24"/>
          <w:szCs w:val="24"/>
          <w:lang w:val="en-GB"/>
        </w:rPr>
        <w:t>Mercenaire</w:t>
      </w:r>
      <w:proofErr w:type="spellEnd"/>
      <w:r w:rsidRPr="00183846">
        <w:rPr>
          <w:rFonts w:ascii="Times New Roman" w:hAnsi="Times New Roman"/>
          <w:sz w:val="24"/>
          <w:szCs w:val="24"/>
          <w:lang w:val="en-GB"/>
        </w:rPr>
        <w:t>’ du Th</w:t>
      </w:r>
      <w:proofErr w:type="spellStart"/>
      <w:r w:rsidRPr="00183846">
        <w:rPr>
          <w:rStyle w:val="normaltextrun"/>
          <w:rFonts w:ascii="Times New Roman" w:hAnsi="Times New Roman"/>
          <w:color w:val="000000"/>
          <w:sz w:val="24"/>
          <w:szCs w:val="24"/>
          <w:shd w:val="clear" w:color="auto" w:fill="FFFFFF"/>
          <w:lang w:val="fr-FR"/>
        </w:rPr>
        <w:t>éodule</w:t>
      </w:r>
      <w:proofErr w:type="spellEnd"/>
      <w:r w:rsidRPr="00183846">
        <w:rPr>
          <w:rFonts w:ascii="Times New Roman" w:hAnsi="Times New Roman"/>
          <w:sz w:val="24"/>
          <w:szCs w:val="24"/>
          <w:lang w:val="en-GB"/>
        </w:rPr>
        <w:t xml:space="preserve">” </w:t>
      </w:r>
      <w:r w:rsidRPr="00183846">
        <w:rPr>
          <w:rStyle w:val="normaltextrun"/>
          <w:rFonts w:ascii="Times New Roman" w:hAnsi="Times New Roman"/>
          <w:color w:val="000000"/>
          <w:sz w:val="24"/>
          <w:szCs w:val="24"/>
          <w:shd w:val="clear" w:color="auto" w:fill="FFFFFF"/>
        </w:rPr>
        <w:t xml:space="preserve">in </w:t>
      </w:r>
      <w:r w:rsidR="008A0372" w:rsidRPr="008A0372">
        <w:rPr>
          <w:rFonts w:ascii="Times New Roman" w:hAnsi="Times New Roman"/>
          <w:sz w:val="24"/>
          <w:szCs w:val="24"/>
        </w:rPr>
        <w:t>Laurie Tremblay Cormier</w:t>
      </w:r>
      <w:r w:rsidR="008A0372">
        <w:rPr>
          <w:rFonts w:ascii="Times New Roman" w:eastAsia="Cambria" w:hAnsi="Times New Roman"/>
          <w:color w:val="000000"/>
          <w:sz w:val="24"/>
          <w:szCs w:val="24"/>
          <w:lang w:val="fr-FR"/>
        </w:rPr>
        <w:t xml:space="preserve"> </w:t>
      </w:r>
      <w:r w:rsidR="00025DB9">
        <w:rPr>
          <w:rStyle w:val="normaltextrun"/>
          <w:rFonts w:ascii="Times New Roman" w:hAnsi="Times New Roman"/>
          <w:color w:val="000000"/>
          <w:sz w:val="24"/>
          <w:szCs w:val="24"/>
          <w:shd w:val="clear" w:color="auto" w:fill="FFFFFF"/>
        </w:rPr>
        <w:t>(ed.)</w:t>
      </w:r>
      <w:r w:rsidR="00CF6B4D">
        <w:rPr>
          <w:rStyle w:val="normaltextrun"/>
          <w:rFonts w:ascii="Times New Roman" w:hAnsi="Times New Roman"/>
          <w:color w:val="000000"/>
          <w:sz w:val="24"/>
          <w:szCs w:val="24"/>
          <w:shd w:val="clear" w:color="auto" w:fill="FFFFFF"/>
        </w:rPr>
        <w:t xml:space="preserve"> </w:t>
      </w:r>
      <w:r w:rsidRPr="00357F32">
        <w:rPr>
          <w:rStyle w:val="normaltextrun"/>
          <w:rFonts w:ascii="Times New Roman" w:hAnsi="Times New Roman"/>
          <w:i/>
          <w:iCs/>
          <w:color w:val="000000"/>
          <w:sz w:val="24"/>
          <w:szCs w:val="24"/>
          <w:shd w:val="clear" w:color="auto" w:fill="FFFFFF"/>
        </w:rPr>
        <w:t>A</w:t>
      </w:r>
      <w:proofErr w:type="spellStart"/>
      <w:r w:rsidRPr="00D12844">
        <w:rPr>
          <w:rStyle w:val="normaltextrun"/>
          <w:rFonts w:ascii="Times New Roman" w:hAnsi="Times New Roman"/>
          <w:i/>
          <w:iCs/>
          <w:color w:val="000000"/>
          <w:sz w:val="24"/>
          <w:szCs w:val="24"/>
          <w:shd w:val="clear" w:color="auto" w:fill="FFFFFF"/>
          <w:lang w:val="fr-FR"/>
        </w:rPr>
        <w:t>rchéologie</w:t>
      </w:r>
      <w:proofErr w:type="spellEnd"/>
      <w:r w:rsidRPr="00357F32">
        <w:rPr>
          <w:rStyle w:val="normaltextrun"/>
          <w:rFonts w:ascii="Times New Roman" w:hAnsi="Times New Roman"/>
          <w:i/>
          <w:iCs/>
          <w:color w:val="000000"/>
          <w:sz w:val="24"/>
          <w:szCs w:val="24"/>
          <w:shd w:val="clear" w:color="auto" w:fill="FFFFFF"/>
        </w:rPr>
        <w:t xml:space="preserve"> </w:t>
      </w:r>
      <w:proofErr w:type="spellStart"/>
      <w:r w:rsidRPr="00357F32">
        <w:rPr>
          <w:rStyle w:val="normaltextrun"/>
          <w:rFonts w:ascii="Times New Roman" w:hAnsi="Times New Roman"/>
          <w:i/>
          <w:iCs/>
          <w:color w:val="000000"/>
          <w:sz w:val="24"/>
          <w:szCs w:val="24"/>
          <w:shd w:val="clear" w:color="auto" w:fill="FFFFFF"/>
        </w:rPr>
        <w:t>Glaciare</w:t>
      </w:r>
      <w:proofErr w:type="spellEnd"/>
      <w:r w:rsidRPr="00357F32">
        <w:rPr>
          <w:rStyle w:val="normaltextrun"/>
          <w:rFonts w:ascii="Times New Roman" w:hAnsi="Times New Roman"/>
          <w:i/>
          <w:iCs/>
          <w:color w:val="000000"/>
          <w:sz w:val="24"/>
          <w:szCs w:val="24"/>
          <w:shd w:val="clear" w:color="auto" w:fill="FFFFFF"/>
        </w:rPr>
        <w:t xml:space="preserve"> </w:t>
      </w:r>
      <w:r w:rsidRPr="00D12844">
        <w:rPr>
          <w:rStyle w:val="normaltextrun"/>
          <w:rFonts w:ascii="Times New Roman" w:hAnsi="Times New Roman"/>
          <w:i/>
          <w:iCs/>
          <w:color w:val="000000"/>
          <w:sz w:val="24"/>
          <w:szCs w:val="24"/>
          <w:shd w:val="clear" w:color="auto" w:fill="FFFFFF"/>
        </w:rPr>
        <w:t xml:space="preserve">Vestiges des </w:t>
      </w:r>
      <w:proofErr w:type="spellStart"/>
      <w:r w:rsidRPr="00D12844">
        <w:rPr>
          <w:rStyle w:val="normaltextrun"/>
          <w:rFonts w:ascii="Times New Roman" w:hAnsi="Times New Roman"/>
          <w:i/>
          <w:iCs/>
          <w:color w:val="000000"/>
          <w:sz w:val="24"/>
          <w:szCs w:val="24"/>
          <w:shd w:val="clear" w:color="auto" w:fill="FFFFFF"/>
        </w:rPr>
        <w:t>Cimes</w:t>
      </w:r>
      <w:proofErr w:type="spellEnd"/>
      <w:r w:rsidRPr="00183846">
        <w:rPr>
          <w:rStyle w:val="normaltextrun"/>
          <w:rFonts w:ascii="Times New Roman" w:hAnsi="Times New Roman"/>
          <w:i/>
          <w:iCs/>
          <w:color w:val="000000"/>
          <w:sz w:val="24"/>
          <w:szCs w:val="24"/>
          <w:shd w:val="clear" w:color="auto" w:fill="FFFFFF"/>
        </w:rPr>
        <w:t xml:space="preserve"> </w:t>
      </w:r>
      <w:r>
        <w:rPr>
          <w:rStyle w:val="normaltextrun"/>
          <w:rFonts w:ascii="Times New Roman" w:hAnsi="Times New Roman"/>
          <w:color w:val="000000"/>
          <w:sz w:val="24"/>
          <w:szCs w:val="24"/>
          <w:shd w:val="clear" w:color="auto" w:fill="FFFFFF"/>
        </w:rPr>
        <w:t>(</w:t>
      </w:r>
      <w:r w:rsidRPr="00183846">
        <w:rPr>
          <w:rStyle w:val="normaltextrun"/>
          <w:rFonts w:ascii="Times New Roman" w:hAnsi="Times New Roman"/>
          <w:color w:val="000000"/>
          <w:sz w:val="24"/>
          <w:szCs w:val="24"/>
          <w:shd w:val="clear" w:color="auto" w:fill="FFFFFF"/>
        </w:rPr>
        <w:t xml:space="preserve">Milan: Silvana </w:t>
      </w:r>
      <w:proofErr w:type="spellStart"/>
      <w:r w:rsidRPr="00183846">
        <w:rPr>
          <w:rStyle w:val="normaltextrun"/>
          <w:rFonts w:ascii="Times New Roman" w:hAnsi="Times New Roman"/>
          <w:color w:val="000000"/>
          <w:sz w:val="24"/>
          <w:szCs w:val="24"/>
          <w:shd w:val="clear" w:color="auto" w:fill="FFFFFF"/>
        </w:rPr>
        <w:t>editoriale</w:t>
      </w:r>
      <w:proofErr w:type="spellEnd"/>
      <w:r>
        <w:rPr>
          <w:rStyle w:val="normaltextrun"/>
          <w:rFonts w:ascii="Times New Roman" w:hAnsi="Times New Roman"/>
          <w:color w:val="000000"/>
          <w:sz w:val="24"/>
          <w:szCs w:val="24"/>
          <w:shd w:val="clear" w:color="auto" w:fill="FFFFFF"/>
        </w:rPr>
        <w:t>,</w:t>
      </w:r>
      <w:r w:rsidRPr="00183846">
        <w:rPr>
          <w:rStyle w:val="normaltextrun"/>
          <w:rFonts w:ascii="Times New Roman" w:hAnsi="Times New Roman"/>
          <w:color w:val="000000"/>
          <w:sz w:val="24"/>
          <w:szCs w:val="24"/>
          <w:shd w:val="clear" w:color="auto" w:fill="FFFFFF"/>
        </w:rPr>
        <w:t xml:space="preserve"> 2022</w:t>
      </w:r>
      <w:r>
        <w:rPr>
          <w:rStyle w:val="normaltextrun"/>
          <w:rFonts w:ascii="Times New Roman" w:hAnsi="Times New Roman"/>
          <w:color w:val="000000"/>
          <w:sz w:val="24"/>
          <w:szCs w:val="24"/>
          <w:shd w:val="clear" w:color="auto" w:fill="FFFFFF"/>
        </w:rPr>
        <w:t xml:space="preserve">), </w:t>
      </w:r>
      <w:r w:rsidRPr="00183846">
        <w:rPr>
          <w:rStyle w:val="normaltextrun"/>
          <w:rFonts w:ascii="Times New Roman" w:hAnsi="Times New Roman"/>
          <w:color w:val="000000"/>
          <w:sz w:val="24"/>
          <w:szCs w:val="24"/>
          <w:shd w:val="clear" w:color="auto" w:fill="FFFFFF"/>
        </w:rPr>
        <w:t>99;</w:t>
      </w:r>
      <w:r w:rsidRPr="00183846">
        <w:rPr>
          <w:rFonts w:ascii="Times New Roman" w:hAnsi="Times New Roman"/>
          <w:sz w:val="24"/>
          <w:szCs w:val="24"/>
          <w:lang w:val="en-GB"/>
        </w:rPr>
        <w:t xml:space="preserve"> Regula </w:t>
      </w:r>
      <w:proofErr w:type="spellStart"/>
      <w:r w:rsidRPr="00183846">
        <w:rPr>
          <w:rFonts w:ascii="Times New Roman" w:hAnsi="Times New Roman"/>
          <w:sz w:val="24"/>
          <w:szCs w:val="24"/>
          <w:lang w:val="en-GB"/>
        </w:rPr>
        <w:t>Gubler</w:t>
      </w:r>
      <w:proofErr w:type="spellEnd"/>
      <w:r w:rsidRPr="00183846">
        <w:rPr>
          <w:rFonts w:ascii="Times New Roman" w:hAnsi="Times New Roman"/>
          <w:sz w:val="24"/>
          <w:szCs w:val="24"/>
          <w:lang w:val="en-GB"/>
        </w:rPr>
        <w:t>, “</w:t>
      </w:r>
      <w:proofErr w:type="spellStart"/>
      <w:r w:rsidRPr="00183846">
        <w:rPr>
          <w:rFonts w:ascii="Times New Roman" w:hAnsi="Times New Roman"/>
          <w:sz w:val="24"/>
          <w:szCs w:val="24"/>
        </w:rPr>
        <w:t>Bergausrüstungen</w:t>
      </w:r>
      <w:proofErr w:type="spellEnd"/>
      <w:r w:rsidRPr="00183846">
        <w:rPr>
          <w:rFonts w:ascii="Times New Roman" w:hAnsi="Times New Roman"/>
          <w:sz w:val="24"/>
          <w:szCs w:val="24"/>
        </w:rPr>
        <w:t xml:space="preserve"> </w:t>
      </w:r>
      <w:proofErr w:type="spellStart"/>
      <w:r w:rsidRPr="00183846">
        <w:rPr>
          <w:rFonts w:ascii="Times New Roman" w:hAnsi="Times New Roman"/>
          <w:sz w:val="24"/>
          <w:szCs w:val="24"/>
        </w:rPr>
        <w:t>aus</w:t>
      </w:r>
      <w:proofErr w:type="spellEnd"/>
      <w:r w:rsidRPr="00183846">
        <w:rPr>
          <w:rFonts w:ascii="Times New Roman" w:hAnsi="Times New Roman"/>
          <w:sz w:val="24"/>
          <w:szCs w:val="24"/>
        </w:rPr>
        <w:t xml:space="preserve"> dem </w:t>
      </w:r>
      <w:proofErr w:type="spellStart"/>
      <w:r w:rsidRPr="00183846">
        <w:rPr>
          <w:rFonts w:ascii="Times New Roman" w:hAnsi="Times New Roman"/>
          <w:sz w:val="24"/>
          <w:szCs w:val="24"/>
        </w:rPr>
        <w:t>Eis</w:t>
      </w:r>
      <w:proofErr w:type="spellEnd"/>
      <w:r w:rsidRPr="00183846">
        <w:rPr>
          <w:rFonts w:ascii="Times New Roman" w:hAnsi="Times New Roman"/>
          <w:sz w:val="24"/>
          <w:szCs w:val="24"/>
        </w:rPr>
        <w:t xml:space="preserve"> der Alpen”</w:t>
      </w:r>
      <w:r w:rsidRPr="00183846">
        <w:rPr>
          <w:rFonts w:ascii="Times New Roman" w:hAnsi="Times New Roman"/>
          <w:sz w:val="24"/>
          <w:szCs w:val="24"/>
          <w:lang w:val="en-GB"/>
        </w:rPr>
        <w:t xml:space="preserve"> in</w:t>
      </w:r>
      <w:r w:rsidRPr="00183846">
        <w:rPr>
          <w:rFonts w:ascii="Times New Roman" w:hAnsi="Times New Roman"/>
          <w:sz w:val="24"/>
          <w:szCs w:val="24"/>
        </w:rPr>
        <w:t xml:space="preserve"> </w:t>
      </w:r>
      <w:r w:rsidRPr="00183846">
        <w:rPr>
          <w:rFonts w:ascii="Times New Roman" w:hAnsi="Times New Roman"/>
          <w:i/>
          <w:iCs/>
          <w:sz w:val="24"/>
          <w:szCs w:val="24"/>
        </w:rPr>
        <w:t xml:space="preserve">Dossier </w:t>
      </w:r>
      <w:r w:rsidRPr="00183846">
        <w:rPr>
          <w:rFonts w:ascii="Times New Roman" w:hAnsi="Times New Roman"/>
          <w:sz w:val="24"/>
          <w:szCs w:val="24"/>
        </w:rPr>
        <w:t>«</w:t>
      </w:r>
      <w:proofErr w:type="spellStart"/>
      <w:r w:rsidRPr="00183846">
        <w:rPr>
          <w:rFonts w:ascii="Times New Roman" w:hAnsi="Times New Roman"/>
          <w:i/>
          <w:iCs/>
          <w:sz w:val="24"/>
          <w:szCs w:val="24"/>
        </w:rPr>
        <w:t>Gletscherarchäologie</w:t>
      </w:r>
      <w:proofErr w:type="spellEnd"/>
      <w:r w:rsidRPr="00183846">
        <w:rPr>
          <w:rFonts w:ascii="Times New Roman" w:hAnsi="Times New Roman"/>
          <w:i/>
          <w:iCs/>
          <w:sz w:val="24"/>
          <w:szCs w:val="24"/>
        </w:rPr>
        <w:t>» – «</w:t>
      </w:r>
      <w:proofErr w:type="spellStart"/>
      <w:r w:rsidRPr="00183846">
        <w:rPr>
          <w:rFonts w:ascii="Times New Roman" w:hAnsi="Times New Roman"/>
          <w:i/>
          <w:iCs/>
          <w:sz w:val="24"/>
          <w:szCs w:val="24"/>
        </w:rPr>
        <w:t>Archéologie</w:t>
      </w:r>
      <w:proofErr w:type="spellEnd"/>
      <w:r w:rsidRPr="00183846">
        <w:rPr>
          <w:rFonts w:ascii="Times New Roman" w:hAnsi="Times New Roman"/>
          <w:i/>
          <w:iCs/>
          <w:sz w:val="24"/>
          <w:szCs w:val="24"/>
        </w:rPr>
        <w:t xml:space="preserve"> </w:t>
      </w:r>
      <w:proofErr w:type="spellStart"/>
      <w:r w:rsidRPr="00183846">
        <w:rPr>
          <w:rFonts w:ascii="Times New Roman" w:hAnsi="Times New Roman"/>
          <w:i/>
          <w:iCs/>
          <w:sz w:val="24"/>
          <w:szCs w:val="24"/>
        </w:rPr>
        <w:t>glaciaire</w:t>
      </w:r>
      <w:proofErr w:type="spellEnd"/>
      <w:r w:rsidR="00D30688" w:rsidRPr="00183846">
        <w:rPr>
          <w:rFonts w:ascii="Times New Roman" w:hAnsi="Times New Roman"/>
          <w:i/>
          <w:iCs/>
          <w:sz w:val="24"/>
          <w:szCs w:val="24"/>
        </w:rPr>
        <w:t xml:space="preserve">» </w:t>
      </w:r>
      <w:r w:rsidRPr="00183846">
        <w:rPr>
          <w:rFonts w:ascii="Times New Roman" w:hAnsi="Times New Roman"/>
          <w:sz w:val="24"/>
          <w:szCs w:val="24"/>
        </w:rPr>
        <w:t xml:space="preserve"> </w:t>
      </w:r>
      <w:r w:rsidRPr="009F7A4E">
        <w:rPr>
          <w:rFonts w:ascii="Times New Roman" w:hAnsi="Times New Roman"/>
          <w:sz w:val="24"/>
          <w:szCs w:val="24"/>
        </w:rPr>
        <w:t xml:space="preserve">Bulletin </w:t>
      </w:r>
      <w:proofErr w:type="spellStart"/>
      <w:r w:rsidRPr="009F7A4E">
        <w:rPr>
          <w:rFonts w:ascii="Times New Roman" w:hAnsi="Times New Roman"/>
          <w:sz w:val="24"/>
          <w:szCs w:val="24"/>
        </w:rPr>
        <w:t>Schweizerische</w:t>
      </w:r>
      <w:proofErr w:type="spellEnd"/>
      <w:r w:rsidRPr="009F7A4E">
        <w:rPr>
          <w:rFonts w:ascii="Times New Roman" w:hAnsi="Times New Roman"/>
          <w:sz w:val="24"/>
          <w:szCs w:val="24"/>
        </w:rPr>
        <w:t xml:space="preserve"> Akademie der </w:t>
      </w:r>
      <w:proofErr w:type="spellStart"/>
      <w:r w:rsidRPr="009F7A4E">
        <w:rPr>
          <w:rFonts w:ascii="Times New Roman" w:hAnsi="Times New Roman"/>
          <w:sz w:val="24"/>
          <w:szCs w:val="24"/>
        </w:rPr>
        <w:t>Geistes</w:t>
      </w:r>
      <w:proofErr w:type="spellEnd"/>
      <w:r w:rsidRPr="009F7A4E">
        <w:rPr>
          <w:rFonts w:ascii="Times New Roman" w:hAnsi="Times New Roman"/>
          <w:sz w:val="24"/>
          <w:szCs w:val="24"/>
        </w:rPr>
        <w:t xml:space="preserve"> </w:t>
      </w:r>
      <w:r w:rsidRPr="00183846">
        <w:rPr>
          <w:rFonts w:ascii="Times New Roman" w:hAnsi="Times New Roman"/>
          <w:sz w:val="24"/>
          <w:szCs w:val="24"/>
        </w:rPr>
        <w:t>2 (2019)</w:t>
      </w:r>
      <w:r>
        <w:rPr>
          <w:rFonts w:ascii="Times New Roman" w:hAnsi="Times New Roman"/>
          <w:sz w:val="24"/>
          <w:szCs w:val="24"/>
        </w:rPr>
        <w:t xml:space="preserve">, </w:t>
      </w:r>
      <w:r w:rsidRPr="00183846">
        <w:rPr>
          <w:rFonts w:ascii="Times New Roman" w:hAnsi="Times New Roman"/>
          <w:sz w:val="24"/>
          <w:szCs w:val="24"/>
        </w:rPr>
        <w:t>47.</w:t>
      </w:r>
    </w:p>
  </w:endnote>
  <w:endnote w:id="7">
    <w:p w14:paraId="39AE1C6F" w14:textId="3B0AC66C" w:rsidR="00971F83" w:rsidRPr="00183846" w:rsidRDefault="00971F83" w:rsidP="00500DC1">
      <w:pPr>
        <w:pStyle w:val="EndnoteText"/>
        <w:spacing w:line="480" w:lineRule="auto"/>
        <w:rPr>
          <w:rFonts w:ascii="Times New Roman" w:hAnsi="Times New Roman"/>
          <w:sz w:val="24"/>
          <w:szCs w:val="24"/>
          <w:lang w:val="en-GB"/>
        </w:rPr>
      </w:pPr>
      <w:r w:rsidRPr="00183846">
        <w:rPr>
          <w:rStyle w:val="EndnoteReference"/>
          <w:rFonts w:ascii="Times New Roman" w:hAnsi="Times New Roman"/>
          <w:sz w:val="24"/>
          <w:szCs w:val="24"/>
        </w:rPr>
        <w:endnoteRef/>
      </w:r>
      <w:r w:rsidRPr="00183846">
        <w:rPr>
          <w:rFonts w:ascii="Times New Roman" w:hAnsi="Times New Roman"/>
          <w:sz w:val="24"/>
          <w:szCs w:val="24"/>
        </w:rPr>
        <w:t xml:space="preserve"> </w:t>
      </w:r>
      <w:r w:rsidR="002F4CA7" w:rsidRPr="00EA4297">
        <w:rPr>
          <w:rFonts w:ascii="Times New Roman" w:eastAsia="Times" w:hAnsi="Times New Roman"/>
          <w:color w:val="000000"/>
          <w:sz w:val="24"/>
          <w:szCs w:val="24"/>
        </w:rPr>
        <w:t>For instance</w:t>
      </w:r>
      <w:r w:rsidR="00E97618" w:rsidRPr="00EA4297">
        <w:rPr>
          <w:rFonts w:ascii="Times New Roman" w:eastAsia="Times" w:hAnsi="Times New Roman"/>
          <w:color w:val="000000"/>
          <w:sz w:val="24"/>
          <w:szCs w:val="24"/>
        </w:rPr>
        <w:t>,</w:t>
      </w:r>
      <w:r w:rsidR="002F4CA7" w:rsidRPr="00EA4297">
        <w:rPr>
          <w:rFonts w:ascii="Times New Roman" w:eastAsia="Times" w:hAnsi="Times New Roman"/>
          <w:color w:val="000000"/>
          <w:sz w:val="24"/>
          <w:szCs w:val="24"/>
        </w:rPr>
        <w:t xml:space="preserve"> repairs to shoes testify to practices of care.</w:t>
      </w:r>
      <w:r w:rsidR="002F4CA7" w:rsidRPr="00183846">
        <w:rPr>
          <w:rFonts w:ascii="Times New Roman" w:hAnsi="Times New Roman"/>
          <w:sz w:val="24"/>
          <w:szCs w:val="24"/>
        </w:rPr>
        <w:t xml:space="preserve"> </w:t>
      </w:r>
      <w:r w:rsidR="003E7743">
        <w:rPr>
          <w:rFonts w:ascii="Times New Roman" w:hAnsi="Times New Roman"/>
          <w:sz w:val="24"/>
          <w:szCs w:val="24"/>
        </w:rPr>
        <w:t xml:space="preserve">See </w:t>
      </w:r>
      <w:r w:rsidR="002F4CA7" w:rsidRPr="00183846">
        <w:rPr>
          <w:rFonts w:ascii="Times New Roman" w:hAnsi="Times New Roman"/>
          <w:sz w:val="24"/>
          <w:szCs w:val="24"/>
        </w:rPr>
        <w:t xml:space="preserve">Regula </w:t>
      </w:r>
      <w:proofErr w:type="spellStart"/>
      <w:r w:rsidR="002F4CA7" w:rsidRPr="00183846">
        <w:rPr>
          <w:rFonts w:ascii="Times New Roman" w:hAnsi="Times New Roman"/>
          <w:sz w:val="24"/>
          <w:szCs w:val="24"/>
        </w:rPr>
        <w:t>Gubler</w:t>
      </w:r>
      <w:proofErr w:type="spellEnd"/>
      <w:r w:rsidR="002F4CA7" w:rsidRPr="00183846">
        <w:rPr>
          <w:rFonts w:ascii="Times New Roman" w:hAnsi="Times New Roman"/>
          <w:sz w:val="24"/>
          <w:szCs w:val="24"/>
        </w:rPr>
        <w:t>,</w:t>
      </w:r>
      <w:r w:rsidR="002F4CA7" w:rsidRPr="00183846">
        <w:rPr>
          <w:rFonts w:ascii="Times New Roman" w:hAnsi="Times New Roman"/>
          <w:i/>
          <w:iCs/>
          <w:sz w:val="24"/>
          <w:szCs w:val="24"/>
        </w:rPr>
        <w:t> Archaeology of the </w:t>
      </w:r>
      <w:proofErr w:type="spellStart"/>
      <w:r w:rsidR="002F4CA7" w:rsidRPr="00183846">
        <w:rPr>
          <w:rFonts w:ascii="Times New Roman" w:hAnsi="Times New Roman"/>
          <w:i/>
          <w:iCs/>
          <w:sz w:val="24"/>
          <w:szCs w:val="24"/>
        </w:rPr>
        <w:t>Schnidejoch</w:t>
      </w:r>
      <w:proofErr w:type="spellEnd"/>
      <w:r w:rsidR="00D30688">
        <w:rPr>
          <w:rFonts w:ascii="Times New Roman" w:hAnsi="Times New Roman"/>
          <w:sz w:val="24"/>
          <w:szCs w:val="24"/>
        </w:rPr>
        <w:t>, t</w:t>
      </w:r>
      <w:r w:rsidR="002F4CA7" w:rsidRPr="00183846">
        <w:rPr>
          <w:rFonts w:ascii="Times New Roman" w:hAnsi="Times New Roman"/>
          <w:sz w:val="24"/>
          <w:szCs w:val="24"/>
        </w:rPr>
        <w:t>rans</w:t>
      </w:r>
      <w:r w:rsidR="00D30688">
        <w:rPr>
          <w:rFonts w:ascii="Times New Roman" w:hAnsi="Times New Roman"/>
          <w:sz w:val="24"/>
          <w:szCs w:val="24"/>
        </w:rPr>
        <w:t>.</w:t>
      </w:r>
      <w:r w:rsidR="002F4CA7" w:rsidRPr="00183846">
        <w:rPr>
          <w:rFonts w:ascii="Times New Roman" w:hAnsi="Times New Roman"/>
          <w:sz w:val="24"/>
          <w:szCs w:val="24"/>
        </w:rPr>
        <w:t xml:space="preserve"> Andrew Lawrence</w:t>
      </w:r>
      <w:r w:rsidR="007C54AF">
        <w:rPr>
          <w:rFonts w:ascii="Times New Roman" w:hAnsi="Times New Roman"/>
          <w:sz w:val="24"/>
          <w:szCs w:val="24"/>
        </w:rPr>
        <w:t xml:space="preserve"> </w:t>
      </w:r>
      <w:r w:rsidR="00D30688">
        <w:rPr>
          <w:rFonts w:ascii="Times New Roman" w:hAnsi="Times New Roman"/>
          <w:sz w:val="24"/>
          <w:szCs w:val="24"/>
        </w:rPr>
        <w:t xml:space="preserve">(Bern: </w:t>
      </w:r>
      <w:proofErr w:type="spellStart"/>
      <w:r w:rsidR="00D30688" w:rsidRPr="00D30688">
        <w:rPr>
          <w:rFonts w:ascii="Times New Roman" w:hAnsi="Times New Roman"/>
          <w:sz w:val="24"/>
          <w:szCs w:val="24"/>
        </w:rPr>
        <w:t>Archäologischer</w:t>
      </w:r>
      <w:proofErr w:type="spellEnd"/>
      <w:r w:rsidR="00D30688" w:rsidRPr="00D30688">
        <w:rPr>
          <w:rFonts w:ascii="Times New Roman" w:hAnsi="Times New Roman"/>
          <w:sz w:val="24"/>
          <w:szCs w:val="24"/>
        </w:rPr>
        <w:t xml:space="preserve"> </w:t>
      </w:r>
      <w:proofErr w:type="spellStart"/>
      <w:r w:rsidR="00D30688" w:rsidRPr="00D30688">
        <w:rPr>
          <w:rFonts w:ascii="Times New Roman" w:hAnsi="Times New Roman"/>
          <w:sz w:val="24"/>
          <w:szCs w:val="24"/>
        </w:rPr>
        <w:t>Dienst</w:t>
      </w:r>
      <w:proofErr w:type="spellEnd"/>
      <w:r w:rsidR="00D30688" w:rsidRPr="00D30688">
        <w:rPr>
          <w:rFonts w:ascii="Times New Roman" w:hAnsi="Times New Roman"/>
          <w:sz w:val="24"/>
          <w:szCs w:val="24"/>
        </w:rPr>
        <w:t xml:space="preserve"> des </w:t>
      </w:r>
      <w:proofErr w:type="spellStart"/>
      <w:r w:rsidR="00D30688" w:rsidRPr="00D30688">
        <w:rPr>
          <w:rFonts w:ascii="Times New Roman" w:hAnsi="Times New Roman"/>
          <w:sz w:val="24"/>
          <w:szCs w:val="24"/>
        </w:rPr>
        <w:t>Kantons</w:t>
      </w:r>
      <w:proofErr w:type="spellEnd"/>
      <w:r w:rsidR="00D30688" w:rsidRPr="00D30688">
        <w:rPr>
          <w:rFonts w:ascii="Times New Roman" w:hAnsi="Times New Roman"/>
          <w:sz w:val="24"/>
          <w:szCs w:val="24"/>
        </w:rPr>
        <w:t xml:space="preserve"> Bern,</w:t>
      </w:r>
      <w:r w:rsidR="00D30688">
        <w:rPr>
          <w:rFonts w:ascii="Times New Roman" w:hAnsi="Times New Roman"/>
          <w:sz w:val="24"/>
          <w:szCs w:val="24"/>
        </w:rPr>
        <w:t xml:space="preserve"> </w:t>
      </w:r>
      <w:r w:rsidR="002F4CA7" w:rsidRPr="00183846">
        <w:rPr>
          <w:rFonts w:ascii="Times New Roman" w:hAnsi="Times New Roman"/>
          <w:sz w:val="24"/>
          <w:szCs w:val="24"/>
        </w:rPr>
        <w:t>2019</w:t>
      </w:r>
      <w:r w:rsidR="00D30688">
        <w:rPr>
          <w:rFonts w:ascii="Times New Roman" w:hAnsi="Times New Roman"/>
          <w:sz w:val="24"/>
          <w:szCs w:val="24"/>
        </w:rPr>
        <w:t>)</w:t>
      </w:r>
      <w:r w:rsidR="002F4CA7" w:rsidRPr="00183846">
        <w:rPr>
          <w:rFonts w:ascii="Times New Roman" w:hAnsi="Times New Roman"/>
          <w:sz w:val="24"/>
          <w:szCs w:val="24"/>
        </w:rPr>
        <w:t xml:space="preserve"> 2.</w:t>
      </w:r>
      <w:r w:rsidR="002F4CA7" w:rsidRPr="00183846">
        <w:rPr>
          <w:rStyle w:val="eop"/>
          <w:rFonts w:ascii="Times New Roman" w:hAnsi="Times New Roman"/>
          <w:color w:val="000000"/>
          <w:sz w:val="24"/>
          <w:szCs w:val="24"/>
          <w:shd w:val="clear" w:color="auto" w:fill="FFFFFF"/>
        </w:rPr>
        <w:t> </w:t>
      </w:r>
      <w:r w:rsidR="002F4CA7" w:rsidRPr="00EA4297">
        <w:rPr>
          <w:rFonts w:ascii="Times New Roman" w:eastAsia="Times" w:hAnsi="Times New Roman"/>
          <w:color w:val="000000"/>
          <w:sz w:val="24"/>
          <w:szCs w:val="24"/>
        </w:rPr>
        <w:t xml:space="preserve"> See also </w:t>
      </w:r>
      <w:r w:rsidRPr="00EA4297">
        <w:rPr>
          <w:rFonts w:ascii="Times New Roman" w:hAnsi="Times New Roman"/>
          <w:color w:val="000000"/>
          <w:sz w:val="24"/>
          <w:szCs w:val="24"/>
          <w:lang w:val="en-GB"/>
        </w:rPr>
        <w:t xml:space="preserve">Pierre-Yves </w:t>
      </w:r>
      <w:proofErr w:type="spellStart"/>
      <w:r w:rsidRPr="00EA4297">
        <w:rPr>
          <w:rFonts w:ascii="Times New Roman" w:hAnsi="Times New Roman"/>
          <w:color w:val="000000"/>
          <w:sz w:val="24"/>
          <w:szCs w:val="24"/>
          <w:lang w:val="en-GB"/>
        </w:rPr>
        <w:t>Nicod</w:t>
      </w:r>
      <w:proofErr w:type="spellEnd"/>
      <w:r w:rsidRPr="00EA4297">
        <w:rPr>
          <w:rFonts w:ascii="Times New Roman" w:hAnsi="Times New Roman"/>
          <w:color w:val="000000"/>
          <w:sz w:val="24"/>
          <w:szCs w:val="24"/>
          <w:lang w:val="en-GB"/>
        </w:rPr>
        <w:t xml:space="preserve"> and Philippe</w:t>
      </w:r>
      <w:r w:rsidR="00D3446D">
        <w:rPr>
          <w:rFonts w:ascii="Times New Roman" w:hAnsi="Times New Roman"/>
          <w:color w:val="000000"/>
          <w:sz w:val="24"/>
          <w:szCs w:val="24"/>
          <w:lang w:val="en-GB"/>
        </w:rPr>
        <w:t xml:space="preserve"> </w:t>
      </w:r>
      <w:r w:rsidRPr="00EA4297">
        <w:rPr>
          <w:rFonts w:ascii="Times New Roman" w:hAnsi="Times New Roman"/>
          <w:color w:val="000000"/>
          <w:sz w:val="24"/>
          <w:szCs w:val="24"/>
          <w:lang w:val="en-GB"/>
        </w:rPr>
        <w:t>Curdy, “A</w:t>
      </w:r>
      <w:proofErr w:type="spellStart"/>
      <w:r w:rsidRPr="00EA4297">
        <w:rPr>
          <w:rFonts w:ascii="Times New Roman" w:hAnsi="Times New Roman"/>
          <w:color w:val="000000"/>
          <w:sz w:val="24"/>
          <w:szCs w:val="24"/>
          <w:lang w:val="fr-FR"/>
        </w:rPr>
        <w:t>rchéologie</w:t>
      </w:r>
      <w:proofErr w:type="spellEnd"/>
      <w:r w:rsidRPr="00EA4297">
        <w:rPr>
          <w:rFonts w:ascii="Times New Roman" w:hAnsi="Times New Roman"/>
          <w:color w:val="000000"/>
          <w:sz w:val="24"/>
          <w:szCs w:val="24"/>
          <w:lang w:val="en-GB"/>
        </w:rPr>
        <w:t xml:space="preserve"> </w:t>
      </w:r>
      <w:proofErr w:type="spellStart"/>
      <w:r w:rsidRPr="00EA4297">
        <w:rPr>
          <w:rFonts w:ascii="Times New Roman" w:hAnsi="Times New Roman"/>
          <w:color w:val="000000"/>
          <w:sz w:val="24"/>
          <w:szCs w:val="24"/>
          <w:lang w:val="en-GB"/>
        </w:rPr>
        <w:t>glaciare</w:t>
      </w:r>
      <w:proofErr w:type="spellEnd"/>
      <w:r w:rsidRPr="00EA4297">
        <w:rPr>
          <w:rFonts w:ascii="Times New Roman" w:hAnsi="Times New Roman"/>
          <w:color w:val="000000"/>
          <w:sz w:val="24"/>
          <w:szCs w:val="24"/>
          <w:lang w:val="en-GB"/>
        </w:rPr>
        <w:t xml:space="preserve"> dans les </w:t>
      </w:r>
      <w:proofErr w:type="spellStart"/>
      <w:r w:rsidRPr="00EA4297">
        <w:rPr>
          <w:rFonts w:ascii="Times New Roman" w:hAnsi="Times New Roman"/>
          <w:color w:val="000000"/>
          <w:sz w:val="24"/>
          <w:szCs w:val="24"/>
          <w:lang w:val="en-GB"/>
        </w:rPr>
        <w:t>alpes</w:t>
      </w:r>
      <w:proofErr w:type="spellEnd"/>
      <w:r w:rsidRPr="00EA4297">
        <w:rPr>
          <w:rFonts w:ascii="Times New Roman" w:hAnsi="Times New Roman"/>
          <w:color w:val="000000"/>
          <w:sz w:val="24"/>
          <w:szCs w:val="24"/>
          <w:lang w:val="en-GB"/>
        </w:rPr>
        <w:t xml:space="preserve"> </w:t>
      </w:r>
      <w:proofErr w:type="spellStart"/>
      <w:r w:rsidRPr="00EA4297">
        <w:rPr>
          <w:rFonts w:ascii="Times New Roman" w:hAnsi="Times New Roman"/>
          <w:color w:val="000000"/>
          <w:sz w:val="24"/>
          <w:szCs w:val="24"/>
          <w:lang w:val="en-GB"/>
        </w:rPr>
        <w:t>suisses</w:t>
      </w:r>
      <w:proofErr w:type="spellEnd"/>
      <w:r w:rsidRPr="00EA4297">
        <w:rPr>
          <w:rFonts w:ascii="Times New Roman" w:hAnsi="Times New Roman"/>
          <w:color w:val="000000"/>
          <w:sz w:val="24"/>
          <w:szCs w:val="24"/>
          <w:lang w:val="en-GB"/>
        </w:rPr>
        <w:t xml:space="preserve">” </w:t>
      </w:r>
      <w:r w:rsidRPr="00EA4297">
        <w:rPr>
          <w:rFonts w:ascii="Times New Roman" w:eastAsia="Cambria" w:hAnsi="Times New Roman"/>
          <w:color w:val="000000"/>
          <w:sz w:val="24"/>
          <w:szCs w:val="24"/>
          <w:lang w:val="fr-FR"/>
        </w:rPr>
        <w:t>in</w:t>
      </w:r>
      <w:r w:rsidR="00CF6B4D">
        <w:rPr>
          <w:rFonts w:ascii="Times New Roman" w:eastAsia="Cambria" w:hAnsi="Times New Roman"/>
          <w:color w:val="000000"/>
          <w:sz w:val="24"/>
          <w:szCs w:val="24"/>
          <w:lang w:val="fr-FR"/>
        </w:rPr>
        <w:t xml:space="preserve"> </w:t>
      </w:r>
      <w:r w:rsidR="008A0372" w:rsidRPr="008A0372">
        <w:rPr>
          <w:rFonts w:ascii="Times New Roman" w:hAnsi="Times New Roman"/>
          <w:sz w:val="24"/>
          <w:szCs w:val="24"/>
        </w:rPr>
        <w:t>Laurie Tremblay Cormier</w:t>
      </w:r>
      <w:r w:rsidR="008A0372">
        <w:rPr>
          <w:rFonts w:ascii="Times New Roman" w:eastAsia="Cambria" w:hAnsi="Times New Roman"/>
          <w:color w:val="000000"/>
          <w:sz w:val="24"/>
          <w:szCs w:val="24"/>
          <w:lang w:val="fr-FR"/>
        </w:rPr>
        <w:t xml:space="preserve"> </w:t>
      </w:r>
      <w:r w:rsidR="00025DB9">
        <w:rPr>
          <w:rFonts w:ascii="Times New Roman" w:eastAsia="Cambria" w:hAnsi="Times New Roman"/>
          <w:color w:val="000000"/>
          <w:sz w:val="24"/>
          <w:szCs w:val="24"/>
          <w:lang w:val="fr-FR"/>
        </w:rPr>
        <w:t>(</w:t>
      </w:r>
      <w:proofErr w:type="spellStart"/>
      <w:r w:rsidR="00025DB9">
        <w:rPr>
          <w:rFonts w:ascii="Times New Roman" w:eastAsia="Cambria" w:hAnsi="Times New Roman"/>
          <w:color w:val="000000"/>
          <w:sz w:val="24"/>
          <w:szCs w:val="24"/>
          <w:lang w:val="fr-FR"/>
        </w:rPr>
        <w:t>ed</w:t>
      </w:r>
      <w:proofErr w:type="spellEnd"/>
      <w:r w:rsidR="00025DB9">
        <w:rPr>
          <w:rFonts w:ascii="Times New Roman" w:eastAsia="Cambria" w:hAnsi="Times New Roman"/>
          <w:color w:val="000000"/>
          <w:sz w:val="24"/>
          <w:szCs w:val="24"/>
          <w:lang w:val="fr-FR"/>
        </w:rPr>
        <w:t xml:space="preserve">.) </w:t>
      </w:r>
      <w:r w:rsidRPr="00EA4297">
        <w:rPr>
          <w:rFonts w:ascii="Times New Roman" w:hAnsi="Times New Roman"/>
          <w:color w:val="000000"/>
          <w:sz w:val="24"/>
          <w:szCs w:val="24"/>
          <w:lang w:val="en-GB"/>
        </w:rPr>
        <w:t>A</w:t>
      </w:r>
      <w:proofErr w:type="spellStart"/>
      <w:r w:rsidRPr="00EA4297">
        <w:rPr>
          <w:rFonts w:ascii="Times New Roman" w:hAnsi="Times New Roman"/>
          <w:i/>
          <w:iCs/>
          <w:color w:val="000000"/>
          <w:sz w:val="24"/>
          <w:szCs w:val="24"/>
          <w:lang w:val="fr-FR"/>
        </w:rPr>
        <w:t>rchéologie</w:t>
      </w:r>
      <w:proofErr w:type="spellEnd"/>
      <w:r w:rsidRPr="00EA4297">
        <w:rPr>
          <w:rFonts w:ascii="Times New Roman" w:hAnsi="Times New Roman"/>
          <w:color w:val="000000"/>
          <w:sz w:val="24"/>
          <w:szCs w:val="24"/>
          <w:lang w:val="en-GB"/>
        </w:rPr>
        <w:t xml:space="preserve"> </w:t>
      </w:r>
      <w:proofErr w:type="spellStart"/>
      <w:r w:rsidRPr="00EA4297">
        <w:rPr>
          <w:rFonts w:ascii="Times New Roman" w:hAnsi="Times New Roman"/>
          <w:color w:val="000000"/>
          <w:sz w:val="24"/>
          <w:szCs w:val="24"/>
          <w:lang w:val="en-GB"/>
        </w:rPr>
        <w:t>Glaciare</w:t>
      </w:r>
      <w:proofErr w:type="spellEnd"/>
      <w:r w:rsidRPr="00EA4297">
        <w:rPr>
          <w:rFonts w:ascii="Times New Roman" w:hAnsi="Times New Roman"/>
          <w:color w:val="000000"/>
          <w:sz w:val="24"/>
          <w:szCs w:val="24"/>
          <w:lang w:val="en-GB"/>
        </w:rPr>
        <w:t xml:space="preserve"> </w:t>
      </w:r>
      <w:r w:rsidRPr="00EA4297">
        <w:rPr>
          <w:rFonts w:ascii="Times New Roman" w:hAnsi="Times New Roman"/>
          <w:i/>
          <w:iCs/>
          <w:color w:val="000000"/>
          <w:sz w:val="24"/>
          <w:szCs w:val="24"/>
          <w:lang w:val="en-GB"/>
        </w:rPr>
        <w:t xml:space="preserve">Vestiges des </w:t>
      </w:r>
      <w:proofErr w:type="spellStart"/>
      <w:r w:rsidRPr="00EA4297">
        <w:rPr>
          <w:rFonts w:ascii="Times New Roman" w:hAnsi="Times New Roman"/>
          <w:i/>
          <w:iCs/>
          <w:color w:val="000000"/>
          <w:sz w:val="24"/>
          <w:szCs w:val="24"/>
          <w:lang w:val="en-GB"/>
        </w:rPr>
        <w:t>Cimes</w:t>
      </w:r>
      <w:proofErr w:type="spellEnd"/>
      <w:r w:rsidR="00D30688">
        <w:rPr>
          <w:rFonts w:ascii="Times New Roman" w:hAnsi="Times New Roman"/>
          <w:i/>
          <w:iCs/>
          <w:color w:val="000000"/>
          <w:sz w:val="24"/>
          <w:szCs w:val="24"/>
          <w:lang w:val="en-GB"/>
        </w:rPr>
        <w:t xml:space="preserve"> </w:t>
      </w:r>
      <w:r w:rsidR="00D30688">
        <w:rPr>
          <w:rFonts w:ascii="Times New Roman" w:hAnsi="Times New Roman"/>
          <w:color w:val="000000"/>
          <w:sz w:val="24"/>
          <w:szCs w:val="24"/>
          <w:lang w:val="en-GB"/>
        </w:rPr>
        <w:t>(</w:t>
      </w:r>
      <w:r w:rsidRPr="00EA4297">
        <w:rPr>
          <w:rFonts w:ascii="Times New Roman" w:hAnsi="Times New Roman"/>
          <w:color w:val="000000"/>
          <w:sz w:val="24"/>
          <w:szCs w:val="24"/>
          <w:lang w:val="en-GB"/>
        </w:rPr>
        <w:t xml:space="preserve">Milan: Silvana </w:t>
      </w:r>
      <w:proofErr w:type="spellStart"/>
      <w:r w:rsidRPr="00EA4297">
        <w:rPr>
          <w:rFonts w:ascii="Times New Roman" w:hAnsi="Times New Roman"/>
          <w:color w:val="000000"/>
          <w:sz w:val="24"/>
          <w:szCs w:val="24"/>
          <w:lang w:val="en-GB"/>
        </w:rPr>
        <w:t>Editoriale</w:t>
      </w:r>
      <w:proofErr w:type="spellEnd"/>
      <w:r w:rsidRPr="00EA4297">
        <w:rPr>
          <w:rFonts w:ascii="Times New Roman" w:hAnsi="Times New Roman"/>
          <w:color w:val="000000"/>
          <w:sz w:val="24"/>
          <w:szCs w:val="24"/>
          <w:lang w:val="en-GB"/>
        </w:rPr>
        <w:t>, 2022</w:t>
      </w:r>
      <w:r w:rsidR="00D30688">
        <w:rPr>
          <w:rFonts w:ascii="Times New Roman" w:hAnsi="Times New Roman"/>
          <w:color w:val="000000"/>
          <w:sz w:val="24"/>
          <w:szCs w:val="24"/>
          <w:lang w:val="en-GB"/>
        </w:rPr>
        <w:t>)</w:t>
      </w:r>
      <w:r w:rsidR="00CF6B4D">
        <w:rPr>
          <w:rFonts w:ascii="Times New Roman" w:hAnsi="Times New Roman"/>
          <w:color w:val="000000"/>
          <w:sz w:val="24"/>
          <w:szCs w:val="24"/>
          <w:lang w:val="en-GB"/>
        </w:rPr>
        <w:t>,</w:t>
      </w:r>
      <w:r w:rsidRPr="00EA4297">
        <w:rPr>
          <w:rFonts w:ascii="Times New Roman" w:hAnsi="Times New Roman"/>
          <w:color w:val="000000"/>
          <w:sz w:val="24"/>
          <w:szCs w:val="24"/>
          <w:lang w:val="en-GB"/>
        </w:rPr>
        <w:t xml:space="preserve"> 81-90.</w:t>
      </w:r>
    </w:p>
  </w:endnote>
  <w:endnote w:id="8">
    <w:p w14:paraId="337AC32F" w14:textId="6BA9A124" w:rsidR="00851E55" w:rsidRPr="00183846" w:rsidRDefault="00851E55" w:rsidP="00500DC1">
      <w:pPr>
        <w:pStyle w:val="EndnoteText"/>
        <w:spacing w:line="480" w:lineRule="auto"/>
        <w:rPr>
          <w:rFonts w:ascii="Times New Roman" w:hAnsi="Times New Roman"/>
          <w:sz w:val="24"/>
          <w:szCs w:val="24"/>
          <w:lang w:val="en-GB"/>
        </w:rPr>
      </w:pPr>
      <w:r w:rsidRPr="00183846">
        <w:rPr>
          <w:rStyle w:val="EndnoteReference"/>
          <w:rFonts w:ascii="Times New Roman" w:hAnsi="Times New Roman"/>
          <w:sz w:val="24"/>
          <w:szCs w:val="24"/>
        </w:rPr>
        <w:endnoteRef/>
      </w:r>
      <w:r w:rsidRPr="00183846">
        <w:rPr>
          <w:rFonts w:ascii="Times New Roman" w:hAnsi="Times New Roman"/>
          <w:sz w:val="24"/>
          <w:szCs w:val="24"/>
        </w:rPr>
        <w:t xml:space="preserve"> </w:t>
      </w:r>
      <w:r w:rsidRPr="00EA4297">
        <w:rPr>
          <w:rFonts w:ascii="Times New Roman" w:hAnsi="Times New Roman"/>
          <w:color w:val="000000"/>
          <w:sz w:val="24"/>
          <w:szCs w:val="24"/>
          <w:lang w:val="en-GB"/>
        </w:rPr>
        <w:t xml:space="preserve">Pierre-Yves </w:t>
      </w:r>
      <w:proofErr w:type="spellStart"/>
      <w:r w:rsidRPr="00EA4297">
        <w:rPr>
          <w:rFonts w:ascii="Times New Roman" w:hAnsi="Times New Roman"/>
          <w:color w:val="000000"/>
          <w:sz w:val="24"/>
          <w:szCs w:val="24"/>
          <w:lang w:val="en-GB"/>
        </w:rPr>
        <w:t>Nicod</w:t>
      </w:r>
      <w:proofErr w:type="spellEnd"/>
      <w:r w:rsidRPr="00EA4297">
        <w:rPr>
          <w:rFonts w:ascii="Times New Roman" w:hAnsi="Times New Roman"/>
          <w:color w:val="000000"/>
          <w:sz w:val="24"/>
          <w:szCs w:val="24"/>
          <w:lang w:val="en-GB"/>
        </w:rPr>
        <w:t xml:space="preserve"> and Philippe Curdy, “Glacial Archaeology in the Swiss Alps”</w:t>
      </w:r>
      <w:r w:rsidR="009F7A4E">
        <w:rPr>
          <w:rFonts w:ascii="Times New Roman" w:hAnsi="Times New Roman"/>
          <w:color w:val="000000"/>
          <w:sz w:val="24"/>
          <w:szCs w:val="24"/>
          <w:lang w:val="en-GB"/>
        </w:rPr>
        <w:t xml:space="preserve"> </w:t>
      </w:r>
      <w:r w:rsidRPr="00EA4297">
        <w:rPr>
          <w:rFonts w:ascii="Times New Roman" w:eastAsia="Cambria" w:hAnsi="Times New Roman"/>
          <w:color w:val="000000"/>
          <w:sz w:val="24"/>
          <w:szCs w:val="24"/>
          <w:lang w:val="fr-FR"/>
        </w:rPr>
        <w:t>in</w:t>
      </w:r>
      <w:r>
        <w:rPr>
          <w:rFonts w:ascii="Times New Roman" w:eastAsia="Cambria" w:hAnsi="Times New Roman"/>
          <w:color w:val="000000"/>
          <w:sz w:val="24"/>
          <w:szCs w:val="24"/>
          <w:lang w:val="fr-FR"/>
        </w:rPr>
        <w:t xml:space="preserve"> </w:t>
      </w:r>
      <w:proofErr w:type="gramStart"/>
      <w:r w:rsidRPr="00EA4297">
        <w:rPr>
          <w:rFonts w:ascii="Times New Roman" w:hAnsi="Times New Roman"/>
          <w:i/>
          <w:iCs/>
          <w:color w:val="000000"/>
          <w:sz w:val="24"/>
          <w:szCs w:val="24"/>
          <w:lang w:val="en-GB"/>
        </w:rPr>
        <w:t>Emergency</w:t>
      </w:r>
      <w:r w:rsidR="009F7A4E">
        <w:rPr>
          <w:rFonts w:ascii="Times New Roman" w:hAnsi="Times New Roman"/>
          <w:i/>
          <w:iCs/>
          <w:color w:val="000000"/>
          <w:sz w:val="24"/>
          <w:szCs w:val="24"/>
          <w:lang w:val="en-GB"/>
        </w:rPr>
        <w:t>!</w:t>
      </w:r>
      <w:r>
        <w:rPr>
          <w:rFonts w:ascii="Times New Roman" w:hAnsi="Times New Roman"/>
          <w:color w:val="000000"/>
          <w:sz w:val="24"/>
          <w:szCs w:val="24"/>
          <w:lang w:val="en-GB"/>
        </w:rPr>
        <w:t>,</w:t>
      </w:r>
      <w:proofErr w:type="gramEnd"/>
      <w:r>
        <w:rPr>
          <w:rFonts w:ascii="Times New Roman" w:hAnsi="Times New Roman"/>
          <w:color w:val="000000"/>
          <w:sz w:val="24"/>
          <w:szCs w:val="24"/>
          <w:lang w:val="en-GB"/>
        </w:rPr>
        <w:t xml:space="preserve"> ed. </w:t>
      </w:r>
      <w:r w:rsidRPr="00EA4297">
        <w:rPr>
          <w:rFonts w:ascii="Times New Roman" w:eastAsia="Cambria" w:hAnsi="Times New Roman"/>
          <w:color w:val="000000"/>
          <w:sz w:val="24"/>
          <w:szCs w:val="24"/>
          <w:lang w:val="fr-FR"/>
        </w:rPr>
        <w:t xml:space="preserve">Sarah Casey </w:t>
      </w:r>
      <w:r>
        <w:rPr>
          <w:rFonts w:ascii="Times New Roman" w:hAnsi="Times New Roman"/>
          <w:color w:val="000000"/>
          <w:sz w:val="24"/>
          <w:szCs w:val="24"/>
          <w:lang w:val="en-GB"/>
        </w:rPr>
        <w:t>(</w:t>
      </w:r>
      <w:r w:rsidRPr="00EA4297">
        <w:rPr>
          <w:rFonts w:ascii="Times New Roman" w:hAnsi="Times New Roman"/>
          <w:color w:val="000000"/>
          <w:sz w:val="24"/>
          <w:szCs w:val="24"/>
          <w:lang w:val="en-GB"/>
        </w:rPr>
        <w:t>Trowbridge: Drawing Projects UK, 2023</w:t>
      </w:r>
      <w:r>
        <w:rPr>
          <w:rFonts w:ascii="Times New Roman" w:hAnsi="Times New Roman"/>
          <w:color w:val="000000"/>
          <w:sz w:val="24"/>
          <w:szCs w:val="24"/>
          <w:lang w:val="en-GB"/>
        </w:rPr>
        <w:t>),</w:t>
      </w:r>
      <w:r w:rsidRPr="00EA4297">
        <w:rPr>
          <w:rFonts w:ascii="Times New Roman" w:hAnsi="Times New Roman"/>
          <w:color w:val="000000"/>
          <w:sz w:val="24"/>
          <w:szCs w:val="24"/>
          <w:lang w:val="en-GB"/>
        </w:rPr>
        <w:t xml:space="preserve"> 13.</w:t>
      </w:r>
    </w:p>
  </w:endnote>
  <w:endnote w:id="9">
    <w:p w14:paraId="67859295" w14:textId="4D04F316" w:rsidR="00971F83" w:rsidRPr="00183846" w:rsidRDefault="00971F83" w:rsidP="00500DC1">
      <w:pPr>
        <w:pStyle w:val="EndnoteText"/>
        <w:spacing w:line="480" w:lineRule="auto"/>
        <w:rPr>
          <w:rFonts w:ascii="Times New Roman" w:hAnsi="Times New Roman"/>
          <w:sz w:val="24"/>
          <w:szCs w:val="24"/>
          <w:lang w:val="en-GB"/>
        </w:rPr>
      </w:pPr>
      <w:r w:rsidRPr="00183846">
        <w:rPr>
          <w:rStyle w:val="EndnoteReference"/>
          <w:rFonts w:ascii="Times New Roman" w:hAnsi="Times New Roman"/>
          <w:sz w:val="24"/>
          <w:szCs w:val="24"/>
        </w:rPr>
        <w:endnoteRef/>
      </w:r>
      <w:r w:rsidRPr="00183846">
        <w:rPr>
          <w:rFonts w:ascii="Times New Roman" w:hAnsi="Times New Roman"/>
          <w:sz w:val="24"/>
          <w:szCs w:val="24"/>
        </w:rPr>
        <w:t xml:space="preserve"> </w:t>
      </w:r>
      <w:proofErr w:type="spellStart"/>
      <w:r w:rsidRPr="00183846">
        <w:rPr>
          <w:rFonts w:ascii="Times New Roman" w:hAnsi="Times New Roman"/>
          <w:sz w:val="24"/>
          <w:szCs w:val="24"/>
        </w:rPr>
        <w:t>Gubler</w:t>
      </w:r>
      <w:proofErr w:type="spellEnd"/>
      <w:r w:rsidRPr="00183846">
        <w:rPr>
          <w:rFonts w:ascii="Times New Roman" w:hAnsi="Times New Roman"/>
          <w:sz w:val="24"/>
          <w:szCs w:val="24"/>
        </w:rPr>
        <w:t>,</w:t>
      </w:r>
      <w:r w:rsidRPr="00183846">
        <w:rPr>
          <w:rFonts w:ascii="Times New Roman" w:hAnsi="Times New Roman"/>
          <w:i/>
          <w:iCs/>
          <w:sz w:val="24"/>
          <w:szCs w:val="24"/>
        </w:rPr>
        <w:t> Archaeology of the </w:t>
      </w:r>
      <w:proofErr w:type="spellStart"/>
      <w:r w:rsidRPr="00183846">
        <w:rPr>
          <w:rFonts w:ascii="Times New Roman" w:hAnsi="Times New Roman"/>
          <w:i/>
          <w:iCs/>
          <w:sz w:val="24"/>
          <w:szCs w:val="24"/>
        </w:rPr>
        <w:t>Schnidejoch</w:t>
      </w:r>
      <w:proofErr w:type="spellEnd"/>
      <w:r w:rsidR="003E7743">
        <w:rPr>
          <w:rFonts w:ascii="Times New Roman" w:hAnsi="Times New Roman"/>
          <w:sz w:val="24"/>
          <w:szCs w:val="24"/>
        </w:rPr>
        <w:t>,</w:t>
      </w:r>
      <w:r w:rsidRPr="00183846">
        <w:rPr>
          <w:rFonts w:ascii="Times New Roman" w:hAnsi="Times New Roman"/>
          <w:sz w:val="24"/>
          <w:szCs w:val="24"/>
        </w:rPr>
        <w:t xml:space="preserve"> 2.</w:t>
      </w:r>
      <w:r w:rsidRPr="00183846">
        <w:rPr>
          <w:rStyle w:val="eop"/>
          <w:rFonts w:ascii="Times New Roman" w:hAnsi="Times New Roman"/>
          <w:color w:val="000000"/>
          <w:sz w:val="24"/>
          <w:szCs w:val="24"/>
          <w:shd w:val="clear" w:color="auto" w:fill="FFFFFF"/>
        </w:rPr>
        <w:t> </w:t>
      </w:r>
    </w:p>
  </w:endnote>
  <w:endnote w:id="10">
    <w:p w14:paraId="4BB24AA3" w14:textId="30D36855" w:rsidR="00C61078" w:rsidRPr="00C61078" w:rsidRDefault="00C61078">
      <w:pPr>
        <w:pStyle w:val="EndnoteText"/>
        <w:rPr>
          <w:i/>
          <w:iCs/>
          <w:lang w:val="en-GB"/>
        </w:rPr>
      </w:pPr>
      <w:r w:rsidRPr="001D5D35">
        <w:rPr>
          <w:rStyle w:val="EndnoteReference"/>
          <w:rFonts w:ascii="Times New Roman" w:hAnsi="Times New Roman"/>
          <w:sz w:val="24"/>
          <w:szCs w:val="24"/>
        </w:rPr>
        <w:endnoteRef/>
      </w:r>
      <w:r w:rsidRPr="001D5D35">
        <w:rPr>
          <w:rFonts w:ascii="Times New Roman" w:hAnsi="Times New Roman"/>
          <w:sz w:val="24"/>
          <w:szCs w:val="24"/>
        </w:rPr>
        <w:t xml:space="preserve"> </w:t>
      </w:r>
      <w:r w:rsidRPr="00651557">
        <w:rPr>
          <w:rFonts w:ascii="Times New Roman" w:hAnsi="Times New Roman"/>
          <w:color w:val="000000" w:themeColor="text1"/>
          <w:sz w:val="24"/>
          <w:szCs w:val="24"/>
          <w:lang w:val="en-GB"/>
        </w:rPr>
        <w:t xml:space="preserve">Philip Rawson, </w:t>
      </w:r>
      <w:r w:rsidRPr="00651557">
        <w:rPr>
          <w:rFonts w:ascii="Times New Roman" w:hAnsi="Times New Roman"/>
          <w:i/>
          <w:iCs/>
          <w:color w:val="000000" w:themeColor="text1"/>
          <w:sz w:val="24"/>
          <w:szCs w:val="24"/>
          <w:lang w:val="en-GB"/>
        </w:rPr>
        <w:t xml:space="preserve">Seeing Through Drawing </w:t>
      </w:r>
      <w:r w:rsidRPr="00651557">
        <w:rPr>
          <w:rFonts w:ascii="Times New Roman" w:hAnsi="Times New Roman"/>
          <w:color w:val="000000" w:themeColor="text1"/>
          <w:sz w:val="24"/>
          <w:szCs w:val="24"/>
          <w:lang w:val="en-GB"/>
        </w:rPr>
        <w:t>(London: BBC 1979), 27.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41520" w14:textId="77777777" w:rsidR="00E97618" w:rsidRDefault="00E976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5CB4125" w14:textId="77777777" w:rsidR="00E97618" w:rsidRDefault="00E97618" w:rsidP="00E976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65D13" w14:textId="77777777" w:rsidR="00E97618" w:rsidRDefault="00E976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01D5587" w14:textId="77777777" w:rsidR="00E97618" w:rsidRDefault="00E97618" w:rsidP="00E9761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65781" w14:textId="77777777" w:rsidR="00C0314B" w:rsidRDefault="00C0314B" w:rsidP="009A4457">
      <w:pPr>
        <w:spacing w:after="0" w:line="240" w:lineRule="auto"/>
      </w:pPr>
      <w:r>
        <w:separator/>
      </w:r>
    </w:p>
  </w:footnote>
  <w:footnote w:type="continuationSeparator" w:id="0">
    <w:p w14:paraId="11EF36A9" w14:textId="77777777" w:rsidR="00C0314B" w:rsidRDefault="00C0314B" w:rsidP="009A44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05DA6"/>
    <w:multiLevelType w:val="hybridMultilevel"/>
    <w:tmpl w:val="EEB2A2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04271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7E44510"/>
    <w:rsid w:val="00022262"/>
    <w:rsid w:val="00025DB9"/>
    <w:rsid w:val="00034CE3"/>
    <w:rsid w:val="000359CD"/>
    <w:rsid w:val="000613BE"/>
    <w:rsid w:val="00075BB1"/>
    <w:rsid w:val="000B6DA1"/>
    <w:rsid w:val="000C38E3"/>
    <w:rsid w:val="000D0BB7"/>
    <w:rsid w:val="000F639E"/>
    <w:rsid w:val="001273F1"/>
    <w:rsid w:val="00130A0F"/>
    <w:rsid w:val="00176339"/>
    <w:rsid w:val="00183846"/>
    <w:rsid w:val="001D5D35"/>
    <w:rsid w:val="001F79AC"/>
    <w:rsid w:val="002270FC"/>
    <w:rsid w:val="00242FFD"/>
    <w:rsid w:val="002A347E"/>
    <w:rsid w:val="002A5613"/>
    <w:rsid w:val="002C0D07"/>
    <w:rsid w:val="002C3F55"/>
    <w:rsid w:val="002F4CA7"/>
    <w:rsid w:val="003563AA"/>
    <w:rsid w:val="00363EA1"/>
    <w:rsid w:val="00370D15"/>
    <w:rsid w:val="003957CA"/>
    <w:rsid w:val="003A6D25"/>
    <w:rsid w:val="003B47DA"/>
    <w:rsid w:val="003C610A"/>
    <w:rsid w:val="003D6093"/>
    <w:rsid w:val="003E619E"/>
    <w:rsid w:val="003E7743"/>
    <w:rsid w:val="003E79A2"/>
    <w:rsid w:val="004046C1"/>
    <w:rsid w:val="00405D7C"/>
    <w:rsid w:val="0048338D"/>
    <w:rsid w:val="00494988"/>
    <w:rsid w:val="004A050E"/>
    <w:rsid w:val="004B45DE"/>
    <w:rsid w:val="004D605B"/>
    <w:rsid w:val="004E3D34"/>
    <w:rsid w:val="004F1361"/>
    <w:rsid w:val="004F7649"/>
    <w:rsid w:val="00500DC1"/>
    <w:rsid w:val="00504BA3"/>
    <w:rsid w:val="00546FFF"/>
    <w:rsid w:val="00547DBA"/>
    <w:rsid w:val="005A741C"/>
    <w:rsid w:val="005B0E3C"/>
    <w:rsid w:val="005E22F2"/>
    <w:rsid w:val="005F4E58"/>
    <w:rsid w:val="00607D69"/>
    <w:rsid w:val="006114EB"/>
    <w:rsid w:val="006157CC"/>
    <w:rsid w:val="00651557"/>
    <w:rsid w:val="00654119"/>
    <w:rsid w:val="00687247"/>
    <w:rsid w:val="006A3FEB"/>
    <w:rsid w:val="006A415A"/>
    <w:rsid w:val="006B44F3"/>
    <w:rsid w:val="006D3B00"/>
    <w:rsid w:val="006E0462"/>
    <w:rsid w:val="006E7F6C"/>
    <w:rsid w:val="00730C43"/>
    <w:rsid w:val="00752307"/>
    <w:rsid w:val="007803A8"/>
    <w:rsid w:val="007B6E0F"/>
    <w:rsid w:val="007C54AF"/>
    <w:rsid w:val="00831DBB"/>
    <w:rsid w:val="00851E55"/>
    <w:rsid w:val="008A0372"/>
    <w:rsid w:val="008A03AE"/>
    <w:rsid w:val="00902362"/>
    <w:rsid w:val="00913E48"/>
    <w:rsid w:val="00971F83"/>
    <w:rsid w:val="009A4457"/>
    <w:rsid w:val="009C0A98"/>
    <w:rsid w:val="009C2DBD"/>
    <w:rsid w:val="009F4850"/>
    <w:rsid w:val="009F7A4E"/>
    <w:rsid w:val="00A22CEA"/>
    <w:rsid w:val="00A54390"/>
    <w:rsid w:val="00A75B76"/>
    <w:rsid w:val="00A845DD"/>
    <w:rsid w:val="00A90D46"/>
    <w:rsid w:val="00A92985"/>
    <w:rsid w:val="00AB29C7"/>
    <w:rsid w:val="00AE4763"/>
    <w:rsid w:val="00B375D5"/>
    <w:rsid w:val="00B467EF"/>
    <w:rsid w:val="00B4683F"/>
    <w:rsid w:val="00B53D5A"/>
    <w:rsid w:val="00B56ED3"/>
    <w:rsid w:val="00BC278A"/>
    <w:rsid w:val="00C0314B"/>
    <w:rsid w:val="00C209F8"/>
    <w:rsid w:val="00C52372"/>
    <w:rsid w:val="00C60535"/>
    <w:rsid w:val="00C61078"/>
    <w:rsid w:val="00C6786D"/>
    <w:rsid w:val="00C826C1"/>
    <w:rsid w:val="00CA0575"/>
    <w:rsid w:val="00CD3E4D"/>
    <w:rsid w:val="00CF6B4D"/>
    <w:rsid w:val="00D12844"/>
    <w:rsid w:val="00D26B69"/>
    <w:rsid w:val="00D2782F"/>
    <w:rsid w:val="00D30688"/>
    <w:rsid w:val="00D3446D"/>
    <w:rsid w:val="00D54929"/>
    <w:rsid w:val="00D567DB"/>
    <w:rsid w:val="00E2202F"/>
    <w:rsid w:val="00E65D19"/>
    <w:rsid w:val="00E81979"/>
    <w:rsid w:val="00E85153"/>
    <w:rsid w:val="00E97076"/>
    <w:rsid w:val="00E97618"/>
    <w:rsid w:val="00EA4297"/>
    <w:rsid w:val="00EC17BA"/>
    <w:rsid w:val="00ED4104"/>
    <w:rsid w:val="00F22C8D"/>
    <w:rsid w:val="00F441BE"/>
    <w:rsid w:val="00F66F46"/>
    <w:rsid w:val="00FA6ECF"/>
    <w:rsid w:val="00FB083B"/>
    <w:rsid w:val="00FD0EC9"/>
    <w:rsid w:val="011ECD0D"/>
    <w:rsid w:val="01D46069"/>
    <w:rsid w:val="01F44E7A"/>
    <w:rsid w:val="0264DE78"/>
    <w:rsid w:val="02CEE910"/>
    <w:rsid w:val="02DDBD1D"/>
    <w:rsid w:val="034A2696"/>
    <w:rsid w:val="034EB3EE"/>
    <w:rsid w:val="03977398"/>
    <w:rsid w:val="04798D7E"/>
    <w:rsid w:val="05008F0E"/>
    <w:rsid w:val="05910D1D"/>
    <w:rsid w:val="05C73283"/>
    <w:rsid w:val="060689D2"/>
    <w:rsid w:val="06155DDF"/>
    <w:rsid w:val="06C7BF9D"/>
    <w:rsid w:val="0747D45F"/>
    <w:rsid w:val="07A16918"/>
    <w:rsid w:val="07FDB9AD"/>
    <w:rsid w:val="080C680E"/>
    <w:rsid w:val="0832DDCB"/>
    <w:rsid w:val="0958EFE1"/>
    <w:rsid w:val="09F70140"/>
    <w:rsid w:val="09FF605F"/>
    <w:rsid w:val="0A07C319"/>
    <w:rsid w:val="0AD9FAF5"/>
    <w:rsid w:val="0B938698"/>
    <w:rsid w:val="0B9B30C0"/>
    <w:rsid w:val="0BA3937A"/>
    <w:rsid w:val="0BF7A381"/>
    <w:rsid w:val="0C802ED3"/>
    <w:rsid w:val="0CD45140"/>
    <w:rsid w:val="0D370121"/>
    <w:rsid w:val="0ECB275A"/>
    <w:rsid w:val="0F3FD46D"/>
    <w:rsid w:val="1066B45D"/>
    <w:rsid w:val="10CB8042"/>
    <w:rsid w:val="11366426"/>
    <w:rsid w:val="11493C79"/>
    <w:rsid w:val="11736460"/>
    <w:rsid w:val="12093D8B"/>
    <w:rsid w:val="120A7244"/>
    <w:rsid w:val="12D72C6A"/>
    <w:rsid w:val="13A642A5"/>
    <w:rsid w:val="14730CF0"/>
    <w:rsid w:val="15421306"/>
    <w:rsid w:val="161CAD9C"/>
    <w:rsid w:val="16A5AFE8"/>
    <w:rsid w:val="16B2AEE5"/>
    <w:rsid w:val="17120EB9"/>
    <w:rsid w:val="1719C53C"/>
    <w:rsid w:val="18487495"/>
    <w:rsid w:val="18931893"/>
    <w:rsid w:val="19544E5E"/>
    <w:rsid w:val="1A1251ED"/>
    <w:rsid w:val="1A158429"/>
    <w:rsid w:val="1A71147C"/>
    <w:rsid w:val="1B79210B"/>
    <w:rsid w:val="1BB36FDC"/>
    <w:rsid w:val="1D4D24EB"/>
    <w:rsid w:val="1D8FB2FF"/>
    <w:rsid w:val="1E91968B"/>
    <w:rsid w:val="204C922E"/>
    <w:rsid w:val="2084C5AD"/>
    <w:rsid w:val="20ACFE85"/>
    <w:rsid w:val="20BE32C3"/>
    <w:rsid w:val="21E8628F"/>
    <w:rsid w:val="21F068E4"/>
    <w:rsid w:val="2220D96C"/>
    <w:rsid w:val="238432F0"/>
    <w:rsid w:val="23CF07F7"/>
    <w:rsid w:val="2426B0B8"/>
    <w:rsid w:val="24829011"/>
    <w:rsid w:val="2538236D"/>
    <w:rsid w:val="25C28119"/>
    <w:rsid w:val="260305E2"/>
    <w:rsid w:val="26A12DE5"/>
    <w:rsid w:val="27EFF44C"/>
    <w:rsid w:val="28901AF0"/>
    <w:rsid w:val="298BDD14"/>
    <w:rsid w:val="2A2BEB51"/>
    <w:rsid w:val="2A7C7650"/>
    <w:rsid w:val="2B00A872"/>
    <w:rsid w:val="2B76A17A"/>
    <w:rsid w:val="2B9EB9D1"/>
    <w:rsid w:val="2BE0DD1F"/>
    <w:rsid w:val="2BFA057C"/>
    <w:rsid w:val="2D5AC444"/>
    <w:rsid w:val="2D9F5C12"/>
    <w:rsid w:val="2DC6D696"/>
    <w:rsid w:val="2EA2D01F"/>
    <w:rsid w:val="2ED73463"/>
    <w:rsid w:val="2F206B67"/>
    <w:rsid w:val="2F4F1A98"/>
    <w:rsid w:val="30B44E42"/>
    <w:rsid w:val="30E30CB4"/>
    <w:rsid w:val="30F35197"/>
    <w:rsid w:val="3175840D"/>
    <w:rsid w:val="31CEFEC4"/>
    <w:rsid w:val="32875F8F"/>
    <w:rsid w:val="32D920EF"/>
    <w:rsid w:val="3381C054"/>
    <w:rsid w:val="35D8A4E3"/>
    <w:rsid w:val="366259FB"/>
    <w:rsid w:val="372B7D4C"/>
    <w:rsid w:val="37747544"/>
    <w:rsid w:val="37C5BA6F"/>
    <w:rsid w:val="39E108F4"/>
    <w:rsid w:val="3A9DEA14"/>
    <w:rsid w:val="3AAC1606"/>
    <w:rsid w:val="3AFD5B31"/>
    <w:rsid w:val="3B4EF37B"/>
    <w:rsid w:val="3C4FD3ED"/>
    <w:rsid w:val="3CEF73BC"/>
    <w:rsid w:val="3D4791F4"/>
    <w:rsid w:val="3DAB51E6"/>
    <w:rsid w:val="3DEBA44E"/>
    <w:rsid w:val="3E1BD396"/>
    <w:rsid w:val="3E3D4066"/>
    <w:rsid w:val="3E496889"/>
    <w:rsid w:val="3F8774AF"/>
    <w:rsid w:val="3F8D2BE8"/>
    <w:rsid w:val="3FA5A959"/>
    <w:rsid w:val="3FBF917D"/>
    <w:rsid w:val="400A554E"/>
    <w:rsid w:val="4051E699"/>
    <w:rsid w:val="4079459A"/>
    <w:rsid w:val="4109C3A9"/>
    <w:rsid w:val="415B61DE"/>
    <w:rsid w:val="4279E7DB"/>
    <w:rsid w:val="42F7323F"/>
    <w:rsid w:val="430E4FDB"/>
    <w:rsid w:val="434F2A78"/>
    <w:rsid w:val="43E51305"/>
    <w:rsid w:val="441A3723"/>
    <w:rsid w:val="4457EA34"/>
    <w:rsid w:val="44E4FF8A"/>
    <w:rsid w:val="44F28E66"/>
    <w:rsid w:val="45301D78"/>
    <w:rsid w:val="454EA8C5"/>
    <w:rsid w:val="45E5B0D4"/>
    <w:rsid w:val="466668A3"/>
    <w:rsid w:val="4780A46B"/>
    <w:rsid w:val="47872781"/>
    <w:rsid w:val="47928694"/>
    <w:rsid w:val="47E1C0FE"/>
    <w:rsid w:val="47E44510"/>
    <w:rsid w:val="47FDD512"/>
    <w:rsid w:val="481BA80F"/>
    <w:rsid w:val="489BE671"/>
    <w:rsid w:val="492E56F5"/>
    <w:rsid w:val="49929748"/>
    <w:rsid w:val="4996119B"/>
    <w:rsid w:val="49AB9C18"/>
    <w:rsid w:val="4A809AA4"/>
    <w:rsid w:val="4ABEC843"/>
    <w:rsid w:val="4B1E64E7"/>
    <w:rsid w:val="4B521C0E"/>
    <w:rsid w:val="4D467262"/>
    <w:rsid w:val="4D4FD569"/>
    <w:rsid w:val="4EDA647E"/>
    <w:rsid w:val="4F7271E9"/>
    <w:rsid w:val="51585D4B"/>
    <w:rsid w:val="51B8B272"/>
    <w:rsid w:val="51C2B564"/>
    <w:rsid w:val="52607FAD"/>
    <w:rsid w:val="535EEE53"/>
    <w:rsid w:val="542886D8"/>
    <w:rsid w:val="5540FAE2"/>
    <w:rsid w:val="55C2FDCC"/>
    <w:rsid w:val="5637799F"/>
    <w:rsid w:val="566F8A50"/>
    <w:rsid w:val="56968F15"/>
    <w:rsid w:val="57861153"/>
    <w:rsid w:val="5915F9AD"/>
    <w:rsid w:val="59358FDC"/>
    <w:rsid w:val="59BB5784"/>
    <w:rsid w:val="59C7048F"/>
    <w:rsid w:val="59D3A86A"/>
    <w:rsid w:val="5A514C51"/>
    <w:rsid w:val="5A763D45"/>
    <w:rsid w:val="5B38043B"/>
    <w:rsid w:val="5B4B777B"/>
    <w:rsid w:val="5BBAE5B6"/>
    <w:rsid w:val="5BD9DA27"/>
    <w:rsid w:val="5D639BB9"/>
    <w:rsid w:val="5DEB9B26"/>
    <w:rsid w:val="5EF28678"/>
    <w:rsid w:val="5F117AE9"/>
    <w:rsid w:val="602448FE"/>
    <w:rsid w:val="61B75110"/>
    <w:rsid w:val="62491BAB"/>
    <w:rsid w:val="62551236"/>
    <w:rsid w:val="6273ED28"/>
    <w:rsid w:val="62FA56DA"/>
    <w:rsid w:val="63277542"/>
    <w:rsid w:val="6334D6A6"/>
    <w:rsid w:val="634113BA"/>
    <w:rsid w:val="64D0A707"/>
    <w:rsid w:val="65AC5238"/>
    <w:rsid w:val="65DDAADF"/>
    <w:rsid w:val="66244DEF"/>
    <w:rsid w:val="666C7768"/>
    <w:rsid w:val="66933E3B"/>
    <w:rsid w:val="670F5FF3"/>
    <w:rsid w:val="68F090AE"/>
    <w:rsid w:val="6909B90B"/>
    <w:rsid w:val="6910E240"/>
    <w:rsid w:val="694973D8"/>
    <w:rsid w:val="69507C94"/>
    <w:rsid w:val="6A35391F"/>
    <w:rsid w:val="6AF29F2A"/>
    <w:rsid w:val="6B1E2261"/>
    <w:rsid w:val="6B70F3BC"/>
    <w:rsid w:val="6BD10980"/>
    <w:rsid w:val="6BD7911E"/>
    <w:rsid w:val="6C506A48"/>
    <w:rsid w:val="6D47B550"/>
    <w:rsid w:val="6D6A62A0"/>
    <w:rsid w:val="6D6CD9E1"/>
    <w:rsid w:val="6DC401D1"/>
    <w:rsid w:val="6DDD6D8C"/>
    <w:rsid w:val="6E9E9C67"/>
    <w:rsid w:val="6EFA76E0"/>
    <w:rsid w:val="6EFD705D"/>
    <w:rsid w:val="6F08AA42"/>
    <w:rsid w:val="6F279EB3"/>
    <w:rsid w:val="6F40C710"/>
    <w:rsid w:val="6FE4C5A0"/>
    <w:rsid w:val="70260344"/>
    <w:rsid w:val="704FBD39"/>
    <w:rsid w:val="70A47AA3"/>
    <w:rsid w:val="70C36F14"/>
    <w:rsid w:val="71731D6B"/>
    <w:rsid w:val="71C32892"/>
    <w:rsid w:val="72404B04"/>
    <w:rsid w:val="72525981"/>
    <w:rsid w:val="72672CFB"/>
    <w:rsid w:val="727867D2"/>
    <w:rsid w:val="72DA4C8B"/>
    <w:rsid w:val="732A1992"/>
    <w:rsid w:val="73DC1B65"/>
    <w:rsid w:val="7577EBC6"/>
    <w:rsid w:val="759ECDBD"/>
    <w:rsid w:val="75E9A0B3"/>
    <w:rsid w:val="769BD665"/>
    <w:rsid w:val="77104A9A"/>
    <w:rsid w:val="776B2775"/>
    <w:rsid w:val="79E14F0E"/>
    <w:rsid w:val="79E9B1C8"/>
    <w:rsid w:val="7B7D1F6F"/>
    <w:rsid w:val="7B858229"/>
    <w:rsid w:val="7C503717"/>
    <w:rsid w:val="7C6E7B98"/>
    <w:rsid w:val="7C91943C"/>
    <w:rsid w:val="7CE22597"/>
    <w:rsid w:val="7CF8733D"/>
    <w:rsid w:val="7DB50F55"/>
    <w:rsid w:val="7E0A4BF9"/>
    <w:rsid w:val="7E59EDED"/>
    <w:rsid w:val="7FA61C5A"/>
    <w:rsid w:val="7FF968A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E1A07"/>
  <w15:chartTrackingRefBased/>
  <w15:docId w15:val="{B9D05F43-253F-43F5-AF1E-7E2D01C48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rPr>
  </w:style>
  <w:style w:type="paragraph" w:styleId="Heading3">
    <w:name w:val="heading 3"/>
    <w:basedOn w:val="Normal"/>
    <w:link w:val="Heading3Char"/>
    <w:uiPriority w:val="9"/>
    <w:qFormat/>
    <w:rsid w:val="00AE4763"/>
    <w:pPr>
      <w:spacing w:before="100" w:beforeAutospacing="1" w:after="100" w:afterAutospacing="1" w:line="240" w:lineRule="auto"/>
      <w:outlineLvl w:val="2"/>
    </w:pPr>
    <w:rPr>
      <w:rFonts w:ascii="Times New Roman" w:eastAsia="Times New Roman" w:hAnsi="Times New Roman"/>
      <w:b/>
      <w:bCs/>
      <w:sz w:val="27"/>
      <w:szCs w:val="27"/>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TextChar">
    <w:name w:val="Endnote Text Char"/>
    <w:link w:val="EndnoteText"/>
    <w:uiPriority w:val="99"/>
    <w:semiHidden/>
    <w:rPr>
      <w:sz w:val="20"/>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paragraph" w:styleId="ListParagraph">
    <w:name w:val="List Paragraph"/>
    <w:basedOn w:val="Normal"/>
    <w:uiPriority w:val="34"/>
    <w:qFormat/>
    <w:rsid w:val="000359CD"/>
    <w:pPr>
      <w:ind w:left="720"/>
      <w:contextualSpacing/>
    </w:pPr>
  </w:style>
  <w:style w:type="paragraph" w:styleId="NormalWeb">
    <w:name w:val="Normal (Web)"/>
    <w:basedOn w:val="Normal"/>
    <w:uiPriority w:val="99"/>
    <w:unhideWhenUsed/>
    <w:rsid w:val="000359CD"/>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Revision">
    <w:name w:val="Revision"/>
    <w:hidden/>
    <w:uiPriority w:val="99"/>
    <w:semiHidden/>
    <w:rsid w:val="009A4457"/>
    <w:rPr>
      <w:sz w:val="22"/>
      <w:szCs w:val="22"/>
      <w:lang w:val="en-US"/>
    </w:rPr>
  </w:style>
  <w:style w:type="character" w:styleId="EndnoteReference">
    <w:name w:val="endnote reference"/>
    <w:uiPriority w:val="99"/>
    <w:semiHidden/>
    <w:unhideWhenUsed/>
    <w:rsid w:val="009A4457"/>
    <w:rPr>
      <w:vertAlign w:val="superscript"/>
    </w:rPr>
  </w:style>
  <w:style w:type="character" w:styleId="CommentReference">
    <w:name w:val="annotation reference"/>
    <w:uiPriority w:val="99"/>
    <w:semiHidden/>
    <w:unhideWhenUsed/>
    <w:rsid w:val="00B53D5A"/>
    <w:rPr>
      <w:sz w:val="16"/>
      <w:szCs w:val="16"/>
    </w:rPr>
  </w:style>
  <w:style w:type="paragraph" w:styleId="CommentText">
    <w:name w:val="annotation text"/>
    <w:basedOn w:val="Normal"/>
    <w:link w:val="CommentTextChar"/>
    <w:uiPriority w:val="99"/>
    <w:semiHidden/>
    <w:unhideWhenUsed/>
    <w:rsid w:val="00B53D5A"/>
    <w:pPr>
      <w:spacing w:line="240" w:lineRule="auto"/>
    </w:pPr>
    <w:rPr>
      <w:sz w:val="20"/>
      <w:szCs w:val="20"/>
    </w:rPr>
  </w:style>
  <w:style w:type="character" w:customStyle="1" w:styleId="CommentTextChar">
    <w:name w:val="Comment Text Char"/>
    <w:link w:val="CommentText"/>
    <w:uiPriority w:val="99"/>
    <w:semiHidden/>
    <w:rsid w:val="00B53D5A"/>
    <w:rPr>
      <w:sz w:val="20"/>
      <w:szCs w:val="20"/>
    </w:rPr>
  </w:style>
  <w:style w:type="paragraph" w:styleId="CommentSubject">
    <w:name w:val="annotation subject"/>
    <w:basedOn w:val="CommentText"/>
    <w:next w:val="CommentText"/>
    <w:link w:val="CommentSubjectChar"/>
    <w:uiPriority w:val="99"/>
    <w:semiHidden/>
    <w:unhideWhenUsed/>
    <w:rsid w:val="00B53D5A"/>
    <w:rPr>
      <w:b/>
      <w:bCs/>
    </w:rPr>
  </w:style>
  <w:style w:type="character" w:customStyle="1" w:styleId="CommentSubjectChar">
    <w:name w:val="Comment Subject Char"/>
    <w:link w:val="CommentSubject"/>
    <w:uiPriority w:val="99"/>
    <w:semiHidden/>
    <w:rsid w:val="00B53D5A"/>
    <w:rPr>
      <w:b/>
      <w:bCs/>
      <w:sz w:val="20"/>
      <w:szCs w:val="20"/>
    </w:rPr>
  </w:style>
  <w:style w:type="character" w:styleId="Hyperlink">
    <w:name w:val="Hyperlink"/>
    <w:uiPriority w:val="99"/>
    <w:unhideWhenUsed/>
    <w:rsid w:val="00034CE3"/>
    <w:rPr>
      <w:color w:val="0000FF"/>
      <w:u w:val="single"/>
    </w:rPr>
  </w:style>
  <w:style w:type="character" w:styleId="Emphasis">
    <w:name w:val="Emphasis"/>
    <w:uiPriority w:val="20"/>
    <w:qFormat/>
    <w:rsid w:val="00034CE3"/>
    <w:rPr>
      <w:i/>
      <w:iCs/>
    </w:rPr>
  </w:style>
  <w:style w:type="character" w:styleId="FollowedHyperlink">
    <w:name w:val="FollowedHyperlink"/>
    <w:uiPriority w:val="99"/>
    <w:semiHidden/>
    <w:unhideWhenUsed/>
    <w:rsid w:val="00034CE3"/>
    <w:rPr>
      <w:color w:val="954F72"/>
      <w:u w:val="single"/>
    </w:rPr>
  </w:style>
  <w:style w:type="character" w:customStyle="1" w:styleId="normaltextrun">
    <w:name w:val="normaltextrun"/>
    <w:basedOn w:val="DefaultParagraphFont"/>
    <w:rsid w:val="00902362"/>
  </w:style>
  <w:style w:type="character" w:customStyle="1" w:styleId="eop">
    <w:name w:val="eop"/>
    <w:basedOn w:val="DefaultParagraphFont"/>
    <w:rsid w:val="00971F83"/>
  </w:style>
  <w:style w:type="character" w:customStyle="1" w:styleId="findhit">
    <w:name w:val="findhit"/>
    <w:basedOn w:val="DefaultParagraphFont"/>
    <w:rsid w:val="00971F83"/>
  </w:style>
  <w:style w:type="paragraph" w:styleId="Caption">
    <w:name w:val="caption"/>
    <w:basedOn w:val="Normal"/>
    <w:next w:val="Normal"/>
    <w:uiPriority w:val="35"/>
    <w:unhideWhenUsed/>
    <w:qFormat/>
    <w:rsid w:val="002C0D07"/>
    <w:pPr>
      <w:spacing w:after="200" w:line="240" w:lineRule="auto"/>
    </w:pPr>
    <w:rPr>
      <w:i/>
      <w:iCs/>
      <w:color w:val="44546A"/>
      <w:sz w:val="18"/>
      <w:szCs w:val="18"/>
    </w:rPr>
  </w:style>
  <w:style w:type="character" w:customStyle="1" w:styleId="Heading3Char">
    <w:name w:val="Heading 3 Char"/>
    <w:link w:val="Heading3"/>
    <w:uiPriority w:val="9"/>
    <w:rsid w:val="00AE4763"/>
    <w:rPr>
      <w:rFonts w:ascii="Times New Roman" w:eastAsia="Times New Roman" w:hAnsi="Times New Roman" w:cs="Times New Roman"/>
      <w:b/>
      <w:bCs/>
      <w:sz w:val="27"/>
      <w:szCs w:val="27"/>
      <w:lang w:val="en-GB" w:eastAsia="en-GB"/>
    </w:rPr>
  </w:style>
  <w:style w:type="character" w:styleId="UnresolvedMention">
    <w:name w:val="Unresolved Mention"/>
    <w:uiPriority w:val="99"/>
    <w:semiHidden/>
    <w:unhideWhenUsed/>
    <w:rsid w:val="00130A0F"/>
    <w:rPr>
      <w:color w:val="605E5C"/>
      <w:shd w:val="clear" w:color="auto" w:fill="E1DFDD"/>
    </w:rPr>
  </w:style>
  <w:style w:type="paragraph" w:styleId="Footer">
    <w:name w:val="footer"/>
    <w:basedOn w:val="Normal"/>
    <w:link w:val="FooterChar"/>
    <w:uiPriority w:val="99"/>
    <w:unhideWhenUsed/>
    <w:rsid w:val="00E976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618"/>
  </w:style>
  <w:style w:type="character" w:styleId="PageNumber">
    <w:name w:val="page number"/>
    <w:basedOn w:val="DefaultParagraphFont"/>
    <w:uiPriority w:val="99"/>
    <w:semiHidden/>
    <w:unhideWhenUsed/>
    <w:rsid w:val="00E97618"/>
  </w:style>
  <w:style w:type="paragraph" w:styleId="FootnoteText">
    <w:name w:val="footnote text"/>
    <w:basedOn w:val="Normal"/>
    <w:link w:val="FootnoteTextChar"/>
    <w:uiPriority w:val="99"/>
    <w:semiHidden/>
    <w:unhideWhenUsed/>
    <w:rsid w:val="00C610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1078"/>
    <w:rPr>
      <w:lang w:val="en-US"/>
    </w:rPr>
  </w:style>
  <w:style w:type="character" w:styleId="FootnoteReference">
    <w:name w:val="footnote reference"/>
    <w:basedOn w:val="DefaultParagraphFont"/>
    <w:uiPriority w:val="99"/>
    <w:semiHidden/>
    <w:unhideWhenUsed/>
    <w:rsid w:val="00C610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13578">
      <w:bodyDiv w:val="1"/>
      <w:marLeft w:val="0"/>
      <w:marRight w:val="0"/>
      <w:marTop w:val="0"/>
      <w:marBottom w:val="0"/>
      <w:divBdr>
        <w:top w:val="none" w:sz="0" w:space="0" w:color="auto"/>
        <w:left w:val="none" w:sz="0" w:space="0" w:color="auto"/>
        <w:bottom w:val="none" w:sz="0" w:space="0" w:color="auto"/>
        <w:right w:val="none" w:sz="0" w:space="0" w:color="auto"/>
      </w:divBdr>
      <w:divsChild>
        <w:div w:id="1371222823">
          <w:marLeft w:val="0"/>
          <w:marRight w:val="0"/>
          <w:marTop w:val="0"/>
          <w:marBottom w:val="0"/>
          <w:divBdr>
            <w:top w:val="none" w:sz="0" w:space="0" w:color="auto"/>
            <w:left w:val="none" w:sz="0" w:space="0" w:color="auto"/>
            <w:bottom w:val="none" w:sz="0" w:space="0" w:color="auto"/>
            <w:right w:val="none" w:sz="0" w:space="0" w:color="auto"/>
          </w:divBdr>
          <w:divsChild>
            <w:div w:id="1883595048">
              <w:marLeft w:val="0"/>
              <w:marRight w:val="0"/>
              <w:marTop w:val="0"/>
              <w:marBottom w:val="0"/>
              <w:divBdr>
                <w:top w:val="none" w:sz="0" w:space="0" w:color="auto"/>
                <w:left w:val="none" w:sz="0" w:space="0" w:color="auto"/>
                <w:bottom w:val="none" w:sz="0" w:space="0" w:color="auto"/>
                <w:right w:val="none" w:sz="0" w:space="0" w:color="auto"/>
              </w:divBdr>
              <w:divsChild>
                <w:div w:id="123181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154336">
      <w:bodyDiv w:val="1"/>
      <w:marLeft w:val="0"/>
      <w:marRight w:val="0"/>
      <w:marTop w:val="0"/>
      <w:marBottom w:val="0"/>
      <w:divBdr>
        <w:top w:val="none" w:sz="0" w:space="0" w:color="auto"/>
        <w:left w:val="none" w:sz="0" w:space="0" w:color="auto"/>
        <w:bottom w:val="none" w:sz="0" w:space="0" w:color="auto"/>
        <w:right w:val="none" w:sz="0" w:space="0" w:color="auto"/>
      </w:divBdr>
      <w:divsChild>
        <w:div w:id="1054112872">
          <w:marLeft w:val="0"/>
          <w:marRight w:val="0"/>
          <w:marTop w:val="0"/>
          <w:marBottom w:val="0"/>
          <w:divBdr>
            <w:top w:val="none" w:sz="0" w:space="0" w:color="auto"/>
            <w:left w:val="none" w:sz="0" w:space="0" w:color="auto"/>
            <w:bottom w:val="none" w:sz="0" w:space="0" w:color="auto"/>
            <w:right w:val="none" w:sz="0" w:space="0" w:color="auto"/>
          </w:divBdr>
          <w:divsChild>
            <w:div w:id="422343429">
              <w:marLeft w:val="0"/>
              <w:marRight w:val="0"/>
              <w:marTop w:val="0"/>
              <w:marBottom w:val="0"/>
              <w:divBdr>
                <w:top w:val="none" w:sz="0" w:space="0" w:color="auto"/>
                <w:left w:val="none" w:sz="0" w:space="0" w:color="auto"/>
                <w:bottom w:val="none" w:sz="0" w:space="0" w:color="auto"/>
                <w:right w:val="none" w:sz="0" w:space="0" w:color="auto"/>
              </w:divBdr>
              <w:divsChild>
                <w:div w:id="183764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0088">
      <w:bodyDiv w:val="1"/>
      <w:marLeft w:val="0"/>
      <w:marRight w:val="0"/>
      <w:marTop w:val="0"/>
      <w:marBottom w:val="0"/>
      <w:divBdr>
        <w:top w:val="none" w:sz="0" w:space="0" w:color="auto"/>
        <w:left w:val="none" w:sz="0" w:space="0" w:color="auto"/>
        <w:bottom w:val="none" w:sz="0" w:space="0" w:color="auto"/>
        <w:right w:val="none" w:sz="0" w:space="0" w:color="auto"/>
      </w:divBdr>
      <w:divsChild>
        <w:div w:id="113062824">
          <w:marLeft w:val="0"/>
          <w:marRight w:val="0"/>
          <w:marTop w:val="0"/>
          <w:marBottom w:val="0"/>
          <w:divBdr>
            <w:top w:val="none" w:sz="0" w:space="0" w:color="auto"/>
            <w:left w:val="none" w:sz="0" w:space="0" w:color="auto"/>
            <w:bottom w:val="none" w:sz="0" w:space="0" w:color="auto"/>
            <w:right w:val="none" w:sz="0" w:space="0" w:color="auto"/>
          </w:divBdr>
          <w:divsChild>
            <w:div w:id="447816603">
              <w:marLeft w:val="0"/>
              <w:marRight w:val="0"/>
              <w:marTop w:val="0"/>
              <w:marBottom w:val="0"/>
              <w:divBdr>
                <w:top w:val="none" w:sz="0" w:space="0" w:color="auto"/>
                <w:left w:val="none" w:sz="0" w:space="0" w:color="auto"/>
                <w:bottom w:val="none" w:sz="0" w:space="0" w:color="auto"/>
                <w:right w:val="none" w:sz="0" w:space="0" w:color="auto"/>
              </w:divBdr>
              <w:divsChild>
                <w:div w:id="19995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3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endnotes.xml.rels><?xml version="1.0" encoding="UTF-8" standalone="yes"?>
<Relationships xmlns="http://schemas.openxmlformats.org/package/2006/relationships"><Relationship Id="rId1" Type="http://schemas.openxmlformats.org/officeDocument/2006/relationships/hyperlink" Target="https://www.kulturen-der-alpen.ch/en/bitte-in-englisch-uebersetzen-berge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69E94-234A-864D-AD3E-A9D6E915B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1401</Words>
  <Characters>7989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9372</CharactersWithSpaces>
  <SharedDoc>false</SharedDoc>
  <HLinks>
    <vt:vector size="6" baseType="variant">
      <vt:variant>
        <vt:i4>2228328</vt:i4>
      </vt:variant>
      <vt:variant>
        <vt:i4>0</vt:i4>
      </vt:variant>
      <vt:variant>
        <vt:i4>0</vt:i4>
      </vt:variant>
      <vt:variant>
        <vt:i4>5</vt:i4>
      </vt:variant>
      <vt:variant>
        <vt:lpwstr>https://www.kulturen-der-alpen.ch/en/bitte-in-englisch-uebersetzen-bergeis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Sarah (caseys1)</dc:creator>
  <cp:keywords/>
  <dc:description/>
  <cp:lastModifiedBy>Ingrid Mida</cp:lastModifiedBy>
  <cp:revision>5</cp:revision>
  <dcterms:created xsi:type="dcterms:W3CDTF">2023-06-14T11:51:00Z</dcterms:created>
  <dcterms:modified xsi:type="dcterms:W3CDTF">2023-06-14T11:58:00Z</dcterms:modified>
</cp:coreProperties>
</file>