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302" w:rsidRDefault="00126DA0" w:rsidP="00160302">
      <w:pPr>
        <w:spacing w:after="0"/>
        <w:rPr>
          <w:rFonts w:ascii="Times New Roman" w:hAnsi="Times New Roman" w:cs="Times New Roman"/>
          <w:sz w:val="24"/>
          <w:szCs w:val="24"/>
        </w:rPr>
      </w:pPr>
      <w:r>
        <w:rPr>
          <w:rFonts w:ascii="Times New Roman" w:hAnsi="Times New Roman" w:cs="Times New Roman"/>
          <w:b/>
          <w:sz w:val="24"/>
          <w:szCs w:val="24"/>
        </w:rPr>
        <w:t xml:space="preserve">London </w:t>
      </w:r>
      <w:proofErr w:type="spellStart"/>
      <w:r>
        <w:rPr>
          <w:rFonts w:ascii="Times New Roman" w:hAnsi="Times New Roman" w:cs="Times New Roman"/>
          <w:b/>
          <w:sz w:val="24"/>
          <w:szCs w:val="24"/>
        </w:rPr>
        <w:t>presbyterians</w:t>
      </w:r>
      <w:proofErr w:type="spellEnd"/>
      <w:r>
        <w:rPr>
          <w:rFonts w:ascii="Times New Roman" w:hAnsi="Times New Roman" w:cs="Times New Roman"/>
          <w:b/>
          <w:sz w:val="24"/>
          <w:szCs w:val="24"/>
        </w:rPr>
        <w:t xml:space="preserve"> and the British revolutions, 1638-64</w:t>
      </w:r>
      <w:r w:rsidR="00160302">
        <w:rPr>
          <w:rFonts w:ascii="Times New Roman" w:hAnsi="Times New Roman" w:cs="Times New Roman"/>
          <w:sz w:val="24"/>
          <w:szCs w:val="24"/>
        </w:rPr>
        <w:t xml:space="preserve">, by </w:t>
      </w:r>
      <w:r>
        <w:rPr>
          <w:rFonts w:ascii="Times New Roman" w:hAnsi="Times New Roman" w:cs="Times New Roman"/>
          <w:sz w:val="24"/>
          <w:szCs w:val="24"/>
        </w:rPr>
        <w:t>Elliot Vernon</w:t>
      </w:r>
    </w:p>
    <w:p w:rsidR="00160302" w:rsidRDefault="00160302" w:rsidP="00160302">
      <w:pPr>
        <w:spacing w:after="0"/>
        <w:rPr>
          <w:rFonts w:ascii="Times New Roman" w:hAnsi="Times New Roman" w:cs="Times New Roman"/>
          <w:sz w:val="24"/>
          <w:szCs w:val="24"/>
        </w:rPr>
      </w:pPr>
    </w:p>
    <w:p w:rsidR="00160302" w:rsidRPr="00126DA0" w:rsidRDefault="00160302" w:rsidP="00160302">
      <w:pPr>
        <w:spacing w:after="0"/>
        <w:rPr>
          <w:rFonts w:ascii="Times New Roman" w:hAnsi="Times New Roman" w:cs="Times New Roman"/>
          <w:sz w:val="24"/>
          <w:szCs w:val="24"/>
        </w:rPr>
      </w:pPr>
      <w:r>
        <w:rPr>
          <w:rFonts w:ascii="Times New Roman" w:hAnsi="Times New Roman" w:cs="Times New Roman"/>
          <w:sz w:val="24"/>
          <w:szCs w:val="24"/>
        </w:rPr>
        <w:t>Manc</w:t>
      </w:r>
      <w:r w:rsidR="00B800B7">
        <w:rPr>
          <w:rFonts w:ascii="Times New Roman" w:hAnsi="Times New Roman" w:cs="Times New Roman"/>
          <w:sz w:val="24"/>
          <w:szCs w:val="24"/>
        </w:rPr>
        <w:t>hester University Press, 202</w:t>
      </w:r>
      <w:r w:rsidR="00126DA0">
        <w:rPr>
          <w:rFonts w:ascii="Times New Roman" w:hAnsi="Times New Roman" w:cs="Times New Roman"/>
          <w:sz w:val="24"/>
          <w:szCs w:val="24"/>
        </w:rPr>
        <w:t>1</w:t>
      </w:r>
      <w:r w:rsidR="00B800B7">
        <w:rPr>
          <w:rFonts w:ascii="Times New Roman" w:hAnsi="Times New Roman" w:cs="Times New Roman"/>
          <w:sz w:val="24"/>
          <w:szCs w:val="24"/>
        </w:rPr>
        <w:t>, x</w:t>
      </w:r>
      <w:r w:rsidR="00126DA0">
        <w:rPr>
          <w:rFonts w:ascii="Times New Roman" w:hAnsi="Times New Roman" w:cs="Times New Roman"/>
          <w:sz w:val="24"/>
          <w:szCs w:val="24"/>
        </w:rPr>
        <w:t>iv</w:t>
      </w:r>
      <w:r>
        <w:rPr>
          <w:rFonts w:ascii="Times New Roman" w:hAnsi="Times New Roman" w:cs="Times New Roman"/>
          <w:sz w:val="24"/>
          <w:szCs w:val="24"/>
        </w:rPr>
        <w:t xml:space="preserve"> + 3</w:t>
      </w:r>
      <w:r w:rsidR="00126DA0">
        <w:rPr>
          <w:rFonts w:ascii="Times New Roman" w:hAnsi="Times New Roman" w:cs="Times New Roman"/>
          <w:sz w:val="24"/>
          <w:szCs w:val="24"/>
        </w:rPr>
        <w:t>28</w:t>
      </w:r>
      <w:r>
        <w:rPr>
          <w:rFonts w:ascii="Times New Roman" w:hAnsi="Times New Roman" w:cs="Times New Roman"/>
          <w:sz w:val="24"/>
          <w:szCs w:val="24"/>
        </w:rPr>
        <w:t xml:space="preserve"> pp</w:t>
      </w:r>
      <w:r w:rsidRPr="00126DA0">
        <w:rPr>
          <w:rFonts w:ascii="Times New Roman" w:hAnsi="Times New Roman" w:cs="Times New Roman"/>
          <w:sz w:val="24"/>
          <w:szCs w:val="24"/>
        </w:rPr>
        <w:t>., £85.00</w:t>
      </w:r>
      <w:r w:rsidR="00722E0B" w:rsidRPr="00126DA0">
        <w:rPr>
          <w:rFonts w:ascii="Times New Roman" w:hAnsi="Times New Roman" w:cs="Times New Roman"/>
          <w:sz w:val="24"/>
          <w:szCs w:val="24"/>
        </w:rPr>
        <w:t>/$1</w:t>
      </w:r>
      <w:r w:rsidR="00126DA0" w:rsidRPr="00126DA0">
        <w:rPr>
          <w:rFonts w:ascii="Times New Roman" w:hAnsi="Times New Roman" w:cs="Times New Roman"/>
          <w:sz w:val="24"/>
          <w:szCs w:val="24"/>
        </w:rPr>
        <w:t>30</w:t>
      </w:r>
      <w:r w:rsidR="00722E0B" w:rsidRPr="00126DA0">
        <w:rPr>
          <w:rFonts w:ascii="Times New Roman" w:hAnsi="Times New Roman" w:cs="Times New Roman"/>
          <w:sz w:val="24"/>
          <w:szCs w:val="24"/>
        </w:rPr>
        <w:t>.00</w:t>
      </w:r>
      <w:r w:rsidRPr="00126DA0">
        <w:rPr>
          <w:rFonts w:ascii="Times New Roman" w:hAnsi="Times New Roman" w:cs="Times New Roman"/>
          <w:sz w:val="24"/>
          <w:szCs w:val="24"/>
        </w:rPr>
        <w:t xml:space="preserve"> (hardback), ISBN: </w:t>
      </w:r>
      <w:r w:rsidR="00126DA0" w:rsidRPr="00126DA0">
        <w:rPr>
          <w:rFonts w:ascii="Times New Roman" w:hAnsi="Times New Roman" w:cs="Times New Roman"/>
          <w:color w:val="333333"/>
          <w:sz w:val="24"/>
          <w:szCs w:val="24"/>
          <w:shd w:val="clear" w:color="auto" w:fill="FFFFFF"/>
        </w:rPr>
        <w:t>978-1-5261-5780-5</w:t>
      </w:r>
    </w:p>
    <w:p w:rsidR="00160302" w:rsidRDefault="00160302" w:rsidP="00160302">
      <w:pPr>
        <w:spacing w:after="0"/>
        <w:rPr>
          <w:rFonts w:ascii="Times New Roman" w:hAnsi="Times New Roman" w:cs="Times New Roman"/>
          <w:sz w:val="24"/>
          <w:szCs w:val="24"/>
        </w:rPr>
      </w:pPr>
    </w:p>
    <w:p w:rsidR="004B44E9" w:rsidRDefault="00126DA0" w:rsidP="00E652AA">
      <w:pPr>
        <w:spacing w:after="0" w:line="480" w:lineRule="auto"/>
        <w:rPr>
          <w:rFonts w:ascii="Times New Roman" w:hAnsi="Times New Roman" w:cs="Times New Roman"/>
          <w:sz w:val="24"/>
          <w:szCs w:val="24"/>
        </w:rPr>
      </w:pPr>
      <w:r w:rsidRPr="00126DA0">
        <w:rPr>
          <w:rFonts w:ascii="Times New Roman" w:hAnsi="Times New Roman" w:cs="Times New Roman"/>
          <w:sz w:val="24"/>
          <w:szCs w:val="24"/>
        </w:rPr>
        <w:t xml:space="preserve">This </w:t>
      </w:r>
      <w:r>
        <w:rPr>
          <w:rFonts w:ascii="Times New Roman" w:hAnsi="Times New Roman" w:cs="Times New Roman"/>
          <w:sz w:val="24"/>
          <w:szCs w:val="24"/>
        </w:rPr>
        <w:t xml:space="preserve">fascinating book has been in the pipeline for several years since Dr Vernon’s doctoral research, and in my view, has been well worth the wait. The last decade has seen a renewed focus on the Westminster Assembly, thanks in no small part to the monumental publication in 2012 of Chad van </w:t>
      </w:r>
      <w:proofErr w:type="spellStart"/>
      <w:r>
        <w:rPr>
          <w:rFonts w:ascii="Times New Roman" w:hAnsi="Times New Roman" w:cs="Times New Roman"/>
          <w:sz w:val="24"/>
          <w:szCs w:val="24"/>
        </w:rPr>
        <w:t>Dixhoorn’s</w:t>
      </w:r>
      <w:proofErr w:type="spellEnd"/>
      <w:r>
        <w:rPr>
          <w:rFonts w:ascii="Times New Roman" w:hAnsi="Times New Roman" w:cs="Times New Roman"/>
          <w:sz w:val="24"/>
          <w:szCs w:val="24"/>
        </w:rPr>
        <w:t xml:space="preserve"> Oxford University Press edition of the Assembly’s minutes</w:t>
      </w:r>
      <w:r w:rsidR="00A75FFD">
        <w:rPr>
          <w:rFonts w:ascii="Times New Roman" w:hAnsi="Times New Roman" w:cs="Times New Roman"/>
          <w:sz w:val="24"/>
          <w:szCs w:val="24"/>
        </w:rPr>
        <w:t xml:space="preserve">, and there has been a small industry of publications emerging from American theological seminaries of works exploring the doctrinal and ecclesiological discussions of the Assembly’s members. What this study does is to look at what we might call ‘reformed Protestantism’ outside of the Assembly, and to trace clerical careers over a quarter of a century in a particular region (in this case, London), and to explore how those clergymen shaped the religious politics of the time. One risk in an enterprise such as this is that it might always feel that the study exists in the shadow of what might be perceived as the </w:t>
      </w:r>
      <w:proofErr w:type="spellStart"/>
      <w:r w:rsidR="00332B5B">
        <w:rPr>
          <w:rFonts w:ascii="Times New Roman" w:hAnsi="Times New Roman" w:cs="Times New Roman"/>
          <w:sz w:val="24"/>
          <w:szCs w:val="24"/>
        </w:rPr>
        <w:t>p</w:t>
      </w:r>
      <w:r w:rsidR="00A75FFD">
        <w:rPr>
          <w:rFonts w:ascii="Times New Roman" w:hAnsi="Times New Roman" w:cs="Times New Roman"/>
          <w:sz w:val="24"/>
          <w:szCs w:val="24"/>
        </w:rPr>
        <w:t>resbyterians’</w:t>
      </w:r>
      <w:proofErr w:type="spellEnd"/>
      <w:r w:rsidR="00A75FFD">
        <w:rPr>
          <w:rFonts w:ascii="Times New Roman" w:hAnsi="Times New Roman" w:cs="Times New Roman"/>
          <w:sz w:val="24"/>
          <w:szCs w:val="24"/>
        </w:rPr>
        <w:t xml:space="preserve"> ultimate defeat, in the failure of the </w:t>
      </w:r>
      <w:r w:rsidR="00C016AB">
        <w:rPr>
          <w:rFonts w:ascii="Times New Roman" w:hAnsi="Times New Roman" w:cs="Times New Roman"/>
          <w:sz w:val="24"/>
          <w:szCs w:val="24"/>
        </w:rPr>
        <w:t>post-Restoration</w:t>
      </w:r>
      <w:r w:rsidR="00A75FFD">
        <w:rPr>
          <w:rFonts w:ascii="Times New Roman" w:hAnsi="Times New Roman" w:cs="Times New Roman"/>
          <w:sz w:val="24"/>
          <w:szCs w:val="24"/>
        </w:rPr>
        <w:t xml:space="preserve"> church settlement to accommodate other </w:t>
      </w:r>
      <w:proofErr w:type="spellStart"/>
      <w:r w:rsidR="00A75FFD">
        <w:rPr>
          <w:rFonts w:ascii="Times New Roman" w:hAnsi="Times New Roman" w:cs="Times New Roman"/>
          <w:sz w:val="24"/>
          <w:szCs w:val="24"/>
        </w:rPr>
        <w:t>ecclesiologies</w:t>
      </w:r>
      <w:proofErr w:type="spellEnd"/>
      <w:r w:rsidR="00A75FFD">
        <w:rPr>
          <w:rFonts w:ascii="Times New Roman" w:hAnsi="Times New Roman" w:cs="Times New Roman"/>
          <w:sz w:val="24"/>
          <w:szCs w:val="24"/>
        </w:rPr>
        <w:t xml:space="preserve"> beyond the episcopal within the restored Church of England. That is not the case here. Vernon has a lively sense of the actors operating within their own contexts, be it the final collapse of </w:t>
      </w:r>
      <w:proofErr w:type="spellStart"/>
      <w:r w:rsidR="00A75FFD">
        <w:rPr>
          <w:rFonts w:ascii="Times New Roman" w:hAnsi="Times New Roman" w:cs="Times New Roman"/>
          <w:sz w:val="24"/>
          <w:szCs w:val="24"/>
        </w:rPr>
        <w:t>Laudian</w:t>
      </w:r>
      <w:proofErr w:type="spellEnd"/>
      <w:r w:rsidR="00A75FFD">
        <w:rPr>
          <w:rFonts w:ascii="Times New Roman" w:hAnsi="Times New Roman" w:cs="Times New Roman"/>
          <w:sz w:val="24"/>
          <w:szCs w:val="24"/>
        </w:rPr>
        <w:t xml:space="preserve"> episcopal government in the early 1640s and the sense of what might be possible in terms of church settlement, to the shifting negotiations with the captive King Charles I in the late 1640s played out against a backdrop of </w:t>
      </w:r>
      <w:r w:rsidR="00DD7843">
        <w:rPr>
          <w:rFonts w:ascii="Times New Roman" w:hAnsi="Times New Roman" w:cs="Times New Roman"/>
          <w:sz w:val="24"/>
          <w:szCs w:val="24"/>
        </w:rPr>
        <w:t xml:space="preserve">tense </w:t>
      </w:r>
      <w:r w:rsidR="00A75FFD">
        <w:rPr>
          <w:rFonts w:ascii="Times New Roman" w:hAnsi="Times New Roman" w:cs="Times New Roman"/>
          <w:sz w:val="24"/>
          <w:szCs w:val="24"/>
        </w:rPr>
        <w:t xml:space="preserve">civic politics and the demands of a </w:t>
      </w:r>
      <w:r w:rsidR="00DD7843">
        <w:rPr>
          <w:rFonts w:ascii="Times New Roman" w:hAnsi="Times New Roman" w:cs="Times New Roman"/>
          <w:sz w:val="24"/>
          <w:szCs w:val="24"/>
        </w:rPr>
        <w:t>professionalised army facing demobilisation whilst wanting to secure the hard-fought religious freedoms</w:t>
      </w:r>
      <w:r w:rsidR="00A75FFD">
        <w:rPr>
          <w:rFonts w:ascii="Times New Roman" w:hAnsi="Times New Roman" w:cs="Times New Roman"/>
          <w:sz w:val="24"/>
          <w:szCs w:val="24"/>
        </w:rPr>
        <w:t xml:space="preserve"> </w:t>
      </w:r>
      <w:r w:rsidR="00DD7843">
        <w:rPr>
          <w:rFonts w:ascii="Times New Roman" w:hAnsi="Times New Roman" w:cs="Times New Roman"/>
          <w:sz w:val="24"/>
          <w:szCs w:val="24"/>
        </w:rPr>
        <w:t>which had emerged during the civil wars.</w:t>
      </w:r>
      <w:r w:rsidR="00A75FFD">
        <w:rPr>
          <w:rFonts w:ascii="Times New Roman" w:hAnsi="Times New Roman" w:cs="Times New Roman"/>
          <w:sz w:val="24"/>
          <w:szCs w:val="24"/>
        </w:rPr>
        <w:t xml:space="preserve"> </w:t>
      </w:r>
      <w:r w:rsidR="00DD7843">
        <w:rPr>
          <w:rFonts w:ascii="Times New Roman" w:hAnsi="Times New Roman" w:cs="Times New Roman"/>
          <w:sz w:val="24"/>
          <w:szCs w:val="24"/>
        </w:rPr>
        <w:t xml:space="preserve">Indeed, one of the stand-out features of this book is the skilful way in which Vernon explores the politics of each sub-section of time within this quarter century in order </w:t>
      </w:r>
      <w:r w:rsidR="00DD7843">
        <w:rPr>
          <w:rFonts w:ascii="Times New Roman" w:hAnsi="Times New Roman" w:cs="Times New Roman"/>
          <w:sz w:val="24"/>
          <w:szCs w:val="24"/>
        </w:rPr>
        <w:lastRenderedPageBreak/>
        <w:t xml:space="preserve">to trace the activism of London’s </w:t>
      </w:r>
      <w:r w:rsidR="00332B5B">
        <w:rPr>
          <w:rFonts w:ascii="Times New Roman" w:hAnsi="Times New Roman" w:cs="Times New Roman"/>
          <w:sz w:val="24"/>
          <w:szCs w:val="24"/>
        </w:rPr>
        <w:t>p</w:t>
      </w:r>
      <w:r w:rsidR="00DD7843">
        <w:rPr>
          <w:rFonts w:ascii="Times New Roman" w:hAnsi="Times New Roman" w:cs="Times New Roman"/>
          <w:sz w:val="24"/>
          <w:szCs w:val="24"/>
        </w:rPr>
        <w:t>resbyterian clergy and the shifting accords and alliances which were formed and broken along the way.</w:t>
      </w:r>
      <w:r w:rsidR="00A75FFD">
        <w:rPr>
          <w:rFonts w:ascii="Times New Roman" w:hAnsi="Times New Roman" w:cs="Times New Roman"/>
          <w:sz w:val="24"/>
          <w:szCs w:val="24"/>
        </w:rPr>
        <w:t xml:space="preserve"> </w:t>
      </w:r>
    </w:p>
    <w:p w:rsidR="00126DA0" w:rsidRDefault="00041E05" w:rsidP="00E652AA">
      <w:pPr>
        <w:spacing w:after="0" w:line="480" w:lineRule="auto"/>
        <w:rPr>
          <w:rFonts w:ascii="Times New Roman" w:hAnsi="Times New Roman" w:cs="Times New Roman"/>
          <w:sz w:val="24"/>
          <w:szCs w:val="24"/>
        </w:rPr>
      </w:pPr>
      <w:r w:rsidRPr="00041E05">
        <w:rPr>
          <w:rFonts w:ascii="Times New Roman" w:hAnsi="Times New Roman" w:cs="Times New Roman"/>
          <w:sz w:val="24"/>
          <w:szCs w:val="24"/>
        </w:rPr>
        <w:t>Vernon’s book is structured c</w:t>
      </w:r>
      <w:r>
        <w:rPr>
          <w:rFonts w:ascii="Times New Roman" w:hAnsi="Times New Roman" w:cs="Times New Roman"/>
          <w:sz w:val="24"/>
          <w:szCs w:val="24"/>
        </w:rPr>
        <w:t>hronologically</w:t>
      </w:r>
      <w:r w:rsidR="00FA5B01">
        <w:rPr>
          <w:rFonts w:ascii="Times New Roman" w:hAnsi="Times New Roman" w:cs="Times New Roman"/>
          <w:sz w:val="24"/>
          <w:szCs w:val="24"/>
        </w:rPr>
        <w:t xml:space="preserve">, which allows for the trajectories of clerical careers to be traced through the shifting political sands of the period. Particularly effective is Vernon’s use of conclusions at the end of each chapter, which allows </w:t>
      </w:r>
      <w:r w:rsidR="001A5C5A">
        <w:rPr>
          <w:rFonts w:ascii="Times New Roman" w:hAnsi="Times New Roman" w:cs="Times New Roman"/>
          <w:sz w:val="24"/>
          <w:szCs w:val="24"/>
        </w:rPr>
        <w:t>him</w:t>
      </w:r>
      <w:r w:rsidR="00FA5B01">
        <w:rPr>
          <w:rFonts w:ascii="Times New Roman" w:hAnsi="Times New Roman" w:cs="Times New Roman"/>
          <w:sz w:val="24"/>
          <w:szCs w:val="24"/>
        </w:rPr>
        <w:t xml:space="preserve"> to unpick the </w:t>
      </w:r>
      <w:proofErr w:type="gramStart"/>
      <w:r w:rsidR="00FA5B01">
        <w:rPr>
          <w:rFonts w:ascii="Times New Roman" w:hAnsi="Times New Roman" w:cs="Times New Roman"/>
          <w:sz w:val="24"/>
          <w:szCs w:val="24"/>
        </w:rPr>
        <w:t>sometimes dense</w:t>
      </w:r>
      <w:proofErr w:type="gramEnd"/>
      <w:r w:rsidR="00FA5B01">
        <w:rPr>
          <w:rFonts w:ascii="Times New Roman" w:hAnsi="Times New Roman" w:cs="Times New Roman"/>
          <w:sz w:val="24"/>
          <w:szCs w:val="24"/>
        </w:rPr>
        <w:t xml:space="preserve"> preceding material in order to highlight the most relevant strands. At the heart of this book is how </w:t>
      </w:r>
      <w:r w:rsidR="00332B5B">
        <w:rPr>
          <w:rFonts w:ascii="Times New Roman" w:hAnsi="Times New Roman" w:cs="Times New Roman"/>
          <w:sz w:val="24"/>
          <w:szCs w:val="24"/>
        </w:rPr>
        <w:t>p</w:t>
      </w:r>
      <w:r w:rsidR="00FA5B01">
        <w:rPr>
          <w:rFonts w:ascii="Times New Roman" w:hAnsi="Times New Roman" w:cs="Times New Roman"/>
          <w:sz w:val="24"/>
          <w:szCs w:val="24"/>
        </w:rPr>
        <w:t>uritan clergy moved from having been marginalised and indeed persecuted by the episcopal establishment during the 1630s to be</w:t>
      </w:r>
      <w:r w:rsidR="00EE1310">
        <w:rPr>
          <w:rFonts w:ascii="Times New Roman" w:hAnsi="Times New Roman" w:cs="Times New Roman"/>
          <w:sz w:val="24"/>
          <w:szCs w:val="24"/>
        </w:rPr>
        <w:t>ing central to</w:t>
      </w:r>
      <w:r w:rsidR="00FA5B01">
        <w:rPr>
          <w:rFonts w:ascii="Times New Roman" w:hAnsi="Times New Roman" w:cs="Times New Roman"/>
          <w:sz w:val="24"/>
          <w:szCs w:val="24"/>
        </w:rPr>
        <w:t xml:space="preserve"> the political machinations surrounding how the Church should be re-</w:t>
      </w:r>
      <w:r w:rsidR="00050FC6">
        <w:rPr>
          <w:rFonts w:ascii="Times New Roman" w:hAnsi="Times New Roman" w:cs="Times New Roman"/>
          <w:sz w:val="24"/>
          <w:szCs w:val="24"/>
        </w:rPr>
        <w:t>en</w:t>
      </w:r>
      <w:r w:rsidR="00FA5B01">
        <w:rPr>
          <w:rFonts w:ascii="Times New Roman" w:hAnsi="Times New Roman" w:cs="Times New Roman"/>
          <w:sz w:val="24"/>
          <w:szCs w:val="24"/>
        </w:rPr>
        <w:t xml:space="preserve">visioned after the collapse of the </w:t>
      </w:r>
      <w:proofErr w:type="spellStart"/>
      <w:r w:rsidR="00FA5B01">
        <w:rPr>
          <w:rFonts w:ascii="Times New Roman" w:hAnsi="Times New Roman" w:cs="Times New Roman"/>
          <w:sz w:val="24"/>
          <w:szCs w:val="24"/>
        </w:rPr>
        <w:t>Laudian</w:t>
      </w:r>
      <w:proofErr w:type="spellEnd"/>
      <w:r w:rsidR="00FA5B01">
        <w:rPr>
          <w:rFonts w:ascii="Times New Roman" w:hAnsi="Times New Roman" w:cs="Times New Roman"/>
          <w:sz w:val="24"/>
          <w:szCs w:val="24"/>
        </w:rPr>
        <w:t xml:space="preserve"> hierarchy in the early 1640s. Vernon never sees these clergy in isolation, but rather, they are placed into a context of international networks </w:t>
      </w:r>
      <w:r w:rsidR="001A5C5A">
        <w:rPr>
          <w:rFonts w:ascii="Times New Roman" w:hAnsi="Times New Roman" w:cs="Times New Roman"/>
          <w:sz w:val="24"/>
          <w:szCs w:val="24"/>
        </w:rPr>
        <w:t>(</w:t>
      </w:r>
      <w:r w:rsidR="00FA5B01">
        <w:rPr>
          <w:rFonts w:ascii="Times New Roman" w:hAnsi="Times New Roman" w:cs="Times New Roman"/>
          <w:sz w:val="24"/>
          <w:szCs w:val="24"/>
        </w:rPr>
        <w:t>particularly towards Scotland and the Netherlands</w:t>
      </w:r>
      <w:r w:rsidR="001A5C5A">
        <w:rPr>
          <w:rFonts w:ascii="Times New Roman" w:hAnsi="Times New Roman" w:cs="Times New Roman"/>
          <w:sz w:val="24"/>
          <w:szCs w:val="24"/>
        </w:rPr>
        <w:t>)</w:t>
      </w:r>
      <w:r w:rsidR="00FA5B01">
        <w:rPr>
          <w:rFonts w:ascii="Times New Roman" w:hAnsi="Times New Roman" w:cs="Times New Roman"/>
          <w:sz w:val="24"/>
          <w:szCs w:val="24"/>
        </w:rPr>
        <w:t xml:space="preserve">, and closer to home, into a web of aristocratic, gentry, and mercantile patronage. </w:t>
      </w:r>
    </w:p>
    <w:p w:rsidR="00FA5B01" w:rsidRDefault="00FA5B01" w:rsidP="00E652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is striking is how despite their prominence, writing influential texts and preaching sermons to packed London churches, these clergy never seem to have been in the driving seat. </w:t>
      </w:r>
      <w:r w:rsidR="00D27745">
        <w:rPr>
          <w:rFonts w:ascii="Times New Roman" w:hAnsi="Times New Roman" w:cs="Times New Roman"/>
          <w:sz w:val="24"/>
          <w:szCs w:val="24"/>
        </w:rPr>
        <w:t>One example where these tensions c</w:t>
      </w:r>
      <w:r w:rsidR="006C6117">
        <w:rPr>
          <w:rFonts w:ascii="Times New Roman" w:hAnsi="Times New Roman" w:cs="Times New Roman"/>
          <w:sz w:val="24"/>
          <w:szCs w:val="24"/>
        </w:rPr>
        <w:t>a</w:t>
      </w:r>
      <w:r w:rsidR="00D27745">
        <w:rPr>
          <w:rFonts w:ascii="Times New Roman" w:hAnsi="Times New Roman" w:cs="Times New Roman"/>
          <w:sz w:val="24"/>
          <w:szCs w:val="24"/>
        </w:rPr>
        <w:t xml:space="preserve">me to the fore </w:t>
      </w:r>
      <w:r w:rsidR="006C6117">
        <w:rPr>
          <w:rFonts w:ascii="Times New Roman" w:hAnsi="Times New Roman" w:cs="Times New Roman"/>
          <w:sz w:val="24"/>
          <w:szCs w:val="24"/>
        </w:rPr>
        <w:t>wa</w:t>
      </w:r>
      <w:r w:rsidR="00D27745">
        <w:rPr>
          <w:rFonts w:ascii="Times New Roman" w:hAnsi="Times New Roman" w:cs="Times New Roman"/>
          <w:sz w:val="24"/>
          <w:szCs w:val="24"/>
        </w:rPr>
        <w:t xml:space="preserve">s the </w:t>
      </w:r>
      <w:r w:rsidR="006C6117">
        <w:rPr>
          <w:rFonts w:ascii="Times New Roman" w:hAnsi="Times New Roman" w:cs="Times New Roman"/>
          <w:sz w:val="24"/>
          <w:szCs w:val="24"/>
        </w:rPr>
        <w:t>debates in the Long Parliament during 1645-1646 over the exclusion of ‘ignorant and scandalous’ persons from the sacrament of the Lord’s Supper. The determination of the legislators that Parliament should be the final court of arbitration in the event of any disagreement was a position which drove</w:t>
      </w:r>
      <w:r w:rsidR="00EE1310">
        <w:rPr>
          <w:rFonts w:ascii="Times New Roman" w:hAnsi="Times New Roman" w:cs="Times New Roman"/>
          <w:sz w:val="24"/>
          <w:szCs w:val="24"/>
        </w:rPr>
        <w:t xml:space="preserve"> against</w:t>
      </w:r>
      <w:r w:rsidR="006C6117">
        <w:rPr>
          <w:rFonts w:ascii="Times New Roman" w:hAnsi="Times New Roman" w:cs="Times New Roman"/>
          <w:sz w:val="24"/>
          <w:szCs w:val="24"/>
        </w:rPr>
        <w:t xml:space="preserve"> a </w:t>
      </w:r>
      <w:r w:rsidR="00332B5B">
        <w:rPr>
          <w:rFonts w:ascii="Times New Roman" w:hAnsi="Times New Roman" w:cs="Times New Roman"/>
          <w:sz w:val="24"/>
          <w:szCs w:val="24"/>
        </w:rPr>
        <w:t>p</w:t>
      </w:r>
      <w:r w:rsidR="006C6117">
        <w:rPr>
          <w:rFonts w:ascii="Times New Roman" w:hAnsi="Times New Roman" w:cs="Times New Roman"/>
          <w:sz w:val="24"/>
          <w:szCs w:val="24"/>
        </w:rPr>
        <w:t>resbyterian ‘two kingdoms’ model, with the Church being a kingdom which existed within the state but separate from it.</w:t>
      </w:r>
    </w:p>
    <w:p w:rsidR="00653681" w:rsidRDefault="00653681" w:rsidP="00E652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Two chapters in this book particularly stood out for me. The fascinating account of Christopher Love and the events leading to his execution for treason in 1651 is handled adeptly, with </w:t>
      </w:r>
      <w:r w:rsidR="00B0195B">
        <w:rPr>
          <w:rFonts w:ascii="Times New Roman" w:hAnsi="Times New Roman" w:cs="Times New Roman"/>
          <w:sz w:val="24"/>
          <w:szCs w:val="24"/>
        </w:rPr>
        <w:t xml:space="preserve">the exploration of Love’s final days and his funeral drawing upon insights from the likes of Peter Lake and Michael </w:t>
      </w:r>
      <w:proofErr w:type="spellStart"/>
      <w:r w:rsidR="00B0195B">
        <w:rPr>
          <w:rFonts w:ascii="Times New Roman" w:hAnsi="Times New Roman" w:cs="Times New Roman"/>
          <w:sz w:val="24"/>
          <w:szCs w:val="24"/>
        </w:rPr>
        <w:t>Questier</w:t>
      </w:r>
      <w:proofErr w:type="spellEnd"/>
      <w:r w:rsidR="00B0195B">
        <w:rPr>
          <w:rFonts w:ascii="Times New Roman" w:hAnsi="Times New Roman" w:cs="Times New Roman"/>
          <w:sz w:val="24"/>
          <w:szCs w:val="24"/>
        </w:rPr>
        <w:t xml:space="preserve"> in order to view those events as spectacle, and how the London </w:t>
      </w:r>
      <w:proofErr w:type="spellStart"/>
      <w:r w:rsidR="00332B5B">
        <w:rPr>
          <w:rFonts w:ascii="Times New Roman" w:hAnsi="Times New Roman" w:cs="Times New Roman"/>
          <w:sz w:val="24"/>
          <w:szCs w:val="24"/>
        </w:rPr>
        <w:t>p</w:t>
      </w:r>
      <w:r w:rsidR="00B0195B">
        <w:rPr>
          <w:rFonts w:ascii="Times New Roman" w:hAnsi="Times New Roman" w:cs="Times New Roman"/>
          <w:sz w:val="24"/>
          <w:szCs w:val="24"/>
        </w:rPr>
        <w:t>resbyterians</w:t>
      </w:r>
      <w:proofErr w:type="spellEnd"/>
      <w:r w:rsidR="00B0195B">
        <w:rPr>
          <w:rFonts w:ascii="Times New Roman" w:hAnsi="Times New Roman" w:cs="Times New Roman"/>
          <w:sz w:val="24"/>
          <w:szCs w:val="24"/>
        </w:rPr>
        <w:t xml:space="preserve"> sought to draw what capital they could from managing the </w:t>
      </w:r>
      <w:r w:rsidR="00B0195B">
        <w:rPr>
          <w:rFonts w:ascii="Times New Roman" w:hAnsi="Times New Roman" w:cs="Times New Roman"/>
          <w:sz w:val="24"/>
          <w:szCs w:val="24"/>
        </w:rPr>
        <w:lastRenderedPageBreak/>
        <w:t xml:space="preserve">spectacle as far as was possible within the bounds set by the Council of State. Similarly, the chapter which explores the functioning of </w:t>
      </w:r>
      <w:r w:rsidR="00332B5B">
        <w:rPr>
          <w:rFonts w:ascii="Times New Roman" w:hAnsi="Times New Roman" w:cs="Times New Roman"/>
          <w:sz w:val="24"/>
          <w:szCs w:val="24"/>
        </w:rPr>
        <w:t>p</w:t>
      </w:r>
      <w:r w:rsidR="00B0195B">
        <w:rPr>
          <w:rFonts w:ascii="Times New Roman" w:hAnsi="Times New Roman" w:cs="Times New Roman"/>
          <w:sz w:val="24"/>
          <w:szCs w:val="24"/>
        </w:rPr>
        <w:t xml:space="preserve">resbyterian church government in London between 1646 and 1660 is built upon a careful examination of parochial records, and reveals something of how the </w:t>
      </w:r>
      <w:r w:rsidR="00332B5B">
        <w:rPr>
          <w:rFonts w:ascii="Times New Roman" w:hAnsi="Times New Roman" w:cs="Times New Roman"/>
          <w:sz w:val="24"/>
          <w:szCs w:val="24"/>
        </w:rPr>
        <w:t>p</w:t>
      </w:r>
      <w:r w:rsidR="00B0195B">
        <w:rPr>
          <w:rFonts w:ascii="Times New Roman" w:hAnsi="Times New Roman" w:cs="Times New Roman"/>
          <w:sz w:val="24"/>
          <w:szCs w:val="24"/>
        </w:rPr>
        <w:t xml:space="preserve">resbyterian moment rather </w:t>
      </w:r>
      <w:r w:rsidR="001A5C5A">
        <w:rPr>
          <w:rFonts w:ascii="Times New Roman" w:hAnsi="Times New Roman" w:cs="Times New Roman"/>
          <w:sz w:val="24"/>
          <w:szCs w:val="24"/>
        </w:rPr>
        <w:t>ran</w:t>
      </w:r>
      <w:bookmarkStart w:id="0" w:name="_GoBack"/>
      <w:bookmarkEnd w:id="0"/>
      <w:r w:rsidR="00B0195B">
        <w:rPr>
          <w:rFonts w:ascii="Times New Roman" w:hAnsi="Times New Roman" w:cs="Times New Roman"/>
          <w:sz w:val="24"/>
          <w:szCs w:val="24"/>
        </w:rPr>
        <w:t xml:space="preserve"> out of steam towards the end of the 1650s.</w:t>
      </w:r>
    </w:p>
    <w:p w:rsidR="00B84067" w:rsidRPr="00041E05" w:rsidRDefault="00B84067" w:rsidP="00E652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is a valuable book which covers a topic which, whilst frequently commented upon tangentially within other works, has been little studied in its own right. As such, Vernon </w:t>
      </w:r>
      <w:r w:rsidR="004A3087">
        <w:rPr>
          <w:rFonts w:ascii="Times New Roman" w:hAnsi="Times New Roman" w:cs="Times New Roman"/>
          <w:sz w:val="24"/>
          <w:szCs w:val="24"/>
        </w:rPr>
        <w:t xml:space="preserve">expertly opens up the politics of the London presbyterian clergy, and in doing so, has provided a great service to historians of this period. My only slight criticism is that for a book whose scope runs until 1664, there is very little coverage of events beyond ‘Black </w:t>
      </w:r>
      <w:proofErr w:type="spellStart"/>
      <w:r w:rsidR="004A3087">
        <w:rPr>
          <w:rFonts w:ascii="Times New Roman" w:hAnsi="Times New Roman" w:cs="Times New Roman"/>
          <w:sz w:val="24"/>
          <w:szCs w:val="24"/>
        </w:rPr>
        <w:t>Bartholmew’s</w:t>
      </w:r>
      <w:proofErr w:type="spellEnd"/>
      <w:r w:rsidR="004A3087">
        <w:rPr>
          <w:rFonts w:ascii="Times New Roman" w:hAnsi="Times New Roman" w:cs="Times New Roman"/>
          <w:sz w:val="24"/>
          <w:szCs w:val="24"/>
        </w:rPr>
        <w:t xml:space="preserve"> Day’ in 1662. Given that (as Vernon rightly notes) </w:t>
      </w:r>
      <w:proofErr w:type="spellStart"/>
      <w:r w:rsidR="00332B5B">
        <w:rPr>
          <w:rFonts w:ascii="Times New Roman" w:hAnsi="Times New Roman" w:cs="Times New Roman"/>
          <w:sz w:val="24"/>
          <w:szCs w:val="24"/>
        </w:rPr>
        <w:t>p</w:t>
      </w:r>
      <w:r w:rsidR="004A3087">
        <w:rPr>
          <w:rFonts w:ascii="Times New Roman" w:hAnsi="Times New Roman" w:cs="Times New Roman"/>
          <w:sz w:val="24"/>
          <w:szCs w:val="24"/>
        </w:rPr>
        <w:t>resbyterians</w:t>
      </w:r>
      <w:proofErr w:type="spellEnd"/>
      <w:r w:rsidR="004A3087">
        <w:rPr>
          <w:rFonts w:ascii="Times New Roman" w:hAnsi="Times New Roman" w:cs="Times New Roman"/>
          <w:sz w:val="24"/>
          <w:szCs w:val="24"/>
        </w:rPr>
        <w:t xml:space="preserve"> would play a prominent role in the shaping of the modern Western world through their involvement in industry and colonialism</w:t>
      </w:r>
      <w:r w:rsidR="00FB7004">
        <w:rPr>
          <w:rFonts w:ascii="Times New Roman" w:hAnsi="Times New Roman" w:cs="Times New Roman"/>
          <w:sz w:val="24"/>
          <w:szCs w:val="24"/>
        </w:rPr>
        <w:t xml:space="preserve"> (and indeed, the development of political thought)</w:t>
      </w:r>
      <w:r w:rsidR="004A3087">
        <w:rPr>
          <w:rFonts w:ascii="Times New Roman" w:hAnsi="Times New Roman" w:cs="Times New Roman"/>
          <w:sz w:val="24"/>
          <w:szCs w:val="24"/>
        </w:rPr>
        <w:t xml:space="preserve">, it would have been interesting to hear Vernon’s </w:t>
      </w:r>
      <w:r w:rsidR="00FB7004">
        <w:rPr>
          <w:rFonts w:ascii="Times New Roman" w:hAnsi="Times New Roman" w:cs="Times New Roman"/>
          <w:sz w:val="24"/>
          <w:szCs w:val="24"/>
        </w:rPr>
        <w:t>views</w:t>
      </w:r>
      <w:r w:rsidR="004A3087">
        <w:rPr>
          <w:rFonts w:ascii="Times New Roman" w:hAnsi="Times New Roman" w:cs="Times New Roman"/>
          <w:sz w:val="24"/>
          <w:szCs w:val="24"/>
        </w:rPr>
        <w:t xml:space="preserve"> about how these ejected clergy ‘dusted themselves down’ and set about their ministry within what would in effect be voluntary gatherings</w:t>
      </w:r>
      <w:r w:rsidR="000E69C1">
        <w:rPr>
          <w:rFonts w:ascii="Times New Roman" w:hAnsi="Times New Roman" w:cs="Times New Roman"/>
          <w:sz w:val="24"/>
          <w:szCs w:val="24"/>
        </w:rPr>
        <w:t xml:space="preserve"> of believers</w:t>
      </w:r>
      <w:r w:rsidR="004A3087">
        <w:rPr>
          <w:rFonts w:ascii="Times New Roman" w:hAnsi="Times New Roman" w:cs="Times New Roman"/>
          <w:sz w:val="24"/>
          <w:szCs w:val="24"/>
        </w:rPr>
        <w:t xml:space="preserve">. That said, this is a small criticism, and rather reflects a sense of wondering ‘what happens next’ after we have journeyed with London’s </w:t>
      </w:r>
      <w:r w:rsidR="00332B5B">
        <w:rPr>
          <w:rFonts w:ascii="Times New Roman" w:hAnsi="Times New Roman" w:cs="Times New Roman"/>
          <w:sz w:val="24"/>
          <w:szCs w:val="24"/>
        </w:rPr>
        <w:t>p</w:t>
      </w:r>
      <w:r w:rsidR="004A3087">
        <w:rPr>
          <w:rFonts w:ascii="Times New Roman" w:hAnsi="Times New Roman" w:cs="Times New Roman"/>
          <w:sz w:val="24"/>
          <w:szCs w:val="24"/>
        </w:rPr>
        <w:t>resbyterian clergy for the past quarter century. This is an important work, and for its insights into issues of church governance, parochial politics, political intrigues, and international networking, it will be a useful addition for scholars working on a wide range of topics regarding the mid-seventeenth century British Isles.</w:t>
      </w:r>
    </w:p>
    <w:p w:rsidR="00126DA0" w:rsidRPr="00041E05" w:rsidRDefault="00126DA0" w:rsidP="00E652AA">
      <w:pPr>
        <w:spacing w:after="0" w:line="480" w:lineRule="auto"/>
        <w:rPr>
          <w:rFonts w:ascii="Times New Roman" w:hAnsi="Times New Roman" w:cs="Times New Roman"/>
          <w:sz w:val="24"/>
          <w:szCs w:val="24"/>
        </w:rPr>
      </w:pPr>
    </w:p>
    <w:p w:rsidR="004B44E9" w:rsidRPr="00041E05" w:rsidRDefault="005D6684" w:rsidP="00E652AA">
      <w:pPr>
        <w:spacing w:after="0"/>
        <w:rPr>
          <w:rFonts w:ascii="Times New Roman" w:hAnsi="Times New Roman" w:cs="Times New Roman"/>
          <w:sz w:val="24"/>
          <w:szCs w:val="24"/>
          <w:lang w:val="es-ES"/>
        </w:rPr>
      </w:pPr>
      <w:r w:rsidRPr="00041E05">
        <w:rPr>
          <w:rFonts w:ascii="Times New Roman" w:hAnsi="Times New Roman" w:cs="Times New Roman"/>
          <w:sz w:val="24"/>
          <w:szCs w:val="24"/>
          <w:lang w:val="es-ES"/>
        </w:rPr>
        <w:t>James Mawdesley,</w:t>
      </w:r>
    </w:p>
    <w:p w:rsidR="005D6684" w:rsidRPr="00041E05" w:rsidRDefault="005D6684" w:rsidP="00E652AA">
      <w:pPr>
        <w:spacing w:after="0"/>
        <w:rPr>
          <w:rFonts w:ascii="Times New Roman" w:hAnsi="Times New Roman" w:cs="Times New Roman"/>
          <w:sz w:val="24"/>
          <w:szCs w:val="24"/>
          <w:lang w:val="es-ES"/>
        </w:rPr>
      </w:pPr>
      <w:r w:rsidRPr="00041E05">
        <w:rPr>
          <w:rFonts w:ascii="Times New Roman" w:hAnsi="Times New Roman" w:cs="Times New Roman"/>
          <w:sz w:val="24"/>
          <w:szCs w:val="24"/>
          <w:lang w:val="es-ES"/>
        </w:rPr>
        <w:t>Lancaster University,</w:t>
      </w:r>
    </w:p>
    <w:p w:rsidR="005D6684" w:rsidRPr="00041E05" w:rsidRDefault="001A5C5A" w:rsidP="00E652AA">
      <w:pPr>
        <w:spacing w:after="0"/>
        <w:rPr>
          <w:rFonts w:ascii="Times New Roman" w:hAnsi="Times New Roman" w:cs="Times New Roman"/>
          <w:sz w:val="24"/>
          <w:szCs w:val="24"/>
          <w:lang w:val="es-ES"/>
        </w:rPr>
      </w:pPr>
      <w:hyperlink r:id="rId6" w:history="1">
        <w:r w:rsidR="005D6684" w:rsidRPr="00041E05">
          <w:rPr>
            <w:rStyle w:val="Hyperlink"/>
            <w:rFonts w:ascii="Times New Roman" w:hAnsi="Times New Roman" w:cs="Times New Roman"/>
            <w:sz w:val="24"/>
            <w:szCs w:val="24"/>
            <w:lang w:val="es-ES"/>
          </w:rPr>
          <w:t>j.r.mawdesley@lancaster.ac.uk</w:t>
        </w:r>
      </w:hyperlink>
      <w:r w:rsidR="005D6684" w:rsidRPr="00041E05">
        <w:rPr>
          <w:rFonts w:ascii="Times New Roman" w:hAnsi="Times New Roman" w:cs="Times New Roman"/>
          <w:sz w:val="24"/>
          <w:szCs w:val="24"/>
          <w:lang w:val="es-ES"/>
        </w:rPr>
        <w:t xml:space="preserve"> </w:t>
      </w:r>
    </w:p>
    <w:sectPr w:rsidR="005D6684" w:rsidRPr="00041E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941" w:rsidRDefault="00013941" w:rsidP="00967341">
      <w:pPr>
        <w:spacing w:after="0" w:line="240" w:lineRule="auto"/>
      </w:pPr>
      <w:r>
        <w:separator/>
      </w:r>
    </w:p>
  </w:endnote>
  <w:endnote w:type="continuationSeparator" w:id="0">
    <w:p w:rsidR="00013941" w:rsidRDefault="00013941" w:rsidP="0096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783706"/>
      <w:docPartObj>
        <w:docPartGallery w:val="Page Numbers (Bottom of Page)"/>
        <w:docPartUnique/>
      </w:docPartObj>
    </w:sdtPr>
    <w:sdtEndPr>
      <w:rPr>
        <w:noProof/>
      </w:rPr>
    </w:sdtEndPr>
    <w:sdtContent>
      <w:p w:rsidR="00967341" w:rsidRDefault="00967341">
        <w:pPr>
          <w:pStyle w:val="Footer"/>
          <w:jc w:val="center"/>
        </w:pPr>
        <w:r w:rsidRPr="00967341">
          <w:rPr>
            <w:rFonts w:ascii="Times New Roman" w:hAnsi="Times New Roman" w:cs="Times New Roman"/>
          </w:rPr>
          <w:fldChar w:fldCharType="begin"/>
        </w:r>
        <w:r w:rsidRPr="00967341">
          <w:rPr>
            <w:rFonts w:ascii="Times New Roman" w:hAnsi="Times New Roman" w:cs="Times New Roman"/>
          </w:rPr>
          <w:instrText xml:space="preserve"> PAGE   \* MERGEFORMAT </w:instrText>
        </w:r>
        <w:r w:rsidRPr="00967341">
          <w:rPr>
            <w:rFonts w:ascii="Times New Roman" w:hAnsi="Times New Roman" w:cs="Times New Roman"/>
          </w:rPr>
          <w:fldChar w:fldCharType="separate"/>
        </w:r>
        <w:r w:rsidR="00E652AA">
          <w:rPr>
            <w:rFonts w:ascii="Times New Roman" w:hAnsi="Times New Roman" w:cs="Times New Roman"/>
            <w:noProof/>
          </w:rPr>
          <w:t>3</w:t>
        </w:r>
        <w:r w:rsidRPr="00967341">
          <w:rPr>
            <w:rFonts w:ascii="Times New Roman" w:hAnsi="Times New Roman" w:cs="Times New Roman"/>
            <w:noProof/>
          </w:rPr>
          <w:fldChar w:fldCharType="end"/>
        </w:r>
      </w:p>
    </w:sdtContent>
  </w:sdt>
  <w:p w:rsidR="00967341" w:rsidRDefault="0096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941" w:rsidRDefault="00013941" w:rsidP="00967341">
      <w:pPr>
        <w:spacing w:after="0" w:line="240" w:lineRule="auto"/>
      </w:pPr>
      <w:r>
        <w:separator/>
      </w:r>
    </w:p>
  </w:footnote>
  <w:footnote w:type="continuationSeparator" w:id="0">
    <w:p w:rsidR="00013941" w:rsidRDefault="00013941" w:rsidP="00967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302"/>
    <w:rsid w:val="00013941"/>
    <w:rsid w:val="00041E05"/>
    <w:rsid w:val="00050FC6"/>
    <w:rsid w:val="000C499C"/>
    <w:rsid w:val="000E11B4"/>
    <w:rsid w:val="000E69C1"/>
    <w:rsid w:val="00126DA0"/>
    <w:rsid w:val="00160302"/>
    <w:rsid w:val="0016193B"/>
    <w:rsid w:val="001A5C5A"/>
    <w:rsid w:val="003079D2"/>
    <w:rsid w:val="00332B5B"/>
    <w:rsid w:val="00333A9A"/>
    <w:rsid w:val="003D5976"/>
    <w:rsid w:val="004021F5"/>
    <w:rsid w:val="004A3087"/>
    <w:rsid w:val="004B44E9"/>
    <w:rsid w:val="005258A6"/>
    <w:rsid w:val="005D6684"/>
    <w:rsid w:val="00653681"/>
    <w:rsid w:val="006C6117"/>
    <w:rsid w:val="00712ECE"/>
    <w:rsid w:val="00722E0B"/>
    <w:rsid w:val="00882D82"/>
    <w:rsid w:val="008961E8"/>
    <w:rsid w:val="008C635A"/>
    <w:rsid w:val="008F457A"/>
    <w:rsid w:val="00967341"/>
    <w:rsid w:val="00A74EEE"/>
    <w:rsid w:val="00A75FFD"/>
    <w:rsid w:val="00AA6888"/>
    <w:rsid w:val="00B0195B"/>
    <w:rsid w:val="00B56EE9"/>
    <w:rsid w:val="00B800B7"/>
    <w:rsid w:val="00B84067"/>
    <w:rsid w:val="00B963EF"/>
    <w:rsid w:val="00C016AB"/>
    <w:rsid w:val="00D27745"/>
    <w:rsid w:val="00DD7843"/>
    <w:rsid w:val="00E652AA"/>
    <w:rsid w:val="00EE1310"/>
    <w:rsid w:val="00F15CEB"/>
    <w:rsid w:val="00FA5B01"/>
    <w:rsid w:val="00FB7004"/>
    <w:rsid w:val="00FC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C94A"/>
  <w15:chartTrackingRefBased/>
  <w15:docId w15:val="{03DEA68E-2BAE-4D8F-B880-C6601BAF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684"/>
    <w:rPr>
      <w:color w:val="0000FF" w:themeColor="hyperlink"/>
      <w:u w:val="single"/>
    </w:rPr>
  </w:style>
  <w:style w:type="paragraph" w:styleId="Header">
    <w:name w:val="header"/>
    <w:basedOn w:val="Normal"/>
    <w:link w:val="HeaderChar"/>
    <w:uiPriority w:val="99"/>
    <w:unhideWhenUsed/>
    <w:rsid w:val="00967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341"/>
  </w:style>
  <w:style w:type="paragraph" w:styleId="Footer">
    <w:name w:val="footer"/>
    <w:basedOn w:val="Normal"/>
    <w:link w:val="FooterChar"/>
    <w:uiPriority w:val="99"/>
    <w:unhideWhenUsed/>
    <w:rsid w:val="00967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r.mawdesley@lancaster.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Mawdesley, James</dc:creator>
  <cp:keywords/>
  <dc:description/>
  <cp:lastModifiedBy>Mawdesley, James</cp:lastModifiedBy>
  <cp:revision>26</cp:revision>
  <dcterms:created xsi:type="dcterms:W3CDTF">2020-10-25T19:11:00Z</dcterms:created>
  <dcterms:modified xsi:type="dcterms:W3CDTF">2022-07-25T13:42:00Z</dcterms:modified>
</cp:coreProperties>
</file>