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CA9CB" w14:textId="176F398B" w:rsidR="00BE4078" w:rsidRDefault="0003091D" w:rsidP="00BE4078">
      <w:pPr>
        <w:spacing w:after="200" w:line="240" w:lineRule="auto"/>
        <w:jc w:val="righ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03</w:t>
      </w:r>
      <w:r w:rsidR="00F3117D">
        <w:rPr>
          <w:rFonts w:ascii="Times New Roman" w:eastAsia="Calibri" w:hAnsi="Times New Roman" w:cs="Times New Roman"/>
          <w:sz w:val="24"/>
          <w:szCs w:val="24"/>
          <w:lang w:val="en-US"/>
        </w:rPr>
        <w:t>.</w:t>
      </w:r>
      <w:r w:rsidR="00B53905">
        <w:rPr>
          <w:rFonts w:ascii="Times New Roman" w:eastAsia="Calibri" w:hAnsi="Times New Roman" w:cs="Times New Roman"/>
          <w:sz w:val="24"/>
          <w:szCs w:val="24"/>
          <w:lang w:val="en-US"/>
        </w:rPr>
        <w:t>12</w:t>
      </w:r>
      <w:r w:rsidR="00F3117D">
        <w:rPr>
          <w:rFonts w:ascii="Times New Roman" w:eastAsia="Calibri" w:hAnsi="Times New Roman" w:cs="Times New Roman"/>
          <w:sz w:val="24"/>
          <w:szCs w:val="24"/>
          <w:lang w:val="en-US"/>
        </w:rPr>
        <w:t>.</w:t>
      </w:r>
      <w:r w:rsidR="00BE4078" w:rsidRPr="00D67572">
        <w:rPr>
          <w:rFonts w:ascii="Times New Roman" w:eastAsia="Calibri" w:hAnsi="Times New Roman" w:cs="Times New Roman"/>
          <w:sz w:val="24"/>
          <w:szCs w:val="24"/>
          <w:lang w:val="en-US"/>
        </w:rPr>
        <w:t>20</w:t>
      </w:r>
      <w:r w:rsidR="00B53905">
        <w:rPr>
          <w:rFonts w:ascii="Times New Roman" w:eastAsia="Calibri" w:hAnsi="Times New Roman" w:cs="Times New Roman"/>
          <w:sz w:val="24"/>
          <w:szCs w:val="24"/>
          <w:lang w:val="en-US"/>
        </w:rPr>
        <w:t>20</w:t>
      </w:r>
    </w:p>
    <w:p w14:paraId="52D85F0B" w14:textId="75FF2F27" w:rsidR="00D67572" w:rsidRPr="00D67572" w:rsidRDefault="00BE4078" w:rsidP="00DB3826">
      <w:pPr>
        <w:spacing w:after="0" w:line="276" w:lineRule="auto"/>
        <w:jc w:val="both"/>
        <w:rPr>
          <w:rFonts w:ascii="Times New Roman" w:eastAsia="Calibri" w:hAnsi="Times New Roman" w:cs="Times New Roman"/>
          <w:sz w:val="24"/>
          <w:szCs w:val="24"/>
          <w:lang w:val="en-US"/>
        </w:rPr>
      </w:pPr>
      <w:r w:rsidRPr="00D67572">
        <w:rPr>
          <w:rFonts w:ascii="Times New Roman" w:eastAsia="Calibri" w:hAnsi="Times New Roman" w:cs="Times New Roman"/>
          <w:sz w:val="24"/>
          <w:szCs w:val="24"/>
          <w:lang w:val="en-US"/>
        </w:rPr>
        <w:t xml:space="preserve">To,  </w:t>
      </w:r>
      <w:r w:rsidR="00D67572" w:rsidRPr="00D6757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p>
    <w:p w14:paraId="0DCA541C" w14:textId="1D2ED844" w:rsidR="00D67572" w:rsidRDefault="00BE4078" w:rsidP="00DB3826">
      <w:pPr>
        <w:spacing w:after="0" w:line="276" w:lineRule="auto"/>
        <w:rPr>
          <w:rFonts w:ascii="Times New Roman" w:eastAsia="Calibri" w:hAnsi="Times New Roman" w:cs="Times New Roman"/>
          <w:b/>
          <w:sz w:val="24"/>
          <w:szCs w:val="24"/>
          <w:lang w:val="en-US"/>
        </w:rPr>
      </w:pPr>
      <w:r w:rsidRPr="00BE4078">
        <w:rPr>
          <w:rFonts w:ascii="Times New Roman" w:eastAsia="Calibri" w:hAnsi="Times New Roman" w:cs="Times New Roman"/>
          <w:b/>
          <w:sz w:val="24"/>
          <w:szCs w:val="24"/>
        </w:rPr>
        <w:t xml:space="preserve">Office of the United Nations High Commissioner for Human Rights (OHCHR) </w:t>
      </w:r>
      <w:r w:rsidRPr="00BE4078">
        <w:rPr>
          <w:rFonts w:ascii="Times New Roman" w:eastAsia="Calibri" w:hAnsi="Times New Roman" w:cs="Times New Roman"/>
          <w:b/>
          <w:sz w:val="24"/>
          <w:szCs w:val="24"/>
        </w:rPr>
        <w:br/>
      </w:r>
      <w:r w:rsidRPr="000006FA">
        <w:rPr>
          <w:rFonts w:ascii="Times New Roman" w:eastAsia="Calibri" w:hAnsi="Times New Roman" w:cs="Times New Roman"/>
          <w:b/>
          <w:sz w:val="24"/>
          <w:szCs w:val="24"/>
        </w:rPr>
        <w:t xml:space="preserve">Palais Wilson </w:t>
      </w:r>
      <w:r w:rsidRPr="000006FA">
        <w:rPr>
          <w:rFonts w:ascii="Times New Roman" w:eastAsia="Calibri" w:hAnsi="Times New Roman" w:cs="Times New Roman"/>
          <w:b/>
          <w:sz w:val="24"/>
          <w:szCs w:val="24"/>
        </w:rPr>
        <w:br/>
        <w:t xml:space="preserve">52 rue des Pâquis </w:t>
      </w:r>
      <w:r w:rsidRPr="000006FA">
        <w:rPr>
          <w:rFonts w:ascii="Times New Roman" w:eastAsia="Calibri" w:hAnsi="Times New Roman" w:cs="Times New Roman"/>
          <w:b/>
          <w:sz w:val="24"/>
          <w:szCs w:val="24"/>
        </w:rPr>
        <w:br/>
        <w:t>CH-1201 Geneva, Switzerland</w:t>
      </w:r>
    </w:p>
    <w:p w14:paraId="35F5CBAB" w14:textId="77777777" w:rsidR="005D34DF" w:rsidRDefault="005D34DF" w:rsidP="00DB3826">
      <w:pPr>
        <w:spacing w:after="0" w:line="276" w:lineRule="auto"/>
        <w:jc w:val="both"/>
        <w:rPr>
          <w:rFonts w:ascii="Times New Roman" w:eastAsia="Calibri" w:hAnsi="Times New Roman" w:cs="Times New Roman"/>
          <w:sz w:val="24"/>
          <w:szCs w:val="24"/>
          <w:lang w:val="en-US"/>
        </w:rPr>
      </w:pPr>
    </w:p>
    <w:p w14:paraId="26095FAF" w14:textId="6FDABF9D" w:rsidR="00D67572" w:rsidRPr="00D67572" w:rsidRDefault="00D67572" w:rsidP="00DB3826">
      <w:pPr>
        <w:spacing w:after="0" w:line="276" w:lineRule="auto"/>
        <w:jc w:val="both"/>
        <w:rPr>
          <w:rFonts w:ascii="Times New Roman" w:eastAsia="Calibri" w:hAnsi="Times New Roman" w:cs="Times New Roman"/>
          <w:sz w:val="24"/>
          <w:szCs w:val="24"/>
          <w:lang w:val="en-US"/>
        </w:rPr>
      </w:pPr>
      <w:r w:rsidRPr="00D67572">
        <w:rPr>
          <w:rFonts w:ascii="Times New Roman" w:eastAsia="Calibri" w:hAnsi="Times New Roman" w:cs="Times New Roman"/>
          <w:sz w:val="24"/>
          <w:szCs w:val="24"/>
          <w:lang w:val="en-US"/>
        </w:rPr>
        <w:t xml:space="preserve">Respected </w:t>
      </w:r>
      <w:r w:rsidR="000C3EE4">
        <w:rPr>
          <w:rFonts w:ascii="Times New Roman" w:eastAsia="Calibri" w:hAnsi="Times New Roman" w:cs="Times New Roman"/>
          <w:sz w:val="24"/>
          <w:szCs w:val="24"/>
          <w:lang w:val="en-US"/>
        </w:rPr>
        <w:t>High Commissioner</w:t>
      </w:r>
      <w:r w:rsidRPr="00D67572">
        <w:rPr>
          <w:rFonts w:ascii="Times New Roman" w:eastAsia="Calibri" w:hAnsi="Times New Roman" w:cs="Times New Roman"/>
          <w:sz w:val="24"/>
          <w:szCs w:val="24"/>
          <w:lang w:val="en-US"/>
        </w:rPr>
        <w:t>,</w:t>
      </w:r>
    </w:p>
    <w:p w14:paraId="76259C3F" w14:textId="77777777" w:rsidR="005D34DF" w:rsidRPr="005D34DF" w:rsidRDefault="005D34DF" w:rsidP="00DB3826">
      <w:pPr>
        <w:tabs>
          <w:tab w:val="left" w:pos="7321"/>
        </w:tabs>
        <w:spacing w:after="0" w:line="276" w:lineRule="auto"/>
        <w:jc w:val="both"/>
        <w:rPr>
          <w:rFonts w:ascii="Times New Roman" w:eastAsia="Calibri" w:hAnsi="Times New Roman" w:cs="Times New Roman"/>
          <w:b/>
          <w:iCs/>
          <w:sz w:val="24"/>
          <w:szCs w:val="24"/>
          <w:lang w:val="en-US"/>
        </w:rPr>
      </w:pPr>
    </w:p>
    <w:p w14:paraId="20D41523" w14:textId="31932CAC" w:rsidR="005D34DF" w:rsidRPr="005D34DF" w:rsidRDefault="00D67572" w:rsidP="00DB3826">
      <w:pPr>
        <w:tabs>
          <w:tab w:val="left" w:pos="7321"/>
        </w:tabs>
        <w:spacing w:after="0" w:line="276" w:lineRule="auto"/>
        <w:jc w:val="both"/>
        <w:rPr>
          <w:rFonts w:ascii="Times New Roman" w:eastAsia="Calibri" w:hAnsi="Times New Roman" w:cs="Times New Roman"/>
          <w:b/>
          <w:bCs/>
          <w:i/>
          <w:sz w:val="24"/>
          <w:szCs w:val="24"/>
        </w:rPr>
      </w:pPr>
      <w:r w:rsidRPr="00D67572">
        <w:rPr>
          <w:rFonts w:ascii="Times New Roman" w:eastAsia="Calibri" w:hAnsi="Times New Roman" w:cs="Times New Roman"/>
          <w:b/>
          <w:i/>
          <w:sz w:val="24"/>
          <w:szCs w:val="24"/>
          <w:lang w:val="en-US"/>
        </w:rPr>
        <w:t xml:space="preserve">Sub: Submission of </w:t>
      </w:r>
      <w:r w:rsidR="005D34DF" w:rsidRPr="005D34DF">
        <w:rPr>
          <w:rFonts w:ascii="Times New Roman" w:eastAsia="Calibri" w:hAnsi="Times New Roman" w:cs="Times New Roman"/>
          <w:b/>
          <w:bCs/>
          <w:i/>
          <w:sz w:val="24"/>
          <w:szCs w:val="24"/>
        </w:rPr>
        <w:t>inputs for the preparation of the report of the United Nations High Commissioner for Human Rights pursuant to Human Rights Council resolution 43/1 on the “Promotion and protection of the human rights and fundamental freedoms of Africans and of people of African descent against excessive use of force and other human rights violations by law enforcement officers”</w:t>
      </w:r>
    </w:p>
    <w:p w14:paraId="4DF00FCA" w14:textId="77777777" w:rsidR="00DB3826" w:rsidRDefault="00DB3826" w:rsidP="00DB3826">
      <w:pPr>
        <w:spacing w:after="0" w:line="276" w:lineRule="auto"/>
        <w:jc w:val="both"/>
        <w:rPr>
          <w:rFonts w:ascii="Times New Roman" w:eastAsia="Calibri" w:hAnsi="Times New Roman" w:cs="Times New Roman"/>
          <w:sz w:val="24"/>
          <w:szCs w:val="24"/>
        </w:rPr>
      </w:pPr>
    </w:p>
    <w:p w14:paraId="04A6F4CB" w14:textId="63EFD6A6" w:rsidR="00DB3826" w:rsidRPr="00DB3826" w:rsidRDefault="0048325B" w:rsidP="00DB382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George </w:t>
      </w:r>
      <w:r w:rsidR="00DB3826" w:rsidRPr="00DB3826">
        <w:rPr>
          <w:rFonts w:ascii="Times New Roman" w:eastAsia="Calibri" w:hAnsi="Times New Roman" w:cs="Times New Roman"/>
          <w:sz w:val="24"/>
          <w:szCs w:val="24"/>
        </w:rPr>
        <w:t xml:space="preserve">Flyod’s death has once </w:t>
      </w:r>
      <w:r w:rsidR="00A943B3">
        <w:rPr>
          <w:rFonts w:ascii="Times New Roman" w:eastAsia="Calibri" w:hAnsi="Times New Roman" w:cs="Times New Roman"/>
          <w:sz w:val="24"/>
          <w:szCs w:val="24"/>
        </w:rPr>
        <w:t xml:space="preserve">again highlighted </w:t>
      </w:r>
      <w:r w:rsidR="00DB3826" w:rsidRPr="00DB3826">
        <w:rPr>
          <w:rFonts w:ascii="Times New Roman" w:eastAsia="Calibri" w:hAnsi="Times New Roman" w:cs="Times New Roman"/>
          <w:sz w:val="24"/>
          <w:szCs w:val="24"/>
        </w:rPr>
        <w:t xml:space="preserve">the issue of </w:t>
      </w:r>
      <w:r w:rsidR="00152430">
        <w:rPr>
          <w:rFonts w:ascii="Times New Roman" w:eastAsia="Calibri" w:hAnsi="Times New Roman" w:cs="Times New Roman"/>
          <w:sz w:val="24"/>
          <w:szCs w:val="24"/>
        </w:rPr>
        <w:t xml:space="preserve">widespread </w:t>
      </w:r>
      <w:r w:rsidR="00A943B3">
        <w:rPr>
          <w:rFonts w:ascii="Times New Roman" w:eastAsia="Calibri" w:hAnsi="Times New Roman" w:cs="Times New Roman"/>
          <w:sz w:val="24"/>
          <w:szCs w:val="24"/>
        </w:rPr>
        <w:t xml:space="preserve">systemic </w:t>
      </w:r>
      <w:r w:rsidR="00DB3826" w:rsidRPr="00DB3826">
        <w:rPr>
          <w:rFonts w:ascii="Times New Roman" w:eastAsia="Calibri" w:hAnsi="Times New Roman" w:cs="Times New Roman"/>
          <w:sz w:val="24"/>
          <w:szCs w:val="24"/>
        </w:rPr>
        <w:t>racism in the U</w:t>
      </w:r>
      <w:r w:rsidR="00DB3826">
        <w:rPr>
          <w:rFonts w:ascii="Times New Roman" w:eastAsia="Calibri" w:hAnsi="Times New Roman" w:cs="Times New Roman"/>
          <w:sz w:val="24"/>
          <w:szCs w:val="24"/>
        </w:rPr>
        <w:t>nited States</w:t>
      </w:r>
      <w:r w:rsidR="006224C5">
        <w:rPr>
          <w:rFonts w:ascii="Times New Roman" w:eastAsia="Calibri" w:hAnsi="Times New Roman" w:cs="Times New Roman"/>
          <w:sz w:val="24"/>
          <w:szCs w:val="24"/>
        </w:rPr>
        <w:t xml:space="preserve"> of America</w:t>
      </w:r>
      <w:r w:rsidR="00DB3826">
        <w:rPr>
          <w:rFonts w:ascii="Times New Roman" w:eastAsia="Calibri" w:hAnsi="Times New Roman" w:cs="Times New Roman"/>
          <w:sz w:val="24"/>
          <w:szCs w:val="24"/>
        </w:rPr>
        <w:t>.</w:t>
      </w:r>
      <w:r w:rsidR="00DB3826" w:rsidRPr="00DB3826">
        <w:rPr>
          <w:rFonts w:ascii="Times New Roman" w:eastAsia="Calibri" w:hAnsi="Times New Roman" w:cs="Times New Roman"/>
          <w:sz w:val="24"/>
          <w:szCs w:val="24"/>
        </w:rPr>
        <w:t xml:space="preserve"> </w:t>
      </w:r>
      <w:r w:rsidR="002D4C02">
        <w:rPr>
          <w:rFonts w:ascii="Times New Roman" w:eastAsia="Calibri" w:hAnsi="Times New Roman" w:cs="Times New Roman"/>
          <w:sz w:val="24"/>
          <w:szCs w:val="24"/>
        </w:rPr>
        <w:t xml:space="preserve">As we all </w:t>
      </w:r>
      <w:r w:rsidR="00693E1F">
        <w:rPr>
          <w:rFonts w:ascii="Times New Roman" w:eastAsia="Calibri" w:hAnsi="Times New Roman" w:cs="Times New Roman"/>
          <w:sz w:val="24"/>
          <w:szCs w:val="24"/>
        </w:rPr>
        <w:t>saw</w:t>
      </w:r>
      <w:r w:rsidR="002D4C02">
        <w:rPr>
          <w:rFonts w:ascii="Times New Roman" w:eastAsia="Calibri" w:hAnsi="Times New Roman" w:cs="Times New Roman"/>
          <w:sz w:val="24"/>
          <w:szCs w:val="24"/>
        </w:rPr>
        <w:t>, s</w:t>
      </w:r>
      <w:r w:rsidR="00152430">
        <w:rPr>
          <w:rFonts w:ascii="Times New Roman" w:eastAsia="Calibri" w:hAnsi="Times New Roman" w:cs="Times New Roman"/>
          <w:sz w:val="24"/>
          <w:szCs w:val="24"/>
        </w:rPr>
        <w:t>oon after Flyod’s death</w:t>
      </w:r>
      <w:r w:rsidR="007163D2">
        <w:rPr>
          <w:rFonts w:ascii="Times New Roman" w:eastAsia="Calibri" w:hAnsi="Times New Roman" w:cs="Times New Roman"/>
          <w:sz w:val="24"/>
          <w:szCs w:val="24"/>
        </w:rPr>
        <w:t>,</w:t>
      </w:r>
      <w:r w:rsidR="00152430">
        <w:rPr>
          <w:rFonts w:ascii="Times New Roman" w:eastAsia="Calibri" w:hAnsi="Times New Roman" w:cs="Times New Roman"/>
          <w:sz w:val="24"/>
          <w:szCs w:val="24"/>
        </w:rPr>
        <w:t xml:space="preserve"> b</w:t>
      </w:r>
      <w:r w:rsidR="007222E5">
        <w:rPr>
          <w:rFonts w:ascii="Times New Roman" w:eastAsia="Calibri" w:hAnsi="Times New Roman" w:cs="Times New Roman"/>
          <w:sz w:val="24"/>
          <w:szCs w:val="24"/>
        </w:rPr>
        <w:t xml:space="preserve">lack people took to the streets </w:t>
      </w:r>
      <w:r w:rsidR="00D80A6E">
        <w:rPr>
          <w:rFonts w:ascii="Times New Roman" w:eastAsia="Calibri" w:hAnsi="Times New Roman" w:cs="Times New Roman"/>
          <w:sz w:val="24"/>
          <w:szCs w:val="24"/>
        </w:rPr>
        <w:t xml:space="preserve">in the United States </w:t>
      </w:r>
      <w:r w:rsidR="007222E5">
        <w:rPr>
          <w:rFonts w:ascii="Times New Roman" w:eastAsia="Calibri" w:hAnsi="Times New Roman" w:cs="Times New Roman"/>
          <w:sz w:val="24"/>
          <w:szCs w:val="24"/>
        </w:rPr>
        <w:t xml:space="preserve">to protest not just </w:t>
      </w:r>
      <w:r w:rsidR="007163D2">
        <w:rPr>
          <w:rFonts w:ascii="Times New Roman" w:eastAsia="Calibri" w:hAnsi="Times New Roman" w:cs="Times New Roman"/>
          <w:sz w:val="24"/>
          <w:szCs w:val="24"/>
        </w:rPr>
        <w:t xml:space="preserve">against </w:t>
      </w:r>
      <w:r w:rsidR="007222E5">
        <w:rPr>
          <w:rFonts w:ascii="Times New Roman" w:eastAsia="Calibri" w:hAnsi="Times New Roman" w:cs="Times New Roman"/>
          <w:sz w:val="24"/>
          <w:szCs w:val="24"/>
        </w:rPr>
        <w:t>the actions</w:t>
      </w:r>
      <w:r w:rsidR="00DB3826" w:rsidRPr="00DB3826">
        <w:rPr>
          <w:rFonts w:ascii="Times New Roman" w:eastAsia="Calibri" w:hAnsi="Times New Roman" w:cs="Times New Roman"/>
          <w:sz w:val="24"/>
          <w:szCs w:val="24"/>
        </w:rPr>
        <w:t xml:space="preserve"> </w:t>
      </w:r>
      <w:r w:rsidR="00F93248">
        <w:rPr>
          <w:rFonts w:ascii="Times New Roman" w:eastAsia="Calibri" w:hAnsi="Times New Roman" w:cs="Times New Roman"/>
          <w:sz w:val="24"/>
          <w:szCs w:val="24"/>
        </w:rPr>
        <w:t xml:space="preserve">of </w:t>
      </w:r>
      <w:r w:rsidR="00152430">
        <w:rPr>
          <w:rFonts w:ascii="Times New Roman" w:eastAsia="Calibri" w:hAnsi="Times New Roman" w:cs="Times New Roman"/>
          <w:sz w:val="24"/>
          <w:szCs w:val="24"/>
        </w:rPr>
        <w:t>the</w:t>
      </w:r>
      <w:r w:rsidR="00DB3826" w:rsidRPr="00DB3826">
        <w:rPr>
          <w:rFonts w:ascii="Times New Roman" w:eastAsia="Calibri" w:hAnsi="Times New Roman" w:cs="Times New Roman"/>
          <w:sz w:val="24"/>
          <w:szCs w:val="24"/>
        </w:rPr>
        <w:t xml:space="preserve"> police officers </w:t>
      </w:r>
      <w:r w:rsidR="00152430">
        <w:rPr>
          <w:rFonts w:ascii="Times New Roman" w:eastAsia="Calibri" w:hAnsi="Times New Roman" w:cs="Times New Roman"/>
          <w:sz w:val="24"/>
          <w:szCs w:val="24"/>
        </w:rPr>
        <w:t xml:space="preserve">who </w:t>
      </w:r>
      <w:r w:rsidR="00DB3826" w:rsidRPr="00DB3826">
        <w:rPr>
          <w:rFonts w:ascii="Times New Roman" w:eastAsia="Calibri" w:hAnsi="Times New Roman" w:cs="Times New Roman"/>
          <w:sz w:val="24"/>
          <w:szCs w:val="24"/>
        </w:rPr>
        <w:t>ignor</w:t>
      </w:r>
      <w:r w:rsidR="00152430">
        <w:rPr>
          <w:rFonts w:ascii="Times New Roman" w:eastAsia="Calibri" w:hAnsi="Times New Roman" w:cs="Times New Roman"/>
          <w:sz w:val="24"/>
          <w:szCs w:val="24"/>
        </w:rPr>
        <w:t>ed</w:t>
      </w:r>
      <w:r w:rsidR="00DB3826" w:rsidRPr="00DB3826">
        <w:rPr>
          <w:rFonts w:ascii="Times New Roman" w:eastAsia="Calibri" w:hAnsi="Times New Roman" w:cs="Times New Roman"/>
          <w:sz w:val="24"/>
          <w:szCs w:val="24"/>
        </w:rPr>
        <w:t xml:space="preserve"> the rules or us</w:t>
      </w:r>
      <w:r w:rsidR="00152430">
        <w:rPr>
          <w:rFonts w:ascii="Times New Roman" w:eastAsia="Calibri" w:hAnsi="Times New Roman" w:cs="Times New Roman"/>
          <w:sz w:val="24"/>
          <w:szCs w:val="24"/>
        </w:rPr>
        <w:t>ed</w:t>
      </w:r>
      <w:r w:rsidR="00DB3826" w:rsidRPr="00DB3826">
        <w:rPr>
          <w:rFonts w:ascii="Times New Roman" w:eastAsia="Calibri" w:hAnsi="Times New Roman" w:cs="Times New Roman"/>
          <w:sz w:val="24"/>
          <w:szCs w:val="24"/>
        </w:rPr>
        <w:t xml:space="preserve"> unwanted force in apprehending a</w:t>
      </w:r>
      <w:r w:rsidR="007163D2">
        <w:rPr>
          <w:rFonts w:ascii="Times New Roman" w:eastAsia="Calibri" w:hAnsi="Times New Roman" w:cs="Times New Roman"/>
          <w:sz w:val="24"/>
          <w:szCs w:val="24"/>
        </w:rPr>
        <w:t>n</w:t>
      </w:r>
      <w:r w:rsidR="00DB3826" w:rsidRPr="00DB3826">
        <w:rPr>
          <w:rFonts w:ascii="Times New Roman" w:eastAsia="Calibri" w:hAnsi="Times New Roman" w:cs="Times New Roman"/>
          <w:sz w:val="24"/>
          <w:szCs w:val="24"/>
        </w:rPr>
        <w:t xml:space="preserve"> </w:t>
      </w:r>
      <w:r w:rsidR="007163D2">
        <w:rPr>
          <w:rFonts w:ascii="Times New Roman" w:eastAsia="Calibri" w:hAnsi="Times New Roman" w:cs="Times New Roman"/>
          <w:sz w:val="24"/>
          <w:szCs w:val="24"/>
        </w:rPr>
        <w:t xml:space="preserve">alleged </w:t>
      </w:r>
      <w:r w:rsidR="00DB3826" w:rsidRPr="00DB3826">
        <w:rPr>
          <w:rFonts w:ascii="Times New Roman" w:eastAsia="Calibri" w:hAnsi="Times New Roman" w:cs="Times New Roman"/>
          <w:sz w:val="24"/>
          <w:szCs w:val="24"/>
        </w:rPr>
        <w:t xml:space="preserve">suspect but </w:t>
      </w:r>
      <w:r w:rsidR="007222E5">
        <w:rPr>
          <w:rFonts w:ascii="Times New Roman" w:eastAsia="Calibri" w:hAnsi="Times New Roman" w:cs="Times New Roman"/>
          <w:sz w:val="24"/>
          <w:szCs w:val="24"/>
        </w:rPr>
        <w:t xml:space="preserve">also </w:t>
      </w:r>
      <w:r w:rsidR="00152430">
        <w:rPr>
          <w:rFonts w:ascii="Times New Roman" w:eastAsia="Calibri" w:hAnsi="Times New Roman" w:cs="Times New Roman"/>
          <w:sz w:val="24"/>
          <w:szCs w:val="24"/>
        </w:rPr>
        <w:t xml:space="preserve">against </w:t>
      </w:r>
      <w:r w:rsidR="007222E5">
        <w:rPr>
          <w:rFonts w:ascii="Times New Roman" w:eastAsia="Calibri" w:hAnsi="Times New Roman" w:cs="Times New Roman"/>
          <w:sz w:val="24"/>
          <w:szCs w:val="24"/>
        </w:rPr>
        <w:t xml:space="preserve">the </w:t>
      </w:r>
      <w:r w:rsidR="00DB3826" w:rsidRPr="00DB3826">
        <w:rPr>
          <w:rFonts w:ascii="Times New Roman" w:eastAsia="Calibri" w:hAnsi="Times New Roman" w:cs="Times New Roman"/>
          <w:sz w:val="24"/>
          <w:szCs w:val="24"/>
        </w:rPr>
        <w:t>inherent bias against people of colour</w:t>
      </w:r>
      <w:r w:rsidR="00DB3826">
        <w:rPr>
          <w:rFonts w:ascii="Times New Roman" w:eastAsia="Calibri" w:hAnsi="Times New Roman" w:cs="Times New Roman"/>
          <w:sz w:val="24"/>
          <w:szCs w:val="24"/>
        </w:rPr>
        <w:t>,</w:t>
      </w:r>
      <w:r w:rsidR="00DB3826" w:rsidRPr="00DB3826">
        <w:rPr>
          <w:rFonts w:ascii="Times New Roman" w:eastAsia="Calibri" w:hAnsi="Times New Roman" w:cs="Times New Roman"/>
          <w:sz w:val="24"/>
          <w:szCs w:val="24"/>
        </w:rPr>
        <w:t xml:space="preserve"> especially</w:t>
      </w:r>
      <w:r w:rsidR="00DB3826">
        <w:rPr>
          <w:rFonts w:ascii="Times New Roman" w:eastAsia="Calibri" w:hAnsi="Times New Roman" w:cs="Times New Roman"/>
          <w:sz w:val="24"/>
          <w:szCs w:val="24"/>
        </w:rPr>
        <w:t>,</w:t>
      </w:r>
      <w:r w:rsidR="00DB3826" w:rsidRPr="00DB3826">
        <w:rPr>
          <w:rFonts w:ascii="Times New Roman" w:eastAsia="Calibri" w:hAnsi="Times New Roman" w:cs="Times New Roman"/>
          <w:sz w:val="24"/>
          <w:szCs w:val="24"/>
        </w:rPr>
        <w:t xml:space="preserve"> black people. The general assumption that young black men are more likely to commit </w:t>
      </w:r>
      <w:r w:rsidR="00641995">
        <w:rPr>
          <w:rFonts w:ascii="Times New Roman" w:eastAsia="Calibri" w:hAnsi="Times New Roman" w:cs="Times New Roman"/>
          <w:sz w:val="24"/>
          <w:szCs w:val="24"/>
        </w:rPr>
        <w:t xml:space="preserve">a </w:t>
      </w:r>
      <w:r w:rsidR="00DB3826" w:rsidRPr="00DB3826">
        <w:rPr>
          <w:rFonts w:ascii="Times New Roman" w:eastAsia="Calibri" w:hAnsi="Times New Roman" w:cs="Times New Roman"/>
          <w:sz w:val="24"/>
          <w:szCs w:val="24"/>
        </w:rPr>
        <w:t xml:space="preserve">crime than </w:t>
      </w:r>
      <w:r w:rsidR="007163D2">
        <w:rPr>
          <w:rFonts w:ascii="Times New Roman" w:eastAsia="Calibri" w:hAnsi="Times New Roman" w:cs="Times New Roman"/>
          <w:sz w:val="24"/>
          <w:szCs w:val="24"/>
        </w:rPr>
        <w:t xml:space="preserve">their </w:t>
      </w:r>
      <w:r w:rsidR="00DB3826" w:rsidRPr="00DB3826">
        <w:rPr>
          <w:rFonts w:ascii="Times New Roman" w:eastAsia="Calibri" w:hAnsi="Times New Roman" w:cs="Times New Roman"/>
          <w:sz w:val="24"/>
          <w:szCs w:val="24"/>
        </w:rPr>
        <w:t xml:space="preserve">white </w:t>
      </w:r>
      <w:r w:rsidR="007163D2">
        <w:rPr>
          <w:rFonts w:ascii="Times New Roman" w:eastAsia="Calibri" w:hAnsi="Times New Roman" w:cs="Times New Roman"/>
          <w:sz w:val="24"/>
          <w:szCs w:val="24"/>
        </w:rPr>
        <w:t xml:space="preserve">counterparts </w:t>
      </w:r>
      <w:r w:rsidR="00DB3826" w:rsidRPr="00DB3826">
        <w:rPr>
          <w:rFonts w:ascii="Times New Roman" w:eastAsia="Calibri" w:hAnsi="Times New Roman" w:cs="Times New Roman"/>
          <w:sz w:val="24"/>
          <w:szCs w:val="24"/>
        </w:rPr>
        <w:t>is nothing but an example of the conscious racist attitude</w:t>
      </w:r>
      <w:r w:rsidR="000472CA">
        <w:rPr>
          <w:rFonts w:ascii="Times New Roman" w:eastAsia="Calibri" w:hAnsi="Times New Roman" w:cs="Times New Roman"/>
          <w:sz w:val="24"/>
          <w:szCs w:val="24"/>
        </w:rPr>
        <w:t xml:space="preserve"> prevalent in the </w:t>
      </w:r>
      <w:r w:rsidR="002F5747">
        <w:rPr>
          <w:rFonts w:ascii="Times New Roman" w:eastAsia="Calibri" w:hAnsi="Times New Roman" w:cs="Times New Roman"/>
          <w:sz w:val="24"/>
          <w:szCs w:val="24"/>
        </w:rPr>
        <w:t>United States</w:t>
      </w:r>
      <w:r w:rsidR="00DB3826" w:rsidRPr="00DB3826">
        <w:rPr>
          <w:rFonts w:ascii="Times New Roman" w:eastAsia="Calibri" w:hAnsi="Times New Roman" w:cs="Times New Roman"/>
          <w:sz w:val="24"/>
          <w:szCs w:val="24"/>
        </w:rPr>
        <w:t>. This attitude often affects the investigation of a crime and leads to police officers taking the law in</w:t>
      </w:r>
      <w:r w:rsidR="00842E31">
        <w:rPr>
          <w:rFonts w:ascii="Times New Roman" w:eastAsia="Calibri" w:hAnsi="Times New Roman" w:cs="Times New Roman"/>
          <w:sz w:val="24"/>
          <w:szCs w:val="24"/>
        </w:rPr>
        <w:t>to</w:t>
      </w:r>
      <w:r w:rsidR="00DB3826" w:rsidRPr="00DB3826">
        <w:rPr>
          <w:rFonts w:ascii="Times New Roman" w:eastAsia="Calibri" w:hAnsi="Times New Roman" w:cs="Times New Roman"/>
          <w:sz w:val="24"/>
          <w:szCs w:val="24"/>
        </w:rPr>
        <w:t xml:space="preserve"> their own hands by acting as judge, jury and executioner. </w:t>
      </w:r>
      <w:r w:rsidR="000472CA">
        <w:rPr>
          <w:rFonts w:ascii="Times New Roman" w:eastAsia="Calibri" w:hAnsi="Times New Roman" w:cs="Times New Roman"/>
          <w:sz w:val="24"/>
          <w:szCs w:val="24"/>
        </w:rPr>
        <w:t>We must n</w:t>
      </w:r>
      <w:r w:rsidR="00693E1F">
        <w:rPr>
          <w:rFonts w:ascii="Times New Roman" w:eastAsia="Calibri" w:hAnsi="Times New Roman" w:cs="Times New Roman"/>
          <w:sz w:val="24"/>
          <w:szCs w:val="24"/>
        </w:rPr>
        <w:t>ever</w:t>
      </w:r>
      <w:r w:rsidR="000472CA">
        <w:rPr>
          <w:rFonts w:ascii="Times New Roman" w:eastAsia="Calibri" w:hAnsi="Times New Roman" w:cs="Times New Roman"/>
          <w:sz w:val="24"/>
          <w:szCs w:val="24"/>
        </w:rPr>
        <w:t xml:space="preserve"> forget that the i</w:t>
      </w:r>
      <w:r w:rsidR="00DB3826" w:rsidRPr="00DB3826">
        <w:rPr>
          <w:rFonts w:ascii="Times New Roman" w:eastAsia="Calibri" w:hAnsi="Times New Roman" w:cs="Times New Roman"/>
          <w:sz w:val="24"/>
          <w:szCs w:val="24"/>
        </w:rPr>
        <w:t xml:space="preserve">nherent bias against people of colour </w:t>
      </w:r>
      <w:r w:rsidR="00693E1F">
        <w:rPr>
          <w:rFonts w:ascii="Times New Roman" w:eastAsia="Calibri" w:hAnsi="Times New Roman" w:cs="Times New Roman"/>
          <w:sz w:val="24"/>
          <w:szCs w:val="24"/>
        </w:rPr>
        <w:t xml:space="preserve">also </w:t>
      </w:r>
      <w:r w:rsidR="00DB3826" w:rsidRPr="00DB3826">
        <w:rPr>
          <w:rFonts w:ascii="Times New Roman" w:eastAsia="Calibri" w:hAnsi="Times New Roman" w:cs="Times New Roman"/>
          <w:sz w:val="24"/>
          <w:szCs w:val="24"/>
        </w:rPr>
        <w:t xml:space="preserve">robs them of an opportunity </w:t>
      </w:r>
      <w:r w:rsidR="00693E1F">
        <w:rPr>
          <w:rFonts w:ascii="Times New Roman" w:eastAsia="Calibri" w:hAnsi="Times New Roman" w:cs="Times New Roman"/>
          <w:sz w:val="24"/>
          <w:szCs w:val="24"/>
        </w:rPr>
        <w:t>to</w:t>
      </w:r>
      <w:r w:rsidR="00DB3826" w:rsidRPr="00DB3826">
        <w:rPr>
          <w:rFonts w:ascii="Times New Roman" w:eastAsia="Calibri" w:hAnsi="Times New Roman" w:cs="Times New Roman"/>
          <w:sz w:val="24"/>
          <w:szCs w:val="24"/>
        </w:rPr>
        <w:t xml:space="preserve"> a fair trial </w:t>
      </w:r>
      <w:r w:rsidR="007163D2">
        <w:rPr>
          <w:rFonts w:ascii="Times New Roman" w:eastAsia="Calibri" w:hAnsi="Times New Roman" w:cs="Times New Roman"/>
          <w:sz w:val="24"/>
          <w:szCs w:val="24"/>
        </w:rPr>
        <w:t>and</w:t>
      </w:r>
      <w:r w:rsidR="00693E1F">
        <w:rPr>
          <w:rFonts w:ascii="Times New Roman" w:eastAsia="Calibri" w:hAnsi="Times New Roman" w:cs="Times New Roman"/>
          <w:sz w:val="24"/>
          <w:szCs w:val="24"/>
        </w:rPr>
        <w:t xml:space="preserve"> often</w:t>
      </w:r>
      <w:r w:rsidR="007163D2">
        <w:rPr>
          <w:rFonts w:ascii="Times New Roman" w:eastAsia="Calibri" w:hAnsi="Times New Roman" w:cs="Times New Roman"/>
          <w:sz w:val="24"/>
          <w:szCs w:val="24"/>
        </w:rPr>
        <w:t xml:space="preserve"> leads to wrongful convictions</w:t>
      </w:r>
      <w:r w:rsidR="00DB3826" w:rsidRPr="00DB3826">
        <w:rPr>
          <w:rFonts w:ascii="Times New Roman" w:eastAsia="Calibri" w:hAnsi="Times New Roman" w:cs="Times New Roman"/>
          <w:sz w:val="24"/>
          <w:szCs w:val="24"/>
        </w:rPr>
        <w:t xml:space="preserve">. </w:t>
      </w:r>
    </w:p>
    <w:p w14:paraId="7EA05E19" w14:textId="77777777" w:rsidR="00DB3826" w:rsidRDefault="00DB3826" w:rsidP="00265D8E">
      <w:pPr>
        <w:spacing w:after="0" w:line="276" w:lineRule="auto"/>
        <w:jc w:val="both"/>
        <w:rPr>
          <w:rFonts w:ascii="Times New Roman" w:eastAsia="Calibri" w:hAnsi="Times New Roman" w:cs="Times New Roman"/>
          <w:sz w:val="24"/>
          <w:szCs w:val="24"/>
          <w:lang w:val="en-US"/>
        </w:rPr>
      </w:pPr>
    </w:p>
    <w:p w14:paraId="555EC8FF" w14:textId="7F589F8C" w:rsidR="00D67572" w:rsidRDefault="00234269" w:rsidP="00234269">
      <w:pPr>
        <w:spacing w:after="200" w:line="276" w:lineRule="auto"/>
        <w:jc w:val="both"/>
        <w:rPr>
          <w:rFonts w:ascii="Times New Roman" w:eastAsia="Calibri" w:hAnsi="Times New Roman" w:cs="Times New Roman"/>
          <w:sz w:val="24"/>
          <w:szCs w:val="24"/>
          <w:lang w:val="en-US"/>
        </w:rPr>
      </w:pPr>
      <w:r w:rsidRPr="00234269">
        <w:rPr>
          <w:rFonts w:ascii="Times New Roman" w:eastAsia="Calibri" w:hAnsi="Times New Roman" w:cs="Times New Roman"/>
          <w:sz w:val="24"/>
          <w:szCs w:val="24"/>
        </w:rPr>
        <w:t>We</w:t>
      </w:r>
      <w:r w:rsidR="002D4C02">
        <w:rPr>
          <w:rFonts w:ascii="Times New Roman" w:eastAsia="Calibri" w:hAnsi="Times New Roman" w:cs="Times New Roman"/>
          <w:sz w:val="24"/>
          <w:szCs w:val="24"/>
        </w:rPr>
        <w:t>,</w:t>
      </w:r>
      <w:r w:rsidRPr="00234269">
        <w:rPr>
          <w:rFonts w:ascii="Times New Roman" w:eastAsia="Calibri" w:hAnsi="Times New Roman" w:cs="Times New Roman"/>
          <w:sz w:val="24"/>
          <w:szCs w:val="24"/>
        </w:rPr>
        <w:t xml:space="preserve"> </w:t>
      </w:r>
      <w:r w:rsidR="002D4C02">
        <w:rPr>
          <w:rFonts w:ascii="Times New Roman" w:eastAsia="Calibri" w:hAnsi="Times New Roman" w:cs="Times New Roman"/>
          <w:sz w:val="24"/>
          <w:szCs w:val="24"/>
        </w:rPr>
        <w:t xml:space="preserve">as human rights advocates and members of the civil society, </w:t>
      </w:r>
      <w:r w:rsidRPr="00234269">
        <w:rPr>
          <w:rFonts w:ascii="Times New Roman" w:eastAsia="Calibri" w:hAnsi="Times New Roman" w:cs="Times New Roman"/>
          <w:sz w:val="24"/>
          <w:szCs w:val="24"/>
        </w:rPr>
        <w:t xml:space="preserve">have a few </w:t>
      </w:r>
      <w:r w:rsidR="00290AB7">
        <w:rPr>
          <w:rFonts w:ascii="Times New Roman" w:eastAsia="Calibri" w:hAnsi="Times New Roman" w:cs="Times New Roman"/>
          <w:sz w:val="24"/>
          <w:szCs w:val="24"/>
        </w:rPr>
        <w:t>recommendations</w:t>
      </w:r>
      <w:bookmarkStart w:id="0" w:name="_GoBack"/>
      <w:bookmarkEnd w:id="0"/>
      <w:r w:rsidRPr="00234269">
        <w:rPr>
          <w:rFonts w:ascii="Times New Roman" w:eastAsia="Calibri" w:hAnsi="Times New Roman" w:cs="Times New Roman"/>
          <w:sz w:val="24"/>
          <w:szCs w:val="24"/>
        </w:rPr>
        <w:t xml:space="preserve"> to offer </w:t>
      </w:r>
      <w:r w:rsidR="002D0DE5">
        <w:rPr>
          <w:rFonts w:ascii="Times New Roman" w:eastAsia="Calibri" w:hAnsi="Times New Roman" w:cs="Times New Roman"/>
          <w:sz w:val="24"/>
          <w:szCs w:val="24"/>
        </w:rPr>
        <w:t xml:space="preserve">as measures to ensure accountability </w:t>
      </w:r>
      <w:r w:rsidR="000472CA">
        <w:rPr>
          <w:rFonts w:ascii="Times New Roman" w:eastAsia="Calibri" w:hAnsi="Times New Roman" w:cs="Times New Roman"/>
          <w:sz w:val="24"/>
          <w:szCs w:val="24"/>
        </w:rPr>
        <w:t xml:space="preserve">and provide effective remedy against </w:t>
      </w:r>
      <w:r w:rsidR="000472CA" w:rsidRPr="000472CA">
        <w:rPr>
          <w:rFonts w:ascii="Times New Roman" w:eastAsia="Calibri" w:hAnsi="Times New Roman" w:cs="Times New Roman"/>
          <w:sz w:val="24"/>
          <w:szCs w:val="24"/>
        </w:rPr>
        <w:t>systemic racism and racial discrimination experienced by Africans and people of African descent within law enforcement and the criminal justice system</w:t>
      </w:r>
      <w:r w:rsidR="00F71589">
        <w:rPr>
          <w:rFonts w:ascii="Times New Roman" w:eastAsia="Calibri" w:hAnsi="Times New Roman" w:cs="Times New Roman"/>
          <w:sz w:val="24"/>
          <w:szCs w:val="24"/>
        </w:rPr>
        <w:t xml:space="preserve"> in the United States</w:t>
      </w:r>
      <w:r w:rsidR="00C53C33">
        <w:rPr>
          <w:rFonts w:ascii="Times New Roman" w:eastAsia="Calibri" w:hAnsi="Times New Roman" w:cs="Times New Roman"/>
          <w:sz w:val="24"/>
          <w:szCs w:val="24"/>
        </w:rPr>
        <w:t xml:space="preserve"> of America</w:t>
      </w:r>
      <w:r w:rsidR="000472CA">
        <w:rPr>
          <w:rFonts w:ascii="Times New Roman" w:eastAsia="Calibri" w:hAnsi="Times New Roman" w:cs="Times New Roman"/>
          <w:sz w:val="24"/>
          <w:szCs w:val="24"/>
        </w:rPr>
        <w:t>.</w:t>
      </w:r>
      <w:r w:rsidRPr="00234269">
        <w:rPr>
          <w:rFonts w:ascii="Times New Roman" w:eastAsia="Calibri" w:hAnsi="Times New Roman" w:cs="Times New Roman"/>
          <w:sz w:val="24"/>
          <w:szCs w:val="24"/>
        </w:rPr>
        <w:t xml:space="preserve"> </w:t>
      </w:r>
    </w:p>
    <w:p w14:paraId="4D778B74" w14:textId="15FB6571" w:rsidR="00D67572" w:rsidRDefault="0048325B" w:rsidP="00560CA4">
      <w:pPr>
        <w:spacing w:after="12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Yours sincerely,</w:t>
      </w:r>
    </w:p>
    <w:p w14:paraId="7AB09883" w14:textId="40E5D0DB" w:rsidR="007821E0" w:rsidRPr="00A7670A" w:rsidRDefault="007821E0" w:rsidP="00A7670A">
      <w:pPr>
        <w:spacing w:after="0" w:line="276" w:lineRule="auto"/>
        <w:jc w:val="both"/>
        <w:rPr>
          <w:rFonts w:ascii="Times New Roman" w:hAnsi="Times New Roman" w:cs="Times New Roman"/>
          <w:b/>
          <w:bCs/>
          <w:sz w:val="24"/>
          <w:szCs w:val="24"/>
        </w:rPr>
      </w:pPr>
      <w:r w:rsidRPr="00A7670A">
        <w:rPr>
          <w:rFonts w:ascii="Times New Roman" w:hAnsi="Times New Roman" w:cs="Times New Roman"/>
          <w:b/>
          <w:bCs/>
          <w:sz w:val="24"/>
          <w:szCs w:val="24"/>
        </w:rPr>
        <w:t>Amit Anand</w:t>
      </w:r>
    </w:p>
    <w:p w14:paraId="63D7C3E9" w14:textId="2D6FC4B1" w:rsidR="007821E0" w:rsidRPr="00A7670A" w:rsidRDefault="007821E0" w:rsidP="009B0683">
      <w:pPr>
        <w:spacing w:after="0" w:line="240" w:lineRule="auto"/>
        <w:jc w:val="both"/>
        <w:rPr>
          <w:rFonts w:ascii="Times New Roman" w:hAnsi="Times New Roman" w:cs="Times New Roman"/>
          <w:sz w:val="24"/>
          <w:szCs w:val="24"/>
        </w:rPr>
      </w:pPr>
      <w:r w:rsidRPr="00A7670A">
        <w:rPr>
          <w:rFonts w:ascii="Times New Roman" w:hAnsi="Times New Roman" w:cs="Times New Roman"/>
          <w:sz w:val="24"/>
          <w:szCs w:val="24"/>
        </w:rPr>
        <w:t>PhD (Law) Research</w:t>
      </w:r>
      <w:r w:rsidR="00EC53CA">
        <w:rPr>
          <w:rFonts w:ascii="Times New Roman" w:hAnsi="Times New Roman" w:cs="Times New Roman"/>
          <w:sz w:val="24"/>
          <w:szCs w:val="24"/>
        </w:rPr>
        <w:t>er</w:t>
      </w:r>
      <w:r w:rsidRPr="00A7670A">
        <w:rPr>
          <w:rFonts w:ascii="Times New Roman" w:hAnsi="Times New Roman" w:cs="Times New Roman"/>
          <w:sz w:val="24"/>
          <w:szCs w:val="24"/>
        </w:rPr>
        <w:t>, Lancaster University, United Kingdom</w:t>
      </w:r>
    </w:p>
    <w:p w14:paraId="6783B841" w14:textId="77777777" w:rsidR="007821E0" w:rsidRPr="00A7670A" w:rsidRDefault="007821E0" w:rsidP="009B0683">
      <w:pPr>
        <w:spacing w:after="0" w:line="240" w:lineRule="auto"/>
        <w:jc w:val="both"/>
        <w:rPr>
          <w:rFonts w:ascii="Times New Roman" w:hAnsi="Times New Roman" w:cs="Times New Roman"/>
          <w:sz w:val="24"/>
          <w:szCs w:val="24"/>
        </w:rPr>
      </w:pPr>
      <w:r w:rsidRPr="00A7670A">
        <w:rPr>
          <w:rFonts w:ascii="Times New Roman" w:hAnsi="Times New Roman" w:cs="Times New Roman"/>
          <w:sz w:val="24"/>
          <w:szCs w:val="24"/>
        </w:rPr>
        <w:t>LLM (Human Rights), University of Reading, United Kingdom</w:t>
      </w:r>
    </w:p>
    <w:p w14:paraId="4340840F" w14:textId="77777777" w:rsidR="007821E0" w:rsidRPr="00A7670A" w:rsidRDefault="007821E0" w:rsidP="009B0683">
      <w:pPr>
        <w:spacing w:after="0" w:line="240" w:lineRule="auto"/>
        <w:jc w:val="both"/>
        <w:rPr>
          <w:rFonts w:ascii="Times New Roman" w:hAnsi="Times New Roman" w:cs="Times New Roman"/>
          <w:sz w:val="24"/>
          <w:szCs w:val="24"/>
        </w:rPr>
      </w:pPr>
      <w:r w:rsidRPr="00A7670A">
        <w:rPr>
          <w:rFonts w:ascii="Times New Roman" w:hAnsi="Times New Roman" w:cs="Times New Roman"/>
          <w:sz w:val="24"/>
          <w:szCs w:val="24"/>
        </w:rPr>
        <w:t>Advocate, High Court of Jharkhand, India</w:t>
      </w:r>
    </w:p>
    <w:p w14:paraId="17C89796" w14:textId="35AF1EE4" w:rsidR="00022855" w:rsidRPr="00A7670A" w:rsidRDefault="007821E0" w:rsidP="009B0683">
      <w:pPr>
        <w:spacing w:after="0" w:line="240" w:lineRule="auto"/>
        <w:jc w:val="both"/>
        <w:rPr>
          <w:rFonts w:ascii="Times New Roman" w:hAnsi="Times New Roman" w:cs="Times New Roman"/>
          <w:sz w:val="24"/>
          <w:szCs w:val="24"/>
        </w:rPr>
      </w:pPr>
      <w:r w:rsidRPr="00A7670A">
        <w:rPr>
          <w:rFonts w:ascii="Times New Roman" w:hAnsi="Times New Roman" w:cs="Times New Roman"/>
          <w:sz w:val="24"/>
          <w:szCs w:val="24"/>
        </w:rPr>
        <w:t xml:space="preserve">email: a.anand1@lancaster.ac.uk </w:t>
      </w:r>
    </w:p>
    <w:p w14:paraId="18CAB5F6" w14:textId="77777777" w:rsidR="009B0683" w:rsidRDefault="009B0683" w:rsidP="00F76455">
      <w:pPr>
        <w:spacing w:after="0" w:line="276" w:lineRule="auto"/>
        <w:jc w:val="both"/>
        <w:rPr>
          <w:rFonts w:ascii="Times New Roman" w:hAnsi="Times New Roman" w:cs="Times New Roman"/>
          <w:b/>
          <w:bCs/>
          <w:sz w:val="24"/>
          <w:szCs w:val="24"/>
        </w:rPr>
      </w:pPr>
    </w:p>
    <w:p w14:paraId="3625B247" w14:textId="439A7D6E" w:rsidR="00604085" w:rsidRPr="00A54CB6" w:rsidRDefault="00F770C3" w:rsidP="00F76455">
      <w:pPr>
        <w:spacing w:after="0" w:line="276" w:lineRule="auto"/>
        <w:jc w:val="both"/>
        <w:rPr>
          <w:rFonts w:ascii="Times New Roman" w:hAnsi="Times New Roman" w:cs="Times New Roman"/>
          <w:b/>
          <w:bCs/>
          <w:sz w:val="24"/>
          <w:szCs w:val="24"/>
        </w:rPr>
      </w:pPr>
      <w:r w:rsidRPr="00A54CB6">
        <w:rPr>
          <w:rFonts w:ascii="Times New Roman" w:hAnsi="Times New Roman" w:cs="Times New Roman"/>
          <w:b/>
          <w:bCs/>
          <w:sz w:val="24"/>
          <w:szCs w:val="24"/>
        </w:rPr>
        <w:t>Preethi Lolaksha Nagaveni</w:t>
      </w:r>
      <w:r w:rsidRPr="00A54CB6">
        <w:rPr>
          <w:rFonts w:ascii="Times New Roman" w:hAnsi="Times New Roman" w:cs="Times New Roman"/>
          <w:sz w:val="24"/>
          <w:szCs w:val="24"/>
        </w:rPr>
        <w:t xml:space="preserve"> </w:t>
      </w:r>
    </w:p>
    <w:p w14:paraId="25BC65FB" w14:textId="6A10C9BE" w:rsidR="00265D8E" w:rsidRPr="00A54CB6" w:rsidRDefault="00265D8E" w:rsidP="009B0683">
      <w:pPr>
        <w:spacing w:after="0" w:line="240" w:lineRule="auto"/>
        <w:jc w:val="both"/>
        <w:rPr>
          <w:rFonts w:ascii="Times New Roman" w:hAnsi="Times New Roman" w:cs="Times New Roman"/>
          <w:sz w:val="24"/>
          <w:szCs w:val="24"/>
        </w:rPr>
      </w:pPr>
      <w:r w:rsidRPr="00A54CB6">
        <w:rPr>
          <w:rFonts w:ascii="Times New Roman" w:hAnsi="Times New Roman" w:cs="Times New Roman"/>
          <w:sz w:val="24"/>
          <w:szCs w:val="24"/>
        </w:rPr>
        <w:t>PhD (Law) Research</w:t>
      </w:r>
      <w:r w:rsidR="00EC53CA">
        <w:rPr>
          <w:rFonts w:ascii="Times New Roman" w:hAnsi="Times New Roman" w:cs="Times New Roman"/>
          <w:sz w:val="24"/>
          <w:szCs w:val="24"/>
        </w:rPr>
        <w:t>er</w:t>
      </w:r>
      <w:r w:rsidRPr="00A54CB6">
        <w:rPr>
          <w:rFonts w:ascii="Times New Roman" w:hAnsi="Times New Roman" w:cs="Times New Roman"/>
          <w:sz w:val="24"/>
          <w:szCs w:val="24"/>
        </w:rPr>
        <w:t>, Lancaster University, United Kingdom</w:t>
      </w:r>
    </w:p>
    <w:p w14:paraId="476905D9" w14:textId="6D205547" w:rsidR="00F76455" w:rsidRPr="00A54CB6" w:rsidRDefault="00F76455" w:rsidP="009B0683">
      <w:pPr>
        <w:spacing w:after="0" w:line="240" w:lineRule="auto"/>
        <w:jc w:val="both"/>
        <w:rPr>
          <w:rFonts w:ascii="Times New Roman" w:hAnsi="Times New Roman" w:cs="Times New Roman"/>
          <w:sz w:val="24"/>
          <w:szCs w:val="24"/>
        </w:rPr>
      </w:pPr>
      <w:r w:rsidRPr="00A54CB6">
        <w:rPr>
          <w:rFonts w:ascii="Times New Roman" w:hAnsi="Times New Roman" w:cs="Times New Roman"/>
          <w:sz w:val="24"/>
          <w:szCs w:val="24"/>
        </w:rPr>
        <w:t>LLM (Human Rights), University of Reading, United Kingdom</w:t>
      </w:r>
    </w:p>
    <w:p w14:paraId="0C7466A7" w14:textId="3EA34BFC" w:rsidR="00F76455" w:rsidRPr="00A54CB6" w:rsidRDefault="00F76455" w:rsidP="009B0683">
      <w:pPr>
        <w:spacing w:after="0" w:line="240" w:lineRule="auto"/>
        <w:jc w:val="both"/>
        <w:rPr>
          <w:rFonts w:ascii="Times New Roman" w:hAnsi="Times New Roman" w:cs="Times New Roman"/>
          <w:sz w:val="24"/>
          <w:szCs w:val="24"/>
        </w:rPr>
      </w:pPr>
      <w:r w:rsidRPr="00A54CB6">
        <w:rPr>
          <w:rFonts w:ascii="Times New Roman" w:hAnsi="Times New Roman" w:cs="Times New Roman"/>
          <w:sz w:val="24"/>
          <w:szCs w:val="24"/>
        </w:rPr>
        <w:t>Advocate, High Court of Karnataka, India</w:t>
      </w:r>
    </w:p>
    <w:p w14:paraId="3E0E0EF7" w14:textId="1056AAFC" w:rsidR="00C614C7" w:rsidRPr="00D034FE" w:rsidRDefault="00D034FE" w:rsidP="009B0683">
      <w:pPr>
        <w:spacing w:after="0" w:line="240" w:lineRule="auto"/>
        <w:jc w:val="both"/>
        <w:rPr>
          <w:rFonts w:ascii="Times New Roman" w:hAnsi="Times New Roman" w:cs="Times New Roman"/>
          <w:sz w:val="24"/>
          <w:szCs w:val="24"/>
        </w:rPr>
      </w:pPr>
      <w:r w:rsidRPr="00A54CB6">
        <w:rPr>
          <w:rFonts w:ascii="Times New Roman" w:hAnsi="Times New Roman" w:cs="Times New Roman"/>
          <w:sz w:val="24"/>
          <w:szCs w:val="24"/>
        </w:rPr>
        <w:t xml:space="preserve">email: p.lolakshanagaveni@lancaster.ac.uk </w:t>
      </w:r>
    </w:p>
    <w:p w14:paraId="0FB61C19" w14:textId="4DC30D7B" w:rsidR="00BE415E" w:rsidRPr="00471F9C" w:rsidRDefault="00BE415E" w:rsidP="00471F9C">
      <w:pPr>
        <w:pStyle w:val="ListParagraph"/>
        <w:numPr>
          <w:ilvl w:val="0"/>
          <w:numId w:val="8"/>
        </w:numPr>
        <w:spacing w:after="0" w:line="276" w:lineRule="auto"/>
        <w:jc w:val="both"/>
        <w:rPr>
          <w:rFonts w:ascii="Times New Roman" w:hAnsi="Times New Roman" w:cs="Times New Roman"/>
          <w:b/>
          <w:bCs/>
          <w:sz w:val="24"/>
          <w:szCs w:val="24"/>
          <w:u w:val="single"/>
        </w:rPr>
      </w:pPr>
      <w:r w:rsidRPr="00471F9C">
        <w:rPr>
          <w:rFonts w:ascii="Times New Roman" w:hAnsi="Times New Roman" w:cs="Times New Roman"/>
          <w:b/>
          <w:bCs/>
          <w:sz w:val="24"/>
          <w:szCs w:val="24"/>
          <w:u w:val="single"/>
        </w:rPr>
        <w:lastRenderedPageBreak/>
        <w:t>Rac</w:t>
      </w:r>
      <w:r w:rsidR="00E14119" w:rsidRPr="00471F9C">
        <w:rPr>
          <w:rFonts w:ascii="Times New Roman" w:hAnsi="Times New Roman" w:cs="Times New Roman"/>
          <w:b/>
          <w:bCs/>
          <w:sz w:val="24"/>
          <w:szCs w:val="24"/>
          <w:u w:val="single"/>
        </w:rPr>
        <w:t>ial</w:t>
      </w:r>
      <w:r w:rsidRPr="00471F9C">
        <w:rPr>
          <w:rFonts w:ascii="Times New Roman" w:hAnsi="Times New Roman" w:cs="Times New Roman"/>
          <w:b/>
          <w:bCs/>
          <w:sz w:val="24"/>
          <w:szCs w:val="24"/>
          <w:u w:val="single"/>
        </w:rPr>
        <w:t xml:space="preserve"> bias </w:t>
      </w:r>
      <w:r w:rsidR="00F71589" w:rsidRPr="00471F9C">
        <w:rPr>
          <w:rFonts w:ascii="Times New Roman" w:hAnsi="Times New Roman" w:cs="Times New Roman"/>
          <w:b/>
          <w:bCs/>
          <w:sz w:val="24"/>
          <w:szCs w:val="24"/>
          <w:u w:val="single"/>
        </w:rPr>
        <w:t xml:space="preserve">within law enforcement and </w:t>
      </w:r>
      <w:r w:rsidRPr="00471F9C">
        <w:rPr>
          <w:rFonts w:ascii="Times New Roman" w:hAnsi="Times New Roman" w:cs="Times New Roman"/>
          <w:b/>
          <w:bCs/>
          <w:sz w:val="24"/>
          <w:szCs w:val="24"/>
          <w:u w:val="single"/>
        </w:rPr>
        <w:t>the criminal justice system</w:t>
      </w:r>
      <w:r w:rsidR="00F71589" w:rsidRPr="00471F9C">
        <w:rPr>
          <w:rFonts w:ascii="Times New Roman" w:hAnsi="Times New Roman" w:cs="Times New Roman"/>
          <w:b/>
          <w:bCs/>
          <w:sz w:val="24"/>
          <w:szCs w:val="24"/>
          <w:u w:val="single"/>
        </w:rPr>
        <w:t xml:space="preserve"> in the United States</w:t>
      </w:r>
      <w:r w:rsidR="009F5571">
        <w:rPr>
          <w:rFonts w:ascii="Times New Roman" w:hAnsi="Times New Roman" w:cs="Times New Roman"/>
          <w:b/>
          <w:bCs/>
          <w:sz w:val="24"/>
          <w:szCs w:val="24"/>
          <w:u w:val="single"/>
        </w:rPr>
        <w:t xml:space="preserve"> of America</w:t>
      </w:r>
    </w:p>
    <w:p w14:paraId="33174094" w14:textId="1E152A4F" w:rsidR="007109E9" w:rsidRDefault="007109E9" w:rsidP="007109E9">
      <w:pPr>
        <w:pStyle w:val="ListParagraph"/>
        <w:spacing w:after="0" w:line="276" w:lineRule="auto"/>
        <w:jc w:val="both"/>
        <w:rPr>
          <w:rFonts w:ascii="Times New Roman" w:hAnsi="Times New Roman" w:cs="Times New Roman"/>
          <w:b/>
          <w:bCs/>
          <w:sz w:val="24"/>
          <w:szCs w:val="24"/>
          <w:u w:val="single"/>
        </w:rPr>
      </w:pPr>
    </w:p>
    <w:p w14:paraId="2D04E98C" w14:textId="7C708834" w:rsidR="007109E9" w:rsidRPr="00AE4BD4" w:rsidRDefault="007109E9" w:rsidP="00AE4BD4">
      <w:pPr>
        <w:spacing w:after="0" w:line="276" w:lineRule="auto"/>
        <w:jc w:val="both"/>
        <w:rPr>
          <w:rFonts w:ascii="Times New Roman" w:hAnsi="Times New Roman" w:cs="Times New Roman"/>
          <w:sz w:val="24"/>
          <w:szCs w:val="24"/>
        </w:rPr>
      </w:pPr>
      <w:r w:rsidRPr="00AE4BD4">
        <w:rPr>
          <w:rFonts w:ascii="Times New Roman" w:hAnsi="Times New Roman" w:cs="Times New Roman"/>
          <w:sz w:val="24"/>
          <w:szCs w:val="24"/>
        </w:rPr>
        <w:t>We begin by briefly highlighting some of the core concerns regarding the existence of racial bias within law enforcement and the criminal justice system</w:t>
      </w:r>
      <w:r w:rsidR="00F71589" w:rsidRPr="00AE4BD4">
        <w:rPr>
          <w:rFonts w:ascii="Times New Roman" w:hAnsi="Times New Roman" w:cs="Times New Roman"/>
          <w:sz w:val="24"/>
          <w:szCs w:val="24"/>
        </w:rPr>
        <w:t xml:space="preserve"> </w:t>
      </w:r>
      <w:r w:rsidR="009575A8">
        <w:rPr>
          <w:rFonts w:ascii="Times New Roman" w:hAnsi="Times New Roman" w:cs="Times New Roman"/>
          <w:sz w:val="24"/>
          <w:szCs w:val="24"/>
        </w:rPr>
        <w:t xml:space="preserve">prevalent </w:t>
      </w:r>
      <w:r w:rsidR="00F71589" w:rsidRPr="00AE4BD4">
        <w:rPr>
          <w:rFonts w:ascii="Times New Roman" w:hAnsi="Times New Roman" w:cs="Times New Roman"/>
          <w:sz w:val="24"/>
          <w:szCs w:val="24"/>
        </w:rPr>
        <w:t>in the United States</w:t>
      </w:r>
      <w:r w:rsidRPr="00AE4BD4">
        <w:rPr>
          <w:rFonts w:ascii="Times New Roman" w:hAnsi="Times New Roman" w:cs="Times New Roman"/>
          <w:sz w:val="24"/>
          <w:szCs w:val="24"/>
        </w:rPr>
        <w:t xml:space="preserve">: </w:t>
      </w:r>
    </w:p>
    <w:p w14:paraId="04F28342" w14:textId="77777777" w:rsidR="00A37601" w:rsidRDefault="00A37601" w:rsidP="00EB2372">
      <w:pPr>
        <w:spacing w:after="0" w:line="276" w:lineRule="auto"/>
        <w:jc w:val="both"/>
        <w:rPr>
          <w:rFonts w:ascii="Times New Roman" w:hAnsi="Times New Roman" w:cs="Times New Roman"/>
          <w:b/>
          <w:bCs/>
          <w:sz w:val="24"/>
          <w:szCs w:val="24"/>
        </w:rPr>
      </w:pPr>
    </w:p>
    <w:p w14:paraId="3366D534" w14:textId="2BFCA03F" w:rsidR="008801C5" w:rsidRPr="000211C8" w:rsidRDefault="00BE415E" w:rsidP="00A37601">
      <w:pPr>
        <w:pStyle w:val="ListParagraph"/>
        <w:numPr>
          <w:ilvl w:val="0"/>
          <w:numId w:val="1"/>
        </w:numPr>
        <w:spacing w:after="0" w:line="276" w:lineRule="auto"/>
        <w:jc w:val="both"/>
        <w:rPr>
          <w:rFonts w:ascii="Times New Roman" w:hAnsi="Times New Roman" w:cs="Times New Roman"/>
          <w:b/>
          <w:bCs/>
          <w:sz w:val="24"/>
          <w:szCs w:val="24"/>
        </w:rPr>
      </w:pPr>
      <w:r w:rsidRPr="00A37601">
        <w:rPr>
          <w:rFonts w:ascii="Times New Roman" w:hAnsi="Times New Roman" w:cs="Times New Roman"/>
          <w:sz w:val="24"/>
          <w:szCs w:val="24"/>
        </w:rPr>
        <w:t>A</w:t>
      </w:r>
      <w:r w:rsidR="00CF2BD8">
        <w:rPr>
          <w:rFonts w:ascii="Times New Roman" w:hAnsi="Times New Roman" w:cs="Times New Roman"/>
          <w:sz w:val="24"/>
          <w:szCs w:val="24"/>
        </w:rPr>
        <w:t>s per</w:t>
      </w:r>
      <w:r w:rsidRPr="00A37601">
        <w:rPr>
          <w:rFonts w:ascii="Times New Roman" w:hAnsi="Times New Roman" w:cs="Times New Roman"/>
          <w:sz w:val="24"/>
          <w:szCs w:val="24"/>
        </w:rPr>
        <w:t xml:space="preserve"> </w:t>
      </w:r>
      <w:r w:rsidR="00024736">
        <w:rPr>
          <w:rFonts w:ascii="Times New Roman" w:hAnsi="Times New Roman" w:cs="Times New Roman"/>
          <w:sz w:val="24"/>
          <w:szCs w:val="24"/>
        </w:rPr>
        <w:t xml:space="preserve">the </w:t>
      </w:r>
      <w:r w:rsidRPr="00A37601">
        <w:rPr>
          <w:rFonts w:ascii="Times New Roman" w:hAnsi="Times New Roman" w:cs="Times New Roman"/>
          <w:sz w:val="24"/>
          <w:szCs w:val="24"/>
        </w:rPr>
        <w:t xml:space="preserve">data collected by </w:t>
      </w:r>
      <w:hyperlink r:id="rId7" w:history="1">
        <w:r w:rsidRPr="00A37601">
          <w:rPr>
            <w:rStyle w:val="Hyperlink"/>
            <w:rFonts w:ascii="Times New Roman" w:hAnsi="Times New Roman" w:cs="Times New Roman"/>
            <w:sz w:val="24"/>
            <w:szCs w:val="24"/>
          </w:rPr>
          <w:t>The Washington Post</w:t>
        </w:r>
      </w:hyperlink>
      <w:r w:rsidRPr="00A37601">
        <w:rPr>
          <w:rFonts w:ascii="Times New Roman" w:hAnsi="Times New Roman" w:cs="Times New Roman"/>
          <w:sz w:val="24"/>
          <w:szCs w:val="24"/>
        </w:rPr>
        <w:t>, Black Americans are killed in police shootings at a much higher rate than White Americans.</w:t>
      </w:r>
      <w:r w:rsidRPr="00A37601">
        <w:rPr>
          <w:rFonts w:ascii="Times New Roman" w:hAnsi="Times New Roman" w:cs="Times New Roman"/>
          <w:b/>
          <w:bCs/>
          <w:sz w:val="24"/>
          <w:szCs w:val="24"/>
        </w:rPr>
        <w:t xml:space="preserve"> </w:t>
      </w:r>
      <w:r w:rsidR="00CF2BD8" w:rsidRPr="00CF2BD8">
        <w:rPr>
          <w:rFonts w:ascii="Times New Roman" w:hAnsi="Times New Roman" w:cs="Times New Roman"/>
          <w:sz w:val="24"/>
          <w:szCs w:val="24"/>
        </w:rPr>
        <w:t>According to a</w:t>
      </w:r>
      <w:r w:rsidR="00CF2BD8">
        <w:rPr>
          <w:rFonts w:ascii="Times New Roman" w:hAnsi="Times New Roman" w:cs="Times New Roman"/>
          <w:b/>
          <w:bCs/>
          <w:sz w:val="24"/>
          <w:szCs w:val="24"/>
        </w:rPr>
        <w:t xml:space="preserve"> </w:t>
      </w:r>
      <w:r w:rsidR="000211C8">
        <w:rPr>
          <w:rFonts w:ascii="Times New Roman" w:hAnsi="Times New Roman" w:cs="Times New Roman"/>
          <w:sz w:val="24"/>
          <w:szCs w:val="24"/>
        </w:rPr>
        <w:t xml:space="preserve">survey by the </w:t>
      </w:r>
      <w:hyperlink r:id="rId8" w:anchor="majorities-of-black-and-white-adults-say-blacks-are-treated-less-fairly-than-whites-in-dealing-with-police-and-by-the-criminal-justice-system" w:history="1">
        <w:r w:rsidR="000211C8" w:rsidRPr="000211C8">
          <w:rPr>
            <w:rStyle w:val="Hyperlink"/>
            <w:rFonts w:ascii="Times New Roman" w:hAnsi="Times New Roman" w:cs="Times New Roman"/>
            <w:sz w:val="24"/>
            <w:szCs w:val="24"/>
          </w:rPr>
          <w:t>Pew Research Centre</w:t>
        </w:r>
      </w:hyperlink>
      <w:r w:rsidR="00CF2BD8">
        <w:rPr>
          <w:rFonts w:ascii="Times New Roman" w:hAnsi="Times New Roman" w:cs="Times New Roman"/>
          <w:sz w:val="24"/>
          <w:szCs w:val="24"/>
        </w:rPr>
        <w:t xml:space="preserve"> in 2019</w:t>
      </w:r>
      <w:r w:rsidR="000211C8">
        <w:rPr>
          <w:rFonts w:ascii="Times New Roman" w:hAnsi="Times New Roman" w:cs="Times New Roman"/>
          <w:sz w:val="24"/>
          <w:szCs w:val="24"/>
        </w:rPr>
        <w:t xml:space="preserve">, 44% of Blacks said that they had been unfairly stopped by the police and 65% </w:t>
      </w:r>
      <w:r w:rsidR="00F96A7E">
        <w:rPr>
          <w:rFonts w:ascii="Times New Roman" w:hAnsi="Times New Roman" w:cs="Times New Roman"/>
          <w:sz w:val="24"/>
          <w:szCs w:val="24"/>
        </w:rPr>
        <w:t>said that they</w:t>
      </w:r>
      <w:r w:rsidR="006A6489">
        <w:rPr>
          <w:rFonts w:ascii="Times New Roman" w:hAnsi="Times New Roman" w:cs="Times New Roman"/>
          <w:sz w:val="24"/>
          <w:szCs w:val="24"/>
        </w:rPr>
        <w:t xml:space="preserve"> </w:t>
      </w:r>
      <w:r w:rsidR="00DC5D2E">
        <w:rPr>
          <w:rFonts w:ascii="Times New Roman" w:hAnsi="Times New Roman" w:cs="Times New Roman"/>
          <w:sz w:val="24"/>
          <w:szCs w:val="24"/>
        </w:rPr>
        <w:t xml:space="preserve">were made to feel that others </w:t>
      </w:r>
      <w:r w:rsidR="000211C8">
        <w:rPr>
          <w:rFonts w:ascii="Times New Roman" w:hAnsi="Times New Roman" w:cs="Times New Roman"/>
          <w:sz w:val="24"/>
          <w:szCs w:val="24"/>
        </w:rPr>
        <w:t>acted like they were suspicious of them.</w:t>
      </w:r>
    </w:p>
    <w:p w14:paraId="666E43C8" w14:textId="2F2B30FD" w:rsidR="000211C8" w:rsidRDefault="000211C8" w:rsidP="000211C8">
      <w:pPr>
        <w:pStyle w:val="ListParagraph"/>
        <w:spacing w:after="0" w:line="276" w:lineRule="auto"/>
        <w:jc w:val="both"/>
        <w:rPr>
          <w:rFonts w:ascii="Times New Roman" w:hAnsi="Times New Roman" w:cs="Times New Roman"/>
          <w:sz w:val="24"/>
          <w:szCs w:val="24"/>
        </w:rPr>
      </w:pPr>
    </w:p>
    <w:p w14:paraId="2B6D5761" w14:textId="45B7B17A" w:rsidR="00E60919" w:rsidRPr="00E14119" w:rsidRDefault="00E60919" w:rsidP="000211C8">
      <w:pPr>
        <w:pStyle w:val="ListParagraph"/>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As per a report by the </w:t>
      </w:r>
      <w:hyperlink r:id="rId9" w:history="1">
        <w:r w:rsidRPr="00E60919">
          <w:rPr>
            <w:rStyle w:val="Hyperlink"/>
            <w:rFonts w:ascii="Times New Roman" w:hAnsi="Times New Roman" w:cs="Times New Roman"/>
            <w:sz w:val="24"/>
            <w:szCs w:val="24"/>
          </w:rPr>
          <w:t>National Registry of Exonerations</w:t>
        </w:r>
      </w:hyperlink>
      <w:r>
        <w:rPr>
          <w:rFonts w:ascii="Times New Roman" w:hAnsi="Times New Roman" w:cs="Times New Roman"/>
          <w:sz w:val="24"/>
          <w:szCs w:val="24"/>
        </w:rPr>
        <w:t>, ‘</w:t>
      </w:r>
      <w:r w:rsidRPr="00E60919">
        <w:rPr>
          <w:rFonts w:ascii="Times New Roman" w:hAnsi="Times New Roman" w:cs="Times New Roman"/>
          <w:sz w:val="24"/>
          <w:szCs w:val="24"/>
        </w:rPr>
        <w:t>Black people convicted of murder or sexual assault are significantly more likely than their white counterparts to be later found innocent of the crimes</w:t>
      </w:r>
      <w:r>
        <w:rPr>
          <w:rFonts w:ascii="Times New Roman" w:hAnsi="Times New Roman" w:cs="Times New Roman"/>
          <w:sz w:val="24"/>
          <w:szCs w:val="24"/>
        </w:rPr>
        <w:t xml:space="preserve">. </w:t>
      </w:r>
      <w:r w:rsidRPr="00E60919">
        <w:rPr>
          <w:rFonts w:ascii="Times New Roman" w:hAnsi="Times New Roman" w:cs="Times New Roman"/>
          <w:sz w:val="24"/>
          <w:szCs w:val="24"/>
        </w:rPr>
        <w:t>The convictions that led to murder exonerations with black defendants were 22% more likely to include misconduct by police officers than those with white defendants. In addition, on average</w:t>
      </w:r>
      <w:r w:rsidR="00057D85">
        <w:rPr>
          <w:rFonts w:ascii="Times New Roman" w:hAnsi="Times New Roman" w:cs="Times New Roman"/>
          <w:sz w:val="24"/>
          <w:szCs w:val="24"/>
        </w:rPr>
        <w:t>,</w:t>
      </w:r>
      <w:r w:rsidRPr="00E60919">
        <w:rPr>
          <w:rFonts w:ascii="Times New Roman" w:hAnsi="Times New Roman" w:cs="Times New Roman"/>
          <w:sz w:val="24"/>
          <w:szCs w:val="24"/>
        </w:rPr>
        <w:t xml:space="preserve"> black murder exonerees spent three years longer in prison before release than white murder exonerees, and those sentenced to death spent four years longer.</w:t>
      </w:r>
      <w:r>
        <w:rPr>
          <w:rFonts w:ascii="Times New Roman" w:hAnsi="Times New Roman" w:cs="Times New Roman"/>
          <w:sz w:val="24"/>
          <w:szCs w:val="24"/>
        </w:rPr>
        <w:t>’</w:t>
      </w:r>
    </w:p>
    <w:p w14:paraId="7EBB80EC" w14:textId="77777777" w:rsidR="00E14119" w:rsidRPr="00E14119" w:rsidRDefault="00E14119" w:rsidP="00E14119">
      <w:pPr>
        <w:pStyle w:val="ListParagraph"/>
        <w:rPr>
          <w:rFonts w:ascii="Times New Roman" w:hAnsi="Times New Roman" w:cs="Times New Roman"/>
          <w:b/>
          <w:bCs/>
          <w:sz w:val="24"/>
          <w:szCs w:val="24"/>
        </w:rPr>
      </w:pPr>
    </w:p>
    <w:p w14:paraId="2D10F609" w14:textId="2F09303E" w:rsidR="00E14119" w:rsidRDefault="00E14119" w:rsidP="000211C8">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hyperlink r:id="rId10" w:history="1">
        <w:r w:rsidRPr="00E14119">
          <w:rPr>
            <w:rStyle w:val="Hyperlink"/>
            <w:rFonts w:ascii="Times New Roman" w:hAnsi="Times New Roman" w:cs="Times New Roman"/>
            <w:sz w:val="24"/>
            <w:szCs w:val="24"/>
          </w:rPr>
          <w:t>research</w:t>
        </w:r>
      </w:hyperlink>
      <w:r>
        <w:rPr>
          <w:rFonts w:ascii="Times New Roman" w:hAnsi="Times New Roman" w:cs="Times New Roman"/>
          <w:sz w:val="24"/>
          <w:szCs w:val="24"/>
        </w:rPr>
        <w:t xml:space="preserve"> also concluded that </w:t>
      </w:r>
      <w:r w:rsidRPr="00E14119">
        <w:rPr>
          <w:rFonts w:ascii="Times New Roman" w:hAnsi="Times New Roman" w:cs="Times New Roman"/>
          <w:sz w:val="24"/>
          <w:szCs w:val="24"/>
        </w:rPr>
        <w:t xml:space="preserve">white Americans are more likely to misidentify black people for one another than white people, a phenomenon </w:t>
      </w:r>
      <w:r>
        <w:rPr>
          <w:rFonts w:ascii="Times New Roman" w:hAnsi="Times New Roman" w:cs="Times New Roman"/>
          <w:sz w:val="24"/>
          <w:szCs w:val="24"/>
        </w:rPr>
        <w:t>that</w:t>
      </w:r>
      <w:r w:rsidRPr="00E14119">
        <w:rPr>
          <w:rFonts w:ascii="Times New Roman" w:hAnsi="Times New Roman" w:cs="Times New Roman"/>
          <w:sz w:val="24"/>
          <w:szCs w:val="24"/>
        </w:rPr>
        <w:t xml:space="preserve"> </w:t>
      </w:r>
      <w:r>
        <w:rPr>
          <w:rFonts w:ascii="Times New Roman" w:hAnsi="Times New Roman" w:cs="Times New Roman"/>
          <w:sz w:val="24"/>
          <w:szCs w:val="24"/>
        </w:rPr>
        <w:t>has a significant impact in relation to</w:t>
      </w:r>
      <w:r w:rsidRPr="00E14119">
        <w:rPr>
          <w:rFonts w:ascii="Times New Roman" w:hAnsi="Times New Roman" w:cs="Times New Roman"/>
          <w:sz w:val="24"/>
          <w:szCs w:val="24"/>
        </w:rPr>
        <w:t xml:space="preserve"> eyewitness misidentification.</w:t>
      </w:r>
    </w:p>
    <w:p w14:paraId="411091DF" w14:textId="77777777" w:rsidR="00E14119" w:rsidRPr="00E14119" w:rsidRDefault="00E14119" w:rsidP="00E14119">
      <w:pPr>
        <w:pStyle w:val="ListParagraph"/>
        <w:rPr>
          <w:rFonts w:ascii="Times New Roman" w:hAnsi="Times New Roman" w:cs="Times New Roman"/>
          <w:sz w:val="24"/>
          <w:szCs w:val="24"/>
        </w:rPr>
      </w:pPr>
    </w:p>
    <w:p w14:paraId="071E1926" w14:textId="77777777" w:rsidR="0012415A" w:rsidRDefault="00611C66" w:rsidP="00594122">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Less Black representation in </w:t>
      </w:r>
      <w:r w:rsidR="00C56FE4">
        <w:rPr>
          <w:rFonts w:ascii="Times New Roman" w:hAnsi="Times New Roman" w:cs="Times New Roman"/>
          <w:sz w:val="24"/>
          <w:szCs w:val="24"/>
        </w:rPr>
        <w:t xml:space="preserve">the </w:t>
      </w:r>
      <w:r>
        <w:rPr>
          <w:rFonts w:ascii="Times New Roman" w:hAnsi="Times New Roman" w:cs="Times New Roman"/>
          <w:sz w:val="24"/>
          <w:szCs w:val="24"/>
        </w:rPr>
        <w:t xml:space="preserve">U.S. police force due to </w:t>
      </w:r>
      <w:hyperlink r:id="rId11" w:history="1">
        <w:r w:rsidRPr="005D2CEA">
          <w:rPr>
            <w:rStyle w:val="Hyperlink"/>
            <w:rFonts w:ascii="Times New Roman" w:hAnsi="Times New Roman" w:cs="Times New Roman"/>
            <w:sz w:val="24"/>
            <w:szCs w:val="24"/>
          </w:rPr>
          <w:t>race discrimination</w:t>
        </w:r>
      </w:hyperlink>
      <w:r>
        <w:rPr>
          <w:rFonts w:ascii="Times New Roman" w:hAnsi="Times New Roman" w:cs="Times New Roman"/>
          <w:sz w:val="24"/>
          <w:szCs w:val="24"/>
        </w:rPr>
        <w:t xml:space="preserve"> in hiring and promotion: </w:t>
      </w:r>
    </w:p>
    <w:p w14:paraId="28B78D2A" w14:textId="77777777" w:rsidR="0012415A" w:rsidRPr="0012415A" w:rsidRDefault="0012415A" w:rsidP="0012415A">
      <w:pPr>
        <w:pStyle w:val="ListParagraph"/>
        <w:rPr>
          <w:rFonts w:ascii="Times New Roman" w:hAnsi="Times New Roman" w:cs="Times New Roman"/>
          <w:sz w:val="24"/>
          <w:szCs w:val="24"/>
        </w:rPr>
      </w:pPr>
    </w:p>
    <w:p w14:paraId="30124CAF" w14:textId="53DAACA5" w:rsidR="00F71589" w:rsidRDefault="00611C66" w:rsidP="0012415A">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hyperlink r:id="rId12" w:history="1">
        <w:r w:rsidRPr="00611C66">
          <w:rPr>
            <w:rStyle w:val="Hyperlink"/>
            <w:rFonts w:ascii="Times New Roman" w:hAnsi="Times New Roman" w:cs="Times New Roman"/>
            <w:sz w:val="24"/>
            <w:szCs w:val="24"/>
          </w:rPr>
          <w:t>Two Million Dollar settlement agreement</w:t>
        </w:r>
      </w:hyperlink>
      <w:r>
        <w:rPr>
          <w:rFonts w:ascii="Times New Roman" w:hAnsi="Times New Roman" w:cs="Times New Roman"/>
          <w:sz w:val="24"/>
          <w:szCs w:val="24"/>
        </w:rPr>
        <w:t xml:space="preserve"> reached between the Department of Justice and the </w:t>
      </w:r>
      <w:r w:rsidRPr="00611C66">
        <w:rPr>
          <w:rFonts w:ascii="Times New Roman" w:hAnsi="Times New Roman" w:cs="Times New Roman"/>
          <w:sz w:val="24"/>
          <w:szCs w:val="24"/>
        </w:rPr>
        <w:t>Baltimore County Police Department (BCPD)</w:t>
      </w:r>
      <w:r>
        <w:rPr>
          <w:rFonts w:ascii="Times New Roman" w:hAnsi="Times New Roman" w:cs="Times New Roman"/>
          <w:sz w:val="24"/>
          <w:szCs w:val="24"/>
        </w:rPr>
        <w:t>, ‘</w:t>
      </w:r>
      <w:r w:rsidRPr="00611C66">
        <w:rPr>
          <w:rFonts w:ascii="Times New Roman" w:hAnsi="Times New Roman" w:cs="Times New Roman"/>
          <w:sz w:val="24"/>
          <w:szCs w:val="24"/>
        </w:rPr>
        <w:t>requires the Baltimore County Police Department to develop and implement hiring criteria that do not discriminate on the basis of race and further reflects the Civil Rights Division’s continued commitment to the eradication of race discrimination in hiring through the vigorous enforcement of Title VII of the Civil Rights Act of 1964.</w:t>
      </w:r>
      <w:r>
        <w:rPr>
          <w:rFonts w:ascii="Times New Roman" w:hAnsi="Times New Roman" w:cs="Times New Roman"/>
          <w:sz w:val="24"/>
          <w:szCs w:val="24"/>
        </w:rPr>
        <w:t xml:space="preserve"> </w:t>
      </w:r>
      <w:r w:rsidRPr="00611C66">
        <w:rPr>
          <w:rFonts w:ascii="Times New Roman" w:hAnsi="Times New Roman" w:cs="Times New Roman"/>
          <w:sz w:val="24"/>
          <w:szCs w:val="24"/>
        </w:rPr>
        <w:t>Baltimore County will pay $2,000,000 in back pay to eligible African Americans who were previously denied employment because of the employment tests challenged by the United States</w:t>
      </w:r>
      <w:r>
        <w:rPr>
          <w:rFonts w:ascii="Times New Roman" w:hAnsi="Times New Roman" w:cs="Times New Roman"/>
          <w:sz w:val="24"/>
          <w:szCs w:val="24"/>
        </w:rPr>
        <w:t xml:space="preserve">. </w:t>
      </w:r>
      <w:r w:rsidRPr="00611C66">
        <w:rPr>
          <w:rFonts w:ascii="Times New Roman" w:hAnsi="Times New Roman" w:cs="Times New Roman"/>
          <w:sz w:val="24"/>
          <w:szCs w:val="24"/>
        </w:rPr>
        <w:t>The BCPD also must hire up to twenty of these previous applicants as entry-level police officers or cadets after the applicants demonstrate that they meet BCPD’s current qualifications for hire and successfully complete the county’s other selection requirements. In addition to back pay and priority hiring, the settlement agreement requires the county to develop a new hiring examination that is lawful under Title VII.</w:t>
      </w:r>
      <w:r>
        <w:rPr>
          <w:rFonts w:ascii="Times New Roman" w:hAnsi="Times New Roman" w:cs="Times New Roman"/>
          <w:sz w:val="24"/>
          <w:szCs w:val="24"/>
        </w:rPr>
        <w:t>’</w:t>
      </w:r>
    </w:p>
    <w:p w14:paraId="371CD3FB" w14:textId="77777777" w:rsidR="00842E31" w:rsidRPr="00F76455" w:rsidRDefault="00842E31" w:rsidP="00F76455">
      <w:pPr>
        <w:spacing w:after="0" w:line="276" w:lineRule="auto"/>
        <w:jc w:val="both"/>
        <w:rPr>
          <w:rFonts w:ascii="Times New Roman" w:hAnsi="Times New Roman" w:cs="Times New Roman"/>
          <w:sz w:val="24"/>
          <w:szCs w:val="24"/>
        </w:rPr>
      </w:pPr>
    </w:p>
    <w:p w14:paraId="55B47412" w14:textId="1177D63D" w:rsidR="00594122" w:rsidRDefault="00594122" w:rsidP="00594122">
      <w:pPr>
        <w:spacing w:after="0" w:line="276" w:lineRule="auto"/>
        <w:jc w:val="both"/>
        <w:rPr>
          <w:rFonts w:ascii="Times New Roman" w:hAnsi="Times New Roman" w:cs="Times New Roman"/>
          <w:sz w:val="24"/>
          <w:szCs w:val="24"/>
        </w:rPr>
      </w:pPr>
    </w:p>
    <w:p w14:paraId="3D629F3A" w14:textId="77777777" w:rsidR="003351DF" w:rsidRDefault="003351DF" w:rsidP="00594122">
      <w:pPr>
        <w:spacing w:after="0" w:line="276" w:lineRule="auto"/>
        <w:jc w:val="both"/>
        <w:rPr>
          <w:rFonts w:ascii="Times New Roman" w:hAnsi="Times New Roman" w:cs="Times New Roman"/>
          <w:sz w:val="24"/>
          <w:szCs w:val="24"/>
        </w:rPr>
      </w:pPr>
    </w:p>
    <w:p w14:paraId="48F142D2" w14:textId="77777777" w:rsidR="008E4819" w:rsidRPr="00594122" w:rsidRDefault="008E4819" w:rsidP="00594122">
      <w:pPr>
        <w:spacing w:after="0" w:line="276" w:lineRule="auto"/>
        <w:jc w:val="both"/>
        <w:rPr>
          <w:rFonts w:ascii="Times New Roman" w:hAnsi="Times New Roman" w:cs="Times New Roman"/>
          <w:sz w:val="24"/>
          <w:szCs w:val="24"/>
        </w:rPr>
      </w:pPr>
    </w:p>
    <w:p w14:paraId="79222D05" w14:textId="4D5D2907" w:rsidR="00E074CB" w:rsidRPr="00471F9C" w:rsidRDefault="00594122" w:rsidP="00471F9C">
      <w:pPr>
        <w:pStyle w:val="ListParagraph"/>
        <w:numPr>
          <w:ilvl w:val="0"/>
          <w:numId w:val="8"/>
        </w:numPr>
        <w:spacing w:after="0" w:line="276" w:lineRule="auto"/>
        <w:jc w:val="both"/>
        <w:rPr>
          <w:rFonts w:ascii="Times New Roman" w:hAnsi="Times New Roman" w:cs="Times New Roman"/>
          <w:b/>
          <w:bCs/>
          <w:sz w:val="24"/>
          <w:szCs w:val="24"/>
          <w:u w:val="single"/>
        </w:rPr>
      </w:pPr>
      <w:r w:rsidRPr="00471F9C">
        <w:rPr>
          <w:rFonts w:ascii="Times New Roman" w:hAnsi="Times New Roman" w:cs="Times New Roman"/>
          <w:b/>
          <w:bCs/>
          <w:sz w:val="24"/>
          <w:szCs w:val="24"/>
          <w:u w:val="single"/>
        </w:rPr>
        <w:lastRenderedPageBreak/>
        <w:t>Recommendations</w:t>
      </w:r>
    </w:p>
    <w:p w14:paraId="2ED84A75" w14:textId="77777777" w:rsidR="007109E9" w:rsidRDefault="007109E9" w:rsidP="007109E9">
      <w:pPr>
        <w:spacing w:after="0" w:line="276" w:lineRule="auto"/>
        <w:jc w:val="both"/>
        <w:rPr>
          <w:rFonts w:ascii="Times New Roman" w:hAnsi="Times New Roman" w:cs="Times New Roman"/>
          <w:sz w:val="24"/>
          <w:szCs w:val="24"/>
        </w:rPr>
      </w:pPr>
    </w:p>
    <w:p w14:paraId="270331E1" w14:textId="16A6C5DA" w:rsidR="000211C8" w:rsidRDefault="007109E9" w:rsidP="007109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We would like to make the following recommendations in order to effectively address the issues of systemic racism within law enforcement and the criminal justice system</w:t>
      </w:r>
      <w:r w:rsidR="00F71589">
        <w:rPr>
          <w:rFonts w:ascii="Times New Roman" w:hAnsi="Times New Roman" w:cs="Times New Roman"/>
          <w:sz w:val="24"/>
          <w:szCs w:val="24"/>
        </w:rPr>
        <w:t xml:space="preserve"> in the United States</w:t>
      </w:r>
      <w:r w:rsidR="00CB0FB1">
        <w:rPr>
          <w:rFonts w:ascii="Times New Roman" w:hAnsi="Times New Roman" w:cs="Times New Roman"/>
          <w:sz w:val="24"/>
          <w:szCs w:val="24"/>
        </w:rPr>
        <w:t xml:space="preserve"> of America</w:t>
      </w:r>
      <w:r>
        <w:rPr>
          <w:rFonts w:ascii="Times New Roman" w:hAnsi="Times New Roman" w:cs="Times New Roman"/>
          <w:sz w:val="24"/>
          <w:szCs w:val="24"/>
        </w:rPr>
        <w:t>:</w:t>
      </w:r>
    </w:p>
    <w:p w14:paraId="72B8A22C" w14:textId="7D1E4BB0" w:rsidR="00D743D7" w:rsidRPr="00DC0D12" w:rsidRDefault="00D743D7" w:rsidP="00DC0D12">
      <w:pPr>
        <w:spacing w:after="0" w:line="276" w:lineRule="auto"/>
        <w:jc w:val="both"/>
        <w:rPr>
          <w:rFonts w:ascii="Times New Roman" w:hAnsi="Times New Roman" w:cs="Times New Roman"/>
          <w:b/>
          <w:bCs/>
          <w:sz w:val="24"/>
          <w:szCs w:val="24"/>
        </w:rPr>
      </w:pPr>
    </w:p>
    <w:p w14:paraId="0AA2FACC" w14:textId="66AB5662" w:rsidR="001F4802" w:rsidRDefault="000B191F" w:rsidP="00631B5F">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There is a</w:t>
      </w:r>
      <w:r w:rsidR="00631B5F">
        <w:rPr>
          <w:rFonts w:ascii="Times New Roman" w:hAnsi="Times New Roman" w:cs="Times New Roman"/>
          <w:b/>
          <w:bCs/>
          <w:sz w:val="24"/>
          <w:szCs w:val="24"/>
        </w:rPr>
        <w:t xml:space="preserve">n urgent </w:t>
      </w:r>
      <w:r>
        <w:rPr>
          <w:rFonts w:ascii="Times New Roman" w:hAnsi="Times New Roman" w:cs="Times New Roman"/>
          <w:b/>
          <w:bCs/>
          <w:sz w:val="24"/>
          <w:szCs w:val="24"/>
        </w:rPr>
        <w:t xml:space="preserve">need to </w:t>
      </w:r>
      <w:r w:rsidR="00631B5F">
        <w:rPr>
          <w:rFonts w:ascii="Times New Roman" w:hAnsi="Times New Roman" w:cs="Times New Roman"/>
          <w:b/>
          <w:bCs/>
          <w:sz w:val="24"/>
          <w:szCs w:val="24"/>
        </w:rPr>
        <w:t xml:space="preserve">establish </w:t>
      </w:r>
      <w:r>
        <w:rPr>
          <w:rFonts w:ascii="Times New Roman" w:hAnsi="Times New Roman" w:cs="Times New Roman"/>
          <w:b/>
          <w:bCs/>
          <w:sz w:val="24"/>
          <w:szCs w:val="24"/>
        </w:rPr>
        <w:t xml:space="preserve">a nationwide database with respect to the number of civilian deaths caused by </w:t>
      </w:r>
      <w:r w:rsidR="00631B5F">
        <w:rPr>
          <w:rFonts w:ascii="Times New Roman" w:hAnsi="Times New Roman" w:cs="Times New Roman"/>
          <w:b/>
          <w:bCs/>
          <w:sz w:val="24"/>
          <w:szCs w:val="24"/>
        </w:rPr>
        <w:t xml:space="preserve">police departments during an arrest. This database </w:t>
      </w:r>
      <w:r w:rsidR="001F4802">
        <w:rPr>
          <w:rFonts w:ascii="Times New Roman" w:hAnsi="Times New Roman" w:cs="Times New Roman"/>
          <w:b/>
          <w:bCs/>
          <w:sz w:val="24"/>
          <w:szCs w:val="24"/>
        </w:rPr>
        <w:t>must</w:t>
      </w:r>
      <w:r w:rsidR="00631B5F">
        <w:rPr>
          <w:rFonts w:ascii="Times New Roman" w:hAnsi="Times New Roman" w:cs="Times New Roman"/>
          <w:b/>
          <w:bCs/>
          <w:sz w:val="24"/>
          <w:szCs w:val="24"/>
        </w:rPr>
        <w:t xml:space="preserve"> highlight</w:t>
      </w:r>
      <w:r w:rsidR="00F82B07">
        <w:rPr>
          <w:rFonts w:ascii="Times New Roman" w:hAnsi="Times New Roman" w:cs="Times New Roman"/>
          <w:b/>
          <w:bCs/>
          <w:sz w:val="24"/>
          <w:szCs w:val="24"/>
        </w:rPr>
        <w:t xml:space="preserve"> the following points:</w:t>
      </w:r>
      <w:r w:rsidR="00631B5F">
        <w:rPr>
          <w:rFonts w:ascii="Times New Roman" w:hAnsi="Times New Roman" w:cs="Times New Roman"/>
          <w:b/>
          <w:bCs/>
          <w:sz w:val="24"/>
          <w:szCs w:val="24"/>
        </w:rPr>
        <w:t xml:space="preserve"> </w:t>
      </w:r>
    </w:p>
    <w:p w14:paraId="2DA4D228" w14:textId="2BD86BB9" w:rsidR="00337048" w:rsidRDefault="0095632E" w:rsidP="001F4802">
      <w:pPr>
        <w:pStyle w:val="ListParagraph"/>
        <w:numPr>
          <w:ilvl w:val="0"/>
          <w:numId w:val="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337048">
        <w:rPr>
          <w:rFonts w:ascii="Times New Roman" w:hAnsi="Times New Roman" w:cs="Times New Roman"/>
          <w:b/>
          <w:bCs/>
          <w:sz w:val="24"/>
          <w:szCs w:val="24"/>
        </w:rPr>
        <w:t>he reasons for arrests,</w:t>
      </w:r>
    </w:p>
    <w:p w14:paraId="181A8D3F" w14:textId="3ECF4265" w:rsidR="001F4802" w:rsidRDefault="0095632E" w:rsidP="001F4802">
      <w:pPr>
        <w:pStyle w:val="ListParagraph"/>
        <w:numPr>
          <w:ilvl w:val="0"/>
          <w:numId w:val="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631B5F">
        <w:rPr>
          <w:rFonts w:ascii="Times New Roman" w:hAnsi="Times New Roman" w:cs="Times New Roman"/>
          <w:b/>
          <w:bCs/>
          <w:sz w:val="24"/>
          <w:szCs w:val="24"/>
        </w:rPr>
        <w:t xml:space="preserve">he nature of arrests, </w:t>
      </w:r>
    </w:p>
    <w:p w14:paraId="75A627FF" w14:textId="3483394F" w:rsidR="001F4802" w:rsidRDefault="0095632E" w:rsidP="001F4802">
      <w:pPr>
        <w:pStyle w:val="ListParagraph"/>
        <w:numPr>
          <w:ilvl w:val="0"/>
          <w:numId w:val="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631B5F">
        <w:rPr>
          <w:rFonts w:ascii="Times New Roman" w:hAnsi="Times New Roman" w:cs="Times New Roman"/>
          <w:b/>
          <w:bCs/>
          <w:sz w:val="24"/>
          <w:szCs w:val="24"/>
        </w:rPr>
        <w:t xml:space="preserve">he level of force employed in such arrests, </w:t>
      </w:r>
    </w:p>
    <w:p w14:paraId="39BDAA45" w14:textId="4C0EF514" w:rsidR="001F4802" w:rsidRDefault="00631B5F" w:rsidP="001F4802">
      <w:pPr>
        <w:pStyle w:val="ListParagraph"/>
        <w:numPr>
          <w:ilvl w:val="0"/>
          <w:numId w:val="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who are the </w:t>
      </w:r>
      <w:r w:rsidR="00F44085">
        <w:rPr>
          <w:rFonts w:ascii="Times New Roman" w:hAnsi="Times New Roman" w:cs="Times New Roman"/>
          <w:b/>
          <w:bCs/>
          <w:sz w:val="24"/>
          <w:szCs w:val="24"/>
        </w:rPr>
        <w:t>persons</w:t>
      </w:r>
      <w:r>
        <w:rPr>
          <w:rFonts w:ascii="Times New Roman" w:hAnsi="Times New Roman" w:cs="Times New Roman"/>
          <w:b/>
          <w:bCs/>
          <w:sz w:val="24"/>
          <w:szCs w:val="24"/>
        </w:rPr>
        <w:t xml:space="preserve"> arrest</w:t>
      </w:r>
      <w:r w:rsidR="00F44085">
        <w:rPr>
          <w:rFonts w:ascii="Times New Roman" w:hAnsi="Times New Roman" w:cs="Times New Roman"/>
          <w:b/>
          <w:bCs/>
          <w:sz w:val="24"/>
          <w:szCs w:val="24"/>
        </w:rPr>
        <w:t>ed</w:t>
      </w:r>
      <w:r>
        <w:rPr>
          <w:rFonts w:ascii="Times New Roman" w:hAnsi="Times New Roman" w:cs="Times New Roman"/>
          <w:b/>
          <w:bCs/>
          <w:sz w:val="24"/>
          <w:szCs w:val="24"/>
        </w:rPr>
        <w:t xml:space="preserve">, </w:t>
      </w:r>
    </w:p>
    <w:p w14:paraId="1584BE55" w14:textId="228AA48F" w:rsidR="001F4802" w:rsidRDefault="00631B5F" w:rsidP="001F4802">
      <w:pPr>
        <w:pStyle w:val="ListParagraph"/>
        <w:numPr>
          <w:ilvl w:val="0"/>
          <w:numId w:val="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which </w:t>
      </w:r>
      <w:r w:rsidR="00656EDB">
        <w:rPr>
          <w:rFonts w:ascii="Times New Roman" w:hAnsi="Times New Roman" w:cs="Times New Roman"/>
          <w:b/>
          <w:bCs/>
          <w:sz w:val="24"/>
          <w:szCs w:val="24"/>
        </w:rPr>
        <w:t xml:space="preserve">police </w:t>
      </w:r>
      <w:r>
        <w:rPr>
          <w:rFonts w:ascii="Times New Roman" w:hAnsi="Times New Roman" w:cs="Times New Roman"/>
          <w:b/>
          <w:bCs/>
          <w:sz w:val="24"/>
          <w:szCs w:val="24"/>
        </w:rPr>
        <w:t>officers were part of such arrests and</w:t>
      </w:r>
      <w:r w:rsidR="001F4802">
        <w:rPr>
          <w:rFonts w:ascii="Times New Roman" w:hAnsi="Times New Roman" w:cs="Times New Roman"/>
          <w:b/>
          <w:bCs/>
          <w:sz w:val="24"/>
          <w:szCs w:val="24"/>
        </w:rPr>
        <w:t>,</w:t>
      </w:r>
      <w:r>
        <w:rPr>
          <w:rFonts w:ascii="Times New Roman" w:hAnsi="Times New Roman" w:cs="Times New Roman"/>
          <w:b/>
          <w:bCs/>
          <w:sz w:val="24"/>
          <w:szCs w:val="24"/>
        </w:rPr>
        <w:t xml:space="preserve"> </w:t>
      </w:r>
    </w:p>
    <w:p w14:paraId="7CFD9F7B" w14:textId="5BAC8682" w:rsidR="00F00B52" w:rsidRDefault="00631B5F" w:rsidP="001F4802">
      <w:pPr>
        <w:pStyle w:val="ListParagraph"/>
        <w:numPr>
          <w:ilvl w:val="0"/>
          <w:numId w:val="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which police departments in the country are responsible for the highest number of civilian deaths</w:t>
      </w:r>
      <w:r w:rsidR="0091320D">
        <w:rPr>
          <w:rFonts w:ascii="Times New Roman" w:hAnsi="Times New Roman" w:cs="Times New Roman"/>
          <w:b/>
          <w:bCs/>
          <w:sz w:val="24"/>
          <w:szCs w:val="24"/>
        </w:rPr>
        <w:t xml:space="preserve"> during an arrest</w:t>
      </w:r>
      <w:r w:rsidR="001F4802">
        <w:rPr>
          <w:rFonts w:ascii="Times New Roman" w:hAnsi="Times New Roman" w:cs="Times New Roman"/>
          <w:b/>
          <w:bCs/>
          <w:sz w:val="24"/>
          <w:szCs w:val="24"/>
        </w:rPr>
        <w:t xml:space="preserve">. </w:t>
      </w:r>
    </w:p>
    <w:p w14:paraId="5494F0E1" w14:textId="77777777" w:rsidR="00F82B07" w:rsidRDefault="00F82B07" w:rsidP="00F00B52">
      <w:pPr>
        <w:pStyle w:val="ListParagraph"/>
        <w:spacing w:after="0" w:line="276" w:lineRule="auto"/>
        <w:ind w:left="1440"/>
        <w:jc w:val="both"/>
        <w:rPr>
          <w:rFonts w:ascii="Times New Roman" w:hAnsi="Times New Roman" w:cs="Times New Roman"/>
          <w:b/>
          <w:bCs/>
          <w:sz w:val="24"/>
          <w:szCs w:val="24"/>
        </w:rPr>
      </w:pPr>
    </w:p>
    <w:p w14:paraId="719FC691" w14:textId="561DE988" w:rsidR="000B191F" w:rsidRPr="00F00B52" w:rsidRDefault="00631B5F" w:rsidP="00F00B52">
      <w:pPr>
        <w:pStyle w:val="ListParagraph"/>
        <w:spacing w:after="0" w:line="276" w:lineRule="auto"/>
        <w:ind w:left="1440"/>
        <w:jc w:val="both"/>
        <w:rPr>
          <w:rFonts w:ascii="Times New Roman" w:hAnsi="Times New Roman" w:cs="Times New Roman"/>
          <w:b/>
          <w:bCs/>
          <w:sz w:val="24"/>
          <w:szCs w:val="24"/>
        </w:rPr>
      </w:pPr>
      <w:r w:rsidRPr="001F4802">
        <w:rPr>
          <w:rFonts w:ascii="Times New Roman" w:hAnsi="Times New Roman" w:cs="Times New Roman"/>
          <w:b/>
          <w:bCs/>
          <w:sz w:val="24"/>
          <w:szCs w:val="24"/>
        </w:rPr>
        <w:t xml:space="preserve">Such database should also be made accessible to the public without any cost. </w:t>
      </w:r>
      <w:r w:rsidRPr="00F00B52">
        <w:rPr>
          <w:rFonts w:ascii="Times New Roman" w:hAnsi="Times New Roman" w:cs="Times New Roman"/>
          <w:b/>
          <w:bCs/>
          <w:sz w:val="24"/>
          <w:szCs w:val="24"/>
        </w:rPr>
        <w:t xml:space="preserve">In this regard, the </w:t>
      </w:r>
      <w:r w:rsidR="000B191F" w:rsidRPr="00F00B52">
        <w:rPr>
          <w:rFonts w:ascii="Times New Roman" w:hAnsi="Times New Roman" w:cs="Times New Roman"/>
          <w:b/>
          <w:bCs/>
          <w:sz w:val="24"/>
          <w:szCs w:val="24"/>
        </w:rPr>
        <w:t xml:space="preserve">Department of Justice’s (DOJ) </w:t>
      </w:r>
      <w:hyperlink r:id="rId13" w:history="1">
        <w:r w:rsidR="000B191F" w:rsidRPr="00F00B52">
          <w:rPr>
            <w:rStyle w:val="Hyperlink"/>
            <w:rFonts w:ascii="Times New Roman" w:hAnsi="Times New Roman" w:cs="Times New Roman"/>
            <w:b/>
            <w:bCs/>
            <w:sz w:val="24"/>
            <w:szCs w:val="24"/>
          </w:rPr>
          <w:t>continued delay</w:t>
        </w:r>
      </w:hyperlink>
      <w:r w:rsidR="000B191F" w:rsidRPr="00F00B52">
        <w:rPr>
          <w:rFonts w:ascii="Times New Roman" w:hAnsi="Times New Roman" w:cs="Times New Roman"/>
          <w:b/>
          <w:bCs/>
          <w:sz w:val="24"/>
          <w:szCs w:val="24"/>
        </w:rPr>
        <w:t xml:space="preserve"> in meeting its obligation to enforce the Death in Custody Reporting Act of 2013 (DCRA)</w:t>
      </w:r>
      <w:r w:rsidRPr="00F00B52">
        <w:rPr>
          <w:rFonts w:ascii="Times New Roman" w:hAnsi="Times New Roman" w:cs="Times New Roman"/>
          <w:b/>
          <w:bCs/>
          <w:sz w:val="24"/>
          <w:szCs w:val="24"/>
        </w:rPr>
        <w:t xml:space="preserve"> </w:t>
      </w:r>
      <w:hyperlink r:id="rId14" w:history="1">
        <w:r w:rsidRPr="00F00B52">
          <w:rPr>
            <w:rStyle w:val="Hyperlink"/>
            <w:rFonts w:ascii="Times New Roman" w:hAnsi="Times New Roman" w:cs="Times New Roman"/>
            <w:b/>
            <w:bCs/>
            <w:sz w:val="24"/>
            <w:szCs w:val="24"/>
          </w:rPr>
          <w:t>is a major cause for concern</w:t>
        </w:r>
      </w:hyperlink>
      <w:r w:rsidR="000B191F" w:rsidRPr="00F00B52">
        <w:rPr>
          <w:rFonts w:ascii="Times New Roman" w:hAnsi="Times New Roman" w:cs="Times New Roman"/>
          <w:b/>
          <w:bCs/>
          <w:sz w:val="24"/>
          <w:szCs w:val="24"/>
        </w:rPr>
        <w:t>. We recommend the immediate enforce</w:t>
      </w:r>
      <w:r w:rsidR="001F4802" w:rsidRPr="00F00B52">
        <w:rPr>
          <w:rFonts w:ascii="Times New Roman" w:hAnsi="Times New Roman" w:cs="Times New Roman"/>
          <w:b/>
          <w:bCs/>
          <w:sz w:val="24"/>
          <w:szCs w:val="24"/>
        </w:rPr>
        <w:t>ment of the</w:t>
      </w:r>
      <w:r w:rsidR="000B191F" w:rsidRPr="00F00B52">
        <w:rPr>
          <w:rFonts w:ascii="Times New Roman" w:hAnsi="Times New Roman" w:cs="Times New Roman"/>
          <w:b/>
          <w:bCs/>
          <w:sz w:val="24"/>
          <w:szCs w:val="24"/>
        </w:rPr>
        <w:t xml:space="preserve"> DCRA</w:t>
      </w:r>
      <w:r w:rsidR="001F4802" w:rsidRPr="00F00B52">
        <w:rPr>
          <w:rFonts w:ascii="Times New Roman" w:hAnsi="Times New Roman" w:cs="Times New Roman"/>
          <w:b/>
          <w:bCs/>
          <w:sz w:val="24"/>
          <w:szCs w:val="24"/>
        </w:rPr>
        <w:t xml:space="preserve"> with special emphasis on highlighting the </w:t>
      </w:r>
      <w:r w:rsidR="00BF0491">
        <w:rPr>
          <w:rFonts w:ascii="Times New Roman" w:hAnsi="Times New Roman" w:cs="Times New Roman"/>
          <w:b/>
          <w:bCs/>
          <w:sz w:val="24"/>
          <w:szCs w:val="24"/>
        </w:rPr>
        <w:t xml:space="preserve">above mentioned </w:t>
      </w:r>
      <w:r w:rsidR="001F4802" w:rsidRPr="00F00B52">
        <w:rPr>
          <w:rFonts w:ascii="Times New Roman" w:hAnsi="Times New Roman" w:cs="Times New Roman"/>
          <w:b/>
          <w:bCs/>
          <w:sz w:val="24"/>
          <w:szCs w:val="24"/>
        </w:rPr>
        <w:t>points with respect to arrests by police departments</w:t>
      </w:r>
      <w:r w:rsidR="000B191F" w:rsidRPr="00F00B52">
        <w:rPr>
          <w:rFonts w:ascii="Times New Roman" w:hAnsi="Times New Roman" w:cs="Times New Roman"/>
          <w:b/>
          <w:bCs/>
          <w:sz w:val="24"/>
          <w:szCs w:val="24"/>
        </w:rPr>
        <w:t>.</w:t>
      </w:r>
    </w:p>
    <w:p w14:paraId="4047E718" w14:textId="21795D43" w:rsidR="00F00B52" w:rsidRDefault="00F00B52" w:rsidP="001F4802">
      <w:pPr>
        <w:pStyle w:val="ListParagraph"/>
        <w:spacing w:after="0" w:line="276" w:lineRule="auto"/>
        <w:ind w:left="1440"/>
        <w:jc w:val="both"/>
        <w:rPr>
          <w:rFonts w:ascii="Times New Roman" w:hAnsi="Times New Roman" w:cs="Times New Roman"/>
          <w:b/>
          <w:bCs/>
          <w:sz w:val="24"/>
          <w:szCs w:val="24"/>
        </w:rPr>
      </w:pPr>
    </w:p>
    <w:p w14:paraId="182FA368" w14:textId="61A459FF" w:rsidR="0089778A" w:rsidRPr="0089778A" w:rsidRDefault="0089778A" w:rsidP="0089778A">
      <w:pPr>
        <w:pStyle w:val="ListParagraph"/>
        <w:numPr>
          <w:ilvl w:val="0"/>
          <w:numId w:val="4"/>
        </w:numPr>
        <w:jc w:val="both"/>
        <w:rPr>
          <w:rFonts w:ascii="Times New Roman" w:hAnsi="Times New Roman" w:cs="Times New Roman"/>
          <w:b/>
          <w:bCs/>
          <w:sz w:val="24"/>
          <w:szCs w:val="24"/>
        </w:rPr>
      </w:pPr>
      <w:r w:rsidRPr="0089778A">
        <w:rPr>
          <w:rFonts w:ascii="Times New Roman" w:hAnsi="Times New Roman" w:cs="Times New Roman"/>
          <w:b/>
          <w:bCs/>
          <w:sz w:val="24"/>
          <w:szCs w:val="24"/>
        </w:rPr>
        <w:t>It sh</w:t>
      </w:r>
      <w:r>
        <w:rPr>
          <w:rFonts w:ascii="Times New Roman" w:hAnsi="Times New Roman" w:cs="Times New Roman"/>
          <w:b/>
          <w:bCs/>
          <w:sz w:val="24"/>
          <w:szCs w:val="24"/>
        </w:rPr>
        <w:t>ould</w:t>
      </w:r>
      <w:r w:rsidRPr="0089778A">
        <w:rPr>
          <w:rFonts w:ascii="Times New Roman" w:hAnsi="Times New Roman" w:cs="Times New Roman"/>
          <w:b/>
          <w:bCs/>
          <w:sz w:val="24"/>
          <w:szCs w:val="24"/>
        </w:rPr>
        <w:t xml:space="preserve"> be </w:t>
      </w:r>
      <w:r>
        <w:rPr>
          <w:rFonts w:ascii="Times New Roman" w:hAnsi="Times New Roman" w:cs="Times New Roman"/>
          <w:b/>
          <w:bCs/>
          <w:sz w:val="24"/>
          <w:szCs w:val="24"/>
        </w:rPr>
        <w:t xml:space="preserve">made </w:t>
      </w:r>
      <w:r w:rsidRPr="0089778A">
        <w:rPr>
          <w:rFonts w:ascii="Times New Roman" w:hAnsi="Times New Roman" w:cs="Times New Roman"/>
          <w:b/>
          <w:bCs/>
          <w:sz w:val="24"/>
          <w:szCs w:val="24"/>
        </w:rPr>
        <w:t xml:space="preserve">mandatory for every State to review their policing laws and bring in reforms to include provisions outlawing use of chokeholds and similar other submission moves as a means of arrest. </w:t>
      </w:r>
    </w:p>
    <w:p w14:paraId="6DCE8BB0" w14:textId="77777777" w:rsidR="0089778A" w:rsidRDefault="0089778A" w:rsidP="0089778A">
      <w:pPr>
        <w:pStyle w:val="ListParagraph"/>
        <w:spacing w:after="0" w:line="276" w:lineRule="auto"/>
        <w:ind w:left="1440"/>
        <w:jc w:val="both"/>
        <w:rPr>
          <w:rFonts w:ascii="Times New Roman" w:hAnsi="Times New Roman" w:cs="Times New Roman"/>
          <w:b/>
          <w:bCs/>
          <w:sz w:val="24"/>
          <w:szCs w:val="24"/>
        </w:rPr>
      </w:pPr>
    </w:p>
    <w:p w14:paraId="47FB8923" w14:textId="769C8606" w:rsidR="00F00B52" w:rsidRPr="00631B5F" w:rsidRDefault="00BF0491" w:rsidP="00F00B52">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Every p</w:t>
      </w:r>
      <w:r w:rsidR="00631E50">
        <w:rPr>
          <w:rFonts w:ascii="Times New Roman" w:hAnsi="Times New Roman" w:cs="Times New Roman"/>
          <w:b/>
          <w:bCs/>
          <w:sz w:val="24"/>
          <w:szCs w:val="24"/>
        </w:rPr>
        <w:t>olice department sh</w:t>
      </w:r>
      <w:r w:rsidR="00E4624D">
        <w:rPr>
          <w:rFonts w:ascii="Times New Roman" w:hAnsi="Times New Roman" w:cs="Times New Roman"/>
          <w:b/>
          <w:bCs/>
          <w:sz w:val="24"/>
          <w:szCs w:val="24"/>
        </w:rPr>
        <w:t xml:space="preserve">ould </w:t>
      </w:r>
      <w:r w:rsidR="00631E50">
        <w:rPr>
          <w:rFonts w:ascii="Times New Roman" w:hAnsi="Times New Roman" w:cs="Times New Roman"/>
          <w:b/>
          <w:bCs/>
          <w:sz w:val="24"/>
          <w:szCs w:val="24"/>
        </w:rPr>
        <w:t xml:space="preserve">be mandated under law </w:t>
      </w:r>
      <w:hyperlink r:id="rId15" w:history="1">
        <w:r w:rsidR="00631E50" w:rsidRPr="00781494">
          <w:rPr>
            <w:rStyle w:val="Hyperlink"/>
            <w:rFonts w:ascii="Times New Roman" w:hAnsi="Times New Roman" w:cs="Times New Roman"/>
            <w:b/>
            <w:bCs/>
            <w:sz w:val="24"/>
            <w:szCs w:val="24"/>
          </w:rPr>
          <w:t>not to acquire and use military equipment</w:t>
        </w:r>
      </w:hyperlink>
      <w:r w:rsidR="00631E50">
        <w:rPr>
          <w:rFonts w:ascii="Times New Roman" w:hAnsi="Times New Roman" w:cs="Times New Roman"/>
          <w:b/>
          <w:bCs/>
          <w:sz w:val="24"/>
          <w:szCs w:val="24"/>
        </w:rPr>
        <w:t xml:space="preserve"> for the purpose of local policing. This is important because an increase </w:t>
      </w:r>
      <w:r w:rsidR="00781494">
        <w:rPr>
          <w:rFonts w:ascii="Times New Roman" w:hAnsi="Times New Roman" w:cs="Times New Roman"/>
          <w:b/>
          <w:bCs/>
          <w:sz w:val="24"/>
          <w:szCs w:val="24"/>
        </w:rPr>
        <w:t xml:space="preserve">in </w:t>
      </w:r>
      <w:r w:rsidR="00631E50">
        <w:rPr>
          <w:rFonts w:ascii="Times New Roman" w:hAnsi="Times New Roman" w:cs="Times New Roman"/>
          <w:b/>
          <w:bCs/>
          <w:sz w:val="24"/>
          <w:szCs w:val="24"/>
        </w:rPr>
        <w:t xml:space="preserve">access to military weaponry like </w:t>
      </w:r>
      <w:r w:rsidR="00781494">
        <w:rPr>
          <w:rFonts w:ascii="Times New Roman" w:hAnsi="Times New Roman" w:cs="Times New Roman"/>
          <w:b/>
          <w:bCs/>
          <w:sz w:val="24"/>
          <w:szCs w:val="24"/>
        </w:rPr>
        <w:t xml:space="preserve">armoured vehicles, flash-bang grenades is </w:t>
      </w:r>
      <w:r>
        <w:rPr>
          <w:rFonts w:ascii="Times New Roman" w:hAnsi="Times New Roman" w:cs="Times New Roman"/>
          <w:b/>
          <w:bCs/>
          <w:sz w:val="24"/>
          <w:szCs w:val="24"/>
        </w:rPr>
        <w:t>most</w:t>
      </w:r>
      <w:r w:rsidR="00781494">
        <w:rPr>
          <w:rFonts w:ascii="Times New Roman" w:hAnsi="Times New Roman" w:cs="Times New Roman"/>
          <w:b/>
          <w:bCs/>
          <w:sz w:val="24"/>
          <w:szCs w:val="24"/>
        </w:rPr>
        <w:t xml:space="preserve"> likely to increase the level of violence by police </w:t>
      </w:r>
      <w:r>
        <w:rPr>
          <w:rFonts w:ascii="Times New Roman" w:hAnsi="Times New Roman" w:cs="Times New Roman"/>
          <w:b/>
          <w:bCs/>
          <w:sz w:val="24"/>
          <w:szCs w:val="24"/>
        </w:rPr>
        <w:t>officers</w:t>
      </w:r>
      <w:r w:rsidR="00781494">
        <w:rPr>
          <w:rFonts w:ascii="Times New Roman" w:hAnsi="Times New Roman" w:cs="Times New Roman"/>
          <w:b/>
          <w:bCs/>
          <w:sz w:val="24"/>
          <w:szCs w:val="24"/>
        </w:rPr>
        <w:t>.</w:t>
      </w:r>
      <w:r>
        <w:rPr>
          <w:rFonts w:ascii="Times New Roman" w:hAnsi="Times New Roman" w:cs="Times New Roman"/>
          <w:b/>
          <w:bCs/>
          <w:sz w:val="24"/>
          <w:szCs w:val="24"/>
        </w:rPr>
        <w:t xml:space="preserve"> It should be noted that the police is</w:t>
      </w:r>
      <w:r w:rsidR="006A3201">
        <w:rPr>
          <w:rFonts w:ascii="Times New Roman" w:hAnsi="Times New Roman" w:cs="Times New Roman"/>
          <w:b/>
          <w:bCs/>
          <w:sz w:val="24"/>
          <w:szCs w:val="24"/>
        </w:rPr>
        <w:t xml:space="preserve"> supposed to act as a peacekeeper and not as a soldier in a battlefield.</w:t>
      </w:r>
      <w:r>
        <w:rPr>
          <w:rFonts w:ascii="Times New Roman" w:hAnsi="Times New Roman" w:cs="Times New Roman"/>
          <w:b/>
          <w:bCs/>
          <w:sz w:val="24"/>
          <w:szCs w:val="24"/>
        </w:rPr>
        <w:t xml:space="preserve"> </w:t>
      </w:r>
      <w:r w:rsidR="00781494">
        <w:rPr>
          <w:rFonts w:ascii="Times New Roman" w:hAnsi="Times New Roman" w:cs="Times New Roman"/>
          <w:b/>
          <w:bCs/>
          <w:sz w:val="24"/>
          <w:szCs w:val="24"/>
        </w:rPr>
        <w:t xml:space="preserve">  </w:t>
      </w:r>
      <w:r w:rsidR="00631E50">
        <w:rPr>
          <w:rFonts w:ascii="Times New Roman" w:hAnsi="Times New Roman" w:cs="Times New Roman"/>
          <w:b/>
          <w:bCs/>
          <w:sz w:val="24"/>
          <w:szCs w:val="24"/>
        </w:rPr>
        <w:t xml:space="preserve">  </w:t>
      </w:r>
    </w:p>
    <w:p w14:paraId="0E4A95DA" w14:textId="32251C71" w:rsidR="000B191F" w:rsidRDefault="000B191F" w:rsidP="000B191F">
      <w:pPr>
        <w:pStyle w:val="ListParagraph"/>
        <w:spacing w:after="0" w:line="276" w:lineRule="auto"/>
        <w:ind w:left="1440"/>
        <w:jc w:val="both"/>
        <w:rPr>
          <w:rFonts w:ascii="Times New Roman" w:hAnsi="Times New Roman" w:cs="Times New Roman"/>
          <w:b/>
          <w:bCs/>
          <w:sz w:val="24"/>
          <w:szCs w:val="24"/>
        </w:rPr>
      </w:pPr>
    </w:p>
    <w:p w14:paraId="54C0F530" w14:textId="62F65EEB" w:rsidR="00781494" w:rsidRDefault="00E4624D" w:rsidP="00781494">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Every police department should be made to evolve its own rules and regulations</w:t>
      </w:r>
      <w:r w:rsidR="003B5DCD">
        <w:rPr>
          <w:rFonts w:ascii="Times New Roman" w:hAnsi="Times New Roman" w:cs="Times New Roman"/>
          <w:b/>
          <w:bCs/>
          <w:sz w:val="24"/>
          <w:szCs w:val="24"/>
        </w:rPr>
        <w:t xml:space="preserve"> in order to</w:t>
      </w:r>
      <w:r>
        <w:rPr>
          <w:rFonts w:ascii="Times New Roman" w:hAnsi="Times New Roman" w:cs="Times New Roman"/>
          <w:b/>
          <w:bCs/>
          <w:sz w:val="24"/>
          <w:szCs w:val="24"/>
        </w:rPr>
        <w:t xml:space="preserve"> </w:t>
      </w:r>
      <w:r w:rsidR="00E9278E">
        <w:rPr>
          <w:rFonts w:ascii="Times New Roman" w:hAnsi="Times New Roman" w:cs="Times New Roman"/>
          <w:b/>
          <w:bCs/>
          <w:sz w:val="24"/>
          <w:szCs w:val="24"/>
        </w:rPr>
        <w:t xml:space="preserve">help </w:t>
      </w:r>
      <w:r>
        <w:rPr>
          <w:rFonts w:ascii="Times New Roman" w:hAnsi="Times New Roman" w:cs="Times New Roman"/>
          <w:b/>
          <w:bCs/>
          <w:sz w:val="24"/>
          <w:szCs w:val="24"/>
        </w:rPr>
        <w:t>initiat</w:t>
      </w:r>
      <w:r w:rsidR="003B5DCD">
        <w:rPr>
          <w:rFonts w:ascii="Times New Roman" w:hAnsi="Times New Roman" w:cs="Times New Roman"/>
          <w:b/>
          <w:bCs/>
          <w:sz w:val="24"/>
          <w:szCs w:val="24"/>
        </w:rPr>
        <w:t>e</w:t>
      </w:r>
      <w:r>
        <w:rPr>
          <w:rFonts w:ascii="Times New Roman" w:hAnsi="Times New Roman" w:cs="Times New Roman"/>
          <w:b/>
          <w:bCs/>
          <w:sz w:val="24"/>
          <w:szCs w:val="24"/>
        </w:rPr>
        <w:t xml:space="preserve"> and/or assist judicial authorities in prosecuting police officers who have been found using excessive </w:t>
      </w:r>
      <w:r w:rsidR="00C37457">
        <w:rPr>
          <w:rFonts w:ascii="Times New Roman" w:hAnsi="Times New Roman" w:cs="Times New Roman"/>
          <w:b/>
          <w:bCs/>
          <w:sz w:val="24"/>
          <w:szCs w:val="24"/>
        </w:rPr>
        <w:t xml:space="preserve">and unwarranted </w:t>
      </w:r>
      <w:r>
        <w:rPr>
          <w:rFonts w:ascii="Times New Roman" w:hAnsi="Times New Roman" w:cs="Times New Roman"/>
          <w:b/>
          <w:bCs/>
          <w:sz w:val="24"/>
          <w:szCs w:val="24"/>
        </w:rPr>
        <w:t xml:space="preserve">force in arresting a person. Such </w:t>
      </w:r>
      <w:r w:rsidR="00C37457">
        <w:rPr>
          <w:rFonts w:ascii="Times New Roman" w:hAnsi="Times New Roman" w:cs="Times New Roman"/>
          <w:b/>
          <w:bCs/>
          <w:sz w:val="24"/>
          <w:szCs w:val="24"/>
        </w:rPr>
        <w:t xml:space="preserve">an </w:t>
      </w:r>
      <w:r>
        <w:rPr>
          <w:rFonts w:ascii="Times New Roman" w:hAnsi="Times New Roman" w:cs="Times New Roman"/>
          <w:b/>
          <w:bCs/>
          <w:sz w:val="24"/>
          <w:szCs w:val="24"/>
        </w:rPr>
        <w:t xml:space="preserve">action by the police department should be based either on its own </w:t>
      </w:r>
      <w:r w:rsidR="00D2177B">
        <w:rPr>
          <w:rFonts w:ascii="Times New Roman" w:hAnsi="Times New Roman" w:cs="Times New Roman"/>
          <w:b/>
          <w:bCs/>
          <w:sz w:val="24"/>
          <w:szCs w:val="24"/>
        </w:rPr>
        <w:t xml:space="preserve">initial enquiry or by an </w:t>
      </w:r>
      <w:r w:rsidR="00527B49">
        <w:rPr>
          <w:rFonts w:ascii="Times New Roman" w:hAnsi="Times New Roman" w:cs="Times New Roman"/>
          <w:b/>
          <w:bCs/>
          <w:sz w:val="24"/>
          <w:szCs w:val="24"/>
        </w:rPr>
        <w:t xml:space="preserve">initial </w:t>
      </w:r>
      <w:r w:rsidR="00D2177B">
        <w:rPr>
          <w:rFonts w:ascii="Times New Roman" w:hAnsi="Times New Roman" w:cs="Times New Roman"/>
          <w:b/>
          <w:bCs/>
          <w:sz w:val="24"/>
          <w:szCs w:val="24"/>
        </w:rPr>
        <w:t>enquiry by any competent authority.</w:t>
      </w:r>
      <w:r w:rsidR="003B5DCD">
        <w:rPr>
          <w:rFonts w:ascii="Times New Roman" w:hAnsi="Times New Roman" w:cs="Times New Roman"/>
          <w:b/>
          <w:bCs/>
          <w:sz w:val="24"/>
          <w:szCs w:val="24"/>
        </w:rPr>
        <w:t xml:space="preserve"> </w:t>
      </w:r>
    </w:p>
    <w:p w14:paraId="589BD0A1" w14:textId="77777777" w:rsidR="00F82B07" w:rsidRPr="00F82B07" w:rsidRDefault="00F82B07" w:rsidP="00F82B07">
      <w:pPr>
        <w:pStyle w:val="ListParagraph"/>
        <w:rPr>
          <w:rFonts w:ascii="Times New Roman" w:hAnsi="Times New Roman" w:cs="Times New Roman"/>
          <w:b/>
          <w:bCs/>
          <w:sz w:val="24"/>
          <w:szCs w:val="24"/>
        </w:rPr>
      </w:pPr>
    </w:p>
    <w:p w14:paraId="18B7E35D" w14:textId="77777777" w:rsidR="009B1B2E" w:rsidRDefault="00F82B07" w:rsidP="009B1B2E">
      <w:pPr>
        <w:pStyle w:val="ListParagraph"/>
        <w:numPr>
          <w:ilvl w:val="0"/>
          <w:numId w:val="4"/>
        </w:numPr>
        <w:rPr>
          <w:rFonts w:ascii="Times New Roman" w:hAnsi="Times New Roman" w:cs="Times New Roman"/>
          <w:b/>
          <w:bCs/>
          <w:sz w:val="24"/>
          <w:szCs w:val="24"/>
        </w:rPr>
      </w:pPr>
      <w:r w:rsidRPr="00F82B07">
        <w:rPr>
          <w:rFonts w:ascii="Times New Roman" w:hAnsi="Times New Roman" w:cs="Times New Roman"/>
          <w:b/>
          <w:bCs/>
          <w:sz w:val="24"/>
          <w:szCs w:val="24"/>
        </w:rPr>
        <w:t>Strict punishments must be imposed on those police officers that violate the</w:t>
      </w:r>
      <w:r>
        <w:rPr>
          <w:rFonts w:ascii="Times New Roman" w:hAnsi="Times New Roman" w:cs="Times New Roman"/>
          <w:b/>
          <w:bCs/>
          <w:sz w:val="24"/>
          <w:szCs w:val="24"/>
        </w:rPr>
        <w:t xml:space="preserve"> </w:t>
      </w:r>
      <w:r w:rsidRPr="00F82B07">
        <w:rPr>
          <w:rFonts w:ascii="Times New Roman" w:hAnsi="Times New Roman" w:cs="Times New Roman"/>
          <w:b/>
          <w:bCs/>
          <w:sz w:val="24"/>
          <w:szCs w:val="24"/>
        </w:rPr>
        <w:t xml:space="preserve">law </w:t>
      </w:r>
      <w:r>
        <w:rPr>
          <w:rFonts w:ascii="Times New Roman" w:hAnsi="Times New Roman" w:cs="Times New Roman"/>
          <w:b/>
          <w:bCs/>
          <w:sz w:val="24"/>
          <w:szCs w:val="24"/>
        </w:rPr>
        <w:t xml:space="preserve">by </w:t>
      </w:r>
      <w:r w:rsidRPr="00F82B07">
        <w:rPr>
          <w:rFonts w:ascii="Times New Roman" w:hAnsi="Times New Roman" w:cs="Times New Roman"/>
          <w:b/>
          <w:bCs/>
          <w:sz w:val="24"/>
          <w:szCs w:val="24"/>
        </w:rPr>
        <w:t>mak</w:t>
      </w:r>
      <w:r>
        <w:rPr>
          <w:rFonts w:ascii="Times New Roman" w:hAnsi="Times New Roman" w:cs="Times New Roman"/>
          <w:b/>
          <w:bCs/>
          <w:sz w:val="24"/>
          <w:szCs w:val="24"/>
        </w:rPr>
        <w:t>ing</w:t>
      </w:r>
      <w:r w:rsidRPr="00F82B07">
        <w:rPr>
          <w:rFonts w:ascii="Times New Roman" w:hAnsi="Times New Roman" w:cs="Times New Roman"/>
          <w:b/>
          <w:bCs/>
          <w:sz w:val="24"/>
          <w:szCs w:val="24"/>
        </w:rPr>
        <w:t xml:space="preserve"> arbitrary arrests </w:t>
      </w:r>
      <w:r>
        <w:rPr>
          <w:rFonts w:ascii="Times New Roman" w:hAnsi="Times New Roman" w:cs="Times New Roman"/>
          <w:b/>
          <w:bCs/>
          <w:sz w:val="24"/>
          <w:szCs w:val="24"/>
        </w:rPr>
        <w:t xml:space="preserve">based on </w:t>
      </w:r>
      <w:r w:rsidR="009B1B2E">
        <w:rPr>
          <w:rFonts w:ascii="Times New Roman" w:hAnsi="Times New Roman" w:cs="Times New Roman"/>
          <w:b/>
          <w:bCs/>
          <w:sz w:val="24"/>
          <w:szCs w:val="24"/>
        </w:rPr>
        <w:t>a person’s race</w:t>
      </w:r>
      <w:r w:rsidRPr="00F82B07">
        <w:rPr>
          <w:rFonts w:ascii="Times New Roman" w:hAnsi="Times New Roman" w:cs="Times New Roman"/>
          <w:b/>
          <w:bCs/>
          <w:sz w:val="24"/>
          <w:szCs w:val="24"/>
        </w:rPr>
        <w:t xml:space="preserve">. </w:t>
      </w:r>
    </w:p>
    <w:p w14:paraId="619A27D2" w14:textId="77777777" w:rsidR="009B1B2E" w:rsidRPr="009B1B2E" w:rsidRDefault="009B1B2E" w:rsidP="009B1B2E">
      <w:pPr>
        <w:pStyle w:val="ListParagraph"/>
        <w:rPr>
          <w:rFonts w:ascii="Times New Roman" w:hAnsi="Times New Roman" w:cs="Times New Roman"/>
          <w:b/>
          <w:bCs/>
          <w:sz w:val="24"/>
          <w:szCs w:val="24"/>
        </w:rPr>
      </w:pPr>
    </w:p>
    <w:p w14:paraId="613A7B85" w14:textId="3E4FDC01" w:rsidR="00656EDB" w:rsidRPr="009B1B2E" w:rsidRDefault="00CB27C6" w:rsidP="009B1B2E">
      <w:pPr>
        <w:pStyle w:val="ListParagraph"/>
        <w:numPr>
          <w:ilvl w:val="0"/>
          <w:numId w:val="4"/>
        </w:numPr>
        <w:jc w:val="both"/>
        <w:rPr>
          <w:rFonts w:ascii="Times New Roman" w:hAnsi="Times New Roman" w:cs="Times New Roman"/>
          <w:b/>
          <w:bCs/>
          <w:sz w:val="24"/>
          <w:szCs w:val="24"/>
        </w:rPr>
      </w:pPr>
      <w:r w:rsidRPr="009B1B2E">
        <w:rPr>
          <w:rFonts w:ascii="Times New Roman" w:hAnsi="Times New Roman" w:cs="Times New Roman"/>
          <w:b/>
          <w:bCs/>
          <w:sz w:val="24"/>
          <w:szCs w:val="24"/>
        </w:rPr>
        <w:t xml:space="preserve">Every police department should be mandated under law to make available information to the public without any cost regarding the number of applications received </w:t>
      </w:r>
      <w:r w:rsidR="007A5BFB" w:rsidRPr="009B1B2E">
        <w:rPr>
          <w:rFonts w:ascii="Times New Roman" w:hAnsi="Times New Roman" w:cs="Times New Roman"/>
          <w:b/>
          <w:bCs/>
          <w:sz w:val="24"/>
          <w:szCs w:val="24"/>
        </w:rPr>
        <w:t>every year from</w:t>
      </w:r>
      <w:r w:rsidRPr="009B1B2E">
        <w:rPr>
          <w:rFonts w:ascii="Times New Roman" w:hAnsi="Times New Roman" w:cs="Times New Roman"/>
          <w:b/>
          <w:bCs/>
          <w:sz w:val="24"/>
          <w:szCs w:val="24"/>
        </w:rPr>
        <w:t xml:space="preserve"> people of colour including African Americans for </w:t>
      </w:r>
      <w:r w:rsidR="00DC0D12" w:rsidRPr="009B1B2E">
        <w:rPr>
          <w:rFonts w:ascii="Times New Roman" w:hAnsi="Times New Roman" w:cs="Times New Roman"/>
          <w:b/>
          <w:bCs/>
          <w:sz w:val="24"/>
          <w:szCs w:val="24"/>
        </w:rPr>
        <w:t xml:space="preserve">the post of </w:t>
      </w:r>
      <w:r w:rsidRPr="009B1B2E">
        <w:rPr>
          <w:rFonts w:ascii="Times New Roman" w:hAnsi="Times New Roman" w:cs="Times New Roman"/>
          <w:b/>
          <w:bCs/>
          <w:sz w:val="24"/>
          <w:szCs w:val="24"/>
        </w:rPr>
        <w:t xml:space="preserve">entry-level police officers or cadets. </w:t>
      </w:r>
    </w:p>
    <w:p w14:paraId="6E8E6809" w14:textId="77777777" w:rsidR="00DC0D12" w:rsidRPr="00DC0D12" w:rsidRDefault="00DC0D12" w:rsidP="00DC0D12">
      <w:pPr>
        <w:pStyle w:val="ListParagraph"/>
        <w:rPr>
          <w:rFonts w:ascii="Times New Roman" w:hAnsi="Times New Roman" w:cs="Times New Roman"/>
          <w:b/>
          <w:bCs/>
          <w:sz w:val="24"/>
          <w:szCs w:val="24"/>
        </w:rPr>
      </w:pPr>
    </w:p>
    <w:p w14:paraId="3FCB1FC4" w14:textId="36445587" w:rsidR="00DC0D12" w:rsidRDefault="00DC0D12" w:rsidP="00781494">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It sh</w:t>
      </w:r>
      <w:r w:rsidR="00E55DCB">
        <w:rPr>
          <w:rFonts w:ascii="Times New Roman" w:hAnsi="Times New Roman" w:cs="Times New Roman"/>
          <w:b/>
          <w:bCs/>
          <w:sz w:val="24"/>
          <w:szCs w:val="24"/>
        </w:rPr>
        <w:t>ould</w:t>
      </w:r>
      <w:r>
        <w:rPr>
          <w:rFonts w:ascii="Times New Roman" w:hAnsi="Times New Roman" w:cs="Times New Roman"/>
          <w:b/>
          <w:bCs/>
          <w:sz w:val="24"/>
          <w:szCs w:val="24"/>
        </w:rPr>
        <w:t xml:space="preserve"> be</w:t>
      </w:r>
      <w:r w:rsidR="00E55DCB">
        <w:rPr>
          <w:rFonts w:ascii="Times New Roman" w:hAnsi="Times New Roman" w:cs="Times New Roman"/>
          <w:b/>
          <w:bCs/>
          <w:sz w:val="24"/>
          <w:szCs w:val="24"/>
        </w:rPr>
        <w:t xml:space="preserve"> made</w:t>
      </w:r>
      <w:r>
        <w:rPr>
          <w:rFonts w:ascii="Times New Roman" w:hAnsi="Times New Roman" w:cs="Times New Roman"/>
          <w:b/>
          <w:bCs/>
          <w:sz w:val="24"/>
          <w:szCs w:val="24"/>
        </w:rPr>
        <w:t xml:space="preserve"> </w:t>
      </w:r>
      <w:r w:rsidR="00AF4906">
        <w:rPr>
          <w:rFonts w:ascii="Times New Roman" w:hAnsi="Times New Roman" w:cs="Times New Roman"/>
          <w:b/>
          <w:bCs/>
          <w:sz w:val="24"/>
          <w:szCs w:val="24"/>
        </w:rPr>
        <w:t>mandatory</w:t>
      </w:r>
      <w:r>
        <w:rPr>
          <w:rFonts w:ascii="Times New Roman" w:hAnsi="Times New Roman" w:cs="Times New Roman"/>
          <w:b/>
          <w:bCs/>
          <w:sz w:val="24"/>
          <w:szCs w:val="24"/>
        </w:rPr>
        <w:t xml:space="preserve"> for every police officer to attend</w:t>
      </w:r>
      <w:r w:rsidR="009B1B2E">
        <w:rPr>
          <w:rFonts w:ascii="Times New Roman" w:hAnsi="Times New Roman" w:cs="Times New Roman"/>
          <w:b/>
          <w:bCs/>
          <w:sz w:val="24"/>
          <w:szCs w:val="24"/>
        </w:rPr>
        <w:t>,</w:t>
      </w:r>
      <w:r>
        <w:rPr>
          <w:rFonts w:ascii="Times New Roman" w:hAnsi="Times New Roman" w:cs="Times New Roman"/>
          <w:b/>
          <w:bCs/>
          <w:sz w:val="24"/>
          <w:szCs w:val="24"/>
        </w:rPr>
        <w:t xml:space="preserve"> once a month</w:t>
      </w:r>
      <w:r w:rsidR="009B1B2E">
        <w:rPr>
          <w:rFonts w:ascii="Times New Roman" w:hAnsi="Times New Roman" w:cs="Times New Roman"/>
          <w:b/>
          <w:bCs/>
          <w:sz w:val="24"/>
          <w:szCs w:val="24"/>
        </w:rPr>
        <w:t>,</w:t>
      </w:r>
      <w:r>
        <w:rPr>
          <w:rFonts w:ascii="Times New Roman" w:hAnsi="Times New Roman" w:cs="Times New Roman"/>
          <w:b/>
          <w:bCs/>
          <w:sz w:val="24"/>
          <w:szCs w:val="24"/>
        </w:rPr>
        <w:t xml:space="preserve"> a training program </w:t>
      </w:r>
      <w:r w:rsidR="00AF4906">
        <w:rPr>
          <w:rFonts w:ascii="Times New Roman" w:hAnsi="Times New Roman" w:cs="Times New Roman"/>
          <w:b/>
          <w:bCs/>
          <w:sz w:val="24"/>
          <w:szCs w:val="24"/>
        </w:rPr>
        <w:t xml:space="preserve">conducted by the police department </w:t>
      </w:r>
      <w:r>
        <w:rPr>
          <w:rFonts w:ascii="Times New Roman" w:hAnsi="Times New Roman" w:cs="Times New Roman"/>
          <w:b/>
          <w:bCs/>
          <w:sz w:val="24"/>
          <w:szCs w:val="24"/>
        </w:rPr>
        <w:t xml:space="preserve">on the level of use of force to be employed in </w:t>
      </w:r>
      <w:r w:rsidR="00AF4906">
        <w:rPr>
          <w:rFonts w:ascii="Times New Roman" w:hAnsi="Times New Roman" w:cs="Times New Roman"/>
          <w:b/>
          <w:bCs/>
          <w:sz w:val="24"/>
          <w:szCs w:val="24"/>
        </w:rPr>
        <w:t xml:space="preserve">making </w:t>
      </w:r>
      <w:r>
        <w:rPr>
          <w:rFonts w:ascii="Times New Roman" w:hAnsi="Times New Roman" w:cs="Times New Roman"/>
          <w:b/>
          <w:bCs/>
          <w:sz w:val="24"/>
          <w:szCs w:val="24"/>
        </w:rPr>
        <w:t>arrests depending on the nature of arrests and the immediate level of threat to the public at large. It sh</w:t>
      </w:r>
      <w:r w:rsidR="00EB0565">
        <w:rPr>
          <w:rFonts w:ascii="Times New Roman" w:hAnsi="Times New Roman" w:cs="Times New Roman"/>
          <w:b/>
          <w:bCs/>
          <w:sz w:val="24"/>
          <w:szCs w:val="24"/>
        </w:rPr>
        <w:t>ould</w:t>
      </w:r>
      <w:r>
        <w:rPr>
          <w:rFonts w:ascii="Times New Roman" w:hAnsi="Times New Roman" w:cs="Times New Roman"/>
          <w:b/>
          <w:bCs/>
          <w:sz w:val="24"/>
          <w:szCs w:val="24"/>
        </w:rPr>
        <w:t xml:space="preserve"> also be</w:t>
      </w:r>
      <w:r w:rsidR="00D00990">
        <w:rPr>
          <w:rFonts w:ascii="Times New Roman" w:hAnsi="Times New Roman" w:cs="Times New Roman"/>
          <w:b/>
          <w:bCs/>
          <w:sz w:val="24"/>
          <w:szCs w:val="24"/>
        </w:rPr>
        <w:t xml:space="preserve"> made</w:t>
      </w:r>
      <w:r>
        <w:rPr>
          <w:rFonts w:ascii="Times New Roman" w:hAnsi="Times New Roman" w:cs="Times New Roman"/>
          <w:b/>
          <w:bCs/>
          <w:sz w:val="24"/>
          <w:szCs w:val="24"/>
        </w:rPr>
        <w:t xml:space="preserve"> </w:t>
      </w:r>
      <w:r w:rsidR="00AF4906">
        <w:rPr>
          <w:rFonts w:ascii="Times New Roman" w:hAnsi="Times New Roman" w:cs="Times New Roman"/>
          <w:b/>
          <w:bCs/>
          <w:sz w:val="24"/>
          <w:szCs w:val="24"/>
        </w:rPr>
        <w:t>mandatory</w:t>
      </w:r>
      <w:r>
        <w:rPr>
          <w:rFonts w:ascii="Times New Roman" w:hAnsi="Times New Roman" w:cs="Times New Roman"/>
          <w:b/>
          <w:bCs/>
          <w:sz w:val="24"/>
          <w:szCs w:val="24"/>
        </w:rPr>
        <w:t xml:space="preserve"> for every police officer to attend</w:t>
      </w:r>
      <w:r w:rsidR="009B1B2E">
        <w:rPr>
          <w:rFonts w:ascii="Times New Roman" w:hAnsi="Times New Roman" w:cs="Times New Roman"/>
          <w:b/>
          <w:bCs/>
          <w:sz w:val="24"/>
          <w:szCs w:val="24"/>
        </w:rPr>
        <w:t>,</w:t>
      </w:r>
      <w:r>
        <w:rPr>
          <w:rFonts w:ascii="Times New Roman" w:hAnsi="Times New Roman" w:cs="Times New Roman"/>
          <w:b/>
          <w:bCs/>
          <w:sz w:val="24"/>
          <w:szCs w:val="24"/>
        </w:rPr>
        <w:t xml:space="preserve"> once a month</w:t>
      </w:r>
      <w:r w:rsidR="009B1B2E">
        <w:rPr>
          <w:rFonts w:ascii="Times New Roman" w:hAnsi="Times New Roman" w:cs="Times New Roman"/>
          <w:b/>
          <w:bCs/>
          <w:sz w:val="24"/>
          <w:szCs w:val="24"/>
        </w:rPr>
        <w:t>,</w:t>
      </w:r>
      <w:r>
        <w:rPr>
          <w:rFonts w:ascii="Times New Roman" w:hAnsi="Times New Roman" w:cs="Times New Roman"/>
          <w:b/>
          <w:bCs/>
          <w:sz w:val="24"/>
          <w:szCs w:val="24"/>
        </w:rPr>
        <w:t xml:space="preserve"> a training program </w:t>
      </w:r>
      <w:r w:rsidR="00AF4906">
        <w:rPr>
          <w:rFonts w:ascii="Times New Roman" w:hAnsi="Times New Roman" w:cs="Times New Roman"/>
          <w:b/>
          <w:bCs/>
          <w:sz w:val="24"/>
          <w:szCs w:val="24"/>
        </w:rPr>
        <w:t xml:space="preserve">conducted by the police department </w:t>
      </w:r>
      <w:r w:rsidR="000263A9">
        <w:rPr>
          <w:rFonts w:ascii="Times New Roman" w:hAnsi="Times New Roman" w:cs="Times New Roman"/>
          <w:b/>
          <w:bCs/>
          <w:sz w:val="24"/>
          <w:szCs w:val="24"/>
        </w:rPr>
        <w:t xml:space="preserve">with experts </w:t>
      </w:r>
      <w:r w:rsidR="00423DEF">
        <w:rPr>
          <w:rFonts w:ascii="Times New Roman" w:hAnsi="Times New Roman" w:cs="Times New Roman"/>
          <w:b/>
          <w:bCs/>
          <w:sz w:val="24"/>
          <w:szCs w:val="24"/>
        </w:rPr>
        <w:t>in the field</w:t>
      </w:r>
      <w:r w:rsidR="000263A9">
        <w:rPr>
          <w:rFonts w:ascii="Times New Roman" w:hAnsi="Times New Roman" w:cs="Times New Roman"/>
          <w:b/>
          <w:bCs/>
          <w:sz w:val="24"/>
          <w:szCs w:val="24"/>
        </w:rPr>
        <w:t xml:space="preserve"> from the civil society</w:t>
      </w:r>
      <w:r w:rsidR="00324DFC">
        <w:rPr>
          <w:rFonts w:ascii="Times New Roman" w:hAnsi="Times New Roman" w:cs="Times New Roman"/>
          <w:b/>
          <w:bCs/>
          <w:sz w:val="24"/>
          <w:szCs w:val="24"/>
        </w:rPr>
        <w:t>,</w:t>
      </w:r>
      <w:r w:rsidR="000263A9">
        <w:rPr>
          <w:rFonts w:ascii="Times New Roman" w:hAnsi="Times New Roman" w:cs="Times New Roman"/>
          <w:b/>
          <w:bCs/>
          <w:sz w:val="24"/>
          <w:szCs w:val="24"/>
        </w:rPr>
        <w:t xml:space="preserve"> </w:t>
      </w:r>
      <w:r>
        <w:rPr>
          <w:rFonts w:ascii="Times New Roman" w:hAnsi="Times New Roman" w:cs="Times New Roman"/>
          <w:b/>
          <w:bCs/>
          <w:sz w:val="24"/>
          <w:szCs w:val="24"/>
        </w:rPr>
        <w:t>on a</w:t>
      </w:r>
      <w:r w:rsidR="00AF4906">
        <w:rPr>
          <w:rFonts w:ascii="Times New Roman" w:hAnsi="Times New Roman" w:cs="Times New Roman"/>
          <w:b/>
          <w:bCs/>
          <w:sz w:val="24"/>
          <w:szCs w:val="24"/>
        </w:rPr>
        <w:t>ss</w:t>
      </w:r>
      <w:r>
        <w:rPr>
          <w:rFonts w:ascii="Times New Roman" w:hAnsi="Times New Roman" w:cs="Times New Roman"/>
          <w:b/>
          <w:bCs/>
          <w:sz w:val="24"/>
          <w:szCs w:val="24"/>
        </w:rPr>
        <w:t>essing and improving race relations in the local jurisdiction of the police department. Every police department sh</w:t>
      </w:r>
      <w:r w:rsidR="00434618">
        <w:rPr>
          <w:rFonts w:ascii="Times New Roman" w:hAnsi="Times New Roman" w:cs="Times New Roman"/>
          <w:b/>
          <w:bCs/>
          <w:sz w:val="24"/>
          <w:szCs w:val="24"/>
        </w:rPr>
        <w:t>ould</w:t>
      </w:r>
      <w:r>
        <w:rPr>
          <w:rFonts w:ascii="Times New Roman" w:hAnsi="Times New Roman" w:cs="Times New Roman"/>
          <w:b/>
          <w:bCs/>
          <w:sz w:val="24"/>
          <w:szCs w:val="24"/>
        </w:rPr>
        <w:t xml:space="preserve"> evolve rules</w:t>
      </w:r>
      <w:r w:rsidR="00AF4906">
        <w:rPr>
          <w:rFonts w:ascii="Times New Roman" w:hAnsi="Times New Roman" w:cs="Times New Roman"/>
          <w:b/>
          <w:bCs/>
          <w:sz w:val="24"/>
          <w:szCs w:val="24"/>
        </w:rPr>
        <w:t xml:space="preserve"> and regulations</w:t>
      </w:r>
      <w:r>
        <w:rPr>
          <w:rFonts w:ascii="Times New Roman" w:hAnsi="Times New Roman" w:cs="Times New Roman"/>
          <w:b/>
          <w:bCs/>
          <w:sz w:val="24"/>
          <w:szCs w:val="24"/>
        </w:rPr>
        <w:t xml:space="preserve"> that make it mandatory for police officers to attend such training programs.  </w:t>
      </w:r>
    </w:p>
    <w:p w14:paraId="253F9628" w14:textId="77777777" w:rsidR="00DC0D12" w:rsidRPr="00DC0D12" w:rsidRDefault="00DC0D12" w:rsidP="00DC0D12">
      <w:pPr>
        <w:pStyle w:val="ListParagraph"/>
        <w:rPr>
          <w:rFonts w:ascii="Times New Roman" w:hAnsi="Times New Roman" w:cs="Times New Roman"/>
          <w:b/>
          <w:bCs/>
          <w:sz w:val="24"/>
          <w:szCs w:val="24"/>
        </w:rPr>
      </w:pPr>
    </w:p>
    <w:p w14:paraId="43B7DCB1" w14:textId="7691F355" w:rsidR="005A4404" w:rsidRDefault="009B1B2E" w:rsidP="00781494">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It sh</w:t>
      </w:r>
      <w:r w:rsidR="00446E2D">
        <w:rPr>
          <w:rFonts w:ascii="Times New Roman" w:hAnsi="Times New Roman" w:cs="Times New Roman"/>
          <w:b/>
          <w:bCs/>
          <w:sz w:val="24"/>
          <w:szCs w:val="24"/>
        </w:rPr>
        <w:t>ould</w:t>
      </w:r>
      <w:r>
        <w:rPr>
          <w:rFonts w:ascii="Times New Roman" w:hAnsi="Times New Roman" w:cs="Times New Roman"/>
          <w:b/>
          <w:bCs/>
          <w:sz w:val="24"/>
          <w:szCs w:val="24"/>
        </w:rPr>
        <w:t xml:space="preserve"> be </w:t>
      </w:r>
      <w:r w:rsidR="00446E2D">
        <w:rPr>
          <w:rFonts w:ascii="Times New Roman" w:hAnsi="Times New Roman" w:cs="Times New Roman"/>
          <w:b/>
          <w:bCs/>
          <w:sz w:val="24"/>
          <w:szCs w:val="24"/>
        </w:rPr>
        <w:t xml:space="preserve">made </w:t>
      </w:r>
      <w:r>
        <w:rPr>
          <w:rFonts w:ascii="Times New Roman" w:hAnsi="Times New Roman" w:cs="Times New Roman"/>
          <w:b/>
          <w:bCs/>
          <w:sz w:val="24"/>
          <w:szCs w:val="24"/>
        </w:rPr>
        <w:t xml:space="preserve">mandatory for every police department to evolve rules and regulations that make it compulsory for every police officer to attend, once a month, </w:t>
      </w:r>
      <w:r w:rsidR="00A33EFD">
        <w:rPr>
          <w:rFonts w:ascii="Times New Roman" w:hAnsi="Times New Roman" w:cs="Times New Roman"/>
          <w:b/>
          <w:bCs/>
          <w:sz w:val="24"/>
          <w:szCs w:val="24"/>
        </w:rPr>
        <w:t>race sensitivity training. Such training should include the history of African Americans and other racial and ethnic minorities,</w:t>
      </w:r>
      <w:r w:rsidR="00672FFD">
        <w:rPr>
          <w:rFonts w:ascii="Times New Roman" w:hAnsi="Times New Roman" w:cs="Times New Roman"/>
          <w:b/>
          <w:bCs/>
          <w:sz w:val="24"/>
          <w:szCs w:val="24"/>
        </w:rPr>
        <w:t xml:space="preserve"> their culture</w:t>
      </w:r>
      <w:r w:rsidR="00A33EFD">
        <w:rPr>
          <w:rFonts w:ascii="Times New Roman" w:hAnsi="Times New Roman" w:cs="Times New Roman"/>
          <w:b/>
          <w:bCs/>
          <w:sz w:val="24"/>
          <w:szCs w:val="24"/>
        </w:rPr>
        <w:t xml:space="preserve"> and </w:t>
      </w:r>
      <w:r w:rsidR="00672FFD">
        <w:rPr>
          <w:rFonts w:ascii="Times New Roman" w:hAnsi="Times New Roman" w:cs="Times New Roman"/>
          <w:b/>
          <w:bCs/>
          <w:sz w:val="24"/>
          <w:szCs w:val="24"/>
        </w:rPr>
        <w:t xml:space="preserve">tradition. </w:t>
      </w:r>
    </w:p>
    <w:p w14:paraId="7F9A5CFF" w14:textId="77777777" w:rsidR="005A4404" w:rsidRPr="005A4404" w:rsidRDefault="005A4404" w:rsidP="005A4404">
      <w:pPr>
        <w:pStyle w:val="ListParagraph"/>
        <w:rPr>
          <w:rFonts w:ascii="Times New Roman" w:hAnsi="Times New Roman" w:cs="Times New Roman"/>
          <w:b/>
          <w:bCs/>
          <w:sz w:val="24"/>
          <w:szCs w:val="24"/>
        </w:rPr>
      </w:pPr>
    </w:p>
    <w:p w14:paraId="65E37AC7" w14:textId="31F0B9C6" w:rsidR="00225584" w:rsidRDefault="001D5B40" w:rsidP="008B1DFF">
      <w:pPr>
        <w:pStyle w:val="ListParagraph"/>
        <w:numPr>
          <w:ilvl w:val="0"/>
          <w:numId w:val="4"/>
        </w:numPr>
        <w:spacing w:after="0" w:line="276" w:lineRule="auto"/>
        <w:jc w:val="both"/>
        <w:rPr>
          <w:rFonts w:ascii="Times New Roman" w:hAnsi="Times New Roman" w:cs="Times New Roman"/>
          <w:b/>
          <w:bCs/>
          <w:sz w:val="24"/>
          <w:szCs w:val="24"/>
        </w:rPr>
      </w:pPr>
      <w:r w:rsidRPr="000E64F1">
        <w:rPr>
          <w:rFonts w:ascii="Times New Roman" w:hAnsi="Times New Roman" w:cs="Times New Roman"/>
          <w:b/>
          <w:bCs/>
          <w:sz w:val="24"/>
          <w:szCs w:val="24"/>
        </w:rPr>
        <w:t xml:space="preserve">Such </w:t>
      </w:r>
      <w:r w:rsidR="00A33EFD">
        <w:rPr>
          <w:rFonts w:ascii="Times New Roman" w:hAnsi="Times New Roman" w:cs="Times New Roman"/>
          <w:b/>
          <w:bCs/>
          <w:sz w:val="24"/>
          <w:szCs w:val="24"/>
        </w:rPr>
        <w:t xml:space="preserve">race </w:t>
      </w:r>
      <w:r w:rsidRPr="000E64F1">
        <w:rPr>
          <w:rFonts w:ascii="Times New Roman" w:hAnsi="Times New Roman" w:cs="Times New Roman"/>
          <w:b/>
          <w:bCs/>
          <w:sz w:val="24"/>
          <w:szCs w:val="24"/>
        </w:rPr>
        <w:t>sensiti</w:t>
      </w:r>
      <w:r w:rsidR="00A33EFD">
        <w:rPr>
          <w:rFonts w:ascii="Times New Roman" w:hAnsi="Times New Roman" w:cs="Times New Roman"/>
          <w:b/>
          <w:bCs/>
          <w:sz w:val="24"/>
          <w:szCs w:val="24"/>
        </w:rPr>
        <w:t xml:space="preserve">vity training </w:t>
      </w:r>
      <w:r w:rsidRPr="000E64F1">
        <w:rPr>
          <w:rFonts w:ascii="Times New Roman" w:hAnsi="Times New Roman" w:cs="Times New Roman"/>
          <w:b/>
          <w:bCs/>
          <w:sz w:val="24"/>
          <w:szCs w:val="24"/>
        </w:rPr>
        <w:t xml:space="preserve">must </w:t>
      </w:r>
      <w:r w:rsidR="00A33EFD">
        <w:rPr>
          <w:rFonts w:ascii="Times New Roman" w:hAnsi="Times New Roman" w:cs="Times New Roman"/>
          <w:b/>
          <w:bCs/>
          <w:sz w:val="24"/>
          <w:szCs w:val="24"/>
        </w:rPr>
        <w:t xml:space="preserve">also form </w:t>
      </w:r>
      <w:r w:rsidR="009777C9">
        <w:rPr>
          <w:rFonts w:ascii="Times New Roman" w:hAnsi="Times New Roman" w:cs="Times New Roman"/>
          <w:b/>
          <w:bCs/>
          <w:sz w:val="24"/>
          <w:szCs w:val="24"/>
        </w:rPr>
        <w:t xml:space="preserve">a </w:t>
      </w:r>
      <w:r w:rsidR="00A33EFD">
        <w:rPr>
          <w:rFonts w:ascii="Times New Roman" w:hAnsi="Times New Roman" w:cs="Times New Roman"/>
          <w:b/>
          <w:bCs/>
          <w:sz w:val="24"/>
          <w:szCs w:val="24"/>
        </w:rPr>
        <w:t xml:space="preserve">part of </w:t>
      </w:r>
      <w:r w:rsidRPr="000E64F1">
        <w:rPr>
          <w:rFonts w:ascii="Times New Roman" w:hAnsi="Times New Roman" w:cs="Times New Roman"/>
          <w:b/>
          <w:bCs/>
          <w:sz w:val="24"/>
          <w:szCs w:val="24"/>
        </w:rPr>
        <w:t xml:space="preserve">school education, where it should be made a mandatory part of the curriculum. </w:t>
      </w:r>
      <w:r w:rsidR="009B1B2E">
        <w:rPr>
          <w:rFonts w:ascii="Times New Roman" w:hAnsi="Times New Roman" w:cs="Times New Roman"/>
          <w:b/>
          <w:bCs/>
          <w:sz w:val="24"/>
          <w:szCs w:val="24"/>
        </w:rPr>
        <w:t xml:space="preserve">This training </w:t>
      </w:r>
      <w:r w:rsidR="00976EDB" w:rsidRPr="000E64F1">
        <w:rPr>
          <w:rFonts w:ascii="Times New Roman" w:hAnsi="Times New Roman" w:cs="Times New Roman"/>
          <w:b/>
          <w:bCs/>
          <w:sz w:val="24"/>
          <w:szCs w:val="24"/>
        </w:rPr>
        <w:t xml:space="preserve">should </w:t>
      </w:r>
      <w:r w:rsidR="009B1B2E">
        <w:rPr>
          <w:rFonts w:ascii="Times New Roman" w:hAnsi="Times New Roman" w:cs="Times New Roman"/>
          <w:b/>
          <w:bCs/>
          <w:sz w:val="24"/>
          <w:szCs w:val="24"/>
        </w:rPr>
        <w:t xml:space="preserve">also </w:t>
      </w:r>
      <w:r w:rsidR="00976EDB" w:rsidRPr="000E64F1">
        <w:rPr>
          <w:rFonts w:ascii="Times New Roman" w:hAnsi="Times New Roman" w:cs="Times New Roman"/>
          <w:b/>
          <w:bCs/>
          <w:sz w:val="24"/>
          <w:szCs w:val="24"/>
        </w:rPr>
        <w:t>be extended to universities as well.</w:t>
      </w:r>
      <w:r w:rsidR="00014F80" w:rsidRPr="000E64F1">
        <w:rPr>
          <w:rFonts w:ascii="Times New Roman" w:hAnsi="Times New Roman" w:cs="Times New Roman"/>
          <w:b/>
          <w:bCs/>
          <w:sz w:val="24"/>
          <w:szCs w:val="24"/>
        </w:rPr>
        <w:t xml:space="preserve"> </w:t>
      </w:r>
      <w:r w:rsidR="000E64F1" w:rsidRPr="000E64F1">
        <w:rPr>
          <w:rFonts w:ascii="Times New Roman" w:hAnsi="Times New Roman" w:cs="Times New Roman"/>
          <w:b/>
          <w:bCs/>
          <w:sz w:val="24"/>
          <w:szCs w:val="24"/>
        </w:rPr>
        <w:t>It is also important to sensiti</w:t>
      </w:r>
      <w:r w:rsidR="009B1B2E">
        <w:rPr>
          <w:rFonts w:ascii="Times New Roman" w:hAnsi="Times New Roman" w:cs="Times New Roman"/>
          <w:b/>
          <w:bCs/>
          <w:sz w:val="24"/>
          <w:szCs w:val="24"/>
        </w:rPr>
        <w:t>z</w:t>
      </w:r>
      <w:r w:rsidR="000E64F1" w:rsidRPr="000E64F1">
        <w:rPr>
          <w:rFonts w:ascii="Times New Roman" w:hAnsi="Times New Roman" w:cs="Times New Roman"/>
          <w:b/>
          <w:bCs/>
          <w:sz w:val="24"/>
          <w:szCs w:val="24"/>
        </w:rPr>
        <w:t>e legislators, judges, media personnel and members of the civil society on growing</w:t>
      </w:r>
      <w:r w:rsidR="000E64F1">
        <w:rPr>
          <w:rFonts w:ascii="Times New Roman" w:hAnsi="Times New Roman" w:cs="Times New Roman"/>
          <w:b/>
          <w:bCs/>
          <w:sz w:val="24"/>
          <w:szCs w:val="24"/>
        </w:rPr>
        <w:t xml:space="preserve"> </w:t>
      </w:r>
      <w:r w:rsidR="000E64F1" w:rsidRPr="000E64F1">
        <w:rPr>
          <w:rFonts w:ascii="Times New Roman" w:hAnsi="Times New Roman" w:cs="Times New Roman"/>
          <w:b/>
          <w:bCs/>
          <w:sz w:val="24"/>
          <w:szCs w:val="24"/>
        </w:rPr>
        <w:t xml:space="preserve">intolerance </w:t>
      </w:r>
      <w:r w:rsidR="00A32DF2">
        <w:rPr>
          <w:rFonts w:ascii="Times New Roman" w:hAnsi="Times New Roman" w:cs="Times New Roman"/>
          <w:b/>
          <w:bCs/>
          <w:sz w:val="24"/>
          <w:szCs w:val="24"/>
        </w:rPr>
        <w:t xml:space="preserve">based on race, which is </w:t>
      </w:r>
      <w:r w:rsidR="00037089">
        <w:rPr>
          <w:rFonts w:ascii="Times New Roman" w:hAnsi="Times New Roman" w:cs="Times New Roman"/>
          <w:b/>
          <w:bCs/>
          <w:sz w:val="24"/>
          <w:szCs w:val="24"/>
        </w:rPr>
        <w:t xml:space="preserve">extremely </w:t>
      </w:r>
      <w:r w:rsidR="00A32DF2">
        <w:rPr>
          <w:rFonts w:ascii="Times New Roman" w:hAnsi="Times New Roman" w:cs="Times New Roman"/>
          <w:b/>
          <w:bCs/>
          <w:sz w:val="24"/>
          <w:szCs w:val="24"/>
        </w:rPr>
        <w:t xml:space="preserve">harmful </w:t>
      </w:r>
      <w:r w:rsidR="008665E2">
        <w:rPr>
          <w:rFonts w:ascii="Times New Roman" w:hAnsi="Times New Roman" w:cs="Times New Roman"/>
          <w:b/>
          <w:bCs/>
          <w:sz w:val="24"/>
          <w:szCs w:val="24"/>
        </w:rPr>
        <w:t>for</w:t>
      </w:r>
      <w:r w:rsidR="00037089">
        <w:rPr>
          <w:rFonts w:ascii="Times New Roman" w:hAnsi="Times New Roman" w:cs="Times New Roman"/>
          <w:b/>
          <w:bCs/>
          <w:sz w:val="24"/>
          <w:szCs w:val="24"/>
        </w:rPr>
        <w:t xml:space="preserve"> </w:t>
      </w:r>
      <w:r w:rsidR="00772F65">
        <w:rPr>
          <w:rFonts w:ascii="Times New Roman" w:hAnsi="Times New Roman" w:cs="Times New Roman"/>
          <w:b/>
          <w:bCs/>
          <w:sz w:val="24"/>
          <w:szCs w:val="24"/>
        </w:rPr>
        <w:t>a</w:t>
      </w:r>
      <w:r w:rsidR="00037089">
        <w:rPr>
          <w:rFonts w:ascii="Times New Roman" w:hAnsi="Times New Roman" w:cs="Times New Roman"/>
          <w:b/>
          <w:bCs/>
          <w:sz w:val="24"/>
          <w:szCs w:val="24"/>
        </w:rPr>
        <w:t>ny</w:t>
      </w:r>
      <w:r w:rsidR="00A32DF2">
        <w:rPr>
          <w:rFonts w:ascii="Times New Roman" w:hAnsi="Times New Roman" w:cs="Times New Roman"/>
          <w:b/>
          <w:bCs/>
          <w:sz w:val="24"/>
          <w:szCs w:val="24"/>
        </w:rPr>
        <w:t xml:space="preserve"> liberal democratic society.</w:t>
      </w:r>
    </w:p>
    <w:p w14:paraId="266CB1F1" w14:textId="77777777" w:rsidR="004731CA" w:rsidRPr="004731CA" w:rsidRDefault="004731CA" w:rsidP="004731CA">
      <w:pPr>
        <w:pStyle w:val="ListParagraph"/>
        <w:rPr>
          <w:rFonts w:ascii="Times New Roman" w:hAnsi="Times New Roman" w:cs="Times New Roman"/>
          <w:b/>
          <w:bCs/>
          <w:sz w:val="24"/>
          <w:szCs w:val="24"/>
        </w:rPr>
      </w:pPr>
    </w:p>
    <w:p w14:paraId="16892568" w14:textId="77777777" w:rsidR="004731CA" w:rsidRPr="008B1DFF" w:rsidRDefault="004731CA" w:rsidP="004731CA">
      <w:pPr>
        <w:pStyle w:val="ListParagraph"/>
        <w:spacing w:after="0" w:line="276" w:lineRule="auto"/>
        <w:ind w:left="1440"/>
        <w:jc w:val="both"/>
        <w:rPr>
          <w:rFonts w:ascii="Times New Roman" w:hAnsi="Times New Roman" w:cs="Times New Roman"/>
          <w:b/>
          <w:bCs/>
          <w:sz w:val="24"/>
          <w:szCs w:val="24"/>
        </w:rPr>
      </w:pPr>
    </w:p>
    <w:p w14:paraId="50B25E96" w14:textId="1F176B59" w:rsidR="00225584" w:rsidRDefault="00225584" w:rsidP="00225584">
      <w:pPr>
        <w:pStyle w:val="ListParagraph"/>
        <w:spacing w:after="0" w:line="276" w:lineRule="auto"/>
        <w:ind w:left="1440"/>
        <w:jc w:val="both"/>
        <w:rPr>
          <w:rFonts w:ascii="Times New Roman" w:hAnsi="Times New Roman" w:cs="Times New Roman"/>
          <w:b/>
          <w:bCs/>
          <w:sz w:val="24"/>
          <w:szCs w:val="24"/>
        </w:rPr>
      </w:pPr>
    </w:p>
    <w:p w14:paraId="607DE8CE" w14:textId="4CD1F49C" w:rsidR="00225584" w:rsidRPr="007E7293" w:rsidRDefault="00225584" w:rsidP="00225584">
      <w:pPr>
        <w:pStyle w:val="ListParagraph"/>
        <w:spacing w:after="0" w:line="276" w:lineRule="auto"/>
        <w:ind w:left="1440"/>
        <w:jc w:val="center"/>
        <w:rPr>
          <w:rFonts w:ascii="Times New Roman" w:hAnsi="Times New Roman" w:cs="Times New Roman"/>
          <w:b/>
          <w:bCs/>
          <w:sz w:val="24"/>
          <w:szCs w:val="24"/>
        </w:rPr>
      </w:pPr>
      <w:r>
        <w:rPr>
          <w:rFonts w:ascii="Times New Roman" w:hAnsi="Times New Roman" w:cs="Times New Roman"/>
          <w:b/>
          <w:bCs/>
          <w:sz w:val="24"/>
          <w:szCs w:val="24"/>
        </w:rPr>
        <w:t>******</w:t>
      </w:r>
    </w:p>
    <w:sectPr w:rsidR="00225584" w:rsidRPr="007E7293">
      <w:foot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AAFF" w16cex:dateUtc="2020-12-03T12: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7DB3B" w14:textId="77777777" w:rsidR="005947D1" w:rsidRDefault="005947D1" w:rsidP="00234269">
      <w:pPr>
        <w:spacing w:after="0" w:line="240" w:lineRule="auto"/>
      </w:pPr>
      <w:r>
        <w:separator/>
      </w:r>
    </w:p>
  </w:endnote>
  <w:endnote w:type="continuationSeparator" w:id="0">
    <w:p w14:paraId="26176696" w14:textId="77777777" w:rsidR="005947D1" w:rsidRDefault="005947D1" w:rsidP="0023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145076"/>
      <w:docPartObj>
        <w:docPartGallery w:val="Page Numbers (Bottom of Page)"/>
        <w:docPartUnique/>
      </w:docPartObj>
    </w:sdtPr>
    <w:sdtEndPr/>
    <w:sdtContent>
      <w:sdt>
        <w:sdtPr>
          <w:id w:val="-1769616900"/>
          <w:docPartObj>
            <w:docPartGallery w:val="Page Numbers (Top of Page)"/>
            <w:docPartUnique/>
          </w:docPartObj>
        </w:sdtPr>
        <w:sdtEndPr/>
        <w:sdtContent>
          <w:p w14:paraId="3A8C3B5D" w14:textId="721D06C5" w:rsidR="002C57DF" w:rsidRDefault="002C57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169520" w14:textId="77777777" w:rsidR="00234269" w:rsidRDefault="0023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33874" w14:textId="77777777" w:rsidR="005947D1" w:rsidRDefault="005947D1" w:rsidP="00234269">
      <w:pPr>
        <w:spacing w:after="0" w:line="240" w:lineRule="auto"/>
      </w:pPr>
      <w:r>
        <w:separator/>
      </w:r>
    </w:p>
  </w:footnote>
  <w:footnote w:type="continuationSeparator" w:id="0">
    <w:p w14:paraId="72D29386" w14:textId="77777777" w:rsidR="005947D1" w:rsidRDefault="005947D1" w:rsidP="00234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7EBC"/>
    <w:multiLevelType w:val="hybridMultilevel"/>
    <w:tmpl w:val="93F81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5500E"/>
    <w:multiLevelType w:val="hybridMultilevel"/>
    <w:tmpl w:val="73006A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5200C6"/>
    <w:multiLevelType w:val="hybridMultilevel"/>
    <w:tmpl w:val="9E6ADDA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E9797C"/>
    <w:multiLevelType w:val="hybridMultilevel"/>
    <w:tmpl w:val="8954E0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9BC064C"/>
    <w:multiLevelType w:val="hybridMultilevel"/>
    <w:tmpl w:val="8612F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8910BC"/>
    <w:multiLevelType w:val="hybridMultilevel"/>
    <w:tmpl w:val="98B4A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1275E7"/>
    <w:multiLevelType w:val="hybridMultilevel"/>
    <w:tmpl w:val="0BC24C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0B4D36"/>
    <w:multiLevelType w:val="hybridMultilevel"/>
    <w:tmpl w:val="4178E9FA"/>
    <w:lvl w:ilvl="0" w:tplc="99D033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E00DF2"/>
    <w:multiLevelType w:val="hybridMultilevel"/>
    <w:tmpl w:val="5FB2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E47F3"/>
    <w:multiLevelType w:val="hybridMultilevel"/>
    <w:tmpl w:val="87E281F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661F3B"/>
    <w:multiLevelType w:val="hybridMultilevel"/>
    <w:tmpl w:val="A1B40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3"/>
  </w:num>
  <w:num w:numId="5">
    <w:abstractNumId w:val="2"/>
  </w:num>
  <w:num w:numId="6">
    <w:abstractNumId w:val="7"/>
  </w:num>
  <w:num w:numId="7">
    <w:abstractNumId w:val="10"/>
  </w:num>
  <w:num w:numId="8">
    <w:abstractNumId w:val="1"/>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54"/>
    <w:rsid w:val="000006FA"/>
    <w:rsid w:val="00007A24"/>
    <w:rsid w:val="00014F80"/>
    <w:rsid w:val="000211C8"/>
    <w:rsid w:val="00022855"/>
    <w:rsid w:val="00024736"/>
    <w:rsid w:val="000263A9"/>
    <w:rsid w:val="0003091D"/>
    <w:rsid w:val="00037089"/>
    <w:rsid w:val="000472CA"/>
    <w:rsid w:val="00057D85"/>
    <w:rsid w:val="00066D21"/>
    <w:rsid w:val="000B191F"/>
    <w:rsid w:val="000C3EE4"/>
    <w:rsid w:val="000C4070"/>
    <w:rsid w:val="000E5980"/>
    <w:rsid w:val="000E64F1"/>
    <w:rsid w:val="0012106C"/>
    <w:rsid w:val="0012415A"/>
    <w:rsid w:val="00152430"/>
    <w:rsid w:val="00156266"/>
    <w:rsid w:val="00157847"/>
    <w:rsid w:val="001C45EE"/>
    <w:rsid w:val="001D5B40"/>
    <w:rsid w:val="001D7039"/>
    <w:rsid w:val="001F4802"/>
    <w:rsid w:val="00200771"/>
    <w:rsid w:val="00204D3A"/>
    <w:rsid w:val="00225584"/>
    <w:rsid w:val="00234269"/>
    <w:rsid w:val="002378D1"/>
    <w:rsid w:val="00265D8E"/>
    <w:rsid w:val="002670D8"/>
    <w:rsid w:val="00290AB7"/>
    <w:rsid w:val="002C57DF"/>
    <w:rsid w:val="002D0DE5"/>
    <w:rsid w:val="002D4C02"/>
    <w:rsid w:val="002D5F2F"/>
    <w:rsid w:val="002E6B09"/>
    <w:rsid w:val="002F5747"/>
    <w:rsid w:val="00300F00"/>
    <w:rsid w:val="00324DFC"/>
    <w:rsid w:val="003351DF"/>
    <w:rsid w:val="00335C8A"/>
    <w:rsid w:val="00337048"/>
    <w:rsid w:val="00341154"/>
    <w:rsid w:val="003B5DCD"/>
    <w:rsid w:val="003C55A0"/>
    <w:rsid w:val="003E2B33"/>
    <w:rsid w:val="00423DEF"/>
    <w:rsid w:val="0042777A"/>
    <w:rsid w:val="00434618"/>
    <w:rsid w:val="00446E2D"/>
    <w:rsid w:val="00471F9C"/>
    <w:rsid w:val="004731CA"/>
    <w:rsid w:val="0048325B"/>
    <w:rsid w:val="00496042"/>
    <w:rsid w:val="004D14E0"/>
    <w:rsid w:val="0050334B"/>
    <w:rsid w:val="00527B49"/>
    <w:rsid w:val="00560B6D"/>
    <w:rsid w:val="00560CA4"/>
    <w:rsid w:val="00594122"/>
    <w:rsid w:val="005947D1"/>
    <w:rsid w:val="005A26BD"/>
    <w:rsid w:val="005A4404"/>
    <w:rsid w:val="005B4168"/>
    <w:rsid w:val="005D2CEA"/>
    <w:rsid w:val="005D34DF"/>
    <w:rsid w:val="005F368E"/>
    <w:rsid w:val="00600DDB"/>
    <w:rsid w:val="00604085"/>
    <w:rsid w:val="00611C66"/>
    <w:rsid w:val="006224C5"/>
    <w:rsid w:val="00631B5F"/>
    <w:rsid w:val="00631E50"/>
    <w:rsid w:val="0063677F"/>
    <w:rsid w:val="00641995"/>
    <w:rsid w:val="00656EDB"/>
    <w:rsid w:val="00672FFD"/>
    <w:rsid w:val="00693E1F"/>
    <w:rsid w:val="006A3201"/>
    <w:rsid w:val="006A6489"/>
    <w:rsid w:val="006B314B"/>
    <w:rsid w:val="006C59E2"/>
    <w:rsid w:val="006E7016"/>
    <w:rsid w:val="007109E9"/>
    <w:rsid w:val="007163D2"/>
    <w:rsid w:val="007222E5"/>
    <w:rsid w:val="007661BC"/>
    <w:rsid w:val="00772F65"/>
    <w:rsid w:val="00781494"/>
    <w:rsid w:val="007814A5"/>
    <w:rsid w:val="007821E0"/>
    <w:rsid w:val="00785697"/>
    <w:rsid w:val="007A5BFB"/>
    <w:rsid w:val="007B0780"/>
    <w:rsid w:val="007E7293"/>
    <w:rsid w:val="00842E31"/>
    <w:rsid w:val="008665E2"/>
    <w:rsid w:val="008801C5"/>
    <w:rsid w:val="0089778A"/>
    <w:rsid w:val="008B1DFF"/>
    <w:rsid w:val="008B5B0C"/>
    <w:rsid w:val="008C4938"/>
    <w:rsid w:val="008D71E8"/>
    <w:rsid w:val="008E4819"/>
    <w:rsid w:val="0091320D"/>
    <w:rsid w:val="0095632E"/>
    <w:rsid w:val="009575A8"/>
    <w:rsid w:val="00976EDB"/>
    <w:rsid w:val="009777C9"/>
    <w:rsid w:val="009B0683"/>
    <w:rsid w:val="009B1B2E"/>
    <w:rsid w:val="009F5571"/>
    <w:rsid w:val="00A32DF2"/>
    <w:rsid w:val="00A33EFD"/>
    <w:rsid w:val="00A37601"/>
    <w:rsid w:val="00A40592"/>
    <w:rsid w:val="00A54CB6"/>
    <w:rsid w:val="00A7670A"/>
    <w:rsid w:val="00A86E2F"/>
    <w:rsid w:val="00A943B3"/>
    <w:rsid w:val="00AB2A2A"/>
    <w:rsid w:val="00AE4BD4"/>
    <w:rsid w:val="00AE5B56"/>
    <w:rsid w:val="00AE7D8F"/>
    <w:rsid w:val="00AF4906"/>
    <w:rsid w:val="00AF7295"/>
    <w:rsid w:val="00B459A1"/>
    <w:rsid w:val="00B53905"/>
    <w:rsid w:val="00B61109"/>
    <w:rsid w:val="00BB4244"/>
    <w:rsid w:val="00BE4078"/>
    <w:rsid w:val="00BE415E"/>
    <w:rsid w:val="00BF0491"/>
    <w:rsid w:val="00BF120B"/>
    <w:rsid w:val="00BF5393"/>
    <w:rsid w:val="00C24D39"/>
    <w:rsid w:val="00C26607"/>
    <w:rsid w:val="00C27D17"/>
    <w:rsid w:val="00C37457"/>
    <w:rsid w:val="00C4628E"/>
    <w:rsid w:val="00C53C33"/>
    <w:rsid w:val="00C56FE4"/>
    <w:rsid w:val="00C614C7"/>
    <w:rsid w:val="00CB0FB1"/>
    <w:rsid w:val="00CB27C6"/>
    <w:rsid w:val="00CB2C6F"/>
    <w:rsid w:val="00CC4577"/>
    <w:rsid w:val="00CE4C0B"/>
    <w:rsid w:val="00CF0CFC"/>
    <w:rsid w:val="00CF2BD8"/>
    <w:rsid w:val="00CF742F"/>
    <w:rsid w:val="00D00990"/>
    <w:rsid w:val="00D034FE"/>
    <w:rsid w:val="00D2177B"/>
    <w:rsid w:val="00D6112C"/>
    <w:rsid w:val="00D67572"/>
    <w:rsid w:val="00D743D7"/>
    <w:rsid w:val="00D80A6E"/>
    <w:rsid w:val="00D820AD"/>
    <w:rsid w:val="00DB3826"/>
    <w:rsid w:val="00DC0D12"/>
    <w:rsid w:val="00DC5D2E"/>
    <w:rsid w:val="00DC7354"/>
    <w:rsid w:val="00DE11E7"/>
    <w:rsid w:val="00E074CB"/>
    <w:rsid w:val="00E14119"/>
    <w:rsid w:val="00E4624D"/>
    <w:rsid w:val="00E55DCB"/>
    <w:rsid w:val="00E569DA"/>
    <w:rsid w:val="00E57187"/>
    <w:rsid w:val="00E60919"/>
    <w:rsid w:val="00E773FF"/>
    <w:rsid w:val="00E9278E"/>
    <w:rsid w:val="00EB0565"/>
    <w:rsid w:val="00EB2372"/>
    <w:rsid w:val="00EC29E8"/>
    <w:rsid w:val="00EC3C47"/>
    <w:rsid w:val="00EC53CA"/>
    <w:rsid w:val="00F00B52"/>
    <w:rsid w:val="00F3117D"/>
    <w:rsid w:val="00F32E0A"/>
    <w:rsid w:val="00F44085"/>
    <w:rsid w:val="00F52633"/>
    <w:rsid w:val="00F71589"/>
    <w:rsid w:val="00F76455"/>
    <w:rsid w:val="00F770C3"/>
    <w:rsid w:val="00F82B07"/>
    <w:rsid w:val="00F93248"/>
    <w:rsid w:val="00F96A7E"/>
    <w:rsid w:val="00FB200E"/>
    <w:rsid w:val="00FB715E"/>
    <w:rsid w:val="00FD40C5"/>
    <w:rsid w:val="00FE274F"/>
    <w:rsid w:val="00FF2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ADF7"/>
  <w15:chartTrackingRefBased/>
  <w15:docId w15:val="{785E565B-C1FE-4219-AAAA-E9B42388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D34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34D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B3826"/>
    <w:rPr>
      <w:color w:val="0563C1" w:themeColor="hyperlink"/>
      <w:u w:val="single"/>
    </w:rPr>
  </w:style>
  <w:style w:type="character" w:styleId="UnresolvedMention">
    <w:name w:val="Unresolved Mention"/>
    <w:basedOn w:val="DefaultParagraphFont"/>
    <w:uiPriority w:val="99"/>
    <w:semiHidden/>
    <w:unhideWhenUsed/>
    <w:rsid w:val="00DB3826"/>
    <w:rPr>
      <w:color w:val="605E5C"/>
      <w:shd w:val="clear" w:color="auto" w:fill="E1DFDD"/>
    </w:rPr>
  </w:style>
  <w:style w:type="paragraph" w:styleId="Header">
    <w:name w:val="header"/>
    <w:basedOn w:val="Normal"/>
    <w:link w:val="HeaderChar"/>
    <w:uiPriority w:val="99"/>
    <w:unhideWhenUsed/>
    <w:rsid w:val="00234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269"/>
  </w:style>
  <w:style w:type="paragraph" w:styleId="Footer">
    <w:name w:val="footer"/>
    <w:basedOn w:val="Normal"/>
    <w:link w:val="FooterChar"/>
    <w:uiPriority w:val="99"/>
    <w:unhideWhenUsed/>
    <w:rsid w:val="00234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269"/>
  </w:style>
  <w:style w:type="paragraph" w:styleId="BalloonText">
    <w:name w:val="Balloon Text"/>
    <w:basedOn w:val="Normal"/>
    <w:link w:val="BalloonTextChar"/>
    <w:uiPriority w:val="99"/>
    <w:semiHidden/>
    <w:unhideWhenUsed/>
    <w:rsid w:val="005F3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68E"/>
    <w:rPr>
      <w:rFonts w:ascii="Segoe UI" w:hAnsi="Segoe UI" w:cs="Segoe UI"/>
      <w:sz w:val="18"/>
      <w:szCs w:val="18"/>
    </w:rPr>
  </w:style>
  <w:style w:type="paragraph" w:styleId="ListParagraph">
    <w:name w:val="List Paragraph"/>
    <w:basedOn w:val="Normal"/>
    <w:uiPriority w:val="34"/>
    <w:qFormat/>
    <w:rsid w:val="00A37601"/>
    <w:pPr>
      <w:ind w:left="720"/>
      <w:contextualSpacing/>
    </w:pPr>
  </w:style>
  <w:style w:type="character" w:styleId="CommentReference">
    <w:name w:val="annotation reference"/>
    <w:basedOn w:val="DefaultParagraphFont"/>
    <w:uiPriority w:val="99"/>
    <w:semiHidden/>
    <w:unhideWhenUsed/>
    <w:rsid w:val="00007A24"/>
    <w:rPr>
      <w:sz w:val="16"/>
      <w:szCs w:val="16"/>
    </w:rPr>
  </w:style>
  <w:style w:type="paragraph" w:styleId="CommentText">
    <w:name w:val="annotation text"/>
    <w:basedOn w:val="Normal"/>
    <w:link w:val="CommentTextChar"/>
    <w:uiPriority w:val="99"/>
    <w:semiHidden/>
    <w:unhideWhenUsed/>
    <w:rsid w:val="00007A24"/>
    <w:pPr>
      <w:spacing w:line="240" w:lineRule="auto"/>
    </w:pPr>
    <w:rPr>
      <w:sz w:val="20"/>
      <w:szCs w:val="20"/>
    </w:rPr>
  </w:style>
  <w:style w:type="character" w:customStyle="1" w:styleId="CommentTextChar">
    <w:name w:val="Comment Text Char"/>
    <w:basedOn w:val="DefaultParagraphFont"/>
    <w:link w:val="CommentText"/>
    <w:uiPriority w:val="99"/>
    <w:semiHidden/>
    <w:rsid w:val="00007A24"/>
    <w:rPr>
      <w:sz w:val="20"/>
      <w:szCs w:val="20"/>
    </w:rPr>
  </w:style>
  <w:style w:type="paragraph" w:styleId="CommentSubject">
    <w:name w:val="annotation subject"/>
    <w:basedOn w:val="CommentText"/>
    <w:next w:val="CommentText"/>
    <w:link w:val="CommentSubjectChar"/>
    <w:uiPriority w:val="99"/>
    <w:semiHidden/>
    <w:unhideWhenUsed/>
    <w:rsid w:val="00007A24"/>
    <w:rPr>
      <w:b/>
      <w:bCs/>
    </w:rPr>
  </w:style>
  <w:style w:type="character" w:customStyle="1" w:styleId="CommentSubjectChar">
    <w:name w:val="Comment Subject Char"/>
    <w:basedOn w:val="CommentTextChar"/>
    <w:link w:val="CommentSubject"/>
    <w:uiPriority w:val="99"/>
    <w:semiHidden/>
    <w:rsid w:val="00007A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14108">
      <w:bodyDiv w:val="1"/>
      <w:marLeft w:val="0"/>
      <w:marRight w:val="0"/>
      <w:marTop w:val="0"/>
      <w:marBottom w:val="0"/>
      <w:divBdr>
        <w:top w:val="none" w:sz="0" w:space="0" w:color="auto"/>
        <w:left w:val="none" w:sz="0" w:space="0" w:color="auto"/>
        <w:bottom w:val="none" w:sz="0" w:space="0" w:color="auto"/>
        <w:right w:val="none" w:sz="0" w:space="0" w:color="auto"/>
      </w:divBdr>
    </w:div>
    <w:div w:id="162129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socialtrends.org/2019/04/09/race-in-america-2019/" TargetMode="External"/><Relationship Id="rId13" Type="http://schemas.openxmlformats.org/officeDocument/2006/relationships/hyperlink" Target="https://oig.justice.gov/reports/2018/e190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shingtonpost.com/graphics/investigations/police-shootings-database/" TargetMode="External"/><Relationship Id="rId12" Type="http://schemas.openxmlformats.org/officeDocument/2006/relationships/hyperlink" Target="https://www.justice.gov/opa/pr/justice-department-announces-two-million-dollar-settlement-race-discrimination-lawsu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reuters.com/article/us-minneapolis-police-blackofficers/black-cops-say-discrimination-nepotism-behind-u-s-police-race-gap-idUSKBN2432T8" TargetMode="External"/><Relationship Id="rId5" Type="http://schemas.openxmlformats.org/officeDocument/2006/relationships/footnotes" Target="footnotes.xml"/><Relationship Id="rId15" Type="http://schemas.openxmlformats.org/officeDocument/2006/relationships/hyperlink" Target="https://journals.sagepub.com/doi/full/10.1177/2053168017712885" TargetMode="External"/><Relationship Id="rId10" Type="http://schemas.openxmlformats.org/officeDocument/2006/relationships/hyperlink" Target="https://scholarworks.utep.edu/cgi/viewcontent.cgi?article=1004&amp;context=christian_meissner"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law.umich.edu/special/exoneration/Documents/Race_and_Wrongful_Convictions.pdf" TargetMode="External"/><Relationship Id="rId14" Type="http://schemas.openxmlformats.org/officeDocument/2006/relationships/hyperlink" Target="https://civilrights.org/resource/comments-on-the-death-in-custody-reporting-act-of-2013-d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Anand</dc:creator>
  <cp:keywords/>
  <dc:description/>
  <cp:lastModifiedBy>Amit Anand</cp:lastModifiedBy>
  <cp:revision>292</cp:revision>
  <dcterms:created xsi:type="dcterms:W3CDTF">2020-11-22T06:00:00Z</dcterms:created>
  <dcterms:modified xsi:type="dcterms:W3CDTF">2020-12-03T13:59:00Z</dcterms:modified>
</cp:coreProperties>
</file>