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A70F" w14:textId="77777777" w:rsidR="004713F3" w:rsidRPr="004713F3" w:rsidRDefault="004713F3" w:rsidP="004713F3">
      <w:pPr>
        <w:spacing w:after="0" w:line="480" w:lineRule="auto"/>
        <w:rPr>
          <w:rFonts w:ascii="Arial" w:hAnsi="Arial" w:cs="Arial"/>
          <w:b/>
          <w:sz w:val="28"/>
          <w:szCs w:val="28"/>
          <w:lang w:val="en-GB"/>
        </w:rPr>
      </w:pPr>
      <w:r w:rsidRPr="004713F3">
        <w:rPr>
          <w:rFonts w:ascii="Arial" w:hAnsi="Arial" w:cs="Arial"/>
          <w:b/>
          <w:sz w:val="28"/>
          <w:szCs w:val="28"/>
          <w:lang w:val="en-GB"/>
        </w:rPr>
        <w:t>Title page</w:t>
      </w:r>
    </w:p>
    <w:p w14:paraId="0CA1A738" w14:textId="77777777" w:rsidR="004713F3" w:rsidRPr="004713F3" w:rsidRDefault="004713F3" w:rsidP="004713F3">
      <w:pPr>
        <w:spacing w:after="0" w:line="480" w:lineRule="auto"/>
        <w:rPr>
          <w:rFonts w:ascii="Arial" w:hAnsi="Arial" w:cs="Arial"/>
          <w:b/>
          <w:sz w:val="24"/>
          <w:szCs w:val="24"/>
          <w:lang w:val="en-GB"/>
        </w:rPr>
      </w:pPr>
      <w:r w:rsidRPr="004713F3">
        <w:rPr>
          <w:rFonts w:ascii="Arial" w:hAnsi="Arial" w:cs="Arial"/>
          <w:b/>
          <w:sz w:val="24"/>
          <w:szCs w:val="24"/>
          <w:lang w:val="en-GB"/>
        </w:rPr>
        <w:t>Title</w:t>
      </w:r>
    </w:p>
    <w:p w14:paraId="3098CEBC" w14:textId="77777777" w:rsidR="004713F3" w:rsidRDefault="004713F3" w:rsidP="004713F3">
      <w:pPr>
        <w:spacing w:after="0" w:line="480" w:lineRule="auto"/>
        <w:rPr>
          <w:rFonts w:ascii="Arial" w:hAnsi="Arial" w:cs="Arial"/>
          <w:lang w:val="en-GB"/>
        </w:rPr>
      </w:pPr>
      <w:r w:rsidRPr="001676B2">
        <w:rPr>
          <w:rFonts w:ascii="Arial" w:hAnsi="Arial" w:cs="Arial"/>
          <w:lang w:val="en-GB"/>
        </w:rPr>
        <w:t>Factors associated with the place of death of persons with advanced dementia: A systematic review of international literature with meta-analysis</w:t>
      </w:r>
    </w:p>
    <w:p w14:paraId="51B16087" w14:textId="77777777" w:rsidR="004713F3" w:rsidRPr="001676B2" w:rsidRDefault="004713F3" w:rsidP="004713F3">
      <w:pPr>
        <w:spacing w:after="0" w:line="480" w:lineRule="auto"/>
        <w:rPr>
          <w:rFonts w:ascii="Arial" w:hAnsi="Arial" w:cs="Arial"/>
          <w:lang w:val="en-GB"/>
        </w:rPr>
      </w:pPr>
    </w:p>
    <w:p w14:paraId="713FCF65" w14:textId="77777777" w:rsidR="004713F3" w:rsidRPr="004713F3" w:rsidRDefault="004713F3" w:rsidP="004713F3">
      <w:pPr>
        <w:spacing w:after="0" w:line="480" w:lineRule="auto"/>
        <w:rPr>
          <w:rFonts w:ascii="Arial" w:hAnsi="Arial" w:cs="Arial"/>
          <w:b/>
          <w:sz w:val="24"/>
          <w:szCs w:val="24"/>
          <w:lang w:val="en-GB"/>
        </w:rPr>
      </w:pPr>
      <w:r w:rsidRPr="004713F3">
        <w:rPr>
          <w:rFonts w:ascii="Arial" w:hAnsi="Arial" w:cs="Arial"/>
          <w:b/>
          <w:sz w:val="24"/>
          <w:szCs w:val="24"/>
          <w:lang w:val="en-GB"/>
        </w:rPr>
        <w:t>Author names and affiliations</w:t>
      </w:r>
    </w:p>
    <w:p w14:paraId="3804525F" w14:textId="77777777" w:rsidR="004713F3" w:rsidRPr="001676B2" w:rsidRDefault="004713F3" w:rsidP="004713F3">
      <w:pPr>
        <w:spacing w:after="0" w:line="480" w:lineRule="auto"/>
        <w:rPr>
          <w:rFonts w:ascii="Arial" w:hAnsi="Arial" w:cs="Arial"/>
          <w:vertAlign w:val="superscript"/>
          <w:lang w:val="en-GB"/>
        </w:rPr>
      </w:pPr>
      <w:proofErr w:type="spellStart"/>
      <w:r w:rsidRPr="001676B2">
        <w:rPr>
          <w:rFonts w:ascii="Arial" w:hAnsi="Arial" w:cs="Arial"/>
          <w:lang w:val="en-GB"/>
        </w:rPr>
        <w:t>RiYin</w:t>
      </w:r>
      <w:proofErr w:type="spellEnd"/>
      <w:r w:rsidRPr="001676B2">
        <w:rPr>
          <w:rFonts w:ascii="Arial" w:hAnsi="Arial" w:cs="Arial"/>
          <w:lang w:val="en-GB"/>
        </w:rPr>
        <w:t xml:space="preserve"> Tay</w:t>
      </w:r>
      <w:r w:rsidRPr="001676B2">
        <w:rPr>
          <w:rFonts w:ascii="Arial" w:hAnsi="Arial" w:cs="Arial"/>
          <w:vertAlign w:val="superscript"/>
          <w:lang w:val="en-GB"/>
        </w:rPr>
        <w:t>1,2,3</w:t>
      </w:r>
      <w:r w:rsidRPr="001676B2">
        <w:rPr>
          <w:rFonts w:ascii="Arial" w:hAnsi="Arial" w:cs="Arial"/>
          <w:lang w:val="en-GB"/>
        </w:rPr>
        <w:t>, Joyce YS Tan</w:t>
      </w:r>
      <w:r w:rsidRPr="001676B2">
        <w:rPr>
          <w:rFonts w:ascii="Arial" w:hAnsi="Arial" w:cs="Arial"/>
          <w:vertAlign w:val="superscript"/>
          <w:lang w:val="en-GB"/>
        </w:rPr>
        <w:t>2</w:t>
      </w:r>
      <w:r w:rsidRPr="001676B2">
        <w:rPr>
          <w:rFonts w:ascii="Arial" w:hAnsi="Arial" w:cs="Arial"/>
          <w:lang w:val="en-GB"/>
        </w:rPr>
        <w:t>, BinYan Lim</w:t>
      </w:r>
      <w:r w:rsidRPr="001676B2">
        <w:rPr>
          <w:rFonts w:ascii="Arial" w:hAnsi="Arial" w:cs="Arial"/>
          <w:vertAlign w:val="superscript"/>
          <w:lang w:val="en-GB"/>
        </w:rPr>
        <w:t>2,4</w:t>
      </w:r>
      <w:r w:rsidRPr="001676B2">
        <w:rPr>
          <w:rFonts w:ascii="Arial" w:hAnsi="Arial" w:cs="Arial"/>
          <w:lang w:val="en-GB"/>
        </w:rPr>
        <w:t>, Allyn YM Hum</w:t>
      </w:r>
      <w:proofErr w:type="gramStart"/>
      <w:r w:rsidRPr="001676B2">
        <w:rPr>
          <w:rFonts w:ascii="Arial" w:hAnsi="Arial" w:cs="Arial"/>
          <w:vertAlign w:val="superscript"/>
          <w:lang w:val="en-GB"/>
        </w:rPr>
        <w:t>2,,</w:t>
      </w:r>
      <w:proofErr w:type="gramEnd"/>
      <w:r w:rsidRPr="001676B2">
        <w:rPr>
          <w:rFonts w:ascii="Arial" w:hAnsi="Arial" w:cs="Arial"/>
          <w:vertAlign w:val="superscript"/>
          <w:lang w:val="en-GB"/>
        </w:rPr>
        <w:t>5</w:t>
      </w:r>
      <w:r w:rsidRPr="001676B2">
        <w:rPr>
          <w:rFonts w:ascii="Arial" w:hAnsi="Arial" w:cs="Arial"/>
          <w:lang w:val="en-GB"/>
        </w:rPr>
        <w:t>, Jane Simpson</w:t>
      </w:r>
      <w:r w:rsidRPr="001676B2">
        <w:rPr>
          <w:rFonts w:ascii="Arial" w:hAnsi="Arial" w:cs="Arial"/>
          <w:vertAlign w:val="superscript"/>
          <w:lang w:val="en-GB"/>
        </w:rPr>
        <w:t>6</w:t>
      </w:r>
      <w:r w:rsidRPr="001676B2">
        <w:rPr>
          <w:rFonts w:ascii="Arial" w:hAnsi="Arial" w:cs="Arial"/>
          <w:lang w:val="en-GB"/>
        </w:rPr>
        <w:t>, Nancy Preston</w:t>
      </w:r>
      <w:r w:rsidRPr="001676B2">
        <w:rPr>
          <w:rFonts w:ascii="Arial" w:hAnsi="Arial" w:cs="Arial"/>
          <w:vertAlign w:val="superscript"/>
          <w:lang w:val="en-GB"/>
        </w:rPr>
        <w:t>1</w:t>
      </w:r>
    </w:p>
    <w:p w14:paraId="18D8E9F2" w14:textId="77777777" w:rsidR="004713F3" w:rsidRPr="001676B2" w:rsidRDefault="004713F3" w:rsidP="004713F3">
      <w:pPr>
        <w:spacing w:after="0" w:line="480" w:lineRule="auto"/>
        <w:rPr>
          <w:rFonts w:ascii="Arial" w:hAnsi="Arial" w:cs="Arial"/>
        </w:rPr>
      </w:pPr>
      <w:r w:rsidRPr="001676B2">
        <w:rPr>
          <w:rFonts w:ascii="Arial" w:hAnsi="Arial" w:cs="Arial"/>
          <w:vertAlign w:val="superscript"/>
          <w:lang w:val="en-GB"/>
        </w:rPr>
        <w:t>1</w:t>
      </w:r>
      <w:r w:rsidRPr="001676B2">
        <w:rPr>
          <w:rFonts w:ascii="Arial" w:hAnsi="Arial" w:cs="Arial"/>
        </w:rPr>
        <w:t xml:space="preserve">International Observatory on </w:t>
      </w:r>
      <w:proofErr w:type="gramStart"/>
      <w:r w:rsidRPr="001676B2">
        <w:rPr>
          <w:rFonts w:ascii="Arial" w:hAnsi="Arial" w:cs="Arial"/>
        </w:rPr>
        <w:t>End of Life</w:t>
      </w:r>
      <w:proofErr w:type="gramEnd"/>
      <w:r w:rsidRPr="001676B2">
        <w:rPr>
          <w:rFonts w:ascii="Arial" w:hAnsi="Arial" w:cs="Arial"/>
        </w:rPr>
        <w:t xml:space="preserve"> Care, Lancaster University, Lancaster, UK</w:t>
      </w:r>
    </w:p>
    <w:p w14:paraId="54939DD0" w14:textId="77777777" w:rsidR="004713F3" w:rsidRPr="001676B2" w:rsidRDefault="004713F3" w:rsidP="004713F3">
      <w:pPr>
        <w:spacing w:after="0" w:line="480" w:lineRule="auto"/>
        <w:rPr>
          <w:rFonts w:ascii="Arial" w:hAnsi="Arial" w:cs="Arial"/>
        </w:rPr>
      </w:pPr>
      <w:r w:rsidRPr="001676B2">
        <w:rPr>
          <w:rFonts w:ascii="Arial" w:hAnsi="Arial" w:cs="Arial"/>
          <w:vertAlign w:val="superscript"/>
        </w:rPr>
        <w:t>2</w:t>
      </w:r>
      <w:r w:rsidRPr="001676B2">
        <w:rPr>
          <w:rFonts w:ascii="Arial" w:hAnsi="Arial" w:cs="Arial"/>
        </w:rPr>
        <w:t xml:space="preserve">The Palliative Care Centre for Excellence in Research and Education, Singapore </w:t>
      </w:r>
    </w:p>
    <w:p w14:paraId="3E1A178B" w14:textId="77777777" w:rsidR="004713F3" w:rsidRPr="001676B2" w:rsidRDefault="004713F3" w:rsidP="004713F3">
      <w:pPr>
        <w:spacing w:after="0" w:line="480" w:lineRule="auto"/>
        <w:rPr>
          <w:rFonts w:ascii="Arial" w:hAnsi="Arial" w:cs="Arial"/>
        </w:rPr>
      </w:pPr>
      <w:r w:rsidRPr="001676B2">
        <w:rPr>
          <w:rFonts w:ascii="Arial" w:hAnsi="Arial" w:cs="Arial"/>
          <w:vertAlign w:val="superscript"/>
        </w:rPr>
        <w:t>3</w:t>
      </w:r>
      <w:r w:rsidRPr="001676B2">
        <w:rPr>
          <w:rFonts w:ascii="Arial" w:hAnsi="Arial" w:cs="Arial"/>
        </w:rPr>
        <w:t>Dover Park Hospice, Singapore</w:t>
      </w:r>
    </w:p>
    <w:p w14:paraId="0A060751" w14:textId="77777777" w:rsidR="004713F3" w:rsidRPr="001676B2" w:rsidRDefault="004713F3" w:rsidP="004713F3">
      <w:pPr>
        <w:spacing w:after="0" w:line="480" w:lineRule="auto"/>
        <w:rPr>
          <w:rFonts w:ascii="Arial" w:hAnsi="Arial" w:cs="Arial"/>
        </w:rPr>
      </w:pPr>
      <w:r w:rsidRPr="001676B2">
        <w:rPr>
          <w:rFonts w:ascii="Arial" w:hAnsi="Arial" w:cs="Arial"/>
          <w:vertAlign w:val="superscript"/>
        </w:rPr>
        <w:t>4</w:t>
      </w:r>
      <w:r w:rsidRPr="001676B2">
        <w:rPr>
          <w:rFonts w:ascii="Arial" w:hAnsi="Arial" w:cs="Arial"/>
        </w:rPr>
        <w:t>Alice Lee Centre for Nursing Studies, National University of Singapore, Singapore</w:t>
      </w:r>
    </w:p>
    <w:p w14:paraId="24535D68" w14:textId="77777777" w:rsidR="004713F3" w:rsidRPr="001676B2" w:rsidRDefault="004713F3" w:rsidP="004713F3">
      <w:pPr>
        <w:spacing w:after="0" w:line="480" w:lineRule="auto"/>
        <w:rPr>
          <w:rFonts w:ascii="Arial" w:hAnsi="Arial" w:cs="Arial"/>
        </w:rPr>
      </w:pPr>
      <w:r w:rsidRPr="001676B2">
        <w:rPr>
          <w:rFonts w:ascii="Arial" w:hAnsi="Arial" w:cs="Arial"/>
          <w:vertAlign w:val="superscript"/>
        </w:rPr>
        <w:t>5</w:t>
      </w:r>
      <w:r w:rsidRPr="001676B2">
        <w:rPr>
          <w:rFonts w:ascii="Arial" w:hAnsi="Arial" w:cs="Arial"/>
        </w:rPr>
        <w:t>Department of Palliative Medicine, Tan Tock Seng Hospital, Singapore</w:t>
      </w:r>
    </w:p>
    <w:p w14:paraId="2D33345A" w14:textId="6D8605C7" w:rsidR="004713F3" w:rsidRPr="001676B2" w:rsidRDefault="004713F3" w:rsidP="004713F3">
      <w:pPr>
        <w:spacing w:after="0" w:line="480" w:lineRule="auto"/>
        <w:rPr>
          <w:rFonts w:ascii="Arial" w:hAnsi="Arial" w:cs="Arial"/>
          <w:lang w:val="en-GB"/>
        </w:rPr>
      </w:pPr>
      <w:r w:rsidRPr="001676B2">
        <w:rPr>
          <w:rFonts w:ascii="Arial" w:hAnsi="Arial" w:cs="Arial"/>
          <w:vertAlign w:val="superscript"/>
        </w:rPr>
        <w:t>6</w:t>
      </w:r>
      <w:r w:rsidR="00322886">
        <w:rPr>
          <w:rFonts w:ascii="Arial" w:hAnsi="Arial" w:cs="Arial"/>
        </w:rPr>
        <w:t>Division of Health Research</w:t>
      </w:r>
      <w:r w:rsidRPr="001676B2">
        <w:rPr>
          <w:rFonts w:ascii="Arial" w:hAnsi="Arial" w:cs="Arial"/>
        </w:rPr>
        <w:t>, Lancaster University, Lancaster, UK</w:t>
      </w:r>
    </w:p>
    <w:p w14:paraId="3DF284C9" w14:textId="77777777" w:rsidR="004713F3" w:rsidRDefault="004713F3" w:rsidP="004713F3">
      <w:pPr>
        <w:spacing w:after="0" w:line="480" w:lineRule="auto"/>
        <w:rPr>
          <w:rFonts w:ascii="Arial" w:hAnsi="Arial" w:cs="Arial"/>
          <w:b/>
          <w:sz w:val="24"/>
          <w:szCs w:val="24"/>
          <w:lang w:val="en-GB"/>
        </w:rPr>
      </w:pPr>
    </w:p>
    <w:p w14:paraId="206C24CF" w14:textId="77777777" w:rsidR="004713F3" w:rsidRPr="004713F3" w:rsidRDefault="004713F3" w:rsidP="004713F3">
      <w:pPr>
        <w:spacing w:after="0" w:line="480" w:lineRule="auto"/>
        <w:rPr>
          <w:rFonts w:ascii="Arial" w:hAnsi="Arial" w:cs="Arial"/>
          <w:sz w:val="24"/>
          <w:szCs w:val="24"/>
          <w:lang w:val="en-GB"/>
        </w:rPr>
      </w:pPr>
      <w:r w:rsidRPr="004713F3">
        <w:rPr>
          <w:rFonts w:ascii="Arial" w:hAnsi="Arial" w:cs="Arial"/>
          <w:b/>
          <w:sz w:val="24"/>
          <w:szCs w:val="24"/>
          <w:lang w:val="en-GB"/>
        </w:rPr>
        <w:t>Corresponding author</w:t>
      </w:r>
      <w:r w:rsidRPr="004713F3">
        <w:rPr>
          <w:rFonts w:ascii="Arial" w:hAnsi="Arial" w:cs="Arial"/>
          <w:sz w:val="24"/>
          <w:szCs w:val="24"/>
          <w:lang w:val="en-GB"/>
        </w:rPr>
        <w:t xml:space="preserve"> </w:t>
      </w:r>
    </w:p>
    <w:p w14:paraId="6FCCD0F1" w14:textId="4A37877A" w:rsidR="004713F3" w:rsidRPr="001676B2" w:rsidRDefault="004713F3" w:rsidP="004713F3">
      <w:pPr>
        <w:spacing w:after="0" w:line="480" w:lineRule="auto"/>
        <w:rPr>
          <w:rFonts w:ascii="Arial" w:hAnsi="Arial" w:cs="Arial"/>
          <w:lang w:val="en-GB"/>
        </w:rPr>
      </w:pPr>
      <w:r w:rsidRPr="001676B2">
        <w:rPr>
          <w:rFonts w:ascii="Arial" w:hAnsi="Arial" w:cs="Arial"/>
          <w:lang w:val="en-GB"/>
        </w:rPr>
        <w:t xml:space="preserve">Name: </w:t>
      </w:r>
      <w:r w:rsidR="00FD7394">
        <w:rPr>
          <w:rFonts w:ascii="Arial" w:hAnsi="Arial" w:cs="Arial"/>
          <w:lang w:val="en-GB"/>
        </w:rPr>
        <w:tab/>
      </w:r>
      <w:r w:rsidR="00FD7394">
        <w:rPr>
          <w:rFonts w:ascii="Arial" w:hAnsi="Arial" w:cs="Arial"/>
          <w:lang w:val="en-GB"/>
        </w:rPr>
        <w:tab/>
      </w:r>
      <w:r w:rsidR="00FD7394">
        <w:rPr>
          <w:rFonts w:ascii="Arial" w:hAnsi="Arial" w:cs="Arial"/>
          <w:lang w:val="en-GB"/>
        </w:rPr>
        <w:tab/>
      </w:r>
      <w:proofErr w:type="spellStart"/>
      <w:r w:rsidRPr="001676B2">
        <w:rPr>
          <w:rFonts w:ascii="Arial" w:hAnsi="Arial" w:cs="Arial"/>
          <w:lang w:val="en-GB"/>
        </w:rPr>
        <w:t>RiYin</w:t>
      </w:r>
      <w:proofErr w:type="spellEnd"/>
      <w:r w:rsidRPr="001676B2">
        <w:rPr>
          <w:rFonts w:ascii="Arial" w:hAnsi="Arial" w:cs="Arial"/>
          <w:lang w:val="en-GB"/>
        </w:rPr>
        <w:t xml:space="preserve"> Tay</w:t>
      </w:r>
    </w:p>
    <w:p w14:paraId="1F78B326" w14:textId="77777777" w:rsidR="004713F3" w:rsidRPr="001676B2" w:rsidRDefault="004713F3" w:rsidP="004713F3">
      <w:pPr>
        <w:spacing w:after="0" w:line="480" w:lineRule="auto"/>
        <w:rPr>
          <w:rFonts w:ascii="Arial" w:hAnsi="Arial" w:cs="Arial"/>
          <w:lang w:val="en-GB"/>
        </w:rPr>
      </w:pPr>
      <w:r w:rsidRPr="001676B2">
        <w:rPr>
          <w:rFonts w:ascii="Arial" w:hAnsi="Arial" w:cs="Arial"/>
          <w:lang w:val="en-GB"/>
        </w:rPr>
        <w:t xml:space="preserve">Mailing address: </w:t>
      </w:r>
      <w:r>
        <w:rPr>
          <w:rFonts w:ascii="Arial" w:hAnsi="Arial" w:cs="Arial"/>
          <w:lang w:val="en-GB"/>
        </w:rPr>
        <w:tab/>
      </w:r>
      <w:r w:rsidRPr="001676B2">
        <w:rPr>
          <w:rFonts w:ascii="Arial" w:hAnsi="Arial" w:cs="Arial"/>
          <w:lang w:val="en-GB"/>
        </w:rPr>
        <w:t>Dover Park Hospice</w:t>
      </w:r>
    </w:p>
    <w:p w14:paraId="747D8D8C" w14:textId="3B8C06CC" w:rsidR="004713F3" w:rsidRPr="001676B2" w:rsidRDefault="004713F3" w:rsidP="004713F3">
      <w:pPr>
        <w:spacing w:after="0" w:line="480" w:lineRule="auto"/>
        <w:rPr>
          <w:rFonts w:ascii="Arial" w:hAnsi="Arial" w:cs="Arial"/>
          <w:lang w:val="en-GB"/>
        </w:rPr>
      </w:pPr>
      <w:r w:rsidRPr="001676B2">
        <w:rPr>
          <w:rFonts w:ascii="Arial" w:hAnsi="Arial" w:cs="Arial"/>
          <w:lang w:val="en-GB"/>
        </w:rPr>
        <w:tab/>
      </w:r>
      <w:r w:rsidRPr="001676B2">
        <w:rPr>
          <w:rFonts w:ascii="Arial" w:hAnsi="Arial" w:cs="Arial"/>
          <w:lang w:val="en-GB"/>
        </w:rPr>
        <w:tab/>
      </w:r>
      <w:r>
        <w:rPr>
          <w:rFonts w:ascii="Arial" w:hAnsi="Arial" w:cs="Arial"/>
          <w:lang w:val="en-GB"/>
        </w:rPr>
        <w:tab/>
      </w:r>
      <w:r w:rsidR="005678E8">
        <w:rPr>
          <w:rFonts w:ascii="Arial" w:hAnsi="Arial" w:cs="Arial"/>
          <w:lang w:val="en-GB"/>
        </w:rPr>
        <w:t xml:space="preserve">TTSH Integrated Care Hub, 1 </w:t>
      </w:r>
      <w:r w:rsidRPr="001676B2">
        <w:rPr>
          <w:rFonts w:ascii="Arial" w:hAnsi="Arial" w:cs="Arial"/>
          <w:lang w:val="en-GB"/>
        </w:rPr>
        <w:t>Tan Tock Seng</w:t>
      </w:r>
      <w:r w:rsidR="005678E8">
        <w:rPr>
          <w:rFonts w:ascii="Arial" w:hAnsi="Arial" w:cs="Arial"/>
          <w:lang w:val="en-GB"/>
        </w:rPr>
        <w:t xml:space="preserve"> Link</w:t>
      </w:r>
    </w:p>
    <w:p w14:paraId="0FAC1E69" w14:textId="7DC02029" w:rsidR="004713F3" w:rsidRPr="001676B2" w:rsidRDefault="004713F3" w:rsidP="004713F3">
      <w:pPr>
        <w:spacing w:after="0" w:line="480" w:lineRule="auto"/>
        <w:rPr>
          <w:rFonts w:ascii="Arial" w:hAnsi="Arial" w:cs="Arial"/>
          <w:lang w:val="en-GB"/>
        </w:rPr>
      </w:pPr>
      <w:r w:rsidRPr="001676B2">
        <w:rPr>
          <w:rFonts w:ascii="Arial" w:hAnsi="Arial" w:cs="Arial"/>
          <w:lang w:val="en-GB"/>
        </w:rPr>
        <w:tab/>
      </w:r>
      <w:r w:rsidRPr="001676B2">
        <w:rPr>
          <w:rFonts w:ascii="Arial" w:hAnsi="Arial" w:cs="Arial"/>
          <w:lang w:val="en-GB"/>
        </w:rPr>
        <w:tab/>
      </w:r>
      <w:r>
        <w:rPr>
          <w:rFonts w:ascii="Arial" w:hAnsi="Arial" w:cs="Arial"/>
          <w:lang w:val="en-GB"/>
        </w:rPr>
        <w:tab/>
      </w:r>
      <w:r w:rsidR="005678E8">
        <w:rPr>
          <w:rFonts w:ascii="Arial" w:hAnsi="Arial" w:cs="Arial"/>
          <w:lang w:val="en-GB"/>
        </w:rPr>
        <w:t>Singapore 307382</w:t>
      </w:r>
    </w:p>
    <w:p w14:paraId="59176102" w14:textId="77777777" w:rsidR="004713F3" w:rsidRPr="001676B2" w:rsidRDefault="004713F3" w:rsidP="004713F3">
      <w:pPr>
        <w:spacing w:after="0" w:line="480" w:lineRule="auto"/>
        <w:rPr>
          <w:rFonts w:ascii="Arial" w:hAnsi="Arial" w:cs="Arial"/>
          <w:lang w:val="en-GB"/>
        </w:rPr>
      </w:pPr>
      <w:r w:rsidRPr="001676B2">
        <w:rPr>
          <w:rFonts w:ascii="Arial" w:hAnsi="Arial" w:cs="Arial"/>
          <w:lang w:val="en-GB"/>
        </w:rPr>
        <w:t xml:space="preserve">Email: </w:t>
      </w:r>
      <w:r>
        <w:rPr>
          <w:rFonts w:ascii="Arial" w:hAnsi="Arial" w:cs="Arial"/>
          <w:lang w:val="en-GB"/>
        </w:rPr>
        <w:tab/>
      </w:r>
      <w:r>
        <w:rPr>
          <w:rFonts w:ascii="Arial" w:hAnsi="Arial" w:cs="Arial"/>
          <w:lang w:val="en-GB"/>
        </w:rPr>
        <w:tab/>
      </w:r>
      <w:r>
        <w:rPr>
          <w:rFonts w:ascii="Arial" w:hAnsi="Arial" w:cs="Arial"/>
          <w:lang w:val="en-GB"/>
        </w:rPr>
        <w:tab/>
      </w:r>
      <w:r w:rsidRPr="001676B2">
        <w:rPr>
          <w:rFonts w:ascii="Arial" w:hAnsi="Arial" w:cs="Arial"/>
          <w:lang w:val="en-GB"/>
        </w:rPr>
        <w:t>riyin_tay@doverpark.sg</w:t>
      </w:r>
    </w:p>
    <w:p w14:paraId="70F172C6" w14:textId="77777777" w:rsidR="004713F3" w:rsidRPr="001676B2" w:rsidRDefault="004713F3" w:rsidP="004713F3">
      <w:pPr>
        <w:spacing w:after="0" w:line="480" w:lineRule="auto"/>
        <w:rPr>
          <w:rFonts w:ascii="Arial" w:hAnsi="Arial" w:cs="Arial"/>
          <w:lang w:val="en-GB"/>
        </w:rPr>
      </w:pPr>
      <w:r w:rsidRPr="001676B2">
        <w:rPr>
          <w:rFonts w:ascii="Arial" w:hAnsi="Arial" w:cs="Arial"/>
          <w:lang w:val="en-GB"/>
        </w:rPr>
        <w:t xml:space="preserve">Phone number: </w:t>
      </w:r>
      <w:r>
        <w:rPr>
          <w:rFonts w:ascii="Arial" w:hAnsi="Arial" w:cs="Arial"/>
          <w:lang w:val="en-GB"/>
        </w:rPr>
        <w:tab/>
      </w:r>
      <w:r w:rsidRPr="001676B2">
        <w:rPr>
          <w:rFonts w:ascii="Arial" w:hAnsi="Arial" w:cs="Arial"/>
          <w:lang w:val="en-GB"/>
        </w:rPr>
        <w:t>65082794</w:t>
      </w:r>
    </w:p>
    <w:p w14:paraId="79CD0917" w14:textId="77777777" w:rsidR="004713F3" w:rsidRPr="004713F3" w:rsidRDefault="004713F3" w:rsidP="004713F3">
      <w:pPr>
        <w:spacing w:after="0" w:line="480" w:lineRule="auto"/>
        <w:rPr>
          <w:rFonts w:ascii="Arial" w:hAnsi="Arial" w:cs="Arial"/>
          <w:b/>
          <w:sz w:val="24"/>
          <w:szCs w:val="24"/>
          <w:lang w:val="en-GB"/>
        </w:rPr>
      </w:pPr>
      <w:r w:rsidRPr="00296357">
        <w:rPr>
          <w:rFonts w:ascii="Arial" w:hAnsi="Arial" w:cs="Arial"/>
          <w:b/>
          <w:sz w:val="24"/>
          <w:szCs w:val="24"/>
          <w:lang w:val="en-GB"/>
        </w:rPr>
        <w:t>Word count</w:t>
      </w:r>
    </w:p>
    <w:p w14:paraId="49E2BE9A" w14:textId="56708889" w:rsidR="004713F3" w:rsidRPr="001676B2" w:rsidRDefault="004713F3" w:rsidP="004713F3">
      <w:pPr>
        <w:spacing w:after="0" w:line="480" w:lineRule="auto"/>
        <w:rPr>
          <w:rFonts w:ascii="Arial" w:hAnsi="Arial" w:cs="Arial"/>
          <w:lang w:val="en-GB"/>
        </w:rPr>
      </w:pPr>
      <w:r w:rsidRPr="001676B2">
        <w:rPr>
          <w:rFonts w:ascii="Arial" w:hAnsi="Arial" w:cs="Arial"/>
          <w:lang w:val="en-GB"/>
        </w:rPr>
        <w:t>Abstract:</w:t>
      </w:r>
      <w:r w:rsidR="00296357">
        <w:rPr>
          <w:rFonts w:ascii="Arial" w:hAnsi="Arial" w:cs="Arial"/>
          <w:lang w:val="en-GB"/>
        </w:rPr>
        <w:t xml:space="preserve"> </w:t>
      </w:r>
      <w:r w:rsidR="00E57F30" w:rsidRPr="00432514">
        <w:rPr>
          <w:rFonts w:ascii="Arial" w:hAnsi="Arial" w:cs="Arial"/>
          <w:lang w:val="en-GB"/>
        </w:rPr>
        <w:t>2</w:t>
      </w:r>
      <w:r w:rsidR="00A22DB7" w:rsidRPr="00432514">
        <w:rPr>
          <w:rFonts w:ascii="Arial" w:hAnsi="Arial" w:cs="Arial"/>
          <w:lang w:val="en-GB"/>
        </w:rPr>
        <w:t>64</w:t>
      </w:r>
    </w:p>
    <w:p w14:paraId="1AB6EE8B" w14:textId="58182F7C" w:rsidR="004713F3" w:rsidRPr="001676B2" w:rsidRDefault="004713F3" w:rsidP="004713F3">
      <w:pPr>
        <w:spacing w:after="0" w:line="480" w:lineRule="auto"/>
        <w:rPr>
          <w:rFonts w:ascii="Arial" w:hAnsi="Arial" w:cs="Arial"/>
          <w:lang w:val="en-GB"/>
        </w:rPr>
      </w:pPr>
      <w:r w:rsidRPr="001676B2">
        <w:rPr>
          <w:rFonts w:ascii="Arial" w:hAnsi="Arial" w:cs="Arial"/>
          <w:lang w:val="en-GB"/>
        </w:rPr>
        <w:t>Main text</w:t>
      </w:r>
      <w:r>
        <w:rPr>
          <w:rFonts w:ascii="Arial" w:hAnsi="Arial" w:cs="Arial"/>
          <w:lang w:val="en-GB"/>
        </w:rPr>
        <w:t xml:space="preserve">: </w:t>
      </w:r>
      <w:r w:rsidR="001E1C08" w:rsidRPr="00432514">
        <w:rPr>
          <w:rFonts w:ascii="Arial" w:hAnsi="Arial" w:cs="Arial"/>
          <w:lang w:val="en-GB"/>
        </w:rPr>
        <w:t>5746</w:t>
      </w:r>
      <w:r w:rsidR="00296357">
        <w:rPr>
          <w:rFonts w:ascii="Arial" w:hAnsi="Arial" w:cs="Arial"/>
          <w:lang w:val="en-GB"/>
        </w:rPr>
        <w:t xml:space="preserve"> </w:t>
      </w:r>
      <w:r>
        <w:rPr>
          <w:rFonts w:ascii="Arial" w:hAnsi="Arial" w:cs="Arial"/>
          <w:lang w:val="en-GB"/>
        </w:rPr>
        <w:t>(the editorial</w:t>
      </w:r>
      <w:r w:rsidR="00320303">
        <w:rPr>
          <w:rFonts w:ascii="Arial" w:hAnsi="Arial" w:cs="Arial"/>
          <w:lang w:val="en-GB"/>
        </w:rPr>
        <w:t xml:space="preserve"> offi</w:t>
      </w:r>
      <w:r w:rsidR="003F0772">
        <w:rPr>
          <w:rFonts w:ascii="Arial" w:hAnsi="Arial" w:cs="Arial"/>
          <w:lang w:val="en-GB"/>
        </w:rPr>
        <w:t xml:space="preserve">ce allowed a word </w:t>
      </w:r>
      <w:proofErr w:type="gramStart"/>
      <w:r w:rsidR="003F0772">
        <w:rPr>
          <w:rFonts w:ascii="Arial" w:hAnsi="Arial" w:cs="Arial"/>
          <w:lang w:val="en-GB"/>
        </w:rPr>
        <w:t xml:space="preserve">count </w:t>
      </w:r>
      <w:r w:rsidR="00320303">
        <w:rPr>
          <w:rFonts w:ascii="Arial" w:hAnsi="Arial" w:cs="Arial"/>
          <w:lang w:val="en-GB"/>
        </w:rPr>
        <w:t>up</w:t>
      </w:r>
      <w:proofErr w:type="gramEnd"/>
      <w:r w:rsidR="00320303">
        <w:rPr>
          <w:rFonts w:ascii="Arial" w:hAnsi="Arial" w:cs="Arial"/>
          <w:lang w:val="en-GB"/>
        </w:rPr>
        <w:t xml:space="preserve"> to 15% over</w:t>
      </w:r>
      <w:r>
        <w:rPr>
          <w:rFonts w:ascii="Arial" w:hAnsi="Arial" w:cs="Arial"/>
          <w:lang w:val="en-GB"/>
        </w:rPr>
        <w:t xml:space="preserve"> </w:t>
      </w:r>
      <w:r w:rsidR="003F0772">
        <w:rPr>
          <w:rFonts w:ascii="Arial" w:hAnsi="Arial" w:cs="Arial"/>
          <w:lang w:val="en-GB"/>
        </w:rPr>
        <w:t xml:space="preserve">the preferred </w:t>
      </w:r>
      <w:r>
        <w:rPr>
          <w:rFonts w:ascii="Arial" w:hAnsi="Arial" w:cs="Arial"/>
          <w:lang w:val="en-GB"/>
        </w:rPr>
        <w:t>limit)</w:t>
      </w:r>
    </w:p>
    <w:p w14:paraId="76EA00BE" w14:textId="77777777" w:rsidR="004713F3" w:rsidRDefault="004713F3" w:rsidP="004713F3">
      <w:pPr>
        <w:spacing w:after="0" w:line="480" w:lineRule="auto"/>
        <w:rPr>
          <w:rFonts w:ascii="Arial" w:hAnsi="Arial" w:cs="Arial"/>
          <w:lang w:val="en-GB"/>
        </w:rPr>
      </w:pPr>
      <w:r w:rsidRPr="001676B2">
        <w:rPr>
          <w:rFonts w:ascii="Arial" w:hAnsi="Arial" w:cs="Arial"/>
          <w:lang w:val="en-GB"/>
        </w:rPr>
        <w:t>Tables and figures:</w:t>
      </w:r>
      <w:r>
        <w:rPr>
          <w:rFonts w:ascii="Arial" w:hAnsi="Arial" w:cs="Arial"/>
          <w:lang w:val="en-GB"/>
        </w:rPr>
        <w:t xml:space="preserve"> 6 (3 tables, 3 figures)</w:t>
      </w:r>
      <w:r w:rsidRPr="001676B2">
        <w:rPr>
          <w:rFonts w:ascii="Arial" w:hAnsi="Arial" w:cs="Arial"/>
          <w:lang w:val="en-GB"/>
        </w:rPr>
        <w:t xml:space="preserve"> </w:t>
      </w:r>
    </w:p>
    <w:p w14:paraId="4ABC2A6F" w14:textId="77777777" w:rsidR="00320303" w:rsidRPr="001676B2" w:rsidRDefault="00320303" w:rsidP="004713F3">
      <w:pPr>
        <w:spacing w:after="0" w:line="480" w:lineRule="auto"/>
        <w:rPr>
          <w:rFonts w:ascii="Arial" w:hAnsi="Arial" w:cs="Arial"/>
          <w:lang w:val="en-GB"/>
        </w:rPr>
      </w:pPr>
    </w:p>
    <w:p w14:paraId="153B7819" w14:textId="77777777" w:rsidR="004713F3" w:rsidRDefault="004713F3" w:rsidP="004713F3">
      <w:pPr>
        <w:rPr>
          <w:rFonts w:ascii="Arial" w:hAnsi="Arial" w:cs="Arial"/>
          <w:b/>
          <w:sz w:val="24"/>
          <w:szCs w:val="24"/>
          <w:lang w:val="en-GB"/>
        </w:rPr>
      </w:pPr>
      <w:r>
        <w:rPr>
          <w:rFonts w:ascii="Arial" w:hAnsi="Arial" w:cs="Arial"/>
          <w:b/>
          <w:sz w:val="24"/>
          <w:szCs w:val="24"/>
          <w:lang w:val="en-GB"/>
        </w:rPr>
        <w:lastRenderedPageBreak/>
        <w:t>Abstract</w:t>
      </w:r>
    </w:p>
    <w:p w14:paraId="257B0996" w14:textId="77777777" w:rsidR="004713F3" w:rsidRPr="004717BE" w:rsidRDefault="004713F3" w:rsidP="004713F3">
      <w:pPr>
        <w:rPr>
          <w:rFonts w:ascii="Arial" w:hAnsi="Arial" w:cs="Arial"/>
          <w:b/>
          <w:lang w:val="en-GB"/>
        </w:rPr>
      </w:pPr>
      <w:r>
        <w:rPr>
          <w:rFonts w:ascii="Arial" w:hAnsi="Arial" w:cs="Arial"/>
          <w:b/>
          <w:lang w:val="en-GB"/>
        </w:rPr>
        <w:t xml:space="preserve">Background </w:t>
      </w:r>
    </w:p>
    <w:p w14:paraId="7C2B834D" w14:textId="74A4D50C" w:rsidR="004713F3" w:rsidRDefault="00544DBD" w:rsidP="004713F3">
      <w:pPr>
        <w:spacing w:after="0" w:line="480" w:lineRule="auto"/>
        <w:rPr>
          <w:rFonts w:ascii="Arial" w:hAnsi="Arial" w:cs="Arial"/>
          <w:lang w:val="en-GB"/>
        </w:rPr>
      </w:pPr>
      <w:r>
        <w:rPr>
          <w:rFonts w:ascii="Arial" w:hAnsi="Arial" w:cs="Arial"/>
          <w:lang w:val="en-GB"/>
        </w:rPr>
        <w:t>Many individuals with advanced dementia</w:t>
      </w:r>
      <w:r w:rsidR="00322886">
        <w:rPr>
          <w:rFonts w:ascii="Arial" w:hAnsi="Arial" w:cs="Arial"/>
          <w:lang w:val="en-GB"/>
        </w:rPr>
        <w:t xml:space="preserve"> </w:t>
      </w:r>
      <w:r>
        <w:rPr>
          <w:rFonts w:ascii="Arial" w:hAnsi="Arial" w:cs="Arial"/>
          <w:lang w:val="en-GB"/>
        </w:rPr>
        <w:t>die in hospital, despite prefer</w:t>
      </w:r>
      <w:r w:rsidR="00962A4B">
        <w:rPr>
          <w:rFonts w:ascii="Arial" w:hAnsi="Arial" w:cs="Arial"/>
          <w:lang w:val="en-GB"/>
        </w:rPr>
        <w:t>ring</w:t>
      </w:r>
      <w:r>
        <w:rPr>
          <w:rFonts w:ascii="Arial" w:hAnsi="Arial" w:cs="Arial"/>
          <w:lang w:val="en-GB"/>
        </w:rPr>
        <w:t xml:space="preserve"> home death. </w:t>
      </w:r>
      <w:r w:rsidR="00BD1D34">
        <w:rPr>
          <w:rFonts w:ascii="Arial" w:hAnsi="Arial" w:cs="Arial"/>
          <w:lang w:val="en-GB"/>
        </w:rPr>
        <w:t>Existing evidence of f</w:t>
      </w:r>
      <w:r w:rsidR="00962A4B">
        <w:rPr>
          <w:rFonts w:ascii="Arial" w:hAnsi="Arial" w:cs="Arial"/>
          <w:lang w:val="en-GB"/>
        </w:rPr>
        <w:t xml:space="preserve">actors affecting </w:t>
      </w:r>
      <w:r w:rsidR="00BD1D34">
        <w:rPr>
          <w:rFonts w:ascii="Arial" w:hAnsi="Arial" w:cs="Arial"/>
          <w:lang w:val="en-GB"/>
        </w:rPr>
        <w:t xml:space="preserve">their </w:t>
      </w:r>
      <w:r w:rsidR="00962A4B">
        <w:rPr>
          <w:rFonts w:ascii="Arial" w:hAnsi="Arial" w:cs="Arial"/>
          <w:lang w:val="en-GB"/>
        </w:rPr>
        <w:t xml:space="preserve">place of death is inconsistent. </w:t>
      </w:r>
      <w:r w:rsidR="008B1C06">
        <w:rPr>
          <w:rFonts w:ascii="Arial" w:hAnsi="Arial" w:cs="Arial"/>
          <w:lang w:val="en-GB"/>
        </w:rPr>
        <w:t xml:space="preserve">To </w:t>
      </w:r>
      <w:r w:rsidR="00900A71">
        <w:rPr>
          <w:rFonts w:ascii="Arial" w:hAnsi="Arial" w:cs="Arial"/>
          <w:lang w:val="en-GB"/>
        </w:rPr>
        <w:t xml:space="preserve">inform policies/practices for </w:t>
      </w:r>
      <w:r w:rsidR="008B1C06">
        <w:rPr>
          <w:rFonts w:ascii="Arial" w:hAnsi="Arial" w:cs="Arial"/>
          <w:lang w:val="en-GB"/>
        </w:rPr>
        <w:t>meet</w:t>
      </w:r>
      <w:r w:rsidR="00900A71">
        <w:rPr>
          <w:rFonts w:ascii="Arial" w:hAnsi="Arial" w:cs="Arial"/>
          <w:lang w:val="en-GB"/>
        </w:rPr>
        <w:t>ing</w:t>
      </w:r>
      <w:r w:rsidR="008B1C06">
        <w:rPr>
          <w:rFonts w:ascii="Arial" w:hAnsi="Arial" w:cs="Arial"/>
          <w:lang w:val="en-GB"/>
        </w:rPr>
        <w:t xml:space="preserve"> needs/preferences, </w:t>
      </w:r>
      <w:r w:rsidR="007221E2">
        <w:rPr>
          <w:rFonts w:ascii="Arial" w:hAnsi="Arial" w:cs="Arial"/>
          <w:lang w:val="en-GB"/>
        </w:rPr>
        <w:t xml:space="preserve">systematically establishing the </w:t>
      </w:r>
      <w:r w:rsidR="008B1C06">
        <w:rPr>
          <w:rFonts w:ascii="Arial" w:hAnsi="Arial" w:cs="Arial"/>
          <w:lang w:val="en-GB"/>
        </w:rPr>
        <w:t xml:space="preserve">evidence </w:t>
      </w:r>
      <w:r w:rsidR="007221E2">
        <w:rPr>
          <w:rFonts w:ascii="Arial" w:hAnsi="Arial" w:cs="Arial"/>
          <w:lang w:val="en-GB"/>
        </w:rPr>
        <w:t>is pertinent</w:t>
      </w:r>
      <w:r w:rsidR="008B1C06">
        <w:rPr>
          <w:rFonts w:ascii="Arial" w:hAnsi="Arial" w:cs="Arial"/>
          <w:lang w:val="en-GB"/>
        </w:rPr>
        <w:t>, particularly</w:t>
      </w:r>
      <w:r w:rsidR="00C6368F">
        <w:rPr>
          <w:rFonts w:ascii="Arial" w:hAnsi="Arial" w:cs="Arial"/>
          <w:lang w:val="en-GB"/>
        </w:rPr>
        <w:t xml:space="preserve"> </w:t>
      </w:r>
      <w:r w:rsidR="007221E2">
        <w:rPr>
          <w:rFonts w:ascii="Arial" w:hAnsi="Arial" w:cs="Arial"/>
          <w:lang w:val="en-GB"/>
        </w:rPr>
        <w:t>given the exponential rise in</w:t>
      </w:r>
      <w:r w:rsidR="00322886">
        <w:rPr>
          <w:rFonts w:ascii="Arial" w:hAnsi="Arial" w:cs="Arial"/>
          <w:lang w:val="en-GB"/>
        </w:rPr>
        <w:t xml:space="preserve"> </w:t>
      </w:r>
      <w:r w:rsidR="00BD1D34">
        <w:rPr>
          <w:rFonts w:ascii="Arial" w:hAnsi="Arial" w:cs="Arial"/>
          <w:lang w:val="en-GB"/>
        </w:rPr>
        <w:t>advanced dementia p</w:t>
      </w:r>
      <w:r w:rsidR="00900A71">
        <w:rPr>
          <w:rFonts w:ascii="Arial" w:hAnsi="Arial" w:cs="Arial"/>
          <w:lang w:val="en-GB"/>
        </w:rPr>
        <w:t>revalence</w:t>
      </w:r>
      <w:r w:rsidR="00322886">
        <w:rPr>
          <w:rFonts w:ascii="Arial" w:hAnsi="Arial" w:cs="Arial"/>
          <w:lang w:val="en-GB"/>
        </w:rPr>
        <w:t xml:space="preserve">. </w:t>
      </w:r>
      <w:r w:rsidR="00C6368F">
        <w:rPr>
          <w:rFonts w:ascii="Arial" w:hAnsi="Arial" w:cs="Arial"/>
          <w:lang w:val="en-GB"/>
        </w:rPr>
        <w:t xml:space="preserve"> </w:t>
      </w:r>
    </w:p>
    <w:p w14:paraId="2C590993" w14:textId="77777777" w:rsidR="004713F3" w:rsidRDefault="004713F3" w:rsidP="004713F3">
      <w:pPr>
        <w:spacing w:after="0" w:line="480" w:lineRule="auto"/>
        <w:rPr>
          <w:rFonts w:ascii="Arial" w:hAnsi="Arial" w:cs="Arial"/>
          <w:b/>
          <w:lang w:val="en-GB"/>
        </w:rPr>
      </w:pPr>
    </w:p>
    <w:p w14:paraId="6ED115C1" w14:textId="77777777" w:rsidR="004713F3" w:rsidRDefault="004713F3" w:rsidP="004713F3">
      <w:pPr>
        <w:spacing w:after="0" w:line="480" w:lineRule="auto"/>
        <w:rPr>
          <w:rFonts w:ascii="Arial" w:hAnsi="Arial" w:cs="Arial"/>
          <w:b/>
          <w:lang w:val="en-GB"/>
        </w:rPr>
      </w:pPr>
      <w:r>
        <w:rPr>
          <w:rFonts w:ascii="Arial" w:hAnsi="Arial" w:cs="Arial"/>
          <w:b/>
          <w:lang w:val="en-GB"/>
        </w:rPr>
        <w:t>Aim</w:t>
      </w:r>
    </w:p>
    <w:p w14:paraId="663C86A5" w14:textId="05EA19F8" w:rsidR="004713F3" w:rsidRDefault="00432514" w:rsidP="004713F3">
      <w:pPr>
        <w:spacing w:after="0" w:line="480" w:lineRule="auto"/>
        <w:rPr>
          <w:rFonts w:ascii="Arial" w:hAnsi="Arial" w:cs="Arial"/>
          <w:lang w:val="en-GB"/>
        </w:rPr>
      </w:pPr>
      <w:r>
        <w:rPr>
          <w:rFonts w:ascii="Arial" w:hAnsi="Arial" w:cs="Arial"/>
          <w:lang w:val="en-GB"/>
        </w:rPr>
        <w:t>To identify factors influencing</w:t>
      </w:r>
      <w:r w:rsidR="004713F3">
        <w:rPr>
          <w:rFonts w:ascii="Arial" w:hAnsi="Arial" w:cs="Arial"/>
          <w:lang w:val="en-GB"/>
        </w:rPr>
        <w:t xml:space="preserve"> where people with advanced dementia die. </w:t>
      </w:r>
    </w:p>
    <w:p w14:paraId="3B0659C2" w14:textId="77777777" w:rsidR="004713F3" w:rsidRDefault="004713F3" w:rsidP="004713F3">
      <w:pPr>
        <w:spacing w:after="0" w:line="480" w:lineRule="auto"/>
        <w:rPr>
          <w:rFonts w:ascii="Arial" w:hAnsi="Arial" w:cs="Arial"/>
          <w:b/>
          <w:lang w:val="en-GB"/>
        </w:rPr>
      </w:pPr>
    </w:p>
    <w:p w14:paraId="7DAE3DF1" w14:textId="528E10B7" w:rsidR="004713F3" w:rsidRPr="004717BE" w:rsidRDefault="004713F3" w:rsidP="004713F3">
      <w:pPr>
        <w:spacing w:after="0" w:line="480" w:lineRule="auto"/>
        <w:rPr>
          <w:rFonts w:ascii="Arial" w:hAnsi="Arial" w:cs="Arial"/>
          <w:b/>
          <w:lang w:val="en-GB"/>
        </w:rPr>
      </w:pPr>
      <w:r>
        <w:rPr>
          <w:rFonts w:ascii="Arial" w:hAnsi="Arial" w:cs="Arial"/>
          <w:b/>
          <w:lang w:val="en-GB"/>
        </w:rPr>
        <w:t>Design</w:t>
      </w:r>
      <w:r w:rsidR="00FE4ACF">
        <w:rPr>
          <w:rFonts w:ascii="Arial" w:hAnsi="Arial" w:cs="Arial"/>
          <w:b/>
          <w:lang w:val="en-GB"/>
        </w:rPr>
        <w:t xml:space="preserve"> and data sources</w:t>
      </w:r>
    </w:p>
    <w:p w14:paraId="208B37EB" w14:textId="2C254D0F" w:rsidR="004713F3" w:rsidRDefault="004713F3" w:rsidP="004713F3">
      <w:pPr>
        <w:spacing w:after="0" w:line="480" w:lineRule="auto"/>
        <w:rPr>
          <w:rFonts w:ascii="Arial" w:hAnsi="Arial" w:cs="Arial"/>
          <w:lang w:val="en-GB"/>
        </w:rPr>
      </w:pPr>
      <w:r>
        <w:rPr>
          <w:rFonts w:ascii="Arial" w:hAnsi="Arial" w:cs="Arial"/>
          <w:lang w:val="en-GB"/>
        </w:rPr>
        <w:t xml:space="preserve">This systematic review with meta-analysis was registered </w:t>
      </w:r>
      <w:r w:rsidR="00D45203">
        <w:rPr>
          <w:rFonts w:ascii="Arial" w:hAnsi="Arial" w:cs="Arial"/>
          <w:lang w:val="en-GB"/>
        </w:rPr>
        <w:t>o</w:t>
      </w:r>
      <w:r w:rsidRPr="00DE4DC4">
        <w:rPr>
          <w:rFonts w:ascii="Arial" w:hAnsi="Arial" w:cs="Arial"/>
          <w:lang w:val="en-GB"/>
        </w:rPr>
        <w:t xml:space="preserve">n PROSPERO </w:t>
      </w:r>
      <w:r w:rsidRPr="002443A6">
        <w:rPr>
          <w:rFonts w:ascii="Arial" w:hAnsi="Arial" w:cs="Arial"/>
          <w:lang w:val="en-GB"/>
        </w:rPr>
        <w:t>(</w:t>
      </w:r>
      <w:r w:rsidRPr="002443A6">
        <w:rPr>
          <w:rFonts w:ascii="Arial" w:hAnsi="Arial" w:cs="Arial"/>
          <w:color w:val="242424"/>
          <w:shd w:val="clear" w:color="auto" w:fill="FFFFFF"/>
          <w:lang w:val="en-GB"/>
        </w:rPr>
        <w:t>CRD42022366722)</w:t>
      </w:r>
      <w:r>
        <w:rPr>
          <w:rFonts w:ascii="Arial" w:hAnsi="Arial" w:cs="Arial"/>
          <w:lang w:val="en-GB"/>
        </w:rPr>
        <w:t xml:space="preserve">. Medline, CINAHL, PsycINFO, </w:t>
      </w:r>
      <w:proofErr w:type="spellStart"/>
      <w:r>
        <w:rPr>
          <w:rFonts w:ascii="Arial" w:hAnsi="Arial" w:cs="Arial"/>
          <w:lang w:val="en-GB"/>
        </w:rPr>
        <w:t>SocINDEX</w:t>
      </w:r>
      <w:proofErr w:type="spellEnd"/>
      <w:r>
        <w:rPr>
          <w:rFonts w:ascii="Arial" w:hAnsi="Arial" w:cs="Arial"/>
          <w:lang w:val="en-GB"/>
        </w:rPr>
        <w:t xml:space="preserve"> and a grey literature database</w:t>
      </w:r>
      <w:r w:rsidR="00A24E2F">
        <w:rPr>
          <w:rFonts w:ascii="Arial" w:hAnsi="Arial" w:cs="Arial"/>
          <w:lang w:val="en-GB"/>
        </w:rPr>
        <w:t>,</w:t>
      </w:r>
      <w:r>
        <w:rPr>
          <w:rFonts w:ascii="Arial" w:hAnsi="Arial" w:cs="Arial"/>
          <w:lang w:val="en-GB"/>
        </w:rPr>
        <w:t xml:space="preserve"> Over</w:t>
      </w:r>
      <w:r w:rsidR="009810F1">
        <w:rPr>
          <w:rFonts w:ascii="Arial" w:hAnsi="Arial" w:cs="Arial"/>
          <w:lang w:val="en-GB"/>
        </w:rPr>
        <w:t>ton</w:t>
      </w:r>
      <w:r w:rsidR="00A24E2F">
        <w:rPr>
          <w:rFonts w:ascii="Arial" w:hAnsi="Arial" w:cs="Arial"/>
          <w:lang w:val="en-GB"/>
        </w:rPr>
        <w:t>,</w:t>
      </w:r>
      <w:r w:rsidR="009810F1">
        <w:rPr>
          <w:rFonts w:ascii="Arial" w:hAnsi="Arial" w:cs="Arial"/>
          <w:lang w:val="en-GB"/>
        </w:rPr>
        <w:t xml:space="preserve"> were</w:t>
      </w:r>
      <w:r w:rsidR="00322886">
        <w:rPr>
          <w:rFonts w:ascii="Arial" w:hAnsi="Arial" w:cs="Arial"/>
          <w:lang w:val="en-GB"/>
        </w:rPr>
        <w:t xml:space="preserve"> </w:t>
      </w:r>
      <w:r w:rsidR="009810F1">
        <w:rPr>
          <w:rFonts w:ascii="Arial" w:hAnsi="Arial" w:cs="Arial"/>
          <w:lang w:val="en-GB"/>
        </w:rPr>
        <w:t>searched</w:t>
      </w:r>
      <w:r w:rsidR="00322886">
        <w:rPr>
          <w:rFonts w:ascii="Arial" w:hAnsi="Arial" w:cs="Arial"/>
          <w:lang w:val="en-GB"/>
        </w:rPr>
        <w:t xml:space="preserve"> </w:t>
      </w:r>
      <w:r w:rsidR="003E5DDA">
        <w:rPr>
          <w:rFonts w:ascii="Arial" w:hAnsi="Arial" w:cs="Arial"/>
          <w:lang w:val="en-GB"/>
        </w:rPr>
        <w:t>on 21/12/2022</w:t>
      </w:r>
      <w:r w:rsidR="009810F1">
        <w:rPr>
          <w:rFonts w:ascii="Arial" w:hAnsi="Arial" w:cs="Arial"/>
          <w:lang w:val="en-GB"/>
        </w:rPr>
        <w:t>, supplemented by hand-searching</w:t>
      </w:r>
      <w:r w:rsidR="00CF69B1">
        <w:rPr>
          <w:rFonts w:ascii="Arial" w:hAnsi="Arial" w:cs="Arial"/>
          <w:lang w:val="en-GB"/>
        </w:rPr>
        <w:t>/</w:t>
      </w:r>
      <w:r w:rsidR="009810F1">
        <w:rPr>
          <w:rFonts w:ascii="Arial" w:hAnsi="Arial" w:cs="Arial"/>
          <w:lang w:val="en-GB"/>
        </w:rPr>
        <w:t>citation tracking</w:t>
      </w:r>
      <w:r>
        <w:rPr>
          <w:rFonts w:ascii="Arial" w:hAnsi="Arial" w:cs="Arial"/>
          <w:lang w:val="en-GB"/>
        </w:rPr>
        <w:t xml:space="preserve">. Papers reporting quantitative data </w:t>
      </w:r>
      <w:r w:rsidR="00A24E2F">
        <w:rPr>
          <w:rFonts w:ascii="Arial" w:hAnsi="Arial" w:cs="Arial"/>
          <w:lang w:val="en-GB"/>
        </w:rPr>
        <w:t xml:space="preserve">on </w:t>
      </w:r>
      <w:r>
        <w:rPr>
          <w:rFonts w:ascii="Arial" w:hAnsi="Arial" w:cs="Arial"/>
          <w:lang w:val="en-GB"/>
        </w:rPr>
        <w:t xml:space="preserve">factors associated with place of death in advanced dementia were included and </w:t>
      </w:r>
      <w:r w:rsidR="00962A4B">
        <w:rPr>
          <w:rFonts w:ascii="Arial" w:hAnsi="Arial" w:cs="Arial"/>
          <w:lang w:val="en-GB"/>
        </w:rPr>
        <w:t>appraised</w:t>
      </w:r>
      <w:r>
        <w:rPr>
          <w:rFonts w:ascii="Arial" w:hAnsi="Arial" w:cs="Arial"/>
          <w:lang w:val="en-GB"/>
        </w:rPr>
        <w:t xml:space="preserve"> using </w:t>
      </w:r>
      <w:proofErr w:type="spellStart"/>
      <w:r w:rsidR="00962A4B">
        <w:rPr>
          <w:rFonts w:ascii="Arial" w:hAnsi="Arial" w:cs="Arial"/>
          <w:lang w:val="en-GB"/>
        </w:rPr>
        <w:t>QualSyst</w:t>
      </w:r>
      <w:proofErr w:type="spellEnd"/>
      <w:r>
        <w:rPr>
          <w:rFonts w:ascii="Arial" w:hAnsi="Arial" w:cs="Arial"/>
          <w:lang w:val="en-GB"/>
        </w:rPr>
        <w:t xml:space="preserve">. </w:t>
      </w:r>
      <w:r w:rsidR="0096158D">
        <w:rPr>
          <w:rFonts w:ascii="Arial" w:hAnsi="Arial" w:cs="Arial"/>
          <w:lang w:val="en-GB"/>
        </w:rPr>
        <w:t>D</w:t>
      </w:r>
      <w:r>
        <w:rPr>
          <w:rFonts w:ascii="Arial" w:hAnsi="Arial" w:cs="Arial"/>
          <w:lang w:val="en-GB"/>
        </w:rPr>
        <w:t xml:space="preserve">ata were analysed using random effects with </w:t>
      </w:r>
      <w:r w:rsidR="00EC5D89">
        <w:rPr>
          <w:rFonts w:ascii="Arial" w:hAnsi="Arial" w:cs="Arial"/>
          <w:lang w:val="en-GB"/>
        </w:rPr>
        <w:t>t</w:t>
      </w:r>
      <w:r>
        <w:rPr>
          <w:rFonts w:ascii="Arial" w:hAnsi="Arial" w:cs="Arial"/>
          <w:lang w:val="en-GB"/>
        </w:rPr>
        <w:t xml:space="preserve">he certainty of evidence determined using the GRADE criteria.    </w:t>
      </w:r>
    </w:p>
    <w:p w14:paraId="17ED0578" w14:textId="77777777" w:rsidR="004713F3" w:rsidRDefault="004713F3" w:rsidP="004713F3">
      <w:pPr>
        <w:spacing w:after="0" w:line="480" w:lineRule="auto"/>
        <w:rPr>
          <w:rFonts w:ascii="Arial" w:hAnsi="Arial" w:cs="Arial"/>
          <w:lang w:val="en-GB"/>
        </w:rPr>
      </w:pPr>
    </w:p>
    <w:p w14:paraId="7AF790ED" w14:textId="77777777" w:rsidR="004713F3" w:rsidRDefault="004713F3" w:rsidP="004713F3">
      <w:pPr>
        <w:spacing w:after="0" w:line="480" w:lineRule="auto"/>
        <w:rPr>
          <w:rFonts w:ascii="Arial" w:hAnsi="Arial" w:cs="Arial"/>
          <w:b/>
          <w:lang w:val="en-GB"/>
        </w:rPr>
      </w:pPr>
      <w:r>
        <w:rPr>
          <w:rFonts w:ascii="Arial" w:hAnsi="Arial" w:cs="Arial"/>
          <w:b/>
          <w:lang w:val="en-GB"/>
        </w:rPr>
        <w:t>Results</w:t>
      </w:r>
    </w:p>
    <w:p w14:paraId="502E9797" w14:textId="3673442C" w:rsidR="00962A4B" w:rsidRDefault="005E3DBD" w:rsidP="004713F3">
      <w:pPr>
        <w:spacing w:after="0" w:line="480" w:lineRule="auto"/>
        <w:rPr>
          <w:rFonts w:ascii="Arial" w:hAnsi="Arial" w:cs="Arial"/>
          <w:lang w:val="en-GB"/>
        </w:rPr>
      </w:pPr>
      <w:r>
        <w:rPr>
          <w:rFonts w:ascii="Arial" w:hAnsi="Arial" w:cs="Arial"/>
          <w:lang w:val="en-GB"/>
        </w:rPr>
        <w:t>Thirty-three</w:t>
      </w:r>
      <w:r w:rsidR="004713F3">
        <w:rPr>
          <w:rFonts w:ascii="Arial" w:hAnsi="Arial" w:cs="Arial"/>
          <w:lang w:val="en-GB"/>
        </w:rPr>
        <w:t xml:space="preserve"> papers involving &gt;5 million individuals (mean age: </w:t>
      </w:r>
      <w:r w:rsidR="004713F3" w:rsidRPr="00D02F14">
        <w:rPr>
          <w:rFonts w:ascii="Arial" w:hAnsi="Arial" w:cs="Arial"/>
          <w:lang w:val="en-GB"/>
        </w:rPr>
        <w:t>89.2 years</w:t>
      </w:r>
      <w:r w:rsidR="004713F3">
        <w:rPr>
          <w:rFonts w:ascii="Arial" w:hAnsi="Arial" w:cs="Arial"/>
          <w:lang w:val="en-GB"/>
        </w:rPr>
        <w:t>)</w:t>
      </w:r>
      <w:r>
        <w:rPr>
          <w:rFonts w:ascii="Arial" w:hAnsi="Arial" w:cs="Arial"/>
          <w:lang w:val="en-GB"/>
        </w:rPr>
        <w:t xml:space="preserve"> were included. </w:t>
      </w:r>
      <w:r w:rsidR="00BD1D34">
        <w:rPr>
          <w:rFonts w:ascii="Arial" w:hAnsi="Arial" w:cs="Arial"/>
          <w:lang w:val="en-GB"/>
        </w:rPr>
        <w:t>L</w:t>
      </w:r>
      <w:r w:rsidR="00111F97">
        <w:rPr>
          <w:rFonts w:ascii="Arial" w:hAnsi="Arial" w:cs="Arial"/>
          <w:lang w:val="en-GB"/>
        </w:rPr>
        <w:t xml:space="preserve">ong-term care </w:t>
      </w:r>
      <w:r w:rsidR="00322886">
        <w:rPr>
          <w:rFonts w:ascii="Arial" w:hAnsi="Arial" w:cs="Arial"/>
          <w:lang w:val="en-GB"/>
        </w:rPr>
        <w:t>setting</w:t>
      </w:r>
      <w:r w:rsidR="00BD1D34">
        <w:rPr>
          <w:rFonts w:ascii="Arial" w:hAnsi="Arial" w:cs="Arial"/>
          <w:lang w:val="en-GB"/>
        </w:rPr>
        <w:t xml:space="preserve"> deaths</w:t>
      </w:r>
      <w:r w:rsidR="00322886">
        <w:rPr>
          <w:rFonts w:ascii="Arial" w:hAnsi="Arial" w:cs="Arial"/>
          <w:lang w:val="en-GB"/>
        </w:rPr>
        <w:t xml:space="preserve"> </w:t>
      </w:r>
      <w:r w:rsidR="003F0772">
        <w:rPr>
          <w:rFonts w:ascii="Arial" w:hAnsi="Arial" w:cs="Arial"/>
          <w:lang w:val="en-GB"/>
        </w:rPr>
        <w:t xml:space="preserve">were relatively </w:t>
      </w:r>
      <w:proofErr w:type="gramStart"/>
      <w:r w:rsidR="003F0772">
        <w:rPr>
          <w:rFonts w:ascii="Arial" w:hAnsi="Arial" w:cs="Arial"/>
          <w:lang w:val="en-GB"/>
        </w:rPr>
        <w:t>common</w:t>
      </w:r>
      <w:proofErr w:type="gramEnd"/>
      <w:r w:rsidR="004713F3">
        <w:rPr>
          <w:rFonts w:ascii="Arial" w:hAnsi="Arial" w:cs="Arial"/>
          <w:lang w:val="en-GB"/>
        </w:rPr>
        <w:t xml:space="preserve"> </w:t>
      </w:r>
      <w:r w:rsidR="00255F46">
        <w:rPr>
          <w:rFonts w:ascii="Arial" w:hAnsi="Arial" w:cs="Arial"/>
          <w:lang w:val="en-GB"/>
        </w:rPr>
        <w:t xml:space="preserve">but </w:t>
      </w:r>
      <w:r w:rsidR="004713F3">
        <w:rPr>
          <w:rFonts w:ascii="Arial" w:hAnsi="Arial" w:cs="Arial"/>
          <w:lang w:val="en-GB"/>
        </w:rPr>
        <w:t>hospice deaths were rare</w:t>
      </w:r>
      <w:r w:rsidR="00F62E76">
        <w:rPr>
          <w:rFonts w:ascii="Arial" w:hAnsi="Arial" w:cs="Arial"/>
          <w:lang w:val="en-GB"/>
        </w:rPr>
        <w:t>r</w:t>
      </w:r>
      <w:r w:rsidR="004713F3">
        <w:rPr>
          <w:rFonts w:ascii="Arial" w:hAnsi="Arial" w:cs="Arial"/>
          <w:lang w:val="en-GB"/>
        </w:rPr>
        <w:t xml:space="preserve">. </w:t>
      </w:r>
      <w:r w:rsidR="00322886">
        <w:rPr>
          <w:rFonts w:ascii="Arial" w:hAnsi="Arial" w:cs="Arial"/>
          <w:lang w:val="en-GB"/>
        </w:rPr>
        <w:t xml:space="preserve"> </w:t>
      </w:r>
      <w:r w:rsidR="008F7012">
        <w:rPr>
          <w:rFonts w:ascii="Arial" w:hAnsi="Arial" w:cs="Arial"/>
          <w:lang w:val="en-GB"/>
        </w:rPr>
        <w:t>M</w:t>
      </w:r>
      <w:r w:rsidR="00F62E76">
        <w:rPr>
          <w:rFonts w:ascii="Arial" w:hAnsi="Arial" w:cs="Arial"/>
          <w:lang w:val="en-GB"/>
        </w:rPr>
        <w:t>arr</w:t>
      </w:r>
      <w:r w:rsidR="008F7012">
        <w:rPr>
          <w:rFonts w:ascii="Arial" w:hAnsi="Arial" w:cs="Arial"/>
          <w:lang w:val="en-GB"/>
        </w:rPr>
        <w:t>iage’s association with</w:t>
      </w:r>
      <w:r w:rsidR="00322886">
        <w:rPr>
          <w:rFonts w:ascii="Arial" w:hAnsi="Arial" w:cs="Arial"/>
          <w:lang w:val="en-GB"/>
        </w:rPr>
        <w:t xml:space="preserve"> </w:t>
      </w:r>
      <w:r w:rsidR="00962A4B">
        <w:rPr>
          <w:rFonts w:ascii="Arial" w:hAnsi="Arial" w:cs="Arial"/>
          <w:lang w:val="en-GB"/>
        </w:rPr>
        <w:t>home death underscores social networks</w:t>
      </w:r>
      <w:r w:rsidR="007221E2">
        <w:rPr>
          <w:rFonts w:ascii="Arial" w:hAnsi="Arial" w:cs="Arial"/>
          <w:lang w:val="en-GB"/>
        </w:rPr>
        <w:t>’ importance</w:t>
      </w:r>
      <w:r w:rsidR="00CD44E8">
        <w:rPr>
          <w:rFonts w:ascii="Arial" w:hAnsi="Arial" w:cs="Arial"/>
          <w:lang w:val="en-GB"/>
        </w:rPr>
        <w:t>,</w:t>
      </w:r>
      <w:r w:rsidR="00962A4B">
        <w:rPr>
          <w:rFonts w:ascii="Arial" w:hAnsi="Arial" w:cs="Arial"/>
          <w:lang w:val="en-GB"/>
        </w:rPr>
        <w:t xml:space="preserve"> </w:t>
      </w:r>
      <w:r w:rsidR="00255F46">
        <w:rPr>
          <w:rFonts w:ascii="Arial" w:hAnsi="Arial" w:cs="Arial"/>
          <w:lang w:val="en-GB"/>
        </w:rPr>
        <w:t>w</w:t>
      </w:r>
      <w:r w:rsidR="00A7706F">
        <w:rPr>
          <w:rFonts w:ascii="Arial" w:hAnsi="Arial" w:cs="Arial"/>
          <w:lang w:val="en-GB"/>
        </w:rPr>
        <w:t xml:space="preserve">hile </w:t>
      </w:r>
      <w:r w:rsidR="00563A1F">
        <w:rPr>
          <w:rFonts w:ascii="Arial" w:hAnsi="Arial" w:cs="Arial"/>
          <w:lang w:val="en-GB"/>
        </w:rPr>
        <w:t xml:space="preserve">younger </w:t>
      </w:r>
      <w:proofErr w:type="spellStart"/>
      <w:proofErr w:type="gramStart"/>
      <w:r w:rsidR="00A7706F">
        <w:rPr>
          <w:rFonts w:ascii="Arial" w:hAnsi="Arial" w:cs="Arial"/>
          <w:lang w:val="en-GB"/>
        </w:rPr>
        <w:t>age</w:t>
      </w:r>
      <w:r w:rsidR="00563A1F">
        <w:rPr>
          <w:rFonts w:ascii="Arial" w:hAnsi="Arial" w:cs="Arial"/>
          <w:lang w:val="en-GB"/>
        </w:rPr>
        <w:t>’s</w:t>
      </w:r>
      <w:proofErr w:type="spellEnd"/>
      <w:proofErr w:type="gramEnd"/>
      <w:r w:rsidR="00A7706F">
        <w:rPr>
          <w:rFonts w:ascii="Arial" w:hAnsi="Arial" w:cs="Arial"/>
          <w:lang w:val="en-GB"/>
        </w:rPr>
        <w:t xml:space="preserve"> and </w:t>
      </w:r>
      <w:r w:rsidR="00563A1F">
        <w:rPr>
          <w:rFonts w:ascii="Arial" w:hAnsi="Arial" w:cs="Arial"/>
          <w:lang w:val="en-GB"/>
        </w:rPr>
        <w:t xml:space="preserve">male </w:t>
      </w:r>
      <w:r w:rsidR="00A7706F">
        <w:rPr>
          <w:rFonts w:ascii="Arial" w:hAnsi="Arial" w:cs="Arial"/>
          <w:lang w:val="en-GB"/>
        </w:rPr>
        <w:t>gender</w:t>
      </w:r>
      <w:r w:rsidR="00563A1F">
        <w:rPr>
          <w:rFonts w:ascii="Arial" w:hAnsi="Arial" w:cs="Arial"/>
          <w:lang w:val="en-GB"/>
        </w:rPr>
        <w:t>’s associations with hospital death</w:t>
      </w:r>
      <w:r w:rsidR="00A7706F">
        <w:rPr>
          <w:rFonts w:ascii="Arial" w:hAnsi="Arial" w:cs="Arial"/>
          <w:lang w:val="en-GB"/>
        </w:rPr>
        <w:t xml:space="preserve"> </w:t>
      </w:r>
      <w:r w:rsidR="007D5F20">
        <w:rPr>
          <w:rFonts w:ascii="Arial" w:hAnsi="Arial" w:cs="Arial"/>
          <w:lang w:val="en-GB"/>
        </w:rPr>
        <w:t>demonstrate</w:t>
      </w:r>
      <w:r w:rsidR="00322886">
        <w:rPr>
          <w:rFonts w:ascii="Arial" w:hAnsi="Arial" w:cs="Arial"/>
          <w:lang w:val="en-GB"/>
        </w:rPr>
        <w:t xml:space="preserve"> </w:t>
      </w:r>
      <w:r w:rsidR="004331AE">
        <w:rPr>
          <w:rFonts w:ascii="Arial" w:hAnsi="Arial" w:cs="Arial"/>
          <w:lang w:val="en-GB"/>
        </w:rPr>
        <w:t>patients’ and famil</w:t>
      </w:r>
      <w:r w:rsidR="007221E2">
        <w:rPr>
          <w:rFonts w:ascii="Arial" w:hAnsi="Arial" w:cs="Arial"/>
          <w:lang w:val="en-GB"/>
        </w:rPr>
        <w:t>i</w:t>
      </w:r>
      <w:r w:rsidR="004331AE">
        <w:rPr>
          <w:rFonts w:ascii="Arial" w:hAnsi="Arial" w:cs="Arial"/>
          <w:lang w:val="en-GB"/>
        </w:rPr>
        <w:t>es’</w:t>
      </w:r>
      <w:r w:rsidR="00322886">
        <w:rPr>
          <w:rFonts w:ascii="Arial" w:hAnsi="Arial" w:cs="Arial"/>
          <w:lang w:val="en-GB"/>
        </w:rPr>
        <w:t xml:space="preserve"> interdependency</w:t>
      </w:r>
      <w:r w:rsidR="00CD44E8">
        <w:rPr>
          <w:rFonts w:ascii="Arial" w:hAnsi="Arial" w:cs="Arial"/>
          <w:lang w:val="en-GB"/>
        </w:rPr>
        <w:t>.</w:t>
      </w:r>
      <w:r w:rsidR="00962A4B">
        <w:rPr>
          <w:rFonts w:ascii="Arial" w:hAnsi="Arial" w:cs="Arial"/>
          <w:lang w:val="en-GB"/>
        </w:rPr>
        <w:t xml:space="preserve"> </w:t>
      </w:r>
      <w:r w:rsidR="007221E2">
        <w:rPr>
          <w:rFonts w:ascii="Arial" w:hAnsi="Arial" w:cs="Arial"/>
          <w:lang w:val="en-GB"/>
        </w:rPr>
        <w:t xml:space="preserve">Pneumonia/COPD’s </w:t>
      </w:r>
      <w:r w:rsidR="00BD1D34">
        <w:rPr>
          <w:rFonts w:ascii="Arial" w:hAnsi="Arial" w:cs="Arial"/>
          <w:lang w:val="en-GB"/>
        </w:rPr>
        <w:t xml:space="preserve">opposing effects on hospital deaths </w:t>
      </w:r>
      <w:r w:rsidR="008F7012">
        <w:rPr>
          <w:rFonts w:ascii="Arial" w:hAnsi="Arial" w:cs="Arial"/>
          <w:lang w:val="en-GB"/>
        </w:rPr>
        <w:t xml:space="preserve">with cancer/functional impairment </w:t>
      </w:r>
      <w:r w:rsidR="0082077B">
        <w:rPr>
          <w:rFonts w:ascii="Arial" w:hAnsi="Arial" w:cs="Arial"/>
          <w:lang w:val="en-GB"/>
        </w:rPr>
        <w:t>highlight</w:t>
      </w:r>
      <w:r w:rsidR="00A85048">
        <w:rPr>
          <w:rFonts w:ascii="Arial" w:hAnsi="Arial" w:cs="Arial"/>
          <w:lang w:val="en-GB"/>
        </w:rPr>
        <w:t xml:space="preserve"> the challenges of advanced dementia care</w:t>
      </w:r>
      <w:r w:rsidR="00763F95">
        <w:rPr>
          <w:rFonts w:ascii="Arial" w:hAnsi="Arial" w:cs="Arial"/>
          <w:lang w:val="en-GB"/>
        </w:rPr>
        <w:t>.</w:t>
      </w:r>
      <w:r w:rsidR="00A7706F">
        <w:rPr>
          <w:rFonts w:ascii="Arial" w:hAnsi="Arial" w:cs="Arial"/>
          <w:lang w:val="en-GB"/>
        </w:rPr>
        <w:t xml:space="preserve"> </w:t>
      </w:r>
      <w:r w:rsidR="008059E5">
        <w:rPr>
          <w:rFonts w:ascii="Arial" w:hAnsi="Arial" w:cs="Arial"/>
          <w:lang w:val="en-GB"/>
        </w:rPr>
        <w:t>Unlike</w:t>
      </w:r>
      <w:r w:rsidR="00CF69B1">
        <w:rPr>
          <w:rFonts w:ascii="Arial" w:hAnsi="Arial" w:cs="Arial"/>
          <w:lang w:val="en-GB"/>
        </w:rPr>
        <w:t xml:space="preserve"> </w:t>
      </w:r>
      <w:r w:rsidR="008059E5">
        <w:rPr>
          <w:rFonts w:ascii="Arial" w:hAnsi="Arial" w:cs="Arial"/>
          <w:lang w:val="en-GB"/>
        </w:rPr>
        <w:t>hospital/nursing home bed availability</w:t>
      </w:r>
      <w:r w:rsidR="00CF69B1">
        <w:rPr>
          <w:rFonts w:ascii="Arial" w:hAnsi="Arial" w:cs="Arial"/>
          <w:lang w:val="en-GB"/>
        </w:rPr>
        <w:t>’s lack of effect</w:t>
      </w:r>
      <w:r w:rsidR="008059E5">
        <w:rPr>
          <w:rFonts w:ascii="Arial" w:hAnsi="Arial" w:cs="Arial"/>
          <w:lang w:val="en-GB"/>
        </w:rPr>
        <w:t xml:space="preserve">, capitated funding </w:t>
      </w:r>
      <w:r w:rsidR="00A85048">
        <w:rPr>
          <w:rFonts w:ascii="Arial" w:hAnsi="Arial" w:cs="Arial"/>
          <w:lang w:val="en-GB"/>
        </w:rPr>
        <w:t>(fixed</w:t>
      </w:r>
      <w:r w:rsidR="00C84288">
        <w:rPr>
          <w:rFonts w:ascii="Arial" w:hAnsi="Arial" w:cs="Arial"/>
          <w:lang w:val="en-GB"/>
        </w:rPr>
        <w:t>-</w:t>
      </w:r>
      <w:r w:rsidR="00A85048">
        <w:rPr>
          <w:rFonts w:ascii="Arial" w:hAnsi="Arial" w:cs="Arial"/>
          <w:lang w:val="en-GB"/>
        </w:rPr>
        <w:t>amount</w:t>
      </w:r>
      <w:r w:rsidR="007A7D6A">
        <w:rPr>
          <w:rFonts w:ascii="Arial" w:hAnsi="Arial" w:cs="Arial"/>
          <w:lang w:val="en-GB"/>
        </w:rPr>
        <w:t xml:space="preserve">-per-patient-per-period) </w:t>
      </w:r>
      <w:r w:rsidR="007B5CE9">
        <w:rPr>
          <w:rFonts w:ascii="Arial" w:hAnsi="Arial" w:cs="Arial"/>
          <w:lang w:val="en-GB"/>
        </w:rPr>
        <w:t>decreased</w:t>
      </w:r>
      <w:r w:rsidR="00F62E76">
        <w:rPr>
          <w:rFonts w:ascii="Arial" w:hAnsi="Arial" w:cs="Arial"/>
          <w:lang w:val="en-GB"/>
        </w:rPr>
        <w:t xml:space="preserve"> </w:t>
      </w:r>
      <w:r w:rsidR="007B5CE9">
        <w:rPr>
          <w:rFonts w:ascii="Arial" w:hAnsi="Arial" w:cs="Arial"/>
          <w:lang w:val="en-GB"/>
        </w:rPr>
        <w:t>hospital</w:t>
      </w:r>
      <w:r w:rsidR="008059E5">
        <w:rPr>
          <w:rFonts w:ascii="Arial" w:hAnsi="Arial" w:cs="Arial"/>
          <w:lang w:val="en-GB"/>
        </w:rPr>
        <w:t xml:space="preserve"> death</w:t>
      </w:r>
      <w:r w:rsidR="008F7012">
        <w:rPr>
          <w:rFonts w:ascii="Arial" w:hAnsi="Arial" w:cs="Arial"/>
          <w:lang w:val="en-GB"/>
        </w:rPr>
        <w:t xml:space="preserve"> likelihood</w:t>
      </w:r>
      <w:r w:rsidR="008059E5">
        <w:rPr>
          <w:rFonts w:ascii="Arial" w:hAnsi="Arial" w:cs="Arial"/>
          <w:lang w:val="en-GB"/>
        </w:rPr>
        <w:t xml:space="preserve">.  </w:t>
      </w:r>
    </w:p>
    <w:p w14:paraId="6F06767A" w14:textId="34804EF4" w:rsidR="004713F3" w:rsidRDefault="004713F3" w:rsidP="004713F3">
      <w:pPr>
        <w:spacing w:after="0" w:line="480" w:lineRule="auto"/>
        <w:rPr>
          <w:rFonts w:ascii="Arial" w:hAnsi="Arial" w:cs="Arial"/>
          <w:lang w:val="en-GB"/>
        </w:rPr>
      </w:pPr>
      <w:r>
        <w:rPr>
          <w:rFonts w:ascii="Arial" w:hAnsi="Arial" w:cs="Arial"/>
          <w:lang w:val="en-GB"/>
        </w:rPr>
        <w:t xml:space="preserve"> </w:t>
      </w:r>
    </w:p>
    <w:p w14:paraId="65FC2971" w14:textId="77777777" w:rsidR="004713F3" w:rsidRDefault="004713F3" w:rsidP="004713F3">
      <w:pPr>
        <w:spacing w:after="0" w:line="480" w:lineRule="auto"/>
        <w:rPr>
          <w:rFonts w:ascii="Arial" w:hAnsi="Arial" w:cs="Arial"/>
          <w:lang w:val="en-GB"/>
        </w:rPr>
      </w:pPr>
      <w:r>
        <w:rPr>
          <w:rFonts w:ascii="Arial" w:hAnsi="Arial" w:cs="Arial"/>
          <w:b/>
          <w:lang w:val="en-GB"/>
        </w:rPr>
        <w:lastRenderedPageBreak/>
        <w:t>Conclusion</w:t>
      </w:r>
      <w:r>
        <w:rPr>
          <w:rFonts w:ascii="Arial" w:hAnsi="Arial" w:cs="Arial"/>
          <w:lang w:val="en-GB"/>
        </w:rPr>
        <w:t xml:space="preserve"> </w:t>
      </w:r>
    </w:p>
    <w:p w14:paraId="15CECF76" w14:textId="4F76EB73" w:rsidR="004713F3" w:rsidRDefault="00900A71" w:rsidP="004713F3">
      <w:pPr>
        <w:spacing w:after="0" w:line="480" w:lineRule="auto"/>
        <w:rPr>
          <w:rFonts w:ascii="Arial" w:hAnsi="Arial" w:cs="Arial"/>
          <w:lang w:val="en-GB"/>
        </w:rPr>
      </w:pPr>
      <w:r>
        <w:rPr>
          <w:rFonts w:ascii="Arial" w:hAnsi="Arial" w:cs="Arial"/>
          <w:lang w:val="en-GB"/>
        </w:rPr>
        <w:t xml:space="preserve">This comprehensive review of place of death determinants </w:t>
      </w:r>
      <w:proofErr w:type="gramStart"/>
      <w:r>
        <w:rPr>
          <w:rFonts w:ascii="Arial" w:hAnsi="Arial" w:cs="Arial"/>
          <w:lang w:val="en-GB"/>
        </w:rPr>
        <w:t>highlight</w:t>
      </w:r>
      <w:proofErr w:type="gramEnd"/>
      <w:r>
        <w:rPr>
          <w:rFonts w:ascii="Arial" w:hAnsi="Arial" w:cs="Arial"/>
          <w:lang w:val="en-GB"/>
        </w:rPr>
        <w:t xml:space="preserve"> the profound challenges of advanced dementia</w:t>
      </w:r>
      <w:r w:rsidR="007221E2">
        <w:rPr>
          <w:rFonts w:ascii="Arial" w:hAnsi="Arial" w:cs="Arial"/>
          <w:lang w:val="en-GB"/>
        </w:rPr>
        <w:t xml:space="preserve"> end-of-life care</w:t>
      </w:r>
      <w:r>
        <w:rPr>
          <w:rFonts w:ascii="Arial" w:hAnsi="Arial" w:cs="Arial"/>
          <w:lang w:val="en-GB"/>
        </w:rPr>
        <w:t xml:space="preserve">. </w:t>
      </w:r>
      <w:r w:rsidR="00C8442F">
        <w:rPr>
          <w:rFonts w:ascii="Arial" w:hAnsi="Arial" w:cs="Arial"/>
          <w:lang w:val="en-GB"/>
        </w:rPr>
        <w:t xml:space="preserve">Given that bed capacity did not affect place of death, a capitation-based, integrated palliative care model would appear more likely to meet patients’ needs in a resource-constrained environment. </w:t>
      </w:r>
    </w:p>
    <w:p w14:paraId="1D53772C" w14:textId="77777777" w:rsidR="004713F3" w:rsidRDefault="004713F3" w:rsidP="004713F3">
      <w:pPr>
        <w:spacing w:after="0" w:line="480" w:lineRule="auto"/>
        <w:rPr>
          <w:rFonts w:ascii="Arial" w:hAnsi="Arial" w:cs="Arial"/>
          <w:b/>
          <w:sz w:val="24"/>
          <w:szCs w:val="24"/>
          <w:lang w:val="en-GB"/>
        </w:rPr>
      </w:pPr>
    </w:p>
    <w:p w14:paraId="03891BE6" w14:textId="3CFC6AA9" w:rsidR="004713F3" w:rsidRPr="001F4903" w:rsidRDefault="004713F3" w:rsidP="004713F3">
      <w:pPr>
        <w:spacing w:after="0" w:line="480" w:lineRule="auto"/>
        <w:rPr>
          <w:rFonts w:ascii="Arial" w:hAnsi="Arial" w:cs="Arial"/>
          <w:b/>
          <w:sz w:val="24"/>
          <w:szCs w:val="24"/>
          <w:lang w:val="en-GB"/>
        </w:rPr>
      </w:pPr>
      <w:r>
        <w:rPr>
          <w:rFonts w:ascii="Arial" w:hAnsi="Arial" w:cs="Arial"/>
          <w:b/>
          <w:sz w:val="24"/>
          <w:szCs w:val="24"/>
          <w:lang w:val="en-GB"/>
        </w:rPr>
        <w:t xml:space="preserve">Key words </w:t>
      </w:r>
    </w:p>
    <w:p w14:paraId="3DFFE726" w14:textId="77777777" w:rsidR="004713F3" w:rsidRPr="001676B2" w:rsidRDefault="004713F3" w:rsidP="004713F3">
      <w:pPr>
        <w:spacing w:after="0" w:line="480" w:lineRule="auto"/>
        <w:rPr>
          <w:rFonts w:ascii="Arial" w:hAnsi="Arial" w:cs="Arial"/>
          <w:lang w:val="en-GB"/>
        </w:rPr>
      </w:pPr>
      <w:r w:rsidRPr="001676B2">
        <w:rPr>
          <w:rFonts w:ascii="Arial" w:hAnsi="Arial" w:cs="Arial"/>
          <w:lang w:val="en-GB"/>
        </w:rPr>
        <w:t>Dementia, palliative care, end-of-life care, place of death, systematic review, meta-analysis</w:t>
      </w:r>
    </w:p>
    <w:p w14:paraId="44F6F66D" w14:textId="77777777" w:rsidR="004713F3" w:rsidRDefault="004713F3">
      <w:pPr>
        <w:rPr>
          <w:rFonts w:ascii="Arial" w:hAnsi="Arial" w:cs="Arial"/>
          <w:b/>
          <w:sz w:val="24"/>
          <w:szCs w:val="24"/>
          <w:lang w:val="en-GB"/>
        </w:rPr>
      </w:pPr>
    </w:p>
    <w:p w14:paraId="243275C9" w14:textId="3E687773" w:rsidR="004713F3" w:rsidRPr="001676B2" w:rsidRDefault="004713F3" w:rsidP="004713F3">
      <w:pPr>
        <w:spacing w:after="0" w:line="480" w:lineRule="auto"/>
        <w:rPr>
          <w:rFonts w:ascii="Arial" w:hAnsi="Arial" w:cs="Arial"/>
          <w:lang w:val="en-GB"/>
        </w:rPr>
      </w:pPr>
      <w:r w:rsidRPr="001F4903">
        <w:rPr>
          <w:rFonts w:ascii="Arial" w:hAnsi="Arial" w:cs="Arial"/>
          <w:b/>
          <w:sz w:val="24"/>
          <w:szCs w:val="24"/>
          <w:lang w:val="en-GB"/>
        </w:rPr>
        <w:t>Key statements</w:t>
      </w:r>
      <w:r w:rsidRPr="001676B2">
        <w:rPr>
          <w:rFonts w:ascii="Arial" w:hAnsi="Arial" w:cs="Arial"/>
          <w:lang w:val="en-GB"/>
        </w:rPr>
        <w:t xml:space="preserve"> </w:t>
      </w:r>
    </w:p>
    <w:p w14:paraId="3EDD664D" w14:textId="77777777" w:rsidR="004713F3" w:rsidRPr="001676B2" w:rsidRDefault="004713F3" w:rsidP="004713F3">
      <w:pPr>
        <w:spacing w:after="0" w:line="480" w:lineRule="auto"/>
        <w:rPr>
          <w:rFonts w:ascii="Arial" w:hAnsi="Arial" w:cs="Arial"/>
          <w:b/>
          <w:lang w:val="en-GB"/>
        </w:rPr>
      </w:pPr>
      <w:r w:rsidRPr="001676B2">
        <w:rPr>
          <w:rFonts w:ascii="Arial" w:hAnsi="Arial" w:cs="Arial"/>
          <w:b/>
          <w:lang w:val="en-GB"/>
        </w:rPr>
        <w:t>What is already known about the topic?</w:t>
      </w:r>
    </w:p>
    <w:p w14:paraId="4EAA8059" w14:textId="1BEC4CD4" w:rsidR="004713F3" w:rsidRPr="001676B2" w:rsidRDefault="000B558E" w:rsidP="004713F3">
      <w:pPr>
        <w:pStyle w:val="ListParagraph"/>
        <w:numPr>
          <w:ilvl w:val="0"/>
          <w:numId w:val="12"/>
        </w:numPr>
        <w:spacing w:after="0" w:line="480" w:lineRule="auto"/>
        <w:rPr>
          <w:rFonts w:ascii="Arial" w:hAnsi="Arial" w:cs="Arial"/>
          <w:lang w:val="en-GB"/>
        </w:rPr>
      </w:pPr>
      <w:r>
        <w:rPr>
          <w:rFonts w:ascii="Arial" w:hAnsi="Arial" w:cs="Arial"/>
          <w:lang w:val="en-GB"/>
        </w:rPr>
        <w:t xml:space="preserve">For people with advanced dementia, </w:t>
      </w:r>
      <w:r w:rsidR="004713F3" w:rsidRPr="001676B2">
        <w:rPr>
          <w:rFonts w:ascii="Arial" w:hAnsi="Arial" w:cs="Arial"/>
          <w:lang w:val="en-GB"/>
        </w:rPr>
        <w:t>dying at the usual place of residence such as home is particularly challenging</w:t>
      </w:r>
      <w:r w:rsidR="00155386">
        <w:rPr>
          <w:rFonts w:ascii="Arial" w:hAnsi="Arial" w:cs="Arial"/>
          <w:lang w:val="en-GB"/>
        </w:rPr>
        <w:t>,</w:t>
      </w:r>
      <w:r w:rsidR="005B4364">
        <w:rPr>
          <w:rFonts w:ascii="Arial" w:hAnsi="Arial" w:cs="Arial"/>
          <w:lang w:val="en-GB"/>
        </w:rPr>
        <w:t xml:space="preserve"> with </w:t>
      </w:r>
      <w:r w:rsidR="00F62E76">
        <w:rPr>
          <w:rFonts w:ascii="Arial" w:hAnsi="Arial" w:cs="Arial"/>
          <w:lang w:val="en-GB"/>
        </w:rPr>
        <w:t xml:space="preserve">many </w:t>
      </w:r>
      <w:r w:rsidR="005B4364">
        <w:rPr>
          <w:rFonts w:ascii="Arial" w:hAnsi="Arial" w:cs="Arial"/>
          <w:lang w:val="en-GB"/>
        </w:rPr>
        <w:t>dying in hospital.</w:t>
      </w:r>
      <w:r w:rsidR="004713F3" w:rsidRPr="001676B2">
        <w:rPr>
          <w:rFonts w:ascii="Arial" w:hAnsi="Arial" w:cs="Arial"/>
          <w:lang w:val="en-GB"/>
        </w:rPr>
        <w:t xml:space="preserve"> </w:t>
      </w:r>
    </w:p>
    <w:p w14:paraId="7E0AB124" w14:textId="77777777" w:rsidR="004713F3" w:rsidRPr="001676B2" w:rsidRDefault="004713F3" w:rsidP="004713F3">
      <w:pPr>
        <w:pStyle w:val="ListParagraph"/>
        <w:spacing w:after="0" w:line="480" w:lineRule="auto"/>
        <w:rPr>
          <w:rFonts w:ascii="Arial" w:hAnsi="Arial" w:cs="Arial"/>
          <w:lang w:val="en-GB"/>
        </w:rPr>
      </w:pPr>
    </w:p>
    <w:p w14:paraId="7B3AB7F9" w14:textId="7A42C5D7" w:rsidR="004713F3" w:rsidRPr="001F4903" w:rsidRDefault="004713F3" w:rsidP="004713F3">
      <w:pPr>
        <w:pStyle w:val="ListParagraph"/>
        <w:numPr>
          <w:ilvl w:val="0"/>
          <w:numId w:val="12"/>
        </w:numPr>
        <w:spacing w:after="0" w:line="480" w:lineRule="auto"/>
        <w:rPr>
          <w:rFonts w:ascii="Arial" w:hAnsi="Arial" w:cs="Arial"/>
          <w:lang w:val="en-GB"/>
        </w:rPr>
      </w:pPr>
      <w:r w:rsidRPr="001676B2">
        <w:rPr>
          <w:rFonts w:ascii="Arial" w:hAnsi="Arial" w:cs="Arial"/>
          <w:lang w:val="en-GB"/>
        </w:rPr>
        <w:t xml:space="preserve">Existing evidence </w:t>
      </w:r>
      <w:r w:rsidR="00F62E76">
        <w:rPr>
          <w:rFonts w:ascii="Arial" w:hAnsi="Arial" w:cs="Arial"/>
          <w:lang w:val="en-GB"/>
        </w:rPr>
        <w:t xml:space="preserve">has </w:t>
      </w:r>
      <w:r w:rsidR="005B4364">
        <w:rPr>
          <w:rFonts w:ascii="Arial" w:hAnsi="Arial" w:cs="Arial"/>
          <w:lang w:val="en-GB"/>
        </w:rPr>
        <w:t>found</w:t>
      </w:r>
      <w:r w:rsidR="00BB3625">
        <w:rPr>
          <w:rFonts w:ascii="Arial" w:hAnsi="Arial" w:cs="Arial"/>
          <w:lang w:val="en-GB"/>
        </w:rPr>
        <w:t xml:space="preserve"> </w:t>
      </w:r>
      <w:r w:rsidR="00F62E76">
        <w:rPr>
          <w:rFonts w:ascii="Arial" w:hAnsi="Arial" w:cs="Arial"/>
          <w:lang w:val="en-GB"/>
        </w:rPr>
        <w:t xml:space="preserve">that </w:t>
      </w:r>
      <w:r w:rsidRPr="001676B2">
        <w:rPr>
          <w:rFonts w:ascii="Arial" w:hAnsi="Arial" w:cs="Arial"/>
          <w:lang w:val="en-GB"/>
        </w:rPr>
        <w:t>age, sex/gender, marital status, educational level and healthcare res</w:t>
      </w:r>
      <w:r w:rsidR="00E57F30">
        <w:rPr>
          <w:rFonts w:ascii="Arial" w:hAnsi="Arial" w:cs="Arial"/>
          <w:lang w:val="en-GB"/>
        </w:rPr>
        <w:t>ource availability</w:t>
      </w:r>
      <w:r w:rsidR="00BB3625">
        <w:rPr>
          <w:rFonts w:ascii="Arial" w:hAnsi="Arial" w:cs="Arial"/>
          <w:lang w:val="en-GB"/>
        </w:rPr>
        <w:t xml:space="preserve"> influence</w:t>
      </w:r>
      <w:r w:rsidR="00BB3625" w:rsidRPr="001676B2">
        <w:rPr>
          <w:rFonts w:ascii="Arial" w:hAnsi="Arial" w:cs="Arial"/>
          <w:lang w:val="en-GB"/>
        </w:rPr>
        <w:t xml:space="preserve"> </w:t>
      </w:r>
      <w:r w:rsidR="009B3E00">
        <w:rPr>
          <w:rFonts w:ascii="Arial" w:hAnsi="Arial" w:cs="Arial"/>
          <w:lang w:val="en-GB"/>
        </w:rPr>
        <w:t xml:space="preserve">the </w:t>
      </w:r>
      <w:r w:rsidR="00BB3625" w:rsidRPr="001676B2">
        <w:rPr>
          <w:rFonts w:ascii="Arial" w:hAnsi="Arial" w:cs="Arial"/>
          <w:lang w:val="en-GB"/>
        </w:rPr>
        <w:t>place of de</w:t>
      </w:r>
      <w:r w:rsidR="009B3E00">
        <w:rPr>
          <w:rFonts w:ascii="Arial" w:hAnsi="Arial" w:cs="Arial"/>
          <w:lang w:val="en-GB"/>
        </w:rPr>
        <w:t>ath</w:t>
      </w:r>
      <w:r w:rsidR="005B4364">
        <w:rPr>
          <w:rFonts w:ascii="Arial" w:hAnsi="Arial" w:cs="Arial"/>
          <w:lang w:val="en-GB"/>
        </w:rPr>
        <w:t xml:space="preserve"> in advanced dementia</w:t>
      </w:r>
      <w:r w:rsidR="00E57F30">
        <w:rPr>
          <w:rFonts w:ascii="Arial" w:hAnsi="Arial" w:cs="Arial"/>
          <w:lang w:val="en-GB"/>
        </w:rPr>
        <w:t>, although</w:t>
      </w:r>
      <w:r w:rsidRPr="001676B2">
        <w:rPr>
          <w:rFonts w:ascii="Arial" w:hAnsi="Arial" w:cs="Arial"/>
          <w:lang w:val="en-GB"/>
        </w:rPr>
        <w:t xml:space="preserve"> </w:t>
      </w:r>
      <w:r w:rsidR="005B4364">
        <w:rPr>
          <w:rFonts w:ascii="Arial" w:hAnsi="Arial" w:cs="Arial"/>
          <w:lang w:val="en-GB"/>
        </w:rPr>
        <w:t xml:space="preserve">the </w:t>
      </w:r>
      <w:r w:rsidRPr="001676B2">
        <w:rPr>
          <w:rFonts w:ascii="Arial" w:hAnsi="Arial" w:cs="Arial"/>
          <w:lang w:val="en-GB"/>
        </w:rPr>
        <w:t xml:space="preserve">evidence is disparate and </w:t>
      </w:r>
      <w:proofErr w:type="gramStart"/>
      <w:r w:rsidRPr="001676B2">
        <w:rPr>
          <w:rFonts w:ascii="Arial" w:hAnsi="Arial" w:cs="Arial"/>
          <w:lang w:val="en-GB"/>
        </w:rPr>
        <w:t>conflicting</w:t>
      </w:r>
      <w:proofErr w:type="gramEnd"/>
      <w:r w:rsidR="000B558E">
        <w:rPr>
          <w:rFonts w:ascii="Arial" w:hAnsi="Arial" w:cs="Arial"/>
          <w:lang w:val="en-GB"/>
        </w:rPr>
        <w:t xml:space="preserve"> and a comprehensive review does not currently exist</w:t>
      </w:r>
      <w:r w:rsidRPr="001676B2">
        <w:rPr>
          <w:rFonts w:ascii="Arial" w:hAnsi="Arial" w:cs="Arial"/>
          <w:lang w:val="en-GB"/>
        </w:rPr>
        <w:t xml:space="preserve">. </w:t>
      </w:r>
    </w:p>
    <w:p w14:paraId="16B0BC14" w14:textId="77777777" w:rsidR="004713F3" w:rsidRPr="001676B2" w:rsidRDefault="004713F3" w:rsidP="004713F3">
      <w:pPr>
        <w:pStyle w:val="ListParagraph"/>
        <w:spacing w:after="0" w:line="480" w:lineRule="auto"/>
        <w:rPr>
          <w:rFonts w:ascii="Arial" w:hAnsi="Arial" w:cs="Arial"/>
          <w:lang w:val="en-GB"/>
        </w:rPr>
      </w:pPr>
    </w:p>
    <w:p w14:paraId="152BFF0B" w14:textId="751D218F" w:rsidR="004713F3" w:rsidRPr="001676B2" w:rsidRDefault="005B4364" w:rsidP="004713F3">
      <w:pPr>
        <w:pStyle w:val="ListParagraph"/>
        <w:numPr>
          <w:ilvl w:val="0"/>
          <w:numId w:val="12"/>
        </w:numPr>
        <w:spacing w:after="0" w:line="480" w:lineRule="auto"/>
        <w:rPr>
          <w:rFonts w:ascii="Arial" w:hAnsi="Arial" w:cs="Arial"/>
          <w:lang w:val="en-GB"/>
        </w:rPr>
      </w:pPr>
      <w:r>
        <w:rPr>
          <w:rFonts w:ascii="Arial" w:hAnsi="Arial" w:cs="Arial"/>
          <w:lang w:val="en-GB"/>
        </w:rPr>
        <w:t xml:space="preserve">To meet the needs and preferences of the increasing number of people with advanced dementia in a budget-constrained environment, using meta-analysis </w:t>
      </w:r>
      <w:proofErr w:type="gramStart"/>
      <w:r>
        <w:rPr>
          <w:rFonts w:ascii="Arial" w:hAnsi="Arial" w:cs="Arial"/>
          <w:lang w:val="en-GB"/>
        </w:rPr>
        <w:t xml:space="preserve">to </w:t>
      </w:r>
      <w:r w:rsidR="004713F3" w:rsidRPr="001676B2">
        <w:rPr>
          <w:rFonts w:ascii="Arial" w:hAnsi="Arial" w:cs="Arial"/>
          <w:lang w:val="en-GB"/>
        </w:rPr>
        <w:t xml:space="preserve"> obtain</w:t>
      </w:r>
      <w:proofErr w:type="gramEnd"/>
      <w:r w:rsidR="004713F3" w:rsidRPr="001676B2">
        <w:rPr>
          <w:rFonts w:ascii="Arial" w:hAnsi="Arial" w:cs="Arial"/>
          <w:lang w:val="en-GB"/>
        </w:rPr>
        <w:t xml:space="preserve"> a collective, comprehensive understanding o</w:t>
      </w:r>
      <w:r w:rsidR="00362668">
        <w:rPr>
          <w:rFonts w:ascii="Arial" w:hAnsi="Arial" w:cs="Arial"/>
          <w:lang w:val="en-GB"/>
        </w:rPr>
        <w:t>f</w:t>
      </w:r>
      <w:r w:rsidR="00217915">
        <w:rPr>
          <w:rFonts w:ascii="Arial" w:hAnsi="Arial" w:cs="Arial"/>
          <w:lang w:val="en-GB"/>
        </w:rPr>
        <w:t xml:space="preserve"> </w:t>
      </w:r>
      <w:r w:rsidR="00362668">
        <w:rPr>
          <w:rFonts w:ascii="Arial" w:hAnsi="Arial" w:cs="Arial"/>
          <w:lang w:val="en-GB"/>
        </w:rPr>
        <w:t>the</w:t>
      </w:r>
      <w:r w:rsidR="004713F3" w:rsidRPr="001676B2">
        <w:rPr>
          <w:rFonts w:ascii="Arial" w:hAnsi="Arial" w:cs="Arial"/>
          <w:lang w:val="en-GB"/>
        </w:rPr>
        <w:t xml:space="preserve"> place of death determinants</w:t>
      </w:r>
      <w:r>
        <w:rPr>
          <w:rFonts w:ascii="Arial" w:hAnsi="Arial" w:cs="Arial"/>
          <w:lang w:val="en-GB"/>
        </w:rPr>
        <w:t xml:space="preserve"> </w:t>
      </w:r>
      <w:r w:rsidR="00155386">
        <w:rPr>
          <w:rFonts w:ascii="Arial" w:hAnsi="Arial" w:cs="Arial"/>
          <w:lang w:val="en-GB"/>
        </w:rPr>
        <w:t>for</w:t>
      </w:r>
      <w:r>
        <w:rPr>
          <w:rFonts w:ascii="Arial" w:hAnsi="Arial" w:cs="Arial"/>
          <w:lang w:val="en-GB"/>
        </w:rPr>
        <w:t xml:space="preserve"> inform</w:t>
      </w:r>
      <w:r w:rsidR="00155386">
        <w:rPr>
          <w:rFonts w:ascii="Arial" w:hAnsi="Arial" w:cs="Arial"/>
          <w:lang w:val="en-GB"/>
        </w:rPr>
        <w:t>ing</w:t>
      </w:r>
      <w:r>
        <w:rPr>
          <w:rFonts w:ascii="Arial" w:hAnsi="Arial" w:cs="Arial"/>
          <w:lang w:val="en-GB"/>
        </w:rPr>
        <w:t xml:space="preserve"> resource prioritisation in policy and practice</w:t>
      </w:r>
      <w:r w:rsidR="004713F3" w:rsidRPr="001676B2">
        <w:rPr>
          <w:rFonts w:ascii="Arial" w:hAnsi="Arial" w:cs="Arial"/>
          <w:lang w:val="en-GB"/>
        </w:rPr>
        <w:t xml:space="preserve"> is </w:t>
      </w:r>
      <w:r w:rsidR="00581F9C">
        <w:rPr>
          <w:rFonts w:ascii="Arial" w:hAnsi="Arial" w:cs="Arial"/>
          <w:lang w:val="en-GB"/>
        </w:rPr>
        <w:t>needed</w:t>
      </w:r>
      <w:r>
        <w:rPr>
          <w:rFonts w:ascii="Arial" w:hAnsi="Arial" w:cs="Arial"/>
          <w:lang w:val="en-GB"/>
        </w:rPr>
        <w:t>.</w:t>
      </w:r>
      <w:r w:rsidR="004713F3" w:rsidRPr="001676B2">
        <w:rPr>
          <w:rFonts w:ascii="Arial" w:hAnsi="Arial" w:cs="Arial"/>
          <w:lang w:val="en-GB"/>
        </w:rPr>
        <w:t xml:space="preserve">  </w:t>
      </w:r>
    </w:p>
    <w:p w14:paraId="53E4102D" w14:textId="77777777" w:rsidR="004713F3" w:rsidRPr="001676B2" w:rsidRDefault="004713F3" w:rsidP="004713F3">
      <w:pPr>
        <w:pStyle w:val="ListParagraph"/>
        <w:spacing w:after="0" w:line="480" w:lineRule="auto"/>
        <w:rPr>
          <w:rFonts w:ascii="Arial" w:hAnsi="Arial" w:cs="Arial"/>
          <w:lang w:val="en-GB"/>
        </w:rPr>
      </w:pPr>
      <w:r w:rsidRPr="001676B2">
        <w:rPr>
          <w:rFonts w:ascii="Arial" w:hAnsi="Arial" w:cs="Arial"/>
          <w:lang w:val="en-GB"/>
        </w:rPr>
        <w:t xml:space="preserve">  </w:t>
      </w:r>
    </w:p>
    <w:p w14:paraId="6F4D7D9D" w14:textId="77777777" w:rsidR="004713F3" w:rsidRPr="001676B2" w:rsidRDefault="004713F3" w:rsidP="004713F3">
      <w:pPr>
        <w:spacing w:after="0" w:line="480" w:lineRule="auto"/>
        <w:rPr>
          <w:rFonts w:ascii="Arial" w:hAnsi="Arial" w:cs="Arial"/>
          <w:b/>
          <w:lang w:val="en-GB"/>
        </w:rPr>
      </w:pPr>
      <w:r w:rsidRPr="001676B2">
        <w:rPr>
          <w:rFonts w:ascii="Arial" w:hAnsi="Arial" w:cs="Arial"/>
          <w:b/>
          <w:lang w:val="en-GB"/>
        </w:rPr>
        <w:t>What this paper adds?</w:t>
      </w:r>
    </w:p>
    <w:p w14:paraId="0AD8E620" w14:textId="7675D8D1" w:rsidR="004713F3" w:rsidRPr="001676B2" w:rsidRDefault="004713F3" w:rsidP="004713F3">
      <w:pPr>
        <w:pStyle w:val="ListParagraph"/>
        <w:numPr>
          <w:ilvl w:val="0"/>
          <w:numId w:val="12"/>
        </w:numPr>
        <w:spacing w:after="0" w:line="480" w:lineRule="auto"/>
        <w:rPr>
          <w:rFonts w:ascii="Arial" w:hAnsi="Arial" w:cs="Arial"/>
          <w:lang w:val="en-GB"/>
        </w:rPr>
      </w:pPr>
      <w:r w:rsidRPr="001676B2">
        <w:rPr>
          <w:rFonts w:ascii="Arial" w:hAnsi="Arial" w:cs="Arial"/>
          <w:lang w:val="en-GB"/>
        </w:rPr>
        <w:lastRenderedPageBreak/>
        <w:t>Place of death in advanced dementia is influenced</w:t>
      </w:r>
      <w:r w:rsidR="00E87790">
        <w:rPr>
          <w:rFonts w:ascii="Arial" w:hAnsi="Arial" w:cs="Arial"/>
          <w:lang w:val="en-GB"/>
        </w:rPr>
        <w:t xml:space="preserve"> by 10</w:t>
      </w:r>
      <w:r w:rsidRPr="001676B2">
        <w:rPr>
          <w:rFonts w:ascii="Arial" w:hAnsi="Arial" w:cs="Arial"/>
          <w:lang w:val="en-GB"/>
        </w:rPr>
        <w:t xml:space="preserve"> individual</w:t>
      </w:r>
      <w:r w:rsidR="005B4364">
        <w:rPr>
          <w:rFonts w:ascii="Arial" w:hAnsi="Arial" w:cs="Arial"/>
          <w:lang w:val="en-GB"/>
        </w:rPr>
        <w:t xml:space="preserve"> (age, gender, ethnicity)</w:t>
      </w:r>
      <w:r w:rsidRPr="001676B2">
        <w:rPr>
          <w:rFonts w:ascii="Arial" w:hAnsi="Arial" w:cs="Arial"/>
          <w:lang w:val="en-GB"/>
        </w:rPr>
        <w:t xml:space="preserve">, illness-related </w:t>
      </w:r>
      <w:r w:rsidR="005B4364">
        <w:rPr>
          <w:rFonts w:ascii="Arial" w:hAnsi="Arial" w:cs="Arial"/>
          <w:lang w:val="en-GB"/>
        </w:rPr>
        <w:t xml:space="preserve">(pneumonia, COPD, cancer, functional status), </w:t>
      </w:r>
      <w:r w:rsidRPr="001676B2">
        <w:rPr>
          <w:rFonts w:ascii="Arial" w:hAnsi="Arial" w:cs="Arial"/>
          <w:lang w:val="en-GB"/>
        </w:rPr>
        <w:t>and environmental factors</w:t>
      </w:r>
      <w:r w:rsidR="005B4364">
        <w:rPr>
          <w:rFonts w:ascii="Arial" w:hAnsi="Arial" w:cs="Arial"/>
          <w:lang w:val="en-GB"/>
        </w:rPr>
        <w:t xml:space="preserve"> (marital status, </w:t>
      </w:r>
      <w:r w:rsidR="00807BA4">
        <w:rPr>
          <w:rFonts w:ascii="Arial" w:hAnsi="Arial" w:cs="Arial"/>
          <w:lang w:val="en-GB"/>
        </w:rPr>
        <w:t>urbanisation level</w:t>
      </w:r>
      <w:r w:rsidR="005B4364">
        <w:rPr>
          <w:rFonts w:ascii="Arial" w:hAnsi="Arial" w:cs="Arial"/>
          <w:lang w:val="en-GB"/>
        </w:rPr>
        <w:t>, funding</w:t>
      </w:r>
      <w:r w:rsidR="00807BA4">
        <w:rPr>
          <w:rFonts w:ascii="Arial" w:hAnsi="Arial" w:cs="Arial"/>
          <w:lang w:val="en-GB"/>
        </w:rPr>
        <w:t xml:space="preserve"> mechanism</w:t>
      </w:r>
      <w:r w:rsidR="005B4364">
        <w:rPr>
          <w:rFonts w:ascii="Arial" w:hAnsi="Arial" w:cs="Arial"/>
          <w:lang w:val="en-GB"/>
        </w:rPr>
        <w:t xml:space="preserve">). </w:t>
      </w:r>
    </w:p>
    <w:p w14:paraId="3E01174B" w14:textId="77777777" w:rsidR="004713F3" w:rsidRPr="001676B2" w:rsidRDefault="004713F3" w:rsidP="004713F3">
      <w:pPr>
        <w:pStyle w:val="ListParagraph"/>
        <w:spacing w:after="0" w:line="480" w:lineRule="auto"/>
        <w:rPr>
          <w:rFonts w:ascii="Arial" w:hAnsi="Arial" w:cs="Arial"/>
          <w:lang w:val="en-GB"/>
        </w:rPr>
      </w:pPr>
    </w:p>
    <w:p w14:paraId="4AE75E87" w14:textId="41305C58" w:rsidR="004713F3" w:rsidRPr="001676B2" w:rsidRDefault="00807BA4" w:rsidP="004713F3">
      <w:pPr>
        <w:pStyle w:val="ListParagraph"/>
        <w:numPr>
          <w:ilvl w:val="0"/>
          <w:numId w:val="12"/>
        </w:numPr>
        <w:spacing w:after="0" w:line="480" w:lineRule="auto"/>
        <w:rPr>
          <w:rFonts w:ascii="Arial" w:hAnsi="Arial" w:cs="Arial"/>
          <w:lang w:val="en-GB"/>
        </w:rPr>
      </w:pPr>
      <w:r>
        <w:rPr>
          <w:rFonts w:ascii="Arial" w:hAnsi="Arial" w:cs="Arial"/>
          <w:lang w:val="en-GB"/>
        </w:rPr>
        <w:t>C</w:t>
      </w:r>
      <w:r w:rsidR="004713F3" w:rsidRPr="001676B2">
        <w:rPr>
          <w:rFonts w:ascii="Arial" w:hAnsi="Arial" w:cs="Arial"/>
          <w:lang w:val="en-GB"/>
        </w:rPr>
        <w:t>ontrary to previous evidence in advanced cancer, hospital/nursing home bed a</w:t>
      </w:r>
      <w:r w:rsidR="00BB3625">
        <w:rPr>
          <w:rFonts w:ascii="Arial" w:hAnsi="Arial" w:cs="Arial"/>
          <w:lang w:val="en-GB"/>
        </w:rPr>
        <w:t>vailability had no effect on</w:t>
      </w:r>
      <w:r w:rsidR="004713F3" w:rsidRPr="001676B2">
        <w:rPr>
          <w:rFonts w:ascii="Arial" w:hAnsi="Arial" w:cs="Arial"/>
          <w:lang w:val="en-GB"/>
        </w:rPr>
        <w:t xml:space="preserve"> place of death in advanced dementia, except when non-hospital deaths were combined for comparison.</w:t>
      </w:r>
    </w:p>
    <w:p w14:paraId="2922496B" w14:textId="77777777" w:rsidR="004713F3" w:rsidRPr="001676B2" w:rsidRDefault="004713F3" w:rsidP="004713F3">
      <w:pPr>
        <w:pStyle w:val="ListParagraph"/>
        <w:spacing w:after="0" w:line="480" w:lineRule="auto"/>
        <w:rPr>
          <w:rFonts w:ascii="Arial" w:hAnsi="Arial" w:cs="Arial"/>
          <w:lang w:val="en-GB"/>
        </w:rPr>
      </w:pPr>
    </w:p>
    <w:p w14:paraId="236768B0" w14:textId="36B9FAB7" w:rsidR="004713F3" w:rsidRPr="001F4903" w:rsidRDefault="004713F3" w:rsidP="004713F3">
      <w:pPr>
        <w:pStyle w:val="ListParagraph"/>
        <w:numPr>
          <w:ilvl w:val="0"/>
          <w:numId w:val="12"/>
        </w:numPr>
        <w:spacing w:after="0" w:line="480" w:lineRule="auto"/>
        <w:rPr>
          <w:rFonts w:ascii="Arial" w:hAnsi="Arial" w:cs="Arial"/>
          <w:lang w:val="en-GB"/>
        </w:rPr>
      </w:pPr>
      <w:r w:rsidRPr="001676B2">
        <w:rPr>
          <w:rFonts w:ascii="Arial" w:hAnsi="Arial" w:cs="Arial"/>
          <w:lang w:val="en-GB"/>
        </w:rPr>
        <w:t>Collectively, the results highlight the interdependen</w:t>
      </w:r>
      <w:r w:rsidR="00FE1670">
        <w:rPr>
          <w:rFonts w:ascii="Arial" w:hAnsi="Arial" w:cs="Arial"/>
          <w:lang w:val="en-GB"/>
        </w:rPr>
        <w:t>cy</w:t>
      </w:r>
      <w:r w:rsidRPr="001676B2">
        <w:rPr>
          <w:rFonts w:ascii="Arial" w:hAnsi="Arial" w:cs="Arial"/>
          <w:lang w:val="en-GB"/>
        </w:rPr>
        <w:t xml:space="preserve"> </w:t>
      </w:r>
      <w:r w:rsidR="00FE1670">
        <w:rPr>
          <w:rFonts w:ascii="Arial" w:hAnsi="Arial" w:cs="Arial"/>
          <w:lang w:val="en-GB"/>
        </w:rPr>
        <w:t>between</w:t>
      </w:r>
      <w:r w:rsidRPr="001676B2">
        <w:rPr>
          <w:rFonts w:ascii="Arial" w:hAnsi="Arial" w:cs="Arial"/>
          <w:lang w:val="en-GB"/>
        </w:rPr>
        <w:t xml:space="preserve"> people with advanced dementia and their families, the importan</w:t>
      </w:r>
      <w:r w:rsidR="00FE1670">
        <w:rPr>
          <w:rFonts w:ascii="Arial" w:hAnsi="Arial" w:cs="Arial"/>
          <w:lang w:val="en-GB"/>
        </w:rPr>
        <w:t>ce</w:t>
      </w:r>
      <w:r w:rsidRPr="001676B2">
        <w:rPr>
          <w:rFonts w:ascii="Arial" w:hAnsi="Arial" w:cs="Arial"/>
          <w:lang w:val="en-GB"/>
        </w:rPr>
        <w:t xml:space="preserve"> </w:t>
      </w:r>
      <w:r w:rsidR="008F283B">
        <w:rPr>
          <w:rFonts w:ascii="Arial" w:hAnsi="Arial" w:cs="Arial"/>
          <w:lang w:val="en-GB"/>
        </w:rPr>
        <w:t xml:space="preserve">of </w:t>
      </w:r>
      <w:r w:rsidRPr="001676B2">
        <w:rPr>
          <w:rFonts w:ascii="Arial" w:hAnsi="Arial" w:cs="Arial"/>
          <w:lang w:val="en-GB"/>
        </w:rPr>
        <w:t>social networks</w:t>
      </w:r>
      <w:r w:rsidR="00362668">
        <w:rPr>
          <w:rFonts w:ascii="Arial" w:hAnsi="Arial" w:cs="Arial"/>
          <w:lang w:val="en-GB"/>
        </w:rPr>
        <w:t>,</w:t>
      </w:r>
      <w:r w:rsidRPr="001676B2">
        <w:rPr>
          <w:rFonts w:ascii="Arial" w:hAnsi="Arial" w:cs="Arial"/>
          <w:lang w:val="en-GB"/>
        </w:rPr>
        <w:t xml:space="preserve"> and the </w:t>
      </w:r>
      <w:r w:rsidR="00807BA4">
        <w:rPr>
          <w:rFonts w:ascii="Arial" w:hAnsi="Arial" w:cs="Arial"/>
          <w:lang w:val="en-GB"/>
        </w:rPr>
        <w:t>profound</w:t>
      </w:r>
      <w:r w:rsidRPr="001676B2">
        <w:rPr>
          <w:rFonts w:ascii="Arial" w:hAnsi="Arial" w:cs="Arial"/>
          <w:lang w:val="en-GB"/>
        </w:rPr>
        <w:t xml:space="preserve"> challenges of advanced dementia end-of-l</w:t>
      </w:r>
      <w:r w:rsidR="00E57F30">
        <w:rPr>
          <w:rFonts w:ascii="Arial" w:hAnsi="Arial" w:cs="Arial"/>
          <w:lang w:val="en-GB"/>
        </w:rPr>
        <w:t xml:space="preserve">ife care in different settings due to </w:t>
      </w:r>
      <w:r w:rsidRPr="001676B2">
        <w:rPr>
          <w:rFonts w:ascii="Arial" w:hAnsi="Arial" w:cs="Arial"/>
          <w:lang w:val="en-GB"/>
        </w:rPr>
        <w:t>its protracted, unpredictable nature.</w:t>
      </w:r>
    </w:p>
    <w:p w14:paraId="5127E11B" w14:textId="77777777" w:rsidR="004713F3" w:rsidRPr="001676B2" w:rsidRDefault="004713F3" w:rsidP="004713F3">
      <w:pPr>
        <w:spacing w:after="0" w:line="480" w:lineRule="auto"/>
        <w:rPr>
          <w:rFonts w:ascii="Arial" w:hAnsi="Arial" w:cs="Arial"/>
          <w:lang w:val="en-GB"/>
        </w:rPr>
      </w:pPr>
    </w:p>
    <w:p w14:paraId="01F3B95B" w14:textId="77777777" w:rsidR="004713F3" w:rsidRPr="001F4903" w:rsidRDefault="004713F3" w:rsidP="004713F3">
      <w:pPr>
        <w:spacing w:after="0" w:line="480" w:lineRule="auto"/>
        <w:rPr>
          <w:rFonts w:ascii="Arial" w:hAnsi="Arial" w:cs="Arial"/>
          <w:b/>
          <w:lang w:val="en-GB"/>
        </w:rPr>
      </w:pPr>
      <w:r w:rsidRPr="001676B2">
        <w:rPr>
          <w:rFonts w:ascii="Arial" w:hAnsi="Arial" w:cs="Arial"/>
          <w:b/>
          <w:lang w:val="en-GB"/>
        </w:rPr>
        <w:t>Implications for practice, theory or policy</w:t>
      </w:r>
    </w:p>
    <w:p w14:paraId="7E1A84CA" w14:textId="7CB3228A" w:rsidR="004713F3" w:rsidRPr="001676B2" w:rsidRDefault="004713F3" w:rsidP="004713F3">
      <w:pPr>
        <w:pStyle w:val="ListParagraph"/>
        <w:numPr>
          <w:ilvl w:val="0"/>
          <w:numId w:val="12"/>
        </w:numPr>
        <w:spacing w:after="0" w:line="480" w:lineRule="auto"/>
        <w:rPr>
          <w:rFonts w:ascii="Arial" w:hAnsi="Arial" w:cs="Arial"/>
          <w:lang w:val="en-GB"/>
        </w:rPr>
      </w:pPr>
      <w:r w:rsidRPr="001676B2">
        <w:rPr>
          <w:rFonts w:ascii="Arial" w:hAnsi="Arial" w:cs="Arial"/>
          <w:lang w:val="en-GB"/>
        </w:rPr>
        <w:t xml:space="preserve">Shifting end-of-life care from the hospital to </w:t>
      </w:r>
      <w:r w:rsidR="005E2F47">
        <w:rPr>
          <w:rFonts w:ascii="Arial" w:hAnsi="Arial" w:cs="Arial"/>
          <w:lang w:val="en-GB"/>
        </w:rPr>
        <w:t xml:space="preserve">the </w:t>
      </w:r>
      <w:r w:rsidRPr="001676B2">
        <w:rPr>
          <w:rFonts w:ascii="Arial" w:hAnsi="Arial" w:cs="Arial"/>
          <w:lang w:val="en-GB"/>
        </w:rPr>
        <w:t xml:space="preserve">community in advanced </w:t>
      </w:r>
      <w:r w:rsidR="00817F06">
        <w:rPr>
          <w:rFonts w:ascii="Arial" w:hAnsi="Arial" w:cs="Arial"/>
          <w:lang w:val="en-GB"/>
        </w:rPr>
        <w:t>dementia involves more than</w:t>
      </w:r>
      <w:r w:rsidRPr="001676B2">
        <w:rPr>
          <w:rFonts w:ascii="Arial" w:hAnsi="Arial" w:cs="Arial"/>
          <w:lang w:val="en-GB"/>
        </w:rPr>
        <w:t xml:space="preserve"> </w:t>
      </w:r>
      <w:r w:rsidR="00535EF4">
        <w:rPr>
          <w:rFonts w:ascii="Arial" w:hAnsi="Arial" w:cs="Arial"/>
          <w:lang w:val="en-GB"/>
        </w:rPr>
        <w:t>increasing/decreasing nursing home/hospital bed capacity</w:t>
      </w:r>
      <w:r w:rsidRPr="001676B2">
        <w:rPr>
          <w:rFonts w:ascii="Arial" w:hAnsi="Arial" w:cs="Arial"/>
          <w:lang w:val="en-GB"/>
        </w:rPr>
        <w:t>.</w:t>
      </w:r>
    </w:p>
    <w:p w14:paraId="5A652415" w14:textId="77777777" w:rsidR="004713F3" w:rsidRPr="001676B2" w:rsidRDefault="004713F3" w:rsidP="004713F3">
      <w:pPr>
        <w:pStyle w:val="ListParagraph"/>
        <w:spacing w:after="0" w:line="480" w:lineRule="auto"/>
        <w:rPr>
          <w:rFonts w:ascii="Arial" w:hAnsi="Arial" w:cs="Arial"/>
          <w:lang w:val="en-GB"/>
        </w:rPr>
      </w:pPr>
    </w:p>
    <w:p w14:paraId="75261D5B" w14:textId="45FEE189" w:rsidR="004713F3" w:rsidRPr="001676B2" w:rsidRDefault="004713F3" w:rsidP="004713F3">
      <w:pPr>
        <w:pStyle w:val="ListParagraph"/>
        <w:numPr>
          <w:ilvl w:val="0"/>
          <w:numId w:val="12"/>
        </w:numPr>
        <w:spacing w:after="0" w:line="480" w:lineRule="auto"/>
        <w:rPr>
          <w:rFonts w:ascii="Arial" w:hAnsi="Arial" w:cs="Arial"/>
          <w:lang w:val="en-GB"/>
        </w:rPr>
      </w:pPr>
      <w:r w:rsidRPr="001676B2">
        <w:rPr>
          <w:rFonts w:ascii="Arial" w:hAnsi="Arial" w:cs="Arial"/>
          <w:lang w:val="en-GB"/>
        </w:rPr>
        <w:t xml:space="preserve">To </w:t>
      </w:r>
      <w:r w:rsidR="00724519">
        <w:rPr>
          <w:rFonts w:ascii="Arial" w:hAnsi="Arial" w:cs="Arial"/>
          <w:lang w:val="en-GB"/>
        </w:rPr>
        <w:t xml:space="preserve">meet </w:t>
      </w:r>
      <w:r w:rsidRPr="001676B2">
        <w:rPr>
          <w:rFonts w:ascii="Arial" w:hAnsi="Arial" w:cs="Arial"/>
          <w:lang w:val="en-GB"/>
        </w:rPr>
        <w:t>the specific needs and preferences of the increasing number of people with advanced dementia and their families</w:t>
      </w:r>
      <w:r w:rsidR="00535EF4">
        <w:rPr>
          <w:rFonts w:ascii="Arial" w:hAnsi="Arial" w:cs="Arial"/>
          <w:lang w:val="en-GB"/>
        </w:rPr>
        <w:t xml:space="preserve"> appropriately</w:t>
      </w:r>
      <w:r w:rsidR="00807BA4">
        <w:rPr>
          <w:rFonts w:ascii="Arial" w:hAnsi="Arial" w:cs="Arial"/>
          <w:lang w:val="en-GB"/>
        </w:rPr>
        <w:t xml:space="preserve"> while ensuring sustainability</w:t>
      </w:r>
      <w:r w:rsidR="007213D9">
        <w:rPr>
          <w:rFonts w:ascii="Arial" w:hAnsi="Arial" w:cs="Arial"/>
          <w:lang w:val="en-GB"/>
        </w:rPr>
        <w:t xml:space="preserve">, </w:t>
      </w:r>
      <w:r w:rsidR="00FE1670">
        <w:rPr>
          <w:rFonts w:ascii="Arial" w:hAnsi="Arial" w:cs="Arial"/>
          <w:lang w:val="en-GB"/>
        </w:rPr>
        <w:t xml:space="preserve">integrating </w:t>
      </w:r>
      <w:r w:rsidR="005C6BDE">
        <w:rPr>
          <w:rFonts w:ascii="Arial" w:hAnsi="Arial" w:cs="Arial"/>
          <w:lang w:val="en-GB"/>
        </w:rPr>
        <w:t xml:space="preserve">palliative care </w:t>
      </w:r>
      <w:r w:rsidRPr="001676B2">
        <w:rPr>
          <w:rFonts w:ascii="Arial" w:hAnsi="Arial" w:cs="Arial"/>
          <w:lang w:val="en-GB"/>
        </w:rPr>
        <w:t>in</w:t>
      </w:r>
      <w:r w:rsidR="00376699">
        <w:rPr>
          <w:rFonts w:ascii="Arial" w:hAnsi="Arial" w:cs="Arial"/>
          <w:lang w:val="en-GB"/>
        </w:rPr>
        <w:t>to the healthcare system</w:t>
      </w:r>
      <w:r w:rsidR="009B3E00">
        <w:rPr>
          <w:rFonts w:ascii="Arial" w:hAnsi="Arial" w:cs="Arial"/>
          <w:lang w:val="en-GB"/>
        </w:rPr>
        <w:t xml:space="preserve">, </w:t>
      </w:r>
      <w:r w:rsidR="00FE1670">
        <w:rPr>
          <w:rFonts w:ascii="Arial" w:hAnsi="Arial" w:cs="Arial"/>
          <w:lang w:val="en-GB"/>
        </w:rPr>
        <w:t xml:space="preserve">with a </w:t>
      </w:r>
      <w:r w:rsidR="009B3E00">
        <w:rPr>
          <w:rFonts w:ascii="Arial" w:hAnsi="Arial" w:cs="Arial"/>
          <w:lang w:val="en-GB"/>
        </w:rPr>
        <w:t>fund</w:t>
      </w:r>
      <w:r w:rsidR="00FE1670">
        <w:rPr>
          <w:rFonts w:ascii="Arial" w:hAnsi="Arial" w:cs="Arial"/>
          <w:lang w:val="en-GB"/>
        </w:rPr>
        <w:t>ing</w:t>
      </w:r>
      <w:r w:rsidR="009B3E00">
        <w:rPr>
          <w:rFonts w:ascii="Arial" w:hAnsi="Arial" w:cs="Arial"/>
          <w:lang w:val="en-GB"/>
        </w:rPr>
        <w:t xml:space="preserve"> </w:t>
      </w:r>
      <w:r w:rsidRPr="001676B2">
        <w:rPr>
          <w:rFonts w:ascii="Arial" w:hAnsi="Arial" w:cs="Arial"/>
          <w:lang w:val="en-GB"/>
        </w:rPr>
        <w:t xml:space="preserve">mechanism that incentivises care coordination such as </w:t>
      </w:r>
      <w:r w:rsidR="00817F06">
        <w:rPr>
          <w:rFonts w:ascii="Arial" w:hAnsi="Arial" w:cs="Arial"/>
          <w:lang w:val="en-GB"/>
        </w:rPr>
        <w:t>capitation</w:t>
      </w:r>
      <w:r w:rsidR="00724519">
        <w:rPr>
          <w:rFonts w:ascii="Arial" w:hAnsi="Arial" w:cs="Arial"/>
          <w:lang w:val="en-GB"/>
        </w:rPr>
        <w:t>,</w:t>
      </w:r>
      <w:r w:rsidR="005C6BDE">
        <w:rPr>
          <w:rFonts w:ascii="Arial" w:hAnsi="Arial" w:cs="Arial"/>
          <w:lang w:val="en-GB"/>
        </w:rPr>
        <w:t xml:space="preserve"> is recommended</w:t>
      </w:r>
      <w:r w:rsidR="00807BA4">
        <w:rPr>
          <w:rFonts w:ascii="Arial" w:hAnsi="Arial" w:cs="Arial"/>
          <w:lang w:val="en-GB"/>
        </w:rPr>
        <w:t>.</w:t>
      </w:r>
    </w:p>
    <w:p w14:paraId="52412332" w14:textId="77777777" w:rsidR="004713F3" w:rsidRPr="001676B2" w:rsidRDefault="004713F3" w:rsidP="004713F3">
      <w:pPr>
        <w:pStyle w:val="ListParagraph"/>
        <w:spacing w:after="0" w:line="480" w:lineRule="auto"/>
        <w:rPr>
          <w:rFonts w:ascii="Arial" w:hAnsi="Arial" w:cs="Arial"/>
          <w:lang w:val="en-GB"/>
        </w:rPr>
      </w:pPr>
    </w:p>
    <w:p w14:paraId="27F007D0" w14:textId="53436A0E" w:rsidR="004713F3" w:rsidRPr="001676B2" w:rsidRDefault="005B4B0A" w:rsidP="004713F3">
      <w:pPr>
        <w:pStyle w:val="ListParagraph"/>
        <w:numPr>
          <w:ilvl w:val="0"/>
          <w:numId w:val="12"/>
        </w:numPr>
        <w:spacing w:after="0" w:line="480" w:lineRule="auto"/>
        <w:rPr>
          <w:rFonts w:ascii="Arial" w:hAnsi="Arial" w:cs="Arial"/>
          <w:lang w:val="en-GB"/>
        </w:rPr>
      </w:pPr>
      <w:r>
        <w:rPr>
          <w:rFonts w:ascii="Arial" w:hAnsi="Arial" w:cs="Arial"/>
          <w:lang w:val="en-GB"/>
        </w:rPr>
        <w:t>T</w:t>
      </w:r>
      <w:r w:rsidR="004713F3" w:rsidRPr="001676B2">
        <w:rPr>
          <w:rFonts w:ascii="Arial" w:hAnsi="Arial" w:cs="Arial"/>
          <w:lang w:val="en-GB"/>
        </w:rPr>
        <w:t>he</w:t>
      </w:r>
      <w:r w:rsidR="00724519">
        <w:rPr>
          <w:rFonts w:ascii="Arial" w:hAnsi="Arial" w:cs="Arial"/>
          <w:lang w:val="en-GB"/>
        </w:rPr>
        <w:t xml:space="preserve"> </w:t>
      </w:r>
      <w:r w:rsidR="004713F3" w:rsidRPr="001676B2">
        <w:rPr>
          <w:rFonts w:ascii="Arial" w:hAnsi="Arial" w:cs="Arial"/>
          <w:lang w:val="en-GB"/>
        </w:rPr>
        <w:t>conceptual model</w:t>
      </w:r>
      <w:r w:rsidR="00122F62">
        <w:rPr>
          <w:rFonts w:ascii="Arial" w:hAnsi="Arial" w:cs="Arial"/>
          <w:lang w:val="en-GB"/>
        </w:rPr>
        <w:t xml:space="preserve"> </w:t>
      </w:r>
      <w:r w:rsidR="005279EB">
        <w:rPr>
          <w:rFonts w:ascii="Arial" w:hAnsi="Arial" w:cs="Arial"/>
          <w:lang w:val="en-GB"/>
        </w:rPr>
        <w:t xml:space="preserve">developed </w:t>
      </w:r>
      <w:r w:rsidR="004E3DC6">
        <w:rPr>
          <w:rFonts w:ascii="Arial" w:hAnsi="Arial" w:cs="Arial"/>
          <w:lang w:val="en-GB"/>
        </w:rPr>
        <w:t xml:space="preserve">in this review </w:t>
      </w:r>
      <w:r w:rsidR="00724519">
        <w:rPr>
          <w:rFonts w:ascii="Arial" w:hAnsi="Arial" w:cs="Arial"/>
          <w:lang w:val="en-GB"/>
        </w:rPr>
        <w:t xml:space="preserve">could </w:t>
      </w:r>
      <w:r w:rsidR="004713F3" w:rsidRPr="001676B2">
        <w:rPr>
          <w:rFonts w:ascii="Arial" w:hAnsi="Arial" w:cs="Arial"/>
          <w:lang w:val="en-GB"/>
        </w:rPr>
        <w:t>inform</w:t>
      </w:r>
      <w:r w:rsidR="00724519">
        <w:rPr>
          <w:rFonts w:ascii="Arial" w:hAnsi="Arial" w:cs="Arial"/>
          <w:lang w:val="en-GB"/>
        </w:rPr>
        <w:t xml:space="preserve"> </w:t>
      </w:r>
      <w:r w:rsidR="004713F3" w:rsidRPr="001676B2">
        <w:rPr>
          <w:rFonts w:ascii="Arial" w:hAnsi="Arial" w:cs="Arial"/>
          <w:lang w:val="en-GB"/>
        </w:rPr>
        <w:t xml:space="preserve">resource prioritisation in policy and practice and </w:t>
      </w:r>
      <w:r w:rsidR="00724519">
        <w:rPr>
          <w:rFonts w:ascii="Arial" w:hAnsi="Arial" w:cs="Arial"/>
          <w:lang w:val="en-GB"/>
        </w:rPr>
        <w:t xml:space="preserve">highlights the importance, in </w:t>
      </w:r>
      <w:r w:rsidR="004713F3" w:rsidRPr="001676B2">
        <w:rPr>
          <w:rFonts w:ascii="Arial" w:hAnsi="Arial" w:cs="Arial"/>
          <w:lang w:val="en-GB"/>
        </w:rPr>
        <w:t>future studies</w:t>
      </w:r>
      <w:r w:rsidR="00155386">
        <w:rPr>
          <w:rFonts w:ascii="Arial" w:hAnsi="Arial" w:cs="Arial"/>
          <w:lang w:val="en-GB"/>
        </w:rPr>
        <w:t>,</w:t>
      </w:r>
      <w:r w:rsidR="005C6BDE">
        <w:rPr>
          <w:rFonts w:ascii="Arial" w:hAnsi="Arial" w:cs="Arial"/>
          <w:lang w:val="en-GB"/>
        </w:rPr>
        <w:t xml:space="preserve"> </w:t>
      </w:r>
      <w:r w:rsidR="00724519">
        <w:rPr>
          <w:rFonts w:ascii="Arial" w:hAnsi="Arial" w:cs="Arial"/>
          <w:lang w:val="en-GB"/>
        </w:rPr>
        <w:t xml:space="preserve">of </w:t>
      </w:r>
      <w:r w:rsidR="00122F62">
        <w:rPr>
          <w:rFonts w:ascii="Arial" w:hAnsi="Arial" w:cs="Arial"/>
          <w:lang w:val="en-GB"/>
        </w:rPr>
        <w:t xml:space="preserve">separately </w:t>
      </w:r>
      <w:r w:rsidR="00724519">
        <w:rPr>
          <w:rFonts w:ascii="Arial" w:hAnsi="Arial" w:cs="Arial"/>
          <w:lang w:val="en-GB"/>
        </w:rPr>
        <w:t xml:space="preserve">examining a variable’s subcategories </w:t>
      </w:r>
      <w:r w:rsidR="004713F3" w:rsidRPr="001676B2">
        <w:rPr>
          <w:rFonts w:ascii="Arial" w:hAnsi="Arial" w:cs="Arial"/>
          <w:lang w:val="en-GB"/>
        </w:rPr>
        <w:t xml:space="preserve">to avoid masking important </w:t>
      </w:r>
      <w:r w:rsidR="008F283B">
        <w:rPr>
          <w:rFonts w:ascii="Arial" w:hAnsi="Arial" w:cs="Arial"/>
          <w:lang w:val="en-GB"/>
        </w:rPr>
        <w:t xml:space="preserve">conceptual </w:t>
      </w:r>
      <w:r w:rsidR="004713F3" w:rsidRPr="001676B2">
        <w:rPr>
          <w:rFonts w:ascii="Arial" w:hAnsi="Arial" w:cs="Arial"/>
          <w:lang w:val="en-GB"/>
        </w:rPr>
        <w:t xml:space="preserve">differences. </w:t>
      </w:r>
    </w:p>
    <w:p w14:paraId="19FA3A87" w14:textId="77777777" w:rsidR="00EA20D3" w:rsidRDefault="00EA20D3">
      <w:pPr>
        <w:rPr>
          <w:rFonts w:ascii="Arial" w:hAnsi="Arial" w:cs="Arial"/>
          <w:b/>
          <w:lang w:val="en-GB"/>
        </w:rPr>
      </w:pPr>
    </w:p>
    <w:p w14:paraId="716F30D5" w14:textId="77777777" w:rsidR="004713F3" w:rsidRDefault="004713F3">
      <w:pPr>
        <w:rPr>
          <w:rFonts w:ascii="Arial" w:hAnsi="Arial" w:cs="Arial"/>
          <w:b/>
          <w:lang w:val="en-GB"/>
        </w:rPr>
      </w:pPr>
    </w:p>
    <w:p w14:paraId="2FA404A4" w14:textId="05643998" w:rsidR="00FF635A" w:rsidRPr="004B5737" w:rsidRDefault="00FF635A">
      <w:pPr>
        <w:rPr>
          <w:rFonts w:ascii="Arial" w:hAnsi="Arial" w:cs="Arial"/>
          <w:b/>
          <w:sz w:val="24"/>
          <w:szCs w:val="24"/>
          <w:lang w:val="en-GB"/>
        </w:rPr>
      </w:pPr>
      <w:r w:rsidRPr="004B5737">
        <w:rPr>
          <w:rFonts w:ascii="Arial" w:hAnsi="Arial" w:cs="Arial"/>
          <w:b/>
          <w:sz w:val="24"/>
          <w:szCs w:val="24"/>
          <w:lang w:val="en-GB"/>
        </w:rPr>
        <w:lastRenderedPageBreak/>
        <w:t>Background</w:t>
      </w:r>
    </w:p>
    <w:p w14:paraId="06A00581" w14:textId="540CD2F9" w:rsidR="00F472AC" w:rsidRDefault="00C57A35" w:rsidP="006A19D4">
      <w:pPr>
        <w:spacing w:after="0" w:line="480" w:lineRule="auto"/>
        <w:rPr>
          <w:rFonts w:ascii="Arial" w:hAnsi="Arial" w:cs="Arial"/>
          <w:lang w:val="en-GB"/>
        </w:rPr>
      </w:pPr>
      <w:r>
        <w:rPr>
          <w:rFonts w:ascii="Arial" w:hAnsi="Arial" w:cs="Arial"/>
          <w:lang w:val="en-GB"/>
        </w:rPr>
        <w:t>In international death and dying indices, p</w:t>
      </w:r>
      <w:r w:rsidR="00A93242">
        <w:rPr>
          <w:rFonts w:ascii="Arial" w:hAnsi="Arial" w:cs="Arial"/>
          <w:lang w:val="en-GB"/>
        </w:rPr>
        <w:t>lace of death is often</w:t>
      </w:r>
      <w:r w:rsidR="00B82972" w:rsidRPr="00BD2165">
        <w:rPr>
          <w:rFonts w:ascii="Arial" w:hAnsi="Arial" w:cs="Arial"/>
          <w:lang w:val="en-GB"/>
        </w:rPr>
        <w:t xml:space="preserve"> used as a quality indicator</w:t>
      </w:r>
      <w:r w:rsidR="00DE74CE">
        <w:rPr>
          <w:rFonts w:ascii="Arial" w:hAnsi="Arial" w:cs="Arial"/>
          <w:lang w:val="en-GB"/>
        </w:rPr>
        <w:t>, with death</w:t>
      </w:r>
      <w:r w:rsidR="00B82972" w:rsidRPr="00BD2165">
        <w:rPr>
          <w:rFonts w:ascii="Arial" w:hAnsi="Arial" w:cs="Arial"/>
          <w:lang w:val="en-GB"/>
        </w:rPr>
        <w:t xml:space="preserve"> </w:t>
      </w:r>
      <w:r w:rsidR="00DE74CE">
        <w:rPr>
          <w:rFonts w:ascii="Arial" w:hAnsi="Arial" w:cs="Arial"/>
          <w:lang w:val="en-GB"/>
        </w:rPr>
        <w:t>at</w:t>
      </w:r>
      <w:r w:rsidR="00B82972" w:rsidRPr="00BD2165">
        <w:rPr>
          <w:rFonts w:ascii="Arial" w:hAnsi="Arial" w:cs="Arial"/>
          <w:lang w:val="en-GB"/>
        </w:rPr>
        <w:t xml:space="preserve"> home perceived as high quality due to its association with comfort, familiarity and </w:t>
      </w:r>
      <w:r w:rsidR="00122F62">
        <w:rPr>
          <w:rFonts w:ascii="Arial" w:hAnsi="Arial" w:cs="Arial"/>
          <w:lang w:val="en-GB"/>
        </w:rPr>
        <w:t>meeting preferences</w:t>
      </w:r>
      <w:r w:rsidR="001102F3">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PEVuZE5vdGU+PENpdGU+PEF1dGhvcj5GaW5rZWxzdGVpbjwvQXV0aG9yPjxZZWFyPjIwMjI8L1ll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bGwtdGl0bGU+PC9hbHQtcGVyaW9kaWNhbD48cGFnZXM+ZTkzNzYyPC9wYWdlcz48dm9sdW1lPjk8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</w:fldData>
        </w:fldChar>
      </w:r>
      <w:r w:rsidR="0093643F">
        <w:rPr>
          <w:rFonts w:ascii="Arial" w:hAnsi="Arial" w:cs="Arial"/>
          <w:vertAlign w:val="superscript"/>
          <w:lang w:val="en-GB"/>
        </w:rPr>
        <w:instrText xml:space="preserve"> ADDIN EN.CITE </w:instrText>
      </w:r>
      <w:r w:rsidR="0093643F">
        <w:rPr>
          <w:rFonts w:ascii="Arial" w:hAnsi="Arial" w:cs="Arial"/>
          <w:vertAlign w:val="superscript"/>
          <w:lang w:val="en-GB"/>
        </w:rPr>
        <w:fldChar w:fldCharType="begin">
          <w:fldData xml:space="preserve">PEVuZE5vdGU+PENpdGU+PEF1dGhvcj5GaW5rZWxzdGVpbjwvQXV0aG9yPjxZZWFyPjIwMjI8L1ll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</w:fldData>
        </w:fldChar>
      </w:r>
      <w:r w:rsidR="0093643F">
        <w:rPr>
          <w:rFonts w:ascii="Arial" w:hAnsi="Arial" w:cs="Arial"/>
          <w:vertAlign w:val="superscript"/>
          <w:lang w:val="en-GB"/>
        </w:rPr>
        <w:instrText xml:space="preserve"> ADDIN EN.CITE.DATA </w:instrText>
      </w:r>
      <w:r w:rsidR="0093643F">
        <w:rPr>
          <w:rFonts w:ascii="Arial" w:hAnsi="Arial" w:cs="Arial"/>
          <w:vertAlign w:val="superscript"/>
          <w:lang w:val="en-GB"/>
        </w:rPr>
      </w:r>
      <w:r w:rsidR="0093643F">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93643F">
        <w:rPr>
          <w:rFonts w:ascii="Arial" w:hAnsi="Arial" w:cs="Arial"/>
          <w:noProof/>
          <w:vertAlign w:val="superscript"/>
          <w:lang w:val="en-GB"/>
        </w:rPr>
        <w:t>(1-5)</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8F283B">
        <w:rPr>
          <w:rFonts w:ascii="Arial" w:hAnsi="Arial" w:cs="Arial"/>
          <w:lang w:val="en-GB"/>
        </w:rPr>
        <w:t xml:space="preserve">One </w:t>
      </w:r>
      <w:r w:rsidR="00B82972" w:rsidRPr="00BD2165">
        <w:rPr>
          <w:rFonts w:ascii="Arial" w:hAnsi="Arial" w:cs="Arial"/>
          <w:lang w:val="en-GB"/>
        </w:rPr>
        <w:t>conceptual model dev</w:t>
      </w:r>
      <w:r w:rsidR="00940B9F">
        <w:rPr>
          <w:rFonts w:ascii="Arial" w:hAnsi="Arial" w:cs="Arial"/>
          <w:lang w:val="en-GB"/>
        </w:rPr>
        <w:t xml:space="preserve">eloped </w:t>
      </w:r>
      <w:r w:rsidR="00A5733A">
        <w:rPr>
          <w:rFonts w:ascii="Arial" w:hAnsi="Arial" w:cs="Arial"/>
          <w:lang w:val="en-GB"/>
        </w:rPr>
        <w:t>mostly</w:t>
      </w:r>
      <w:r w:rsidR="00940B9F">
        <w:rPr>
          <w:rFonts w:ascii="Arial" w:hAnsi="Arial" w:cs="Arial"/>
          <w:lang w:val="en-GB"/>
        </w:rPr>
        <w:t xml:space="preserve"> in</w:t>
      </w:r>
      <w:r w:rsidR="00A5733A">
        <w:rPr>
          <w:rFonts w:ascii="Arial" w:hAnsi="Arial" w:cs="Arial"/>
          <w:lang w:val="en-GB"/>
        </w:rPr>
        <w:t xml:space="preserve"> people with</w:t>
      </w:r>
      <w:r w:rsidR="00B82972" w:rsidRPr="00BD2165">
        <w:rPr>
          <w:rFonts w:ascii="Arial" w:hAnsi="Arial" w:cs="Arial"/>
          <w:lang w:val="en-GB"/>
        </w:rPr>
        <w:t xml:space="preserve"> advanced cancer</w:t>
      </w:r>
      <w:r w:rsidR="008F283B">
        <w:rPr>
          <w:rFonts w:ascii="Arial" w:hAnsi="Arial" w:cs="Arial"/>
          <w:lang w:val="en-GB"/>
        </w:rPr>
        <w:t xml:space="preserve"> has</w:t>
      </w:r>
      <w:r w:rsidR="00B82972" w:rsidRPr="00BD2165">
        <w:rPr>
          <w:rFonts w:ascii="Arial" w:hAnsi="Arial" w:cs="Arial"/>
          <w:lang w:val="en-GB"/>
        </w:rPr>
        <w:t xml:space="preserve"> theorise</w:t>
      </w:r>
      <w:r w:rsidR="008F283B">
        <w:rPr>
          <w:rFonts w:ascii="Arial" w:hAnsi="Arial" w:cs="Arial"/>
          <w:lang w:val="en-GB"/>
        </w:rPr>
        <w:t>d</w:t>
      </w:r>
      <w:r w:rsidR="00B82972" w:rsidRPr="00BD2165">
        <w:rPr>
          <w:rFonts w:ascii="Arial" w:hAnsi="Arial" w:cs="Arial"/>
          <w:lang w:val="en-GB"/>
        </w:rPr>
        <w:t xml:space="preserve"> that place of death is influenced by a complicated network of 17 illness-related, individual and environmental factors</w:t>
      </w:r>
      <w:r w:rsidR="008F283B">
        <w:rPr>
          <w:rFonts w:ascii="Arial" w:hAnsi="Arial" w:cs="Arial"/>
          <w:lang w:val="en-GB"/>
        </w:rPr>
        <w:t>. L</w:t>
      </w:r>
      <w:r w:rsidR="00B82972" w:rsidRPr="00BD2165">
        <w:rPr>
          <w:rFonts w:ascii="Arial" w:hAnsi="Arial" w:cs="Arial"/>
          <w:lang w:val="en-GB"/>
        </w:rPr>
        <w:t>ow</w:t>
      </w:r>
      <w:r w:rsidR="00322C84">
        <w:rPr>
          <w:rFonts w:ascii="Arial" w:hAnsi="Arial" w:cs="Arial"/>
          <w:lang w:val="en-GB"/>
        </w:rPr>
        <w:t xml:space="preserve"> functional status, </w:t>
      </w:r>
      <w:r w:rsidR="00144403">
        <w:rPr>
          <w:rFonts w:ascii="Arial" w:hAnsi="Arial" w:cs="Arial"/>
          <w:lang w:val="en-GB"/>
        </w:rPr>
        <w:t>home death</w:t>
      </w:r>
      <w:r w:rsidR="009A4F8E">
        <w:rPr>
          <w:rFonts w:ascii="Arial" w:hAnsi="Arial" w:cs="Arial"/>
          <w:lang w:val="en-GB"/>
        </w:rPr>
        <w:t xml:space="preserve"> preference</w:t>
      </w:r>
      <w:r w:rsidR="00322C84">
        <w:rPr>
          <w:rFonts w:ascii="Arial" w:hAnsi="Arial" w:cs="Arial"/>
          <w:lang w:val="en-GB"/>
        </w:rPr>
        <w:t xml:space="preserve">, </w:t>
      </w:r>
      <w:r w:rsidR="00194D02">
        <w:rPr>
          <w:rFonts w:ascii="Arial" w:hAnsi="Arial" w:cs="Arial"/>
          <w:lang w:val="en-GB"/>
        </w:rPr>
        <w:t xml:space="preserve">use of </w:t>
      </w:r>
      <w:r w:rsidR="00B82972" w:rsidRPr="00BD2165">
        <w:rPr>
          <w:rFonts w:ascii="Arial" w:hAnsi="Arial" w:cs="Arial"/>
          <w:lang w:val="en-GB"/>
        </w:rPr>
        <w:t xml:space="preserve">homecare and </w:t>
      </w:r>
      <w:r w:rsidR="00194D02">
        <w:rPr>
          <w:rFonts w:ascii="Arial" w:hAnsi="Arial" w:cs="Arial"/>
          <w:lang w:val="en-GB"/>
        </w:rPr>
        <w:t xml:space="preserve">its </w:t>
      </w:r>
      <w:r w:rsidR="00B82972" w:rsidRPr="00BD2165">
        <w:rPr>
          <w:rFonts w:ascii="Arial" w:hAnsi="Arial" w:cs="Arial"/>
          <w:lang w:val="en-GB"/>
        </w:rPr>
        <w:t>intensity, living with someone</w:t>
      </w:r>
      <w:r w:rsidR="00180F38">
        <w:rPr>
          <w:rFonts w:ascii="Arial" w:hAnsi="Arial" w:cs="Arial"/>
          <w:lang w:val="en-GB"/>
        </w:rPr>
        <w:t xml:space="preserve"> and extended family support </w:t>
      </w:r>
      <w:r w:rsidR="00B43C42">
        <w:rPr>
          <w:rFonts w:ascii="Arial" w:hAnsi="Arial" w:cs="Arial"/>
          <w:lang w:val="en-GB"/>
        </w:rPr>
        <w:t>are</w:t>
      </w:r>
      <w:r w:rsidR="00B82972" w:rsidRPr="00BD2165">
        <w:rPr>
          <w:rFonts w:ascii="Arial" w:hAnsi="Arial" w:cs="Arial"/>
          <w:lang w:val="en-GB"/>
        </w:rPr>
        <w:t xml:space="preserve"> home death</w:t>
      </w:r>
      <w:r w:rsidR="00B43C42">
        <w:rPr>
          <w:rFonts w:ascii="Arial" w:hAnsi="Arial" w:cs="Arial"/>
          <w:lang w:val="en-GB"/>
        </w:rPr>
        <w:t xml:space="preserve"> facilitators</w:t>
      </w:r>
      <w:r w:rsidR="001102F3">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vertAlign w:val="superscript"/>
          <w:lang w:val="en-GB"/>
        </w:rPr>
        <w:instrText xml:space="preserve"> ADDIN EN.CITE </w:instrText>
      </w:r>
      <w:r w:rsidR="002F5F52">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vertAlign w:val="superscript"/>
          <w:lang w:val="en-GB"/>
        </w:rPr>
        <w:instrText xml:space="preserve"> ADDIN EN.CITE.DATA </w:instrText>
      </w:r>
      <w:r w:rsidR="002F5F52">
        <w:rPr>
          <w:rFonts w:ascii="Arial" w:hAnsi="Arial" w:cs="Arial"/>
          <w:vertAlign w:val="superscript"/>
          <w:lang w:val="en-GB"/>
        </w:rPr>
      </w:r>
      <w:r w:rsidR="002F5F52">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2F5F52">
        <w:rPr>
          <w:rFonts w:ascii="Arial" w:hAnsi="Arial" w:cs="Arial"/>
          <w:noProof/>
          <w:vertAlign w:val="superscript"/>
          <w:lang w:val="en-GB"/>
        </w:rPr>
        <w:t>(1)</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5E2F47">
        <w:rPr>
          <w:rFonts w:ascii="Arial" w:hAnsi="Arial" w:cs="Arial"/>
          <w:lang w:val="en-GB"/>
        </w:rPr>
        <w:t>However, i</w:t>
      </w:r>
      <w:r w:rsidR="00DD14B0">
        <w:rPr>
          <w:rFonts w:ascii="Arial" w:hAnsi="Arial" w:cs="Arial"/>
          <w:lang w:val="en-GB"/>
        </w:rPr>
        <w:t xml:space="preserve">t is unknown if </w:t>
      </w:r>
      <w:r w:rsidR="00ED6DAC">
        <w:rPr>
          <w:rFonts w:ascii="Arial" w:hAnsi="Arial" w:cs="Arial"/>
          <w:lang w:val="en-GB"/>
        </w:rPr>
        <w:t>these</w:t>
      </w:r>
      <w:r w:rsidR="00DD14B0">
        <w:rPr>
          <w:rFonts w:ascii="Arial" w:hAnsi="Arial" w:cs="Arial"/>
          <w:lang w:val="en-GB"/>
        </w:rPr>
        <w:t xml:space="preserve"> factors </w:t>
      </w:r>
      <w:r w:rsidR="008455FB">
        <w:rPr>
          <w:rFonts w:ascii="Arial" w:hAnsi="Arial" w:cs="Arial"/>
          <w:lang w:val="en-GB"/>
        </w:rPr>
        <w:t xml:space="preserve">also </w:t>
      </w:r>
      <w:r w:rsidR="00DD14B0">
        <w:rPr>
          <w:rFonts w:ascii="Arial" w:hAnsi="Arial" w:cs="Arial"/>
          <w:lang w:val="en-GB"/>
        </w:rPr>
        <w:t>apply to other life-limiting conditions</w:t>
      </w:r>
      <w:r w:rsidR="005E2F47">
        <w:rPr>
          <w:rFonts w:ascii="Arial" w:hAnsi="Arial" w:cs="Arial"/>
          <w:lang w:val="en-GB"/>
        </w:rPr>
        <w:t>,</w:t>
      </w:r>
      <w:r w:rsidR="00DD14B0">
        <w:rPr>
          <w:rFonts w:ascii="Arial" w:hAnsi="Arial" w:cs="Arial"/>
          <w:lang w:val="en-GB"/>
        </w:rPr>
        <w:t xml:space="preserve"> </w:t>
      </w:r>
      <w:r w:rsidR="005E2F47">
        <w:rPr>
          <w:rFonts w:ascii="Arial" w:hAnsi="Arial" w:cs="Arial"/>
          <w:lang w:val="en-GB"/>
        </w:rPr>
        <w:t xml:space="preserve">such as </w:t>
      </w:r>
      <w:r w:rsidR="00613000">
        <w:rPr>
          <w:rFonts w:ascii="Arial" w:hAnsi="Arial" w:cs="Arial"/>
          <w:lang w:val="en-GB"/>
        </w:rPr>
        <w:t xml:space="preserve">advanced </w:t>
      </w:r>
      <w:r w:rsidR="00DD14B0">
        <w:rPr>
          <w:rFonts w:ascii="Arial" w:hAnsi="Arial" w:cs="Arial"/>
          <w:lang w:val="en-GB"/>
        </w:rPr>
        <w:t>dementia</w:t>
      </w:r>
      <w:r w:rsidR="005B595E">
        <w:rPr>
          <w:rFonts w:ascii="Arial" w:hAnsi="Arial" w:cs="Arial"/>
          <w:lang w:val="en-GB"/>
        </w:rPr>
        <w:t>,</w:t>
      </w:r>
      <w:r w:rsidR="00DD14B0">
        <w:rPr>
          <w:rFonts w:ascii="Arial" w:hAnsi="Arial" w:cs="Arial"/>
          <w:lang w:val="en-GB"/>
        </w:rPr>
        <w:t xml:space="preserve"> </w:t>
      </w:r>
      <w:r w:rsidR="00613000">
        <w:rPr>
          <w:rFonts w:ascii="Arial" w:hAnsi="Arial" w:cs="Arial"/>
          <w:lang w:val="en-GB"/>
        </w:rPr>
        <w:t>where</w:t>
      </w:r>
      <w:r w:rsidR="00ED6DAC">
        <w:rPr>
          <w:rFonts w:ascii="Arial" w:hAnsi="Arial" w:cs="Arial"/>
          <w:lang w:val="en-GB"/>
        </w:rPr>
        <w:t xml:space="preserve"> h</w:t>
      </w:r>
      <w:r w:rsidR="00ED6DAC" w:rsidRPr="00BD2165">
        <w:rPr>
          <w:rFonts w:ascii="Arial" w:hAnsi="Arial" w:cs="Arial"/>
          <w:lang w:val="en-GB"/>
        </w:rPr>
        <w:t xml:space="preserve">ome and particularly hospice deaths are </w:t>
      </w:r>
      <w:r w:rsidR="00ED6DAC">
        <w:rPr>
          <w:rFonts w:ascii="Arial" w:hAnsi="Arial" w:cs="Arial"/>
          <w:lang w:val="en-GB"/>
        </w:rPr>
        <w:t xml:space="preserve">often </w:t>
      </w:r>
      <w:r w:rsidR="00ED6DAC" w:rsidRPr="00BD2165">
        <w:rPr>
          <w:rFonts w:ascii="Arial" w:hAnsi="Arial" w:cs="Arial"/>
          <w:lang w:val="en-GB"/>
        </w:rPr>
        <w:t>rare</w:t>
      </w:r>
      <w:r w:rsidR="00ED6DAC">
        <w:rPr>
          <w:rFonts w:ascii="Arial" w:hAnsi="Arial" w:cs="Arial"/>
          <w:lang w:val="en-GB"/>
        </w:rPr>
        <w:t>,</w:t>
      </w:r>
      <w:r w:rsidR="00ED6DAC" w:rsidRPr="001102F3">
        <w:rPr>
          <w:rFonts w:ascii="Arial" w:hAnsi="Arial" w:cs="Arial"/>
          <w:vertAlign w:val="superscript"/>
          <w:lang w:val="en-GB"/>
        </w:rPr>
        <w:fldChar w:fldCharType="begin">
          <w:fldData xml:space="preserve">PEVuZE5vdGU+PENpdGU+PEF1dGhvcj5EYXNjaDwvQXV0aG9yPjxZZWFyPjIwMTg8L1llYXI+PFJl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bW90ZS1kYXRhYmFzZS1wcm92aWRlcj48L3JlY29yZD48L0NpdGU+PENpdGU+PEF1dGhvcj5TbGVl
bWFuPC9BdXRob3I+PFllYXI+MjAxNDwvWWVhcj48UmVjTnVtPjUxMTE8L1JlY051bT48cmVjb3Jk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PEVuZE5vdGU+PENpdGU+PEF1dGhvcj5EYXNjaDwvQXV0aG9yPjxZZWFyPjIwMTg8L1llYXI+PFJl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bW90ZS1kYXRhYmFzZS1wcm92aWRlcj48L3JlY29yZD48L0NpdGU+PENpdGU+PEF1dGhvcj5TbGVl
bWFuPC9BdXRob3I+PFllYXI+MjAxNDwvWWVhcj48UmVjTnVtPjUxMTE8L1JlY051bT48cmVjb3Jk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ED6DAC" w:rsidRPr="001102F3">
        <w:rPr>
          <w:rFonts w:ascii="Arial" w:hAnsi="Arial" w:cs="Arial"/>
          <w:vertAlign w:val="superscript"/>
          <w:lang w:val="en-GB"/>
        </w:rPr>
      </w:r>
      <w:r w:rsidR="00ED6DAC" w:rsidRPr="001102F3">
        <w:rPr>
          <w:rFonts w:ascii="Arial" w:hAnsi="Arial" w:cs="Arial"/>
          <w:vertAlign w:val="superscript"/>
          <w:lang w:val="en-GB"/>
        </w:rPr>
        <w:fldChar w:fldCharType="separate"/>
      </w:r>
      <w:r w:rsidR="00572631">
        <w:rPr>
          <w:rFonts w:ascii="Arial" w:hAnsi="Arial" w:cs="Arial"/>
          <w:noProof/>
          <w:vertAlign w:val="superscript"/>
          <w:lang w:val="en-GB"/>
        </w:rPr>
        <w:t>(6-9)</w:t>
      </w:r>
      <w:r w:rsidR="00ED6DAC" w:rsidRPr="001102F3">
        <w:rPr>
          <w:rFonts w:ascii="Arial" w:hAnsi="Arial" w:cs="Arial"/>
          <w:vertAlign w:val="superscript"/>
          <w:lang w:val="en-GB"/>
        </w:rPr>
        <w:fldChar w:fldCharType="end"/>
      </w:r>
      <w:r w:rsidR="00ED6DAC" w:rsidRPr="00BD2165">
        <w:rPr>
          <w:rFonts w:ascii="Arial" w:hAnsi="Arial" w:cs="Arial"/>
          <w:lang w:val="en-GB"/>
        </w:rPr>
        <w:t xml:space="preserve"> </w:t>
      </w:r>
      <w:r w:rsidR="008455FB">
        <w:rPr>
          <w:rFonts w:ascii="Arial" w:hAnsi="Arial" w:cs="Arial"/>
          <w:lang w:val="en-GB"/>
        </w:rPr>
        <w:t>and</w:t>
      </w:r>
      <w:r w:rsidR="00ED6DAC">
        <w:rPr>
          <w:rFonts w:ascii="Arial" w:hAnsi="Arial" w:cs="Arial"/>
          <w:lang w:val="en-GB"/>
        </w:rPr>
        <w:t xml:space="preserve"> </w:t>
      </w:r>
      <w:r w:rsidR="005E2F47">
        <w:rPr>
          <w:rFonts w:ascii="Arial" w:hAnsi="Arial" w:cs="Arial"/>
          <w:lang w:val="en-GB"/>
        </w:rPr>
        <w:t xml:space="preserve">many individuals </w:t>
      </w:r>
      <w:r w:rsidR="00613000">
        <w:rPr>
          <w:rFonts w:ascii="Arial" w:hAnsi="Arial" w:cs="Arial"/>
          <w:lang w:val="en-GB"/>
        </w:rPr>
        <w:t xml:space="preserve">die in </w:t>
      </w:r>
      <w:r w:rsidR="00B82972" w:rsidRPr="00BD2165">
        <w:rPr>
          <w:rFonts w:ascii="Arial" w:hAnsi="Arial" w:cs="Arial"/>
          <w:lang w:val="en-GB"/>
        </w:rPr>
        <w:t>hospital</w:t>
      </w:r>
      <w:r w:rsidR="008455FB">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(8)</w:t>
      </w:r>
      <w:r w:rsidR="00B82972" w:rsidRPr="001102F3">
        <w:rPr>
          <w:rFonts w:ascii="Arial" w:hAnsi="Arial" w:cs="Arial"/>
          <w:vertAlign w:val="superscript"/>
          <w:lang w:val="en-GB"/>
        </w:rPr>
        <w:fldChar w:fldCharType="end"/>
      </w:r>
      <w:r w:rsidR="002F41A1">
        <w:rPr>
          <w:rFonts w:ascii="Arial" w:hAnsi="Arial" w:cs="Arial"/>
          <w:lang w:val="en-GB"/>
        </w:rPr>
        <w:t xml:space="preserve"> </w:t>
      </w:r>
    </w:p>
    <w:p w14:paraId="4BBFD391" w14:textId="77777777" w:rsidR="00F472AC" w:rsidRPr="00BD2165" w:rsidRDefault="00F472AC" w:rsidP="00286F5E">
      <w:pPr>
        <w:spacing w:after="0" w:line="480" w:lineRule="auto"/>
        <w:rPr>
          <w:rFonts w:ascii="Arial" w:hAnsi="Arial" w:cs="Arial"/>
          <w:lang w:val="en-GB"/>
        </w:rPr>
      </w:pPr>
    </w:p>
    <w:p w14:paraId="2A3B987C" w14:textId="213BBA2A" w:rsidR="00B82972" w:rsidRPr="00BD2165" w:rsidRDefault="00144403" w:rsidP="00286F5E">
      <w:pPr>
        <w:spacing w:after="0" w:line="480" w:lineRule="auto"/>
        <w:rPr>
          <w:rFonts w:ascii="Arial" w:hAnsi="Arial" w:cs="Arial"/>
          <w:lang w:val="en-GB"/>
        </w:rPr>
      </w:pPr>
      <w:r>
        <w:rPr>
          <w:rFonts w:ascii="Arial" w:hAnsi="Arial" w:cs="Arial"/>
          <w:lang w:val="en-GB"/>
        </w:rPr>
        <w:t>R</w:t>
      </w:r>
      <w:r w:rsidR="00A6686D" w:rsidRPr="00BD2165">
        <w:rPr>
          <w:rFonts w:ascii="Arial" w:hAnsi="Arial" w:cs="Arial"/>
          <w:lang w:val="en-GB"/>
        </w:rPr>
        <w:t xml:space="preserve">eceiving care and dying at </w:t>
      </w:r>
      <w:r w:rsidR="002F41A1">
        <w:rPr>
          <w:rFonts w:ascii="Arial" w:hAnsi="Arial" w:cs="Arial"/>
          <w:lang w:val="en-GB"/>
        </w:rPr>
        <w:t>the</w:t>
      </w:r>
      <w:r w:rsidR="00A6686D" w:rsidRPr="00BD2165">
        <w:rPr>
          <w:rFonts w:ascii="Arial" w:hAnsi="Arial" w:cs="Arial"/>
          <w:lang w:val="en-GB"/>
        </w:rPr>
        <w:t xml:space="preserve"> usual residence</w:t>
      </w:r>
      <w:r w:rsidR="00FA6D9C">
        <w:rPr>
          <w:rFonts w:ascii="Arial" w:hAnsi="Arial" w:cs="Arial"/>
          <w:lang w:val="en-GB"/>
        </w:rPr>
        <w:t>,</w:t>
      </w:r>
      <w:r w:rsidR="00A6686D" w:rsidRPr="00BD2165">
        <w:rPr>
          <w:rFonts w:ascii="Arial" w:hAnsi="Arial" w:cs="Arial"/>
          <w:lang w:val="en-GB"/>
        </w:rPr>
        <w:t xml:space="preserve"> such as home</w:t>
      </w:r>
      <w:r w:rsidR="00FA6D9C">
        <w:rPr>
          <w:rFonts w:ascii="Arial" w:hAnsi="Arial" w:cs="Arial"/>
          <w:lang w:val="en-GB"/>
        </w:rPr>
        <w:t>,</w:t>
      </w:r>
      <w:r w:rsidR="00A6686D" w:rsidRPr="00BD2165">
        <w:rPr>
          <w:rFonts w:ascii="Arial" w:hAnsi="Arial" w:cs="Arial"/>
          <w:lang w:val="en-GB"/>
        </w:rPr>
        <w:t xml:space="preserve"> is</w:t>
      </w:r>
      <w:r w:rsidR="00A6686D">
        <w:rPr>
          <w:rFonts w:ascii="Arial" w:hAnsi="Arial" w:cs="Arial"/>
          <w:lang w:val="en-GB"/>
        </w:rPr>
        <w:t xml:space="preserve"> </w:t>
      </w:r>
      <w:r w:rsidR="000634EB">
        <w:rPr>
          <w:rFonts w:ascii="Arial" w:hAnsi="Arial" w:cs="Arial"/>
          <w:lang w:val="en-GB"/>
        </w:rPr>
        <w:t>particularly</w:t>
      </w:r>
      <w:r w:rsidR="00B43C42">
        <w:rPr>
          <w:rFonts w:ascii="Arial" w:hAnsi="Arial" w:cs="Arial"/>
          <w:lang w:val="en-GB"/>
        </w:rPr>
        <w:t xml:space="preserve"> </w:t>
      </w:r>
      <w:r w:rsidR="00A6686D" w:rsidRPr="00BD2165">
        <w:rPr>
          <w:rFonts w:ascii="Arial" w:hAnsi="Arial" w:cs="Arial"/>
          <w:lang w:val="en-GB"/>
        </w:rPr>
        <w:t>challenging</w:t>
      </w:r>
      <w:r w:rsidR="00C65F07">
        <w:rPr>
          <w:rFonts w:ascii="Arial" w:hAnsi="Arial" w:cs="Arial"/>
          <w:lang w:val="en-GB"/>
        </w:rPr>
        <w:t xml:space="preserve"> for people with advanced dementia</w:t>
      </w:r>
      <w:r w:rsidR="006E1145">
        <w:rPr>
          <w:rFonts w:ascii="Arial" w:hAnsi="Arial" w:cs="Arial"/>
          <w:lang w:val="en-GB"/>
        </w:rPr>
        <w:t xml:space="preserve"> for a number of reasons</w:t>
      </w:r>
      <w:r w:rsidR="001102F3">
        <w:rPr>
          <w:rFonts w:ascii="Arial" w:hAnsi="Arial" w:cs="Arial"/>
          <w:lang w:val="en-GB"/>
        </w:rPr>
        <w:t>.</w:t>
      </w:r>
      <w:r w:rsidR="00A6686D" w:rsidRPr="001102F3">
        <w:rPr>
          <w:rFonts w:ascii="Arial" w:hAnsi="Arial" w:cs="Arial"/>
          <w:vertAlign w:val="superscript"/>
          <w:lang w:val="en-GB"/>
        </w:rPr>
        <w:fldChar w:fldCharType="begin"/>
      </w:r>
      <w:r w:rsidR="002F5F52">
        <w:rPr>
          <w:rFonts w:ascii="Arial" w:hAnsi="Arial" w:cs="Arial"/>
          <w:vertAlign w:val="superscript"/>
          <w:lang w:val="en-GB"/>
        </w:rPr>
        <w:instrText xml:space="preserve"> ADDIN EN.CITE &lt;EndNote&gt;&lt;Cite&gt;&lt;Author&gt;Mogan&lt;/Author&gt;&lt;Year&gt;2018&lt;/Year&gt;&lt;RecNum&gt;279&lt;/RecNum&gt;&lt;DisplayText&gt;(5)&lt;/DisplayText&gt;&lt;record&gt;&lt;rec-number&gt;279&lt;/rec-number&gt;&lt;foreign-keys&gt;&lt;key app="EN" db-id="000sazfs8eptsteztw5pxf2nzwsrvxrtdtap" timestamp="1548921950"&gt;279&lt;/key&gt;&lt;/foreign-keys&gt;&lt;ref-type name="Journal Article"&gt;17&lt;/ref-type&gt;&lt;contributors&gt;&lt;authors&gt;&lt;author&gt;Mogan, Caroline&lt;/author&gt;&lt;author&gt;Lloyd-Williams, Mari&lt;/author&gt;&lt;author&gt;Harrison Dening, Karen&lt;/author&gt;&lt;author&gt;Dowrick, Christopher&lt;/author&gt;&lt;/authors&gt;&lt;/contributors&gt;&lt;titles&gt;&lt;title&gt;The facilitators and challenges of dying at home with dementia: A narrative synthesis&lt;/title&gt;&lt;secondary-title&gt;Palliative medicine&lt;/secondary-title&gt;&lt;/titles&gt;&lt;periodical&gt;&lt;full-title&gt;Palliat Med&lt;/full-title&gt;&lt;abbr-1&gt;Palliative medicine&lt;/abbr-1&gt;&lt;/periodical&gt;&lt;pages&gt;1042-1054&lt;/pages&gt;&lt;volume&gt;32&lt;/volume&gt;&lt;number&gt;6&lt;/number&gt;&lt;edition&gt;2018/05/21&lt;/edition&gt;&lt;dates&gt;&lt;year&gt;2018&lt;/year&gt;&lt;/dates&gt;&lt;publisher&gt;SAGE Publications&lt;/publisher&gt;&lt;isbn&gt;1477-030X&amp;#xD;0269-2163&lt;/isbn&gt;&lt;accession-num&gt;29781791&lt;/accession-num&gt;&lt;urls&gt;&lt;related-urls&gt;&lt;url&gt;https://www.ncbi.nlm.nih.gov/pubmed/29781791&lt;/url&gt;&lt;url&gt;https://www.ncbi.nlm.nih.gov/pmc/PMC5967035/&lt;/url&gt;&lt;/related-urls&gt;&lt;/urls&gt;&lt;electronic-resource-num&gt;10.1177/0269216318760442&lt;/electronic-resource-num&gt;&lt;remote-database-name&gt;PubMed&lt;/remote-database-name&gt;&lt;/record&gt;&lt;/Cite&gt;&lt;/EndNote&gt;</w:instrText>
      </w:r>
      <w:r w:rsidR="00A6686D" w:rsidRPr="001102F3">
        <w:rPr>
          <w:rFonts w:ascii="Arial" w:hAnsi="Arial" w:cs="Arial"/>
          <w:vertAlign w:val="superscript"/>
          <w:lang w:val="en-GB"/>
        </w:rPr>
        <w:fldChar w:fldCharType="separate"/>
      </w:r>
      <w:r w:rsidR="002F5F52">
        <w:rPr>
          <w:rFonts w:ascii="Arial" w:hAnsi="Arial" w:cs="Arial"/>
          <w:noProof/>
          <w:vertAlign w:val="superscript"/>
          <w:lang w:val="en-GB"/>
        </w:rPr>
        <w:t>(5)</w:t>
      </w:r>
      <w:r w:rsidR="00A6686D" w:rsidRPr="001102F3">
        <w:rPr>
          <w:rFonts w:ascii="Arial" w:hAnsi="Arial" w:cs="Arial"/>
          <w:vertAlign w:val="superscript"/>
          <w:lang w:val="en-GB"/>
        </w:rPr>
        <w:fldChar w:fldCharType="end"/>
      </w:r>
      <w:r w:rsidR="002F41A1">
        <w:rPr>
          <w:rFonts w:ascii="Arial" w:hAnsi="Arial" w:cs="Arial"/>
          <w:lang w:val="en-GB"/>
        </w:rPr>
        <w:t xml:space="preserve"> </w:t>
      </w:r>
      <w:r w:rsidR="005E2F47">
        <w:rPr>
          <w:rFonts w:ascii="Arial" w:hAnsi="Arial" w:cs="Arial"/>
          <w:lang w:val="en-GB"/>
        </w:rPr>
        <w:t xml:space="preserve">Its </w:t>
      </w:r>
      <w:r w:rsidR="006C132D">
        <w:rPr>
          <w:rFonts w:ascii="Arial" w:hAnsi="Arial" w:cs="Arial"/>
          <w:lang w:val="en-GB"/>
        </w:rPr>
        <w:t xml:space="preserve">protracted cognitive and functional decline </w:t>
      </w:r>
      <w:r w:rsidR="00857FE8">
        <w:rPr>
          <w:rFonts w:ascii="Arial" w:hAnsi="Arial" w:cs="Arial"/>
          <w:lang w:val="en-GB"/>
        </w:rPr>
        <w:t xml:space="preserve">often </w:t>
      </w:r>
      <w:r w:rsidR="006C132D">
        <w:rPr>
          <w:rFonts w:ascii="Arial" w:hAnsi="Arial" w:cs="Arial"/>
          <w:lang w:val="en-GB"/>
        </w:rPr>
        <w:t xml:space="preserve">renders </w:t>
      </w:r>
      <w:r w:rsidR="005B595E">
        <w:rPr>
          <w:rFonts w:ascii="Arial" w:hAnsi="Arial" w:cs="Arial"/>
          <w:lang w:val="en-GB"/>
        </w:rPr>
        <w:t xml:space="preserve">people with advanced dementia </w:t>
      </w:r>
      <w:r w:rsidR="006C132D">
        <w:rPr>
          <w:rFonts w:ascii="Arial" w:hAnsi="Arial" w:cs="Arial"/>
          <w:lang w:val="en-GB"/>
        </w:rPr>
        <w:t>uncommunicative</w:t>
      </w:r>
      <w:r w:rsidR="00601DBC">
        <w:rPr>
          <w:rFonts w:ascii="Arial" w:hAnsi="Arial" w:cs="Arial"/>
          <w:lang w:val="en-GB"/>
        </w:rPr>
        <w:t xml:space="preserve"> and totally dependent on their caregivers for a prolonged period</w:t>
      </w:r>
      <w:r w:rsidR="00351312">
        <w:rPr>
          <w:rFonts w:ascii="Arial" w:hAnsi="Arial" w:cs="Arial"/>
          <w:lang w:val="en-GB"/>
        </w:rPr>
        <w:t xml:space="preserve"> of time</w:t>
      </w:r>
      <w:r w:rsidR="006C132D">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PEVuZE5vdGU+PENpdGU+PEF1dGhvcj5HaWxsPC9BdXRob3I+PFllYXI+MjAxMDwvWWVhcj48UmVj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==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PEVuZE5vdGU+PENpdGU+PEF1dGhvcj5HaWxsPC9BdXRob3I+PFllYXI+MjAxMDwvWWVhcj48UmVj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==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(10-12)</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5E2F47">
        <w:rPr>
          <w:rFonts w:ascii="Arial" w:hAnsi="Arial" w:cs="Arial"/>
          <w:lang w:val="en-GB"/>
        </w:rPr>
        <w:t>Moreover, a</w:t>
      </w:r>
      <w:r w:rsidR="0021578A">
        <w:rPr>
          <w:rFonts w:ascii="Arial" w:hAnsi="Arial" w:cs="Arial"/>
          <w:lang w:val="en-GB"/>
        </w:rPr>
        <w:t xml:space="preserve">s </w:t>
      </w:r>
      <w:r w:rsidR="00C144AB" w:rsidRPr="00BD2165">
        <w:rPr>
          <w:rFonts w:ascii="Arial" w:hAnsi="Arial" w:cs="Arial"/>
          <w:lang w:val="en-GB"/>
        </w:rPr>
        <w:t>phys</w:t>
      </w:r>
      <w:r w:rsidR="00C144AB">
        <w:rPr>
          <w:rFonts w:ascii="Arial" w:hAnsi="Arial" w:cs="Arial"/>
          <w:lang w:val="en-GB"/>
        </w:rPr>
        <w:t>ical/mental health worsen</w:t>
      </w:r>
      <w:r w:rsidR="005E2F47">
        <w:rPr>
          <w:rFonts w:ascii="Arial" w:hAnsi="Arial" w:cs="Arial"/>
          <w:lang w:val="en-GB"/>
        </w:rPr>
        <w:t>s</w:t>
      </w:r>
      <w:r w:rsidR="00C144AB">
        <w:rPr>
          <w:rFonts w:ascii="Arial" w:hAnsi="Arial" w:cs="Arial"/>
          <w:lang w:val="en-GB"/>
        </w:rPr>
        <w:t xml:space="preserve"> with</w:t>
      </w:r>
      <w:r w:rsidR="0021578A">
        <w:rPr>
          <w:rFonts w:ascii="Arial" w:hAnsi="Arial" w:cs="Arial"/>
          <w:lang w:val="en-GB"/>
        </w:rPr>
        <w:t xml:space="preserve"> </w:t>
      </w:r>
      <w:r w:rsidR="00B9277A">
        <w:rPr>
          <w:rFonts w:ascii="Arial" w:hAnsi="Arial" w:cs="Arial"/>
          <w:lang w:val="en-GB"/>
        </w:rPr>
        <w:t>disease progress</w:t>
      </w:r>
      <w:r w:rsidR="00D451C7">
        <w:rPr>
          <w:rFonts w:ascii="Arial" w:hAnsi="Arial" w:cs="Arial"/>
          <w:lang w:val="en-GB"/>
        </w:rPr>
        <w:t>ion</w:t>
      </w:r>
      <w:r w:rsidR="00B9277A">
        <w:rPr>
          <w:rFonts w:ascii="Arial" w:hAnsi="Arial" w:cs="Arial"/>
          <w:lang w:val="en-GB"/>
        </w:rPr>
        <w:t xml:space="preserve"> and </w:t>
      </w:r>
      <w:r w:rsidR="00D451C7">
        <w:rPr>
          <w:rFonts w:ascii="Arial" w:hAnsi="Arial" w:cs="Arial"/>
          <w:lang w:val="en-GB"/>
        </w:rPr>
        <w:t xml:space="preserve">approaching </w:t>
      </w:r>
      <w:r w:rsidR="0021578A">
        <w:rPr>
          <w:rFonts w:ascii="Arial" w:hAnsi="Arial" w:cs="Arial"/>
          <w:lang w:val="en-GB"/>
        </w:rPr>
        <w:t>deat</w:t>
      </w:r>
      <w:r w:rsidR="00D451C7">
        <w:rPr>
          <w:rFonts w:ascii="Arial" w:hAnsi="Arial" w:cs="Arial"/>
          <w:lang w:val="en-GB"/>
        </w:rPr>
        <w:t>h</w:t>
      </w:r>
      <w:r w:rsidR="00601DBC">
        <w:rPr>
          <w:rFonts w:ascii="Arial" w:hAnsi="Arial" w:cs="Arial"/>
          <w:lang w:val="en-GB"/>
        </w:rPr>
        <w:t>,</w:t>
      </w:r>
      <w:r w:rsidR="00B9277A" w:rsidRPr="001102F3">
        <w:rPr>
          <w:rFonts w:ascii="Arial" w:hAnsi="Arial" w:cs="Arial"/>
          <w:vertAlign w:val="superscript"/>
          <w:lang w:val="en-GB"/>
        </w:rPr>
        <w:fldChar w:fldCharType="begin">
          <w:fldData xml:space="preserve">PEVuZE5vdGU+PENpdGU+PEF1dGhvcj5DaGlhbzwvQXV0aG9yPjxZZWFyPjIwMTU8L1llYXI+PFJl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PEVuZE5vdGU+PENpdGU+PEF1dGhvcj5DaGlhbzwvQXV0aG9yPjxZZWFyPjIwMTU8L1llYXI+PFJl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9277A" w:rsidRPr="001102F3">
        <w:rPr>
          <w:rFonts w:ascii="Arial" w:hAnsi="Arial" w:cs="Arial"/>
          <w:vertAlign w:val="superscript"/>
          <w:lang w:val="en-GB"/>
        </w:rPr>
      </w:r>
      <w:r w:rsidR="00B9277A" w:rsidRPr="001102F3">
        <w:rPr>
          <w:rFonts w:ascii="Arial" w:hAnsi="Arial" w:cs="Arial"/>
          <w:vertAlign w:val="superscript"/>
          <w:lang w:val="en-GB"/>
        </w:rPr>
        <w:fldChar w:fldCharType="separate"/>
      </w:r>
      <w:r w:rsidR="00572631">
        <w:rPr>
          <w:rFonts w:ascii="Arial" w:hAnsi="Arial" w:cs="Arial"/>
          <w:noProof/>
          <w:vertAlign w:val="superscript"/>
          <w:lang w:val="en-GB"/>
        </w:rPr>
        <w:t>(5, 13)</w:t>
      </w:r>
      <w:r w:rsidR="00B9277A" w:rsidRPr="001102F3">
        <w:rPr>
          <w:rFonts w:ascii="Arial" w:hAnsi="Arial" w:cs="Arial"/>
          <w:vertAlign w:val="superscript"/>
          <w:lang w:val="en-GB"/>
        </w:rPr>
        <w:fldChar w:fldCharType="end"/>
      </w:r>
      <w:r w:rsidR="00B9277A" w:rsidRPr="00BD2165">
        <w:rPr>
          <w:rFonts w:ascii="Arial" w:hAnsi="Arial" w:cs="Arial"/>
          <w:lang w:val="en-GB"/>
        </w:rPr>
        <w:t xml:space="preserve"> </w:t>
      </w:r>
      <w:r w:rsidR="00601DBC">
        <w:rPr>
          <w:rFonts w:ascii="Arial" w:hAnsi="Arial" w:cs="Arial"/>
          <w:lang w:val="en-GB"/>
        </w:rPr>
        <w:t>care at home may become unsustainable.</w:t>
      </w:r>
      <w:r w:rsidR="00601DBC"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&lt;EndNote&gt;&lt;Cite&gt;&lt;Author&gt;Chiao&lt;/Author&gt;&lt;Year&gt;2015&lt;/Year&gt;&lt;RecNum&gt;861&lt;/RecNum&gt;&lt;DisplayText&gt;(13)&lt;/DisplayText&gt;&lt;record&gt;&lt;rec-number&gt;861&lt;/rec-number&gt;&lt;foreign-keys&gt;&lt;key app="EN" db-id="000sazfs8eptsteztw5pxf2nzwsrvxrtdtap" timestamp="1614567363"&gt;861&lt;/key&gt;&lt;/foreign-keys&gt;&lt;ref-type name="Journal Article"&gt;17&lt;/ref-type&gt;&lt;contributors&gt;&lt;authors&gt;&lt;author&gt;Chiao, C. Y.&lt;/author&gt;&lt;author&gt;Wu, H. S.&lt;/author&gt;&lt;author&gt;Hsiao, C. Y.&lt;/author&gt;&lt;/authors&gt;&lt;/contributors&gt;&lt;auth-address&gt;School of Nursing, Chung Shan Medical University, Chung Shan Medical University Hospital, Asia University, Taichung City, Taiwan.&amp;#xD;School of Nursing, Asia University, Taichung City, Taiwan.&lt;/auth-address&gt;&lt;titles&gt;&lt;title&gt;Caregiver burden for informal caregivers of patients with dementia: A systematic review&lt;/title&gt;&lt;secondary-title&gt;Int Nurs Rev&lt;/secondary-title&gt;&lt;alt-title&gt;International nursing review&lt;/alt-title&gt;&lt;/titles&gt;&lt;periodical&gt;&lt;full-title&gt;Int Nurs Rev&lt;/full-title&gt;&lt;abbr-1&gt;International nursing review&lt;/abbr-1&gt;&lt;/periodical&gt;&lt;alt-periodical&gt;&lt;full-title&gt;Int Nurs Rev&lt;/full-title&gt;&lt;abbr-1&gt;International nursing review&lt;/abbr-1&gt;&lt;/alt-periodical&gt;&lt;pages&gt;340-50&lt;/pages&gt;&lt;volume&gt;62&lt;/volume&gt;&lt;number&gt;3&lt;/number&gt;&lt;edition&gt;2015/06/11&lt;/edition&gt;&lt;keywords&gt;&lt;keyword&gt;*Adaptation, Psychological&lt;/keyword&gt;&lt;keyword&gt;Caregivers/*psychology&lt;/keyword&gt;&lt;keyword&gt;Dementia/*nursing&lt;/keyword&gt;&lt;keyword&gt;Humans&lt;/keyword&gt;&lt;keyword&gt;Caregiver Burden&lt;/keyword&gt;&lt;keyword&gt;Caregiving&lt;/keyword&gt;&lt;keyword&gt;Dementia&lt;/keyword&gt;&lt;keyword&gt;Informal Caregiver&lt;/keyword&gt;&lt;keyword&gt;Systematic Review&lt;/keyword&gt;&lt;/keywords&gt;&lt;dates&gt;&lt;year&gt;2015&lt;/year&gt;&lt;pub-dates&gt;&lt;date&gt;Sep&lt;/date&gt;&lt;/pub-dates&gt;&lt;/dates&gt;&lt;isbn&gt;0020-8132&lt;/isbn&gt;&lt;accession-num&gt;26058542&lt;/accession-num&gt;&lt;urls&gt;&lt;/urls&gt;&lt;electronic-resource-num&gt;10.1111/inr.12194&lt;/electronic-resource-num&gt;&lt;remote-database-provider&gt;NLM&lt;/remote-database-provider&gt;&lt;language&gt;eng&lt;/language&gt;&lt;/record&gt;&lt;/Cite&gt;&lt;/EndNote&gt;</w:instrText>
      </w:r>
      <w:r w:rsidR="00601DBC" w:rsidRPr="001102F3">
        <w:rPr>
          <w:rFonts w:ascii="Arial" w:hAnsi="Arial" w:cs="Arial"/>
          <w:vertAlign w:val="superscript"/>
          <w:lang w:val="en-GB"/>
        </w:rPr>
        <w:fldChar w:fldCharType="separate"/>
      </w:r>
      <w:r w:rsidR="00572631">
        <w:rPr>
          <w:rFonts w:ascii="Arial" w:hAnsi="Arial" w:cs="Arial"/>
          <w:noProof/>
          <w:vertAlign w:val="superscript"/>
          <w:lang w:val="en-GB"/>
        </w:rPr>
        <w:t>(13)</w:t>
      </w:r>
      <w:r w:rsidR="00601DBC" w:rsidRPr="001102F3">
        <w:rPr>
          <w:rFonts w:ascii="Arial" w:hAnsi="Arial" w:cs="Arial"/>
          <w:vertAlign w:val="superscript"/>
          <w:lang w:val="en-GB"/>
        </w:rPr>
        <w:fldChar w:fldCharType="end"/>
      </w:r>
      <w:r w:rsidR="00601DBC">
        <w:rPr>
          <w:rFonts w:ascii="Arial" w:hAnsi="Arial" w:cs="Arial"/>
          <w:lang w:val="en-GB"/>
        </w:rPr>
        <w:t xml:space="preserve">  Coupled with an </w:t>
      </w:r>
      <w:r w:rsidR="00B82972" w:rsidRPr="00BD2165">
        <w:rPr>
          <w:rFonts w:ascii="Arial" w:hAnsi="Arial" w:cs="Arial"/>
          <w:lang w:val="en-GB"/>
        </w:rPr>
        <w:t>unpredictable trajectory</w:t>
      </w:r>
      <w:r w:rsidR="00C57A35">
        <w:rPr>
          <w:rFonts w:ascii="Arial" w:hAnsi="Arial" w:cs="Arial"/>
          <w:lang w:val="en-GB"/>
        </w:rPr>
        <w:t xml:space="preserve"> </w:t>
      </w:r>
      <w:r w:rsidR="00601DBC">
        <w:rPr>
          <w:rFonts w:ascii="Arial" w:hAnsi="Arial" w:cs="Arial"/>
          <w:lang w:val="en-GB"/>
        </w:rPr>
        <w:t>that</w:t>
      </w:r>
      <w:r w:rsidR="00167DC6">
        <w:rPr>
          <w:rFonts w:ascii="Arial" w:hAnsi="Arial" w:cs="Arial"/>
          <w:lang w:val="en-GB"/>
        </w:rPr>
        <w:t xml:space="preserve"> </w:t>
      </w:r>
      <w:r w:rsidR="00B82972" w:rsidRPr="00BD2165">
        <w:rPr>
          <w:rFonts w:ascii="Arial" w:hAnsi="Arial" w:cs="Arial"/>
          <w:lang w:val="en-GB"/>
        </w:rPr>
        <w:t xml:space="preserve">makes it challenging for family caregivers and healthcare professionals to know when </w:t>
      </w:r>
      <w:r w:rsidR="00601DBC">
        <w:rPr>
          <w:rFonts w:ascii="Arial" w:hAnsi="Arial" w:cs="Arial"/>
          <w:lang w:val="en-GB"/>
        </w:rPr>
        <w:t>death</w:t>
      </w:r>
      <w:r w:rsidR="00B82972" w:rsidRPr="00BD2165">
        <w:rPr>
          <w:rFonts w:ascii="Arial" w:hAnsi="Arial" w:cs="Arial"/>
          <w:lang w:val="en-GB"/>
        </w:rPr>
        <w:t xml:space="preserve"> is </w:t>
      </w:r>
      <w:r w:rsidR="00857FE8">
        <w:rPr>
          <w:rFonts w:ascii="Arial" w:hAnsi="Arial" w:cs="Arial"/>
          <w:lang w:val="en-GB"/>
        </w:rPr>
        <w:t>imminent</w:t>
      </w:r>
      <w:r w:rsidR="00601DBC">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PEVuZE5vdGU+PENpdGU+PEF1dGhvcj5HaWxsPC9BdXRob3I+PFllYXI+MjAxMDwvWWVhcj48UmVj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PEVuZE5vdGU+PENpdGU+PEF1dGhvcj5HaWxsPC9BdXRob3I+PFllYXI+MjAxMDwvWWVhcj48UmVj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(10-12, 14)</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601DBC">
        <w:rPr>
          <w:rFonts w:ascii="Arial" w:hAnsi="Arial" w:cs="Arial"/>
          <w:lang w:val="en-GB"/>
        </w:rPr>
        <w:t xml:space="preserve">distressing </w:t>
      </w:r>
      <w:r w:rsidR="0041691D">
        <w:rPr>
          <w:rFonts w:ascii="Arial" w:hAnsi="Arial" w:cs="Arial"/>
          <w:lang w:val="en-GB"/>
        </w:rPr>
        <w:t xml:space="preserve">care setting </w:t>
      </w:r>
      <w:r w:rsidR="00B82972" w:rsidRPr="00BD2165">
        <w:rPr>
          <w:rFonts w:ascii="Arial" w:hAnsi="Arial" w:cs="Arial"/>
          <w:lang w:val="en-GB"/>
        </w:rPr>
        <w:t>transitions</w:t>
      </w:r>
      <w:r w:rsidR="00B82972" w:rsidRPr="001102F3">
        <w:rPr>
          <w:rFonts w:ascii="Arial" w:hAnsi="Arial" w:cs="Arial"/>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(15)</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857FE8">
        <w:rPr>
          <w:rFonts w:ascii="Arial" w:hAnsi="Arial" w:cs="Arial"/>
          <w:lang w:val="en-GB"/>
        </w:rPr>
        <w:t xml:space="preserve">at the end of life </w:t>
      </w:r>
      <w:r w:rsidR="00601DBC" w:rsidRPr="00BD2165">
        <w:rPr>
          <w:rFonts w:ascii="Arial" w:hAnsi="Arial" w:cs="Arial"/>
          <w:lang w:val="en-GB"/>
        </w:rPr>
        <w:t>may ensue</w:t>
      </w:r>
      <w:r w:rsidR="00857FE8">
        <w:rPr>
          <w:rFonts w:ascii="Arial" w:hAnsi="Arial" w:cs="Arial"/>
          <w:lang w:val="en-GB"/>
        </w:rPr>
        <w:t>,</w:t>
      </w:r>
      <w:r w:rsidR="00601DBC"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&lt;EndNote&gt;&lt;Cite&gt;&lt;Author&gt;Gozalo&lt;/Author&gt;&lt;Year&gt;2011&lt;/Year&gt;&lt;RecNum&gt;1105&lt;/RecNum&gt;&lt;DisplayText&gt;(16)&lt;/DisplayText&gt;&lt;record&gt;&lt;rec-number&gt;1105&lt;/rec-number&gt;&lt;foreign-keys&gt;&lt;key app="EN" db-id="000sazfs8eptsteztw5pxf2nzwsrvxrtdtap" timestamp="1625486624"&gt;1105&lt;/key&gt;&lt;/foreign-keys&gt;&lt;ref-type name="Journal Article"&gt;17&lt;/ref-type&gt;&lt;contributors&gt;&lt;authors&gt;&lt;author&gt;Gozalo, Pedro&lt;/author&gt;&lt;author&gt;Teno, Joan M.&lt;/author&gt;&lt;author&gt;Mitchell, Susan L.&lt;/author&gt;&lt;author&gt;Skinner, Jon&lt;/author&gt;&lt;author&gt;Bynum, Julie&lt;/author&gt;&lt;author&gt;Tyler, Denise&lt;/author&gt;&lt;author&gt;Mor, Vincent&lt;/author&gt;&lt;/authors&gt;&lt;/contributors&gt;&lt;titles&gt;&lt;title&gt;End-of-Life Transitions among Nursing Home Residents with Cognitive Issues&lt;/title&gt;&lt;secondary-title&gt;New England Journal of Medicine&lt;/secondary-title&gt;&lt;/titles&gt;&lt;periodical&gt;&lt;full-title&gt;New England Journal of Medicine&lt;/full-title&gt;&lt;/periodical&gt;&lt;pages&gt;1212-1221&lt;/pages&gt;&lt;volume&gt;365&lt;/volume&gt;&lt;number&gt;13&lt;/number&gt;&lt;dates&gt;&lt;year&gt;2011&lt;/year&gt;&lt;pub-dates&gt;&lt;date&gt;2011/09/29&lt;/date&gt;&lt;/pub-dates&gt;&lt;/dates&gt;&lt;publisher&gt;Massachusetts Medical Society&lt;/publisher&gt;&lt;isbn&gt;0028-4793&lt;/isbn&gt;&lt;urls&gt;&lt;related-urls&gt;&lt;url&gt;https://doi.org/10.1056/NEJMsa1100347&lt;/url&gt;&lt;/related-urls&gt;&lt;/urls&gt;&lt;electronic-resource-num&gt;10.1056/NEJMsa1100347&lt;/electronic-resource-num&gt;&lt;access-date&gt;2021/07/05&lt;/access-date&gt;&lt;/record&gt;&lt;/Cite&gt;&lt;/EndNote&gt;</w:instrText>
      </w:r>
      <w:r w:rsidR="00601DBC" w:rsidRPr="001102F3">
        <w:rPr>
          <w:rFonts w:ascii="Arial" w:hAnsi="Arial" w:cs="Arial"/>
          <w:vertAlign w:val="superscript"/>
          <w:lang w:val="en-GB"/>
        </w:rPr>
        <w:fldChar w:fldCharType="separate"/>
      </w:r>
      <w:r w:rsidR="00572631">
        <w:rPr>
          <w:rFonts w:ascii="Arial" w:hAnsi="Arial" w:cs="Arial"/>
          <w:noProof/>
          <w:vertAlign w:val="superscript"/>
          <w:lang w:val="en-GB"/>
        </w:rPr>
        <w:t>(16)</w:t>
      </w:r>
      <w:r w:rsidR="00601DBC" w:rsidRPr="001102F3">
        <w:rPr>
          <w:rFonts w:ascii="Arial" w:hAnsi="Arial" w:cs="Arial"/>
          <w:vertAlign w:val="superscript"/>
          <w:lang w:val="en-GB"/>
        </w:rPr>
        <w:fldChar w:fldCharType="end"/>
      </w:r>
      <w:r w:rsidR="00857FE8">
        <w:rPr>
          <w:rFonts w:ascii="Arial" w:hAnsi="Arial" w:cs="Arial"/>
          <w:vertAlign w:val="superscript"/>
          <w:lang w:val="en-GB"/>
        </w:rPr>
        <w:t xml:space="preserve"> </w:t>
      </w:r>
      <w:r w:rsidR="00B43C42">
        <w:rPr>
          <w:rFonts w:ascii="Arial" w:hAnsi="Arial" w:cs="Arial"/>
          <w:lang w:val="en-GB"/>
        </w:rPr>
        <w:t>worsen</w:t>
      </w:r>
      <w:r w:rsidR="00601DBC">
        <w:rPr>
          <w:rFonts w:ascii="Arial" w:hAnsi="Arial" w:cs="Arial"/>
          <w:lang w:val="en-GB"/>
        </w:rPr>
        <w:t>ing</w:t>
      </w:r>
      <w:r w:rsidR="00B43C42">
        <w:rPr>
          <w:rFonts w:ascii="Arial" w:hAnsi="Arial" w:cs="Arial"/>
          <w:lang w:val="en-GB"/>
        </w:rPr>
        <w:t xml:space="preserve"> behavioural/psychological/</w:t>
      </w:r>
      <w:r w:rsidR="00B82972" w:rsidRPr="00BD2165">
        <w:rPr>
          <w:rFonts w:ascii="Arial" w:hAnsi="Arial" w:cs="Arial"/>
          <w:lang w:val="en-GB"/>
        </w:rPr>
        <w:t>physical symptoms</w:t>
      </w:r>
      <w:r w:rsidR="00857FE8">
        <w:rPr>
          <w:rFonts w:ascii="Arial" w:hAnsi="Arial" w:cs="Arial"/>
          <w:lang w:val="en-GB"/>
        </w:rPr>
        <w:t>.</w:t>
      </w:r>
      <w:r w:rsidR="00857FE8" w:rsidRPr="001102F3">
        <w:rPr>
          <w:rFonts w:ascii="Arial" w:hAnsi="Arial" w:cs="Arial"/>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857FE8" w:rsidRPr="001102F3">
        <w:rPr>
          <w:rFonts w:ascii="Arial" w:hAnsi="Arial" w:cs="Arial"/>
          <w:vertAlign w:val="superscript"/>
          <w:lang w:val="en-GB"/>
        </w:rPr>
      </w:r>
      <w:r w:rsidR="00857FE8" w:rsidRPr="001102F3">
        <w:rPr>
          <w:rFonts w:ascii="Arial" w:hAnsi="Arial" w:cs="Arial"/>
          <w:vertAlign w:val="superscript"/>
          <w:lang w:val="en-GB"/>
        </w:rPr>
        <w:fldChar w:fldCharType="separate"/>
      </w:r>
      <w:r w:rsidR="00572631">
        <w:rPr>
          <w:rFonts w:ascii="Arial" w:hAnsi="Arial" w:cs="Arial"/>
          <w:noProof/>
          <w:vertAlign w:val="superscript"/>
          <w:lang w:val="en-GB"/>
        </w:rPr>
        <w:t>(15)</w:t>
      </w:r>
      <w:r w:rsidR="00857FE8" w:rsidRPr="001102F3">
        <w:rPr>
          <w:rFonts w:ascii="Arial" w:hAnsi="Arial" w:cs="Arial"/>
          <w:vertAlign w:val="superscript"/>
          <w:lang w:val="en-GB"/>
        </w:rPr>
        <w:fldChar w:fldCharType="end"/>
      </w:r>
      <w:r w:rsidR="0021578A">
        <w:rPr>
          <w:rFonts w:ascii="Arial" w:hAnsi="Arial" w:cs="Arial"/>
          <w:lang w:val="en-GB"/>
        </w:rPr>
        <w:t xml:space="preserve"> </w:t>
      </w:r>
      <w:r w:rsidR="001441ED">
        <w:rPr>
          <w:rFonts w:ascii="Arial" w:hAnsi="Arial" w:cs="Arial"/>
          <w:lang w:val="en-GB"/>
        </w:rPr>
        <w:t>Moreover, without the ability</w:t>
      </w:r>
      <w:r w:rsidR="001441ED" w:rsidRPr="00BD2165">
        <w:rPr>
          <w:rFonts w:ascii="Arial" w:hAnsi="Arial" w:cs="Arial"/>
          <w:lang w:val="en-GB"/>
        </w:rPr>
        <w:t xml:space="preserve"> to articulate their preferences</w:t>
      </w:r>
      <w:r w:rsidR="001441ED">
        <w:rPr>
          <w:rFonts w:ascii="Arial" w:hAnsi="Arial" w:cs="Arial"/>
          <w:lang w:val="en-GB"/>
        </w:rPr>
        <w:t xml:space="preserve">, </w:t>
      </w:r>
      <w:r w:rsidR="001441ED" w:rsidRPr="00BD2165">
        <w:rPr>
          <w:rFonts w:ascii="Arial" w:hAnsi="Arial" w:cs="Arial"/>
          <w:lang w:val="en-GB"/>
        </w:rPr>
        <w:t>family caregivers often assume decision-making responsibilities in the absence of established</w:t>
      </w:r>
      <w:r w:rsidR="001441ED" w:rsidRPr="00FC0C65">
        <w:rPr>
          <w:rFonts w:ascii="Arial" w:hAnsi="Arial" w:cs="Arial"/>
          <w:lang w:val="en-GB"/>
        </w:rPr>
        <w:t xml:space="preserve"> advance care plans</w:t>
      </w:r>
      <w:r w:rsidR="001441ED">
        <w:rPr>
          <w:rFonts w:ascii="Arial" w:hAnsi="Arial" w:cs="Arial"/>
          <w:lang w:val="en-GB"/>
        </w:rPr>
        <w:t>.</w:t>
      </w:r>
      <w:r w:rsidR="001441ED"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&lt;EndNote&gt;&lt;Cite&gt;&lt;Author&gt;Peacock&lt;/Author&gt;&lt;Year&gt;2013&lt;/Year&gt;&lt;RecNum&gt;418&lt;/RecNum&gt;&lt;DisplayText&gt;(17)&lt;/DisplayText&gt;&lt;record&gt;&lt;rec-number&gt;418&lt;/rec-number&gt;&lt;foreign-keys&gt;&lt;key app="EN" db-id="000sazfs8eptsteztw5pxf2nzwsrvxrtdtap" timestamp="1571472335"&gt;418&lt;/key&gt;&lt;/foreign-keys&gt;&lt;ref-type name="Journal Article"&gt;17&lt;/ref-type&gt;&lt;contributors&gt;&lt;authors&gt;&lt;author&gt;Peacock, Shelley C&lt;/author&gt;&lt;/authors&gt;&lt;/contributors&gt;&lt;titles&gt;&lt;title&gt;The experience of providing end-of-life care to a relative with advanced dementia: An integrative literature review&lt;/title&gt;&lt;secondary-title&gt;Palliative &amp;amp; Supportive Care&lt;/secondary-title&gt;&lt;/titles&gt;&lt;periodical&gt;&lt;full-title&gt;Palliative &amp;amp; supportive care&lt;/full-title&gt;&lt;/periodical&gt;&lt;pages&gt;155-168&lt;/pages&gt;&lt;volume&gt;11&lt;/volume&gt;&lt;number&gt;2&lt;/number&gt;&lt;dates&gt;&lt;year&gt;2013&lt;/year&gt;&lt;/dates&gt;&lt;isbn&gt;1478-9515&lt;/isbn&gt;&lt;urls&gt;&lt;/urls&gt;&lt;/record&gt;&lt;/Cite&gt;&lt;/EndNote&gt;</w:instrText>
      </w:r>
      <w:r w:rsidR="001441ED" w:rsidRPr="001102F3">
        <w:rPr>
          <w:rFonts w:ascii="Arial" w:hAnsi="Arial" w:cs="Arial"/>
          <w:vertAlign w:val="superscript"/>
          <w:lang w:val="en-GB"/>
        </w:rPr>
        <w:fldChar w:fldCharType="separate"/>
      </w:r>
      <w:r w:rsidR="00572631">
        <w:rPr>
          <w:rFonts w:ascii="Arial" w:hAnsi="Arial" w:cs="Arial"/>
          <w:noProof/>
          <w:vertAlign w:val="superscript"/>
          <w:lang w:val="en-GB"/>
        </w:rPr>
        <w:t>(17)</w:t>
      </w:r>
      <w:r w:rsidR="001441ED" w:rsidRPr="001102F3">
        <w:rPr>
          <w:rFonts w:ascii="Arial" w:hAnsi="Arial" w:cs="Arial"/>
          <w:vertAlign w:val="superscript"/>
          <w:lang w:val="en-GB"/>
        </w:rPr>
        <w:fldChar w:fldCharType="end"/>
      </w:r>
      <w:r w:rsidR="001441ED">
        <w:rPr>
          <w:rFonts w:ascii="Arial" w:hAnsi="Arial" w:cs="Arial"/>
          <w:vertAlign w:val="superscript"/>
          <w:lang w:val="en-GB"/>
        </w:rPr>
        <w:t xml:space="preserve"> </w:t>
      </w:r>
      <w:r w:rsidR="001441ED">
        <w:rPr>
          <w:rFonts w:ascii="Arial" w:hAnsi="Arial" w:cs="Arial"/>
          <w:lang w:val="en-GB"/>
        </w:rPr>
        <w:t xml:space="preserve"> </w:t>
      </w:r>
      <w:r w:rsidR="008455FB">
        <w:rPr>
          <w:rFonts w:ascii="Arial" w:hAnsi="Arial" w:cs="Arial"/>
          <w:lang w:val="en-GB"/>
        </w:rPr>
        <w:t>T</w:t>
      </w:r>
      <w:r w:rsidR="008455FB" w:rsidRPr="00BD2165">
        <w:rPr>
          <w:rFonts w:ascii="Arial" w:hAnsi="Arial" w:cs="Arial"/>
          <w:lang w:val="en-GB"/>
        </w:rPr>
        <w:t>he quality of end-of-life care and death</w:t>
      </w:r>
      <w:r w:rsidR="008455FB">
        <w:rPr>
          <w:rFonts w:ascii="Arial" w:hAnsi="Arial" w:cs="Arial"/>
          <w:lang w:val="en-GB"/>
        </w:rPr>
        <w:t xml:space="preserve"> of people with advanced dementia is, therefore, shaped by</w:t>
      </w:r>
      <w:r w:rsidR="008455FB" w:rsidRPr="005E2839">
        <w:rPr>
          <w:rFonts w:ascii="Arial" w:hAnsi="Arial" w:cs="Arial"/>
          <w:lang w:val="en-GB"/>
        </w:rPr>
        <w:t xml:space="preserve"> </w:t>
      </w:r>
      <w:r w:rsidR="008455FB">
        <w:rPr>
          <w:rFonts w:ascii="Arial" w:hAnsi="Arial" w:cs="Arial"/>
          <w:lang w:val="en-GB"/>
        </w:rPr>
        <w:t xml:space="preserve">both the patients’ and their families’ </w:t>
      </w:r>
      <w:r w:rsidR="008455FB" w:rsidRPr="00BD2165">
        <w:rPr>
          <w:rFonts w:ascii="Arial" w:hAnsi="Arial" w:cs="Arial"/>
          <w:lang w:val="en-GB"/>
        </w:rPr>
        <w:t>care needs and preferences</w:t>
      </w:r>
      <w:r w:rsidR="003C163A">
        <w:rPr>
          <w:rFonts w:ascii="Arial" w:hAnsi="Arial" w:cs="Arial"/>
          <w:lang w:val="en-GB"/>
        </w:rPr>
        <w:t>,</w:t>
      </w:r>
      <w:r w:rsidR="008455FB"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&lt;EndNote&gt;&lt;Cite&gt;&lt;Author&gt;Lewis&lt;/Author&gt;&lt;Year&gt;2023&lt;/Year&gt;&lt;RecNum&gt;13188&lt;/RecNum&gt;&lt;DisplayText&gt;(18)&lt;/DisplayText&gt;&lt;record&gt;&lt;rec-number&gt;13188&lt;/rec-number&gt;&lt;foreign-keys&gt;&lt;key app="EN" db-id="000sazfs8eptsteztw5pxf2nzwsrvxrtdtap" timestamp="1685064257"&gt;13188&lt;/key&gt;&lt;/foreign-keys&gt;&lt;ref-type name="Journal Article"&gt;17&lt;/ref-type&gt;&lt;contributors&gt;&lt;authors&gt;&lt;author&gt;Lewis, S.&lt;/author&gt;&lt;author&gt;Triandafilidis, Z.&lt;/author&gt;&lt;author&gt;Curryer, C.&lt;/author&gt;&lt;author&gt;Jeong, S. Y.&lt;/author&gt;&lt;author&gt;Goodwin, N.&lt;/author&gt;&lt;author&gt;Carr, S.&lt;/author&gt;&lt;author&gt;Davis, D.&lt;/author&gt;&lt;/authors&gt;&lt;/contributors&gt;&lt;auth-address&gt;Central Coast Local Health District, Gosford, NSW, Australia.&amp;#xD;Central Coast Research Institute (CCRI) for Integrated Care, University of Newcastle, Callaghan, NSW, Australia.&amp;#xD;School of Nursing, University of Sydney, Sydney, NSW, Australia.&lt;/auth-address&gt;&lt;titles&gt;&lt;title&gt;Models of care for people with dementia approaching end of life: A rapid review&lt;/title&gt;&lt;secondary-title&gt;Palliat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medicine&lt;/abbr-1&gt;&lt;/alt-periodical&gt;&lt;pages&gt;2692163231171181&lt;/pages&gt;&lt;edition&gt;2023/05/08&lt;/edition&gt;&lt;keywords&gt;&lt;keyword&gt;Dementia&lt;/keyword&gt;&lt;keyword&gt;end-of-life care&lt;/keyword&gt;&lt;keyword&gt;integrated care&lt;/keyword&gt;&lt;keyword&gt;model of care&lt;/keyword&gt;&lt;keyword&gt;palliative care&lt;/keyword&gt;&lt;keyword&gt;patient-centred care&lt;/keyword&gt;&lt;keyword&gt;review&lt;/keyword&gt;&lt;/keywords&gt;&lt;dates&gt;&lt;year&gt;2023&lt;/year&gt;&lt;pub-dates&gt;&lt;date&gt;May 7&lt;/date&gt;&lt;/pub-dates&gt;&lt;/dates&gt;&lt;isbn&gt;0269-2163&lt;/isbn&gt;&lt;accession-num&gt;37151097&lt;/accession-num&gt;&lt;urls&gt;&lt;/urls&gt;&lt;electronic-resource-num&gt;10.1177/02692163231171181&lt;/electronic-resource-num&gt;&lt;remote-database-provider&gt;NLM&lt;/remote-database-provider&gt;&lt;language&gt;eng&lt;/language&gt;&lt;/record&gt;&lt;/Cite&gt;&lt;/EndNote&gt;</w:instrText>
      </w:r>
      <w:r w:rsidR="008455FB" w:rsidRPr="001102F3">
        <w:rPr>
          <w:rFonts w:ascii="Arial" w:hAnsi="Arial" w:cs="Arial"/>
          <w:vertAlign w:val="superscript"/>
          <w:lang w:val="en-GB"/>
        </w:rPr>
        <w:fldChar w:fldCharType="separate"/>
      </w:r>
      <w:r w:rsidR="00572631">
        <w:rPr>
          <w:rFonts w:ascii="Arial" w:hAnsi="Arial" w:cs="Arial"/>
          <w:noProof/>
          <w:vertAlign w:val="superscript"/>
          <w:lang w:val="en-GB"/>
        </w:rPr>
        <w:t>(18)</w:t>
      </w:r>
      <w:r w:rsidR="008455FB" w:rsidRPr="001102F3">
        <w:rPr>
          <w:rFonts w:ascii="Arial" w:hAnsi="Arial" w:cs="Arial"/>
          <w:vertAlign w:val="superscript"/>
          <w:lang w:val="en-GB"/>
        </w:rPr>
        <w:fldChar w:fldCharType="end"/>
      </w:r>
      <w:r w:rsidR="008455FB">
        <w:rPr>
          <w:rFonts w:ascii="Arial" w:hAnsi="Arial" w:cs="Arial"/>
          <w:lang w:val="en-GB"/>
        </w:rPr>
        <w:t xml:space="preserve"> </w:t>
      </w:r>
      <w:r w:rsidR="00B9152E">
        <w:rPr>
          <w:rFonts w:ascii="Arial" w:hAnsi="Arial" w:cs="Arial"/>
          <w:lang w:val="en-GB"/>
        </w:rPr>
        <w:t xml:space="preserve">with </w:t>
      </w:r>
      <w:r w:rsidR="00177923" w:rsidRPr="00BD2165">
        <w:rPr>
          <w:rFonts w:ascii="Arial" w:hAnsi="Arial" w:cs="Arial"/>
          <w:lang w:val="en-GB"/>
        </w:rPr>
        <w:t xml:space="preserve">environmental factors </w:t>
      </w:r>
      <w:r w:rsidR="00B9152E">
        <w:rPr>
          <w:rFonts w:ascii="Arial" w:hAnsi="Arial" w:cs="Arial"/>
          <w:lang w:val="en-GB"/>
        </w:rPr>
        <w:t>potentially</w:t>
      </w:r>
      <w:r w:rsidR="00177923">
        <w:rPr>
          <w:rFonts w:ascii="Arial" w:hAnsi="Arial" w:cs="Arial"/>
          <w:lang w:val="en-GB"/>
        </w:rPr>
        <w:t xml:space="preserve"> hav</w:t>
      </w:r>
      <w:r w:rsidR="00B9152E">
        <w:rPr>
          <w:rFonts w:ascii="Arial" w:hAnsi="Arial" w:cs="Arial"/>
          <w:lang w:val="en-GB"/>
        </w:rPr>
        <w:t>ing</w:t>
      </w:r>
      <w:r w:rsidR="00177923">
        <w:rPr>
          <w:rFonts w:ascii="Arial" w:hAnsi="Arial" w:cs="Arial"/>
          <w:lang w:val="en-GB"/>
        </w:rPr>
        <w:t xml:space="preserve"> a greater effect on their </w:t>
      </w:r>
      <w:r w:rsidR="00177923" w:rsidRPr="00BD2165">
        <w:rPr>
          <w:rFonts w:ascii="Arial" w:hAnsi="Arial" w:cs="Arial"/>
          <w:lang w:val="en-GB"/>
        </w:rPr>
        <w:t xml:space="preserve">place of death </w:t>
      </w:r>
      <w:r w:rsidR="00177923">
        <w:rPr>
          <w:rFonts w:ascii="Arial" w:hAnsi="Arial" w:cs="Arial"/>
          <w:lang w:val="en-GB"/>
        </w:rPr>
        <w:t xml:space="preserve">compared to </w:t>
      </w:r>
      <w:r w:rsidR="00177923" w:rsidRPr="00BD2165">
        <w:rPr>
          <w:rFonts w:ascii="Arial" w:hAnsi="Arial" w:cs="Arial"/>
          <w:lang w:val="en-GB"/>
        </w:rPr>
        <w:t>other life-limiting conditions</w:t>
      </w:r>
      <w:r w:rsidR="00177923">
        <w:rPr>
          <w:rFonts w:ascii="Arial" w:hAnsi="Arial" w:cs="Arial"/>
          <w:lang w:val="en-GB"/>
        </w:rPr>
        <w:t xml:space="preserve"> or stages.</w:t>
      </w:r>
      <w:r w:rsidR="00177923" w:rsidDel="00D451C7">
        <w:rPr>
          <w:rFonts w:ascii="Arial" w:hAnsi="Arial" w:cs="Arial"/>
          <w:lang w:val="en-GB"/>
        </w:rPr>
        <w:t xml:space="preserve"> </w:t>
      </w:r>
      <w:r w:rsidR="002261D6">
        <w:rPr>
          <w:rFonts w:ascii="Arial" w:hAnsi="Arial" w:cs="Arial"/>
          <w:lang w:val="en-GB"/>
        </w:rPr>
        <w:t>Although individuals with mild to moderate dementia dying from other life-limiting comorbid chronic conditions</w:t>
      </w:r>
      <w:r w:rsidR="001A4455">
        <w:rPr>
          <w:rFonts w:ascii="Arial" w:hAnsi="Arial" w:cs="Arial"/>
          <w:lang w:val="en-GB"/>
        </w:rPr>
        <w:t xml:space="preserve"> </w:t>
      </w:r>
      <w:r w:rsidR="002261D6">
        <w:rPr>
          <w:rFonts w:ascii="Arial" w:hAnsi="Arial" w:cs="Arial"/>
          <w:lang w:val="en-GB"/>
        </w:rPr>
        <w:t>face</w:t>
      </w:r>
      <w:r w:rsidR="00771931">
        <w:rPr>
          <w:rFonts w:ascii="Arial" w:hAnsi="Arial" w:cs="Arial"/>
          <w:lang w:val="en-GB"/>
        </w:rPr>
        <w:t xml:space="preserve"> many</w:t>
      </w:r>
      <w:r w:rsidR="002261D6">
        <w:rPr>
          <w:rFonts w:ascii="Arial" w:hAnsi="Arial" w:cs="Arial"/>
          <w:lang w:val="en-GB"/>
        </w:rPr>
        <w:t xml:space="preserve"> similar challenges, their disease trajectory </w:t>
      </w:r>
      <w:r w:rsidR="00905CAD">
        <w:rPr>
          <w:rFonts w:ascii="Arial" w:hAnsi="Arial" w:cs="Arial"/>
          <w:lang w:val="en-GB"/>
        </w:rPr>
        <w:t xml:space="preserve">is not </w:t>
      </w:r>
      <w:r w:rsidR="002261D6">
        <w:rPr>
          <w:rFonts w:ascii="Arial" w:hAnsi="Arial" w:cs="Arial"/>
          <w:lang w:val="en-GB"/>
        </w:rPr>
        <w:t>as prolonged</w:t>
      </w:r>
      <w:r w:rsidR="00177923">
        <w:rPr>
          <w:rFonts w:ascii="Arial" w:hAnsi="Arial" w:cs="Arial"/>
          <w:lang w:val="en-GB"/>
        </w:rPr>
        <w:t>,</w:t>
      </w:r>
      <w:r w:rsidR="002261D6">
        <w:rPr>
          <w:rFonts w:ascii="Arial" w:hAnsi="Arial" w:cs="Arial"/>
          <w:lang w:val="en-GB"/>
        </w:rPr>
        <w:t xml:space="preserve"> </w:t>
      </w:r>
      <w:r w:rsidR="00B9152E">
        <w:rPr>
          <w:rFonts w:ascii="Arial" w:hAnsi="Arial" w:cs="Arial"/>
          <w:lang w:val="en-GB"/>
        </w:rPr>
        <w:lastRenderedPageBreak/>
        <w:t>with</w:t>
      </w:r>
      <w:r w:rsidR="002261D6">
        <w:rPr>
          <w:rFonts w:ascii="Arial" w:hAnsi="Arial" w:cs="Arial"/>
          <w:lang w:val="en-GB"/>
        </w:rPr>
        <w:t xml:space="preserve"> some cognitive and functional abilities</w:t>
      </w:r>
      <w:r w:rsidR="00B9152E">
        <w:rPr>
          <w:rFonts w:ascii="Arial" w:hAnsi="Arial" w:cs="Arial"/>
          <w:lang w:val="en-GB"/>
        </w:rPr>
        <w:t xml:space="preserve"> still retained</w:t>
      </w:r>
      <w:r w:rsidR="002261D6">
        <w:rPr>
          <w:rFonts w:ascii="Arial" w:hAnsi="Arial" w:cs="Arial"/>
          <w:lang w:val="en-GB"/>
        </w:rPr>
        <w:t xml:space="preserve">. As such, people with advanced dementia </w:t>
      </w:r>
      <w:proofErr w:type="gramStart"/>
      <w:r w:rsidR="002261D6">
        <w:rPr>
          <w:rFonts w:ascii="Arial" w:hAnsi="Arial" w:cs="Arial"/>
          <w:lang w:val="en-GB"/>
        </w:rPr>
        <w:t>is</w:t>
      </w:r>
      <w:proofErr w:type="gramEnd"/>
      <w:r w:rsidR="002261D6">
        <w:rPr>
          <w:rFonts w:ascii="Arial" w:hAnsi="Arial" w:cs="Arial"/>
          <w:lang w:val="en-GB"/>
        </w:rPr>
        <w:t xml:space="preserve"> a distinct subpopulation with unique needs and challenges</w:t>
      </w:r>
      <w:r w:rsidR="002261D6" w:rsidRPr="00BD2165">
        <w:rPr>
          <w:rFonts w:ascii="Arial" w:hAnsi="Arial" w:cs="Arial"/>
          <w:lang w:val="en-GB"/>
        </w:rPr>
        <w:t xml:space="preserve">. </w:t>
      </w:r>
    </w:p>
    <w:p w14:paraId="4B558E3A" w14:textId="77777777" w:rsidR="00B82972" w:rsidRPr="00BD2165" w:rsidRDefault="00B82972" w:rsidP="00B82972">
      <w:pPr>
        <w:autoSpaceDE w:val="0"/>
        <w:autoSpaceDN w:val="0"/>
        <w:adjustRightInd w:val="0"/>
        <w:spacing w:after="0" w:line="480" w:lineRule="auto"/>
        <w:rPr>
          <w:rFonts w:ascii="Arial" w:hAnsi="Arial" w:cs="Arial"/>
          <w:lang w:val="en-GB"/>
        </w:rPr>
      </w:pPr>
    </w:p>
    <w:p w14:paraId="2C3E12B6" w14:textId="140F4A58" w:rsidR="00B82972" w:rsidRPr="001102F3" w:rsidRDefault="006E1145" w:rsidP="00B82972">
      <w:pPr>
        <w:autoSpaceDE w:val="0"/>
        <w:autoSpaceDN w:val="0"/>
        <w:adjustRightInd w:val="0"/>
        <w:spacing w:after="0" w:line="480" w:lineRule="auto"/>
        <w:rPr>
          <w:rFonts w:ascii="Arial" w:hAnsi="Arial" w:cs="Arial"/>
          <w:vertAlign w:val="superscript"/>
          <w:lang w:val="en-GB"/>
        </w:rPr>
      </w:pPr>
      <w:r>
        <w:rPr>
          <w:rFonts w:ascii="Arial" w:hAnsi="Arial" w:cs="Arial"/>
          <w:lang w:val="en-GB"/>
        </w:rPr>
        <w:t>E</w:t>
      </w:r>
      <w:r w:rsidR="00B82972" w:rsidRPr="00BD2165">
        <w:rPr>
          <w:rFonts w:ascii="Arial" w:hAnsi="Arial" w:cs="Arial"/>
          <w:lang w:val="en-GB"/>
        </w:rPr>
        <w:t>xisting epidemiological evidence</w:t>
      </w:r>
      <w:r w:rsidR="00FA6D9C">
        <w:rPr>
          <w:rFonts w:ascii="Arial" w:hAnsi="Arial" w:cs="Arial"/>
          <w:lang w:val="en-GB"/>
        </w:rPr>
        <w:t xml:space="preserve"> has f</w:t>
      </w:r>
      <w:r>
        <w:rPr>
          <w:rFonts w:ascii="Arial" w:hAnsi="Arial" w:cs="Arial"/>
          <w:lang w:val="en-GB"/>
        </w:rPr>
        <w:t>ound that</w:t>
      </w:r>
      <w:r w:rsidR="00DA4D0C">
        <w:rPr>
          <w:rFonts w:ascii="Arial" w:hAnsi="Arial" w:cs="Arial"/>
          <w:lang w:val="en-GB"/>
        </w:rPr>
        <w:t xml:space="preserve"> </w:t>
      </w:r>
      <w:r w:rsidR="00B82972" w:rsidRPr="00BD2165">
        <w:rPr>
          <w:rFonts w:ascii="Arial" w:hAnsi="Arial" w:cs="Arial"/>
          <w:lang w:val="en-GB"/>
        </w:rPr>
        <w:t>sociodemographic</w:t>
      </w:r>
      <w:r w:rsidR="00FA6D9C">
        <w:rPr>
          <w:rFonts w:ascii="Arial" w:hAnsi="Arial" w:cs="Arial"/>
          <w:lang w:val="en-GB"/>
        </w:rPr>
        <w:t xml:space="preserve"> and </w:t>
      </w:r>
      <w:r w:rsidR="00B82972" w:rsidRPr="00BD2165">
        <w:rPr>
          <w:rFonts w:ascii="Arial" w:hAnsi="Arial" w:cs="Arial"/>
          <w:lang w:val="en-GB"/>
        </w:rPr>
        <w:t>economic variables</w:t>
      </w:r>
      <w:r w:rsidR="00FA6D9C">
        <w:rPr>
          <w:rFonts w:ascii="Arial" w:hAnsi="Arial" w:cs="Arial"/>
          <w:lang w:val="en-GB"/>
        </w:rPr>
        <w:t>,</w:t>
      </w:r>
      <w:r w:rsidR="00B82972" w:rsidRPr="00BD2165">
        <w:rPr>
          <w:rFonts w:ascii="Arial" w:hAnsi="Arial" w:cs="Arial"/>
          <w:lang w:val="en-GB"/>
        </w:rPr>
        <w:t xml:space="preserve"> such as age, sex/gender, marital status</w:t>
      </w:r>
      <w:r w:rsidR="00FA6D9C">
        <w:rPr>
          <w:rFonts w:ascii="Arial" w:hAnsi="Arial" w:cs="Arial"/>
          <w:lang w:val="en-GB"/>
        </w:rPr>
        <w:t xml:space="preserve"> and</w:t>
      </w:r>
      <w:r w:rsidR="00B82972" w:rsidRPr="00BD2165">
        <w:rPr>
          <w:rFonts w:ascii="Arial" w:hAnsi="Arial" w:cs="Arial"/>
          <w:lang w:val="en-GB"/>
        </w:rPr>
        <w:t xml:space="preserve"> educational level</w:t>
      </w:r>
      <w:r w:rsidR="00FA6D9C">
        <w:rPr>
          <w:rFonts w:ascii="Arial" w:hAnsi="Arial" w:cs="Arial"/>
          <w:lang w:val="en-GB"/>
        </w:rPr>
        <w:t>,</w:t>
      </w:r>
      <w:r w:rsidR="00B82972" w:rsidRPr="00BD2165">
        <w:rPr>
          <w:rFonts w:ascii="Arial" w:hAnsi="Arial" w:cs="Arial"/>
          <w:lang w:val="en-GB"/>
        </w:rPr>
        <w:t xml:space="preserve"> as well as environmental factors</w:t>
      </w:r>
      <w:r w:rsidR="00FA6D9C">
        <w:rPr>
          <w:rFonts w:ascii="Arial" w:hAnsi="Arial" w:cs="Arial"/>
          <w:lang w:val="en-GB"/>
        </w:rPr>
        <w:t>,</w:t>
      </w:r>
      <w:r w:rsidR="00B82972" w:rsidRPr="00BD2165">
        <w:rPr>
          <w:rFonts w:ascii="Arial" w:hAnsi="Arial" w:cs="Arial"/>
          <w:lang w:val="en-GB"/>
        </w:rPr>
        <w:t xml:space="preserve"> such as healthcare resource availability</w:t>
      </w:r>
      <w:r w:rsidR="00FA6D9C">
        <w:rPr>
          <w:rFonts w:ascii="Arial" w:hAnsi="Arial" w:cs="Arial"/>
          <w:lang w:val="en-GB"/>
        </w:rPr>
        <w:t>,</w:t>
      </w:r>
      <w:r w:rsidR="00D70384">
        <w:rPr>
          <w:rFonts w:ascii="Arial" w:hAnsi="Arial" w:cs="Arial"/>
          <w:lang w:val="en-GB"/>
        </w:rPr>
        <w:t xml:space="preserve"> influence</w:t>
      </w:r>
      <w:r w:rsidR="00D70384" w:rsidRPr="00BD2165">
        <w:rPr>
          <w:rFonts w:ascii="Arial" w:hAnsi="Arial" w:cs="Arial"/>
          <w:lang w:val="en-GB"/>
        </w:rPr>
        <w:t xml:space="preserve"> where people wi</w:t>
      </w:r>
      <w:r w:rsidR="00D70384">
        <w:rPr>
          <w:rFonts w:ascii="Arial" w:hAnsi="Arial" w:cs="Arial"/>
          <w:lang w:val="en-GB"/>
        </w:rPr>
        <w:t>th advanced dementia die</w:t>
      </w:r>
      <w:r w:rsidR="001102F3">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PEVuZE5vdGU+PENpdGU+PEF1dGhvcj5Dcm9zczwvQXV0aG9yPjxZZWFyPjIwMjA8L1llYXI+PFJl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Y051bT4xMTQ1ODwvUmVjTnVtPjxEaXNwbGF5VGV4dD4oNy05LCAxOSwgMjApPC9EaXNwbGF5VGV4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(7-9, 19, 20)</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Results, however, appear inconsistent with variable factors examined and place of death </w:t>
      </w:r>
      <w:r w:rsidR="00376699">
        <w:rPr>
          <w:rFonts w:ascii="Arial" w:hAnsi="Arial" w:cs="Arial"/>
          <w:lang w:val="en-GB"/>
        </w:rPr>
        <w:t>operationalised</w:t>
      </w:r>
      <w:r w:rsidR="00B82972" w:rsidRPr="00BD2165">
        <w:rPr>
          <w:rFonts w:ascii="Arial" w:hAnsi="Arial" w:cs="Arial"/>
          <w:lang w:val="en-GB"/>
        </w:rPr>
        <w:t xml:space="preserve"> differently</w:t>
      </w:r>
      <w:r w:rsidR="001102F3">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PEVuZE5vdGU+PENpdGU+PEF1dGhvcj5YdTwvQXV0aG9yPjxZZWFyPjIwMjA8L1llYXI+PFJlY051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PEVuZE5vdGU+PENpdGU+PEF1dGhvcj5YdTwvQXV0aG9yPjxZZWFyPjIwMjA8L1llYXI+PFJlY051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(7, 9, 19, 20)</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A systematic way of pulling the disparate evidence together </w:t>
      </w:r>
      <w:r w:rsidR="00D70384">
        <w:rPr>
          <w:rFonts w:ascii="Arial" w:hAnsi="Arial" w:cs="Arial"/>
          <w:lang w:val="en-GB"/>
        </w:rPr>
        <w:t>is required for a collective,</w:t>
      </w:r>
      <w:r w:rsidR="00B82972" w:rsidRPr="00BD2165">
        <w:rPr>
          <w:rFonts w:ascii="Arial" w:hAnsi="Arial" w:cs="Arial"/>
          <w:lang w:val="en-GB"/>
        </w:rPr>
        <w:t xml:space="preserve"> comprehensive conclusion to be established with certainty and confidence</w:t>
      </w:r>
      <w:r w:rsidR="001102F3">
        <w:rPr>
          <w:rFonts w:ascii="Arial" w:hAnsi="Arial" w:cs="Arial"/>
          <w:lang w:val="en-GB"/>
        </w:rPr>
        <w:t>.</w:t>
      </w:r>
      <w:r w:rsidR="00B82972"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(21)</w:t>
      </w:r>
      <w:r w:rsidR="00B82972" w:rsidRPr="001102F3">
        <w:rPr>
          <w:rFonts w:ascii="Arial" w:hAnsi="Arial" w:cs="Arial"/>
          <w:vertAlign w:val="superscript"/>
          <w:lang w:val="en-GB"/>
        </w:rPr>
        <w:fldChar w:fldCharType="end"/>
      </w:r>
    </w:p>
    <w:p w14:paraId="6460A4C9" w14:textId="77777777" w:rsidR="00B82972" w:rsidRPr="00BD2165" w:rsidRDefault="00B82972" w:rsidP="00B82972">
      <w:pPr>
        <w:autoSpaceDE w:val="0"/>
        <w:autoSpaceDN w:val="0"/>
        <w:adjustRightInd w:val="0"/>
        <w:spacing w:after="0" w:line="480" w:lineRule="auto"/>
        <w:rPr>
          <w:rFonts w:ascii="Arial" w:hAnsi="Arial" w:cs="Arial"/>
          <w:lang w:val="en-GB"/>
        </w:rPr>
      </w:pPr>
    </w:p>
    <w:p w14:paraId="71F32789" w14:textId="29ADA055" w:rsidR="0094035E" w:rsidRDefault="00C77505" w:rsidP="0094035E">
      <w:pPr>
        <w:spacing w:after="0" w:line="480" w:lineRule="auto"/>
        <w:rPr>
          <w:rFonts w:ascii="Arial" w:hAnsi="Arial" w:cs="Arial"/>
          <w:lang w:val="en-GB"/>
        </w:rPr>
      </w:pPr>
      <w:r>
        <w:rPr>
          <w:rFonts w:ascii="Arial" w:hAnsi="Arial" w:cs="Arial"/>
          <w:lang w:val="en-GB"/>
        </w:rPr>
        <w:t>Although</w:t>
      </w:r>
      <w:r w:rsidR="0041691D">
        <w:rPr>
          <w:rFonts w:ascii="Arial" w:hAnsi="Arial" w:cs="Arial"/>
          <w:lang w:val="en-GB"/>
        </w:rPr>
        <w:t xml:space="preserve"> two</w:t>
      </w:r>
      <w:r w:rsidR="00A6686D">
        <w:rPr>
          <w:rFonts w:ascii="Arial" w:hAnsi="Arial" w:cs="Arial"/>
          <w:lang w:val="en-GB"/>
        </w:rPr>
        <w:t xml:space="preserve"> relevant narrative syntheses</w:t>
      </w:r>
      <w:r w:rsidR="00B82972" w:rsidRPr="00BD2165">
        <w:rPr>
          <w:rFonts w:ascii="Arial" w:hAnsi="Arial" w:cs="Arial"/>
          <w:lang w:val="en-GB"/>
        </w:rPr>
        <w:t xml:space="preserve"> in mixed dementia st</w:t>
      </w:r>
      <w:r>
        <w:rPr>
          <w:rFonts w:ascii="Arial" w:hAnsi="Arial" w:cs="Arial"/>
          <w:lang w:val="en-GB"/>
        </w:rPr>
        <w:t>ages have been</w:t>
      </w:r>
      <w:r w:rsidR="00B82972" w:rsidRPr="00BD2165">
        <w:rPr>
          <w:rFonts w:ascii="Arial" w:hAnsi="Arial" w:cs="Arial"/>
          <w:lang w:val="en-GB"/>
        </w:rPr>
        <w:t xml:space="preserve"> </w:t>
      </w:r>
      <w:r w:rsidR="0022419C">
        <w:rPr>
          <w:rFonts w:ascii="Arial" w:hAnsi="Arial" w:cs="Arial"/>
          <w:lang w:val="en-GB"/>
        </w:rPr>
        <w:t>undertaken</w:t>
      </w:r>
      <w:r w:rsidR="001102F3">
        <w:rPr>
          <w:rFonts w:ascii="Arial" w:hAnsi="Arial" w:cs="Arial"/>
          <w:lang w:val="en-GB"/>
        </w:rPr>
        <w:t>,</w:t>
      </w:r>
      <w:r w:rsidR="00B82972" w:rsidRPr="001102F3">
        <w:rPr>
          <w:rFonts w:ascii="Arial" w:hAnsi="Arial" w:cs="Arial"/>
          <w:vertAlign w:val="superscript"/>
          <w:lang w:val="en-GB"/>
        </w:rPr>
        <w:fldChar w:fldCharType="begin">
          <w:fldData xml:space="preserve">PEVuZE5vdGU+PENpdGU+PEF1dGhvcj5CYWRyYWthbGltdXRodTwvQXV0aG9yPjxZZWFyPjIwMTQ8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=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PEVuZE5vdGU+PENpdGU+PEF1dGhvcj5CYWRyYWthbGltdXRodTwvQXV0aG9yPjxZZWFyPjIwMTQ8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=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82972" w:rsidRPr="001102F3">
        <w:rPr>
          <w:rFonts w:ascii="Arial" w:hAnsi="Arial" w:cs="Arial"/>
          <w:vertAlign w:val="superscript"/>
          <w:lang w:val="en-GB"/>
        </w:rPr>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(5, 22)</w:t>
      </w:r>
      <w:r w:rsidR="00B82972" w:rsidRPr="001102F3">
        <w:rPr>
          <w:rFonts w:ascii="Arial" w:hAnsi="Arial" w:cs="Arial"/>
          <w:vertAlign w:val="superscript"/>
          <w:lang w:val="en-GB"/>
        </w:rPr>
        <w:fldChar w:fldCharType="end"/>
      </w:r>
      <w:r w:rsidR="00B82972" w:rsidRPr="00BD2165">
        <w:rPr>
          <w:rFonts w:ascii="Arial" w:hAnsi="Arial" w:cs="Arial"/>
          <w:lang w:val="en-GB"/>
        </w:rPr>
        <w:t xml:space="preserve"> </w:t>
      </w:r>
      <w:r w:rsidR="00815538" w:rsidRPr="00BD2165">
        <w:rPr>
          <w:rFonts w:ascii="Arial" w:hAnsi="Arial" w:cs="Arial"/>
          <w:lang w:val="en-GB"/>
        </w:rPr>
        <w:t xml:space="preserve">no </w:t>
      </w:r>
      <w:r w:rsidR="00815538">
        <w:rPr>
          <w:rFonts w:ascii="Arial" w:hAnsi="Arial" w:cs="Arial"/>
          <w:lang w:val="en-GB"/>
        </w:rPr>
        <w:t xml:space="preserve">relevant </w:t>
      </w:r>
      <w:r w:rsidR="00815538" w:rsidRPr="00BD2165">
        <w:rPr>
          <w:rFonts w:ascii="Arial" w:hAnsi="Arial" w:cs="Arial"/>
          <w:lang w:val="en-GB"/>
        </w:rPr>
        <w:t>systematic review</w:t>
      </w:r>
      <w:r w:rsidR="00815538">
        <w:rPr>
          <w:rFonts w:ascii="Arial" w:hAnsi="Arial" w:cs="Arial"/>
          <w:lang w:val="en-GB"/>
        </w:rPr>
        <w:t>s</w:t>
      </w:r>
      <w:r w:rsidR="00815538" w:rsidRPr="00BD2165">
        <w:rPr>
          <w:rFonts w:ascii="Arial" w:hAnsi="Arial" w:cs="Arial"/>
          <w:lang w:val="en-GB"/>
        </w:rPr>
        <w:t xml:space="preserve"> </w:t>
      </w:r>
      <w:r w:rsidR="00815538">
        <w:rPr>
          <w:rFonts w:ascii="Arial" w:hAnsi="Arial" w:cs="Arial"/>
          <w:lang w:val="en-GB"/>
        </w:rPr>
        <w:t>in advanced dementia using meta-analysis exist nor are</w:t>
      </w:r>
      <w:r w:rsidR="00815538" w:rsidRPr="00BD2165">
        <w:rPr>
          <w:rFonts w:ascii="Arial" w:hAnsi="Arial" w:cs="Arial"/>
          <w:lang w:val="en-GB"/>
        </w:rPr>
        <w:t xml:space="preserve"> prospectively</w:t>
      </w:r>
      <w:r w:rsidR="00815538">
        <w:rPr>
          <w:rFonts w:ascii="Arial" w:hAnsi="Arial" w:cs="Arial"/>
          <w:lang w:val="en-GB"/>
        </w:rPr>
        <w:t xml:space="preserve"> registered on PROSPERO. </w:t>
      </w:r>
      <w:r w:rsidR="003C163A">
        <w:rPr>
          <w:rFonts w:ascii="Arial" w:hAnsi="Arial" w:cs="Arial"/>
          <w:lang w:val="en-GB"/>
        </w:rPr>
        <w:t>By p</w:t>
      </w:r>
      <w:r w:rsidR="009F4420" w:rsidRPr="00BD2165">
        <w:rPr>
          <w:rFonts w:ascii="Arial" w:hAnsi="Arial" w:cs="Arial"/>
          <w:lang w:val="en-GB"/>
        </w:rPr>
        <w:t xml:space="preserve">ooling the </w:t>
      </w:r>
      <w:r w:rsidR="009F4420">
        <w:rPr>
          <w:rFonts w:ascii="Arial" w:hAnsi="Arial" w:cs="Arial"/>
          <w:lang w:val="en-GB"/>
        </w:rPr>
        <w:t>numerical data</w:t>
      </w:r>
      <w:r w:rsidR="009F4420" w:rsidRPr="00BD2165">
        <w:rPr>
          <w:rFonts w:ascii="Arial" w:hAnsi="Arial" w:cs="Arial"/>
          <w:lang w:val="en-GB"/>
        </w:rPr>
        <w:t xml:space="preserve"> of multiple studies together s</w:t>
      </w:r>
      <w:r w:rsidR="009F4420">
        <w:rPr>
          <w:rFonts w:ascii="Arial" w:hAnsi="Arial" w:cs="Arial"/>
          <w:lang w:val="en-GB"/>
        </w:rPr>
        <w:t>tatistically</w:t>
      </w:r>
      <w:r w:rsidR="003C163A">
        <w:rPr>
          <w:rFonts w:ascii="Arial" w:hAnsi="Arial" w:cs="Arial"/>
          <w:lang w:val="en-GB"/>
        </w:rPr>
        <w:t>,</w:t>
      </w:r>
      <w:r w:rsidR="00857FE8">
        <w:rPr>
          <w:rFonts w:ascii="Arial" w:hAnsi="Arial" w:cs="Arial"/>
          <w:lang w:val="en-GB"/>
        </w:rPr>
        <w:t xml:space="preserve"> meta-analysis increases the power and precision of</w:t>
      </w:r>
      <w:r w:rsidR="009F4420">
        <w:rPr>
          <w:rFonts w:ascii="Arial" w:hAnsi="Arial" w:cs="Arial"/>
          <w:lang w:val="en-GB"/>
        </w:rPr>
        <w:t xml:space="preserve"> the </w:t>
      </w:r>
      <w:r w:rsidR="009F4420" w:rsidRPr="00BD2165">
        <w:rPr>
          <w:rFonts w:ascii="Arial" w:hAnsi="Arial" w:cs="Arial"/>
          <w:lang w:val="en-GB"/>
        </w:rPr>
        <w:t>cumulative estimates produced</w:t>
      </w:r>
      <w:r w:rsidR="009F4420">
        <w:rPr>
          <w:rFonts w:ascii="Arial" w:hAnsi="Arial" w:cs="Arial"/>
          <w:lang w:val="en-GB"/>
        </w:rPr>
        <w:t>.</w:t>
      </w:r>
      <w:r w:rsidR="009F4420"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&lt;EndNote&gt;&lt;Cite&gt;&lt;Author&gt;Aveyard&lt;/Author&gt;&lt;Year&gt;2016&lt;/Year&gt;&lt;RecNum&gt;1174&lt;/RecNum&gt;&lt;DisplayText&gt;(21, 23)&lt;/DisplayText&gt;&lt;record&gt;&lt;rec-number&gt;1174&lt;/rec-number&gt;&lt;foreign-keys&gt;&lt;key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Press&lt;/publisher&gt;&lt;urls&gt;&lt;/urls&gt;&lt;/record&gt;&lt;/Cite&gt;&lt;Cite&gt;&lt;Author&gt;Thomas&lt;/Author&gt;&lt;Year&gt;2012&lt;/Year&gt;&lt;RecNum&gt;1198&lt;/RecNum&gt;&lt;record&gt;&lt;rec-number&gt;1198&lt;/rec-number&gt;&lt;foreign-keys&gt;&lt;key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Ltd&lt;/publisher&gt;&lt;urls&gt;&lt;/urls&gt;&lt;/record&gt;&lt;/Cite&gt;&lt;/EndNote&gt;</w:instrText>
      </w:r>
      <w:r w:rsidR="009F4420" w:rsidRPr="001102F3">
        <w:rPr>
          <w:rFonts w:ascii="Arial" w:hAnsi="Arial" w:cs="Arial"/>
          <w:vertAlign w:val="superscript"/>
          <w:lang w:val="en-GB"/>
        </w:rPr>
        <w:fldChar w:fldCharType="separate"/>
      </w:r>
      <w:r w:rsidR="00572631">
        <w:rPr>
          <w:rFonts w:ascii="Arial" w:hAnsi="Arial" w:cs="Arial"/>
          <w:noProof/>
          <w:vertAlign w:val="superscript"/>
          <w:lang w:val="en-GB"/>
        </w:rPr>
        <w:t>(21, 23)</w:t>
      </w:r>
      <w:r w:rsidR="009F4420" w:rsidRPr="001102F3">
        <w:rPr>
          <w:rFonts w:ascii="Arial" w:hAnsi="Arial" w:cs="Arial"/>
          <w:vertAlign w:val="superscript"/>
          <w:lang w:val="en-GB"/>
        </w:rPr>
        <w:fldChar w:fldCharType="end"/>
      </w:r>
      <w:r w:rsidR="009F4420" w:rsidRPr="00BD2165">
        <w:rPr>
          <w:rFonts w:ascii="Arial" w:hAnsi="Arial" w:cs="Arial"/>
          <w:lang w:val="en-GB"/>
        </w:rPr>
        <w:t xml:space="preserve"> </w:t>
      </w:r>
      <w:r w:rsidR="00521607">
        <w:rPr>
          <w:rFonts w:ascii="Arial" w:hAnsi="Arial" w:cs="Arial"/>
          <w:lang w:val="en-GB"/>
        </w:rPr>
        <w:t>Despite the</w:t>
      </w:r>
      <w:r w:rsidR="005D33CE">
        <w:rPr>
          <w:rFonts w:ascii="Arial" w:hAnsi="Arial" w:cs="Arial"/>
          <w:lang w:val="en-GB"/>
        </w:rPr>
        <w:t xml:space="preserve"> lack of</w:t>
      </w:r>
      <w:r w:rsidR="00521607">
        <w:rPr>
          <w:rFonts w:ascii="Arial" w:hAnsi="Arial" w:cs="Arial"/>
          <w:lang w:val="en-GB"/>
        </w:rPr>
        <w:t xml:space="preserve"> contribution from qualitative findings</w:t>
      </w:r>
      <w:r w:rsidR="009F4420">
        <w:rPr>
          <w:rFonts w:ascii="Arial" w:hAnsi="Arial" w:cs="Arial"/>
          <w:lang w:val="en-GB"/>
        </w:rPr>
        <w:t xml:space="preserve">, the </w:t>
      </w:r>
      <w:r w:rsidR="009F4420" w:rsidRPr="00BD2165">
        <w:rPr>
          <w:rFonts w:ascii="Arial" w:hAnsi="Arial" w:cs="Arial"/>
          <w:lang w:val="en-GB"/>
        </w:rPr>
        <w:t>quantifiable overall effect</w:t>
      </w:r>
      <w:r w:rsidR="009F4420">
        <w:rPr>
          <w:rFonts w:ascii="Arial" w:hAnsi="Arial" w:cs="Arial"/>
          <w:lang w:val="en-GB"/>
        </w:rPr>
        <w:t xml:space="preserve"> indicating the various factors’ relative influence could inform resource prioritisation i</w:t>
      </w:r>
      <w:r w:rsidR="009F4420" w:rsidRPr="00BD2165">
        <w:rPr>
          <w:rFonts w:ascii="Arial" w:hAnsi="Arial" w:cs="Arial"/>
          <w:lang w:val="en-GB"/>
        </w:rPr>
        <w:t>n a budget-constrained health and social care environment</w:t>
      </w:r>
      <w:r w:rsidR="009F4420">
        <w:rPr>
          <w:rFonts w:ascii="Arial" w:hAnsi="Arial" w:cs="Arial"/>
          <w:lang w:val="en-GB"/>
        </w:rPr>
        <w:t>.</w:t>
      </w:r>
      <w:r w:rsidR="009F4420"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&lt;EndNote&gt;&lt;Cite&gt;&lt;Author&gt;Thomas&lt;/Author&gt;&lt;Year&gt;2012&lt;/Year&gt;&lt;RecNum&gt;1198&lt;/RecNum&gt;&lt;DisplayText&gt;(21, 23)&lt;/DisplayText&gt;&lt;record&gt;&lt;rec-number&gt;1198&lt;/rec-number&gt;&lt;foreign-keys&gt;&lt;key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Ltd&lt;/publisher&gt;&lt;urls&gt;&lt;/urls&gt;&lt;/record&gt;&lt;/Cite&gt;&lt;Cite&gt;&lt;Author&gt;Aveyard&lt;/Author&gt;&lt;Year&gt;2016&lt;/Year&gt;&lt;RecNum&gt;1174&lt;/RecNum&gt;&lt;record&gt;&lt;rec-number&gt;1174&lt;/rec-number&gt;&lt;foreign-keys&gt;&lt;key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9F4420" w:rsidRPr="001102F3">
        <w:rPr>
          <w:rFonts w:ascii="Arial" w:hAnsi="Arial" w:cs="Arial"/>
          <w:vertAlign w:val="superscript"/>
          <w:lang w:val="en-GB"/>
        </w:rPr>
        <w:fldChar w:fldCharType="separate"/>
      </w:r>
      <w:r w:rsidR="00572631">
        <w:rPr>
          <w:rFonts w:ascii="Arial" w:hAnsi="Arial" w:cs="Arial"/>
          <w:noProof/>
          <w:vertAlign w:val="superscript"/>
          <w:lang w:val="en-GB"/>
        </w:rPr>
        <w:t>(21, 23)</w:t>
      </w:r>
      <w:r w:rsidR="009F4420" w:rsidRPr="001102F3">
        <w:rPr>
          <w:rFonts w:ascii="Arial" w:hAnsi="Arial" w:cs="Arial"/>
          <w:vertAlign w:val="superscript"/>
          <w:lang w:val="en-GB"/>
        </w:rPr>
        <w:fldChar w:fldCharType="end"/>
      </w:r>
      <w:r w:rsidR="0044642F">
        <w:rPr>
          <w:rFonts w:ascii="Arial" w:hAnsi="Arial" w:cs="Arial"/>
          <w:lang w:val="en-GB"/>
        </w:rPr>
        <w:t xml:space="preserve"> </w:t>
      </w:r>
      <w:r w:rsidR="005D33CE">
        <w:rPr>
          <w:rFonts w:ascii="Arial" w:hAnsi="Arial" w:cs="Arial"/>
          <w:lang w:val="en-GB"/>
        </w:rPr>
        <w:t>Whil</w:t>
      </w:r>
      <w:r w:rsidR="00533E3C">
        <w:rPr>
          <w:rFonts w:ascii="Arial" w:hAnsi="Arial" w:cs="Arial"/>
          <w:lang w:val="en-GB"/>
        </w:rPr>
        <w:t>e</w:t>
      </w:r>
      <w:r w:rsidR="005569A4">
        <w:rPr>
          <w:rFonts w:ascii="Arial" w:hAnsi="Arial" w:cs="Arial"/>
          <w:lang w:val="en-GB"/>
        </w:rPr>
        <w:t xml:space="preserve"> a meta-analysis in different life-limiting conditions </w:t>
      </w:r>
      <w:r w:rsidR="001E7A69">
        <w:rPr>
          <w:rFonts w:ascii="Arial" w:hAnsi="Arial" w:cs="Arial"/>
          <w:lang w:val="en-GB"/>
        </w:rPr>
        <w:t>exist</w:t>
      </w:r>
      <w:r w:rsidR="0087570E">
        <w:rPr>
          <w:rFonts w:ascii="Arial" w:hAnsi="Arial" w:cs="Arial"/>
          <w:lang w:val="en-GB"/>
        </w:rPr>
        <w:t>s</w:t>
      </w:r>
      <w:r w:rsidR="00771931">
        <w:rPr>
          <w:rFonts w:ascii="Arial" w:hAnsi="Arial" w:cs="Arial"/>
          <w:lang w:val="en-GB"/>
        </w:rPr>
        <w:t>,</w:t>
      </w:r>
      <w:r w:rsidR="005569A4"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&lt;EndNote&gt;&lt;Cite&gt;&lt;Author&gt;Costa&lt;/Author&gt;&lt;Year&gt;2016&lt;/Year&gt;&lt;RecNum&gt;437&lt;/RecNum&gt;&lt;DisplayText&gt;(24)&lt;/DisplayText&gt;&lt;record&gt;&lt;rec-number&gt;437&lt;/rec-number&gt;&lt;foreign-keys&gt;&lt;key app="EN" db-id="000sazfs8eptsteztw5pxf2nzwsrvxrtdtap" timestamp="1579579415"&gt;437&lt;/key&gt;&lt;/foreign-keys&gt;&lt;ref-type name="Journal Article"&gt;17&lt;/ref-type&gt;&lt;contributors&gt;&lt;authors&gt;&lt;author&gt;Costa, Vania&lt;/author&gt;&lt;author&gt;Earle, Craig C.&lt;/author&gt;&lt;author&gt;Esplen, Mary Jane&lt;/author&gt;&lt;author&gt;Fowler, Robert&lt;/author&gt;&lt;author&gt;Goldman, Russell&lt;/author&gt;&lt;author&gt;Grossman, Daphna&lt;/author&gt;&lt;author&gt;Levin, Leslie&lt;/author&gt;&lt;author&gt;Manuel, Douglas G.&lt;/author&gt;&lt;author&gt;Sharkey, Shirlee&lt;/author&gt;&lt;author&gt;Tanuseputro, Peter&lt;/author&gt;&lt;author&gt;You, John J.&lt;/author&gt;&lt;/authors&gt;&lt;/contributors&gt;&lt;titles&gt;&lt;title&gt;The determinants of home and nursing home death: A systematic review and meta-analysis&lt;/title&gt;&lt;secondary-title&gt;BMC Palliative Care&lt;/secondary-title&gt;&lt;/titles&gt;&lt;periodical&gt;&lt;full-title&gt;BMC Palliat Care&lt;/full-title&gt;&lt;abbr-1&gt;BMC palliative care&lt;/abbr-1&gt;&lt;/periodical&gt;&lt;pages&gt;8&lt;/pages&gt;&lt;volume&gt;15&lt;/volume&gt;&lt;number&gt;1&lt;/number&gt;&lt;dates&gt;&lt;year&gt;2016&lt;/year&gt;&lt;pub-dates&gt;&lt;date&gt;2016/01/20&lt;/date&gt;&lt;/pub-dates&gt;&lt;/dates&gt;&lt;isbn&gt;1472-684X&lt;/isbn&gt;&lt;urls&gt;&lt;related-urls&gt;&lt;url&gt;https://doi.org/10.1186/s12904-016-0077-8&lt;/url&gt;&lt;/related-urls&gt;&lt;/urls&gt;&lt;electronic-resource-num&gt;10.1186/s12904-016-0077-8&lt;/electronic-resource-num&gt;&lt;/record&gt;&lt;/Cite&gt;&lt;/EndNote&gt;</w:instrText>
      </w:r>
      <w:r w:rsidR="005569A4" w:rsidRPr="001102F3">
        <w:rPr>
          <w:rFonts w:ascii="Arial" w:hAnsi="Arial" w:cs="Arial"/>
          <w:vertAlign w:val="superscript"/>
          <w:lang w:val="en-GB"/>
        </w:rPr>
        <w:fldChar w:fldCharType="separate"/>
      </w:r>
      <w:r w:rsidR="00572631">
        <w:rPr>
          <w:rFonts w:ascii="Arial" w:hAnsi="Arial" w:cs="Arial"/>
          <w:noProof/>
          <w:vertAlign w:val="superscript"/>
          <w:lang w:val="en-GB"/>
        </w:rPr>
        <w:t>(24)</w:t>
      </w:r>
      <w:r w:rsidR="005569A4" w:rsidRPr="001102F3">
        <w:rPr>
          <w:rFonts w:ascii="Arial" w:hAnsi="Arial" w:cs="Arial"/>
          <w:vertAlign w:val="superscript"/>
          <w:lang w:val="en-GB"/>
        </w:rPr>
        <w:fldChar w:fldCharType="end"/>
      </w:r>
      <w:r w:rsidR="005569A4">
        <w:rPr>
          <w:rFonts w:ascii="Arial" w:hAnsi="Arial" w:cs="Arial"/>
          <w:lang w:val="en-GB"/>
        </w:rPr>
        <w:t xml:space="preserve"> results may not be generalisable d</w:t>
      </w:r>
      <w:r w:rsidR="0094035E">
        <w:rPr>
          <w:rFonts w:ascii="Arial" w:hAnsi="Arial" w:cs="Arial"/>
          <w:lang w:val="en-GB"/>
        </w:rPr>
        <w:t>ue to advanced dementia’s unique needs/challenges</w:t>
      </w:r>
      <w:r w:rsidR="0094035E" w:rsidRPr="00BD2165">
        <w:rPr>
          <w:rFonts w:ascii="Arial" w:hAnsi="Arial" w:cs="Arial"/>
          <w:lang w:val="en-GB"/>
        </w:rPr>
        <w:t xml:space="preserve"> and preferences</w:t>
      </w:r>
      <w:r w:rsidR="005D33CE">
        <w:rPr>
          <w:rFonts w:ascii="Arial" w:hAnsi="Arial" w:cs="Arial"/>
          <w:lang w:val="en-GB"/>
        </w:rPr>
        <w:t>.</w:t>
      </w:r>
      <w:r w:rsidR="0094035E"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&lt;EndNote&gt;&lt;Cite&gt;&lt;Author&gt;Lewis&lt;/Author&gt;&lt;Year&gt;2023&lt;/Year&gt;&lt;RecNum&gt;13188&lt;/RecNum&gt;&lt;DisplayText&gt;(18)&lt;/DisplayText&gt;&lt;record&gt;&lt;rec-number&gt;13188&lt;/rec-number&gt;&lt;foreign-keys&gt;&lt;key app="EN" db-id="000sazfs8eptsteztw5pxf2nzwsrvxrtdtap" timestamp="1685064257"&gt;13188&lt;/key&gt;&lt;/foreign-keys&gt;&lt;ref-type name="Journal Article"&gt;17&lt;/ref-type&gt;&lt;contributors&gt;&lt;authors&gt;&lt;author&gt;Lewis, S.&lt;/author&gt;&lt;author&gt;Triandafilidis, Z.&lt;/author&gt;&lt;author&gt;Curryer, C.&lt;/author&gt;&lt;author&gt;Jeong, S. Y.&lt;/author&gt;&lt;author&gt;Goodwin, N.&lt;/author&gt;&lt;author&gt;Carr, S.&lt;/author&gt;&lt;author&gt;Davis, D.&lt;/author&gt;&lt;/authors&gt;&lt;/contributors&gt;&lt;auth-address&gt;Central Coast Local Health District, Gosford, NSW, Australia.&amp;#xD;Central Coast Research Institute (CCRI) for Integrated Care, University of Newcastle, Callaghan, NSW, Australia.&amp;#xD;School of Nursing, University of Sydney, Sydney, NSW, Australia.&lt;/auth-address&gt;&lt;titles&gt;&lt;title&gt;Models of care for people with dementia approaching end of life: A rapid review&lt;/title&gt;&lt;secondary-title&gt;Palliat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medicine&lt;/abbr-1&gt;&lt;/alt-periodical&gt;&lt;pages&gt;2692163231171181&lt;/pages&gt;&lt;edition&gt;2023/05/08&lt;/edition&gt;&lt;keywords&gt;&lt;keyword&gt;Dementia&lt;/keyword&gt;&lt;keyword&gt;end-of-life care&lt;/keyword&gt;&lt;keyword&gt;integrated care&lt;/keyword&gt;&lt;keyword&gt;model of care&lt;/keyword&gt;&lt;keyword&gt;palliative care&lt;/keyword&gt;&lt;keyword&gt;patient-centred care&lt;/keyword&gt;&lt;keyword&gt;review&lt;/keyword&gt;&lt;/keywords&gt;&lt;dates&gt;&lt;year&gt;2023&lt;/year&gt;&lt;pub-dates&gt;&lt;date&gt;May 7&lt;/date&gt;&lt;/pub-dates&gt;&lt;/dates&gt;&lt;isbn&gt;0269-2163&lt;/isbn&gt;&lt;accession-num&gt;37151097&lt;/accession-num&gt;&lt;urls&gt;&lt;/urls&gt;&lt;electronic-resource-num&gt;10.1177/02692163231171181&lt;/electronic-resource-num&gt;&lt;remote-database-provider&gt;NLM&lt;/remote-database-provider&gt;&lt;language&gt;eng&lt;/language&gt;&lt;/record&gt;&lt;/Cite&gt;&lt;/EndNote&gt;</w:instrText>
      </w:r>
      <w:r w:rsidR="0094035E" w:rsidRPr="001102F3">
        <w:rPr>
          <w:rFonts w:ascii="Arial" w:hAnsi="Arial" w:cs="Arial"/>
          <w:vertAlign w:val="superscript"/>
          <w:lang w:val="en-GB"/>
        </w:rPr>
        <w:fldChar w:fldCharType="separate"/>
      </w:r>
      <w:r w:rsidR="00572631">
        <w:rPr>
          <w:rFonts w:ascii="Arial" w:hAnsi="Arial" w:cs="Arial"/>
          <w:noProof/>
          <w:vertAlign w:val="superscript"/>
          <w:lang w:val="en-GB"/>
        </w:rPr>
        <w:t>(18)</w:t>
      </w:r>
      <w:r w:rsidR="0094035E" w:rsidRPr="001102F3">
        <w:rPr>
          <w:rFonts w:ascii="Arial" w:hAnsi="Arial" w:cs="Arial"/>
          <w:vertAlign w:val="superscript"/>
          <w:lang w:val="en-GB"/>
        </w:rPr>
        <w:fldChar w:fldCharType="end"/>
      </w:r>
      <w:r w:rsidR="0094035E">
        <w:rPr>
          <w:rFonts w:ascii="Arial" w:hAnsi="Arial" w:cs="Arial"/>
          <w:lang w:val="en-GB"/>
        </w:rPr>
        <w:t xml:space="preserve"> </w:t>
      </w:r>
      <w:r w:rsidR="005D33CE">
        <w:rPr>
          <w:rFonts w:ascii="Arial" w:hAnsi="Arial" w:cs="Arial"/>
          <w:lang w:val="en-GB"/>
        </w:rPr>
        <w:t>Though</w:t>
      </w:r>
      <w:r w:rsidR="005569A4" w:rsidRPr="00BD2165">
        <w:rPr>
          <w:rFonts w:ascii="Arial" w:hAnsi="Arial" w:cs="Arial"/>
          <w:lang w:val="en-GB"/>
        </w:rPr>
        <w:t xml:space="preserve"> </w:t>
      </w:r>
      <w:r w:rsidR="005569A4">
        <w:rPr>
          <w:rFonts w:ascii="Arial" w:hAnsi="Arial" w:cs="Arial"/>
          <w:lang w:val="en-GB"/>
        </w:rPr>
        <w:t xml:space="preserve">advanced dementia </w:t>
      </w:r>
      <w:r w:rsidR="005569A4" w:rsidRPr="00BD2165">
        <w:rPr>
          <w:rFonts w:ascii="Arial" w:hAnsi="Arial" w:cs="Arial"/>
          <w:lang w:val="en-GB"/>
        </w:rPr>
        <w:t>subgroup analysis</w:t>
      </w:r>
      <w:r w:rsidR="00DF50BB">
        <w:rPr>
          <w:rFonts w:ascii="Arial" w:hAnsi="Arial" w:cs="Arial"/>
          <w:lang w:val="en-GB"/>
        </w:rPr>
        <w:t xml:space="preserve"> was performed in</w:t>
      </w:r>
      <w:r w:rsidR="005569A4">
        <w:rPr>
          <w:rFonts w:ascii="Arial" w:hAnsi="Arial" w:cs="Arial"/>
          <w:lang w:val="en-GB"/>
        </w:rPr>
        <w:t xml:space="preserve"> </w:t>
      </w:r>
      <w:r w:rsidR="005569A4" w:rsidRPr="00BD2165">
        <w:rPr>
          <w:rFonts w:ascii="Arial" w:hAnsi="Arial" w:cs="Arial"/>
          <w:lang w:val="en-GB"/>
        </w:rPr>
        <w:t>another review in non</w:t>
      </w:r>
      <w:r w:rsidR="005569A4">
        <w:rPr>
          <w:rFonts w:ascii="Arial" w:hAnsi="Arial" w:cs="Arial"/>
          <w:lang w:val="en-GB"/>
        </w:rPr>
        <w:t>-malignant conditions</w:t>
      </w:r>
      <w:r w:rsidR="00DF50BB">
        <w:rPr>
          <w:rFonts w:ascii="Arial" w:hAnsi="Arial" w:cs="Arial"/>
          <w:lang w:val="en-GB"/>
        </w:rPr>
        <w:t>,</w:t>
      </w:r>
      <w:r w:rsidR="005569A4">
        <w:rPr>
          <w:rFonts w:ascii="Arial" w:hAnsi="Arial" w:cs="Arial"/>
          <w:lang w:val="en-GB"/>
        </w:rPr>
        <w:t xml:space="preserve"> </w:t>
      </w:r>
      <w:r w:rsidR="007D1B05" w:rsidRPr="00BD2165">
        <w:rPr>
          <w:rFonts w:ascii="Arial" w:hAnsi="Arial" w:cs="Arial"/>
          <w:lang w:val="en-GB"/>
        </w:rPr>
        <w:t xml:space="preserve">limited meaningful collective insights </w:t>
      </w:r>
      <w:r w:rsidR="00DF50BB">
        <w:rPr>
          <w:rFonts w:ascii="Arial" w:hAnsi="Arial" w:cs="Arial"/>
          <w:lang w:val="en-GB"/>
        </w:rPr>
        <w:t xml:space="preserve">were generated </w:t>
      </w:r>
      <w:r w:rsidR="00B82972" w:rsidRPr="00BD2165">
        <w:rPr>
          <w:rFonts w:ascii="Arial" w:hAnsi="Arial" w:cs="Arial"/>
          <w:lang w:val="en-GB"/>
        </w:rPr>
        <w:t>due to the paucity of evidence</w:t>
      </w:r>
      <w:r w:rsidR="001102F3">
        <w:rPr>
          <w:rFonts w:ascii="Arial" w:hAnsi="Arial" w:cs="Arial"/>
          <w:lang w:val="en-GB"/>
        </w:rPr>
        <w:t>.</w:t>
      </w:r>
      <w:r w:rsidR="00B82972"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&lt;EndNote&gt;&lt;Cite&gt;&lt;Author&gt;Murtagh&lt;/Author&gt;&lt;Year&gt;2012&lt;/Year&gt;&lt;RecNum&gt;1191&lt;/RecNum&gt;&lt;DisplayText&gt;(25)&lt;/DisplayText&gt;&lt;record&gt;&lt;rec-number&gt;1191&lt;/rec-number&gt;&lt;foreign-keys&gt;&lt;key app="EN" db-id="000sazfs8eptsteztw5pxf2nzwsrvxrtdtap" timestamp="1636083808"&gt;1191&lt;/key&gt;&lt;/foreign-keys&gt;&lt;ref-type name="Web Page"&gt;12&lt;/ref-type&gt;&lt;contributors&gt;&lt;authors&gt;&lt;author&gt;Murtagh, F., &lt;/author&gt;&lt;author&gt;Bausewein, C., &lt;/author&gt;&lt;author&gt;Petkova, H., &lt;/author&gt;&lt;author&gt;Sleeman, K., &lt;/author&gt;&lt;author&gt;Dodd, R., &lt;/author&gt;&lt;author&gt;Gysels, M.,&lt;/author&gt;&lt;author&gt;Johnston, B.,&lt;/author&gt;&lt;author&gt;Murray, S.,&lt;/author&gt;&lt;author&gt;Banerjee, S.,&lt;/author&gt;&lt;author&gt;Shipman, C.,&lt;/author&gt;&lt;author&gt;Hansford, P.,&lt;/author&gt;&lt;author&gt;Wakefield, D.,&lt;/author&gt;&lt;author&gt;Gomes, B.,&lt;/author&gt;&lt;author&gt;Higginson, I. &lt;/author&gt;&lt;/authors&gt;&lt;/contributors&gt;&lt;titles&gt;&lt;title&gt;Understanding place of death for patients with non-malignant conditions: A systematic literature review. Final report. &lt;/title&gt;&lt;/titles&gt;&lt;number&gt;05/11/2021&lt;/number&gt;&lt;dates&gt;&lt;year&gt;2012&lt;/year&gt;&lt;/dates&gt;&lt;publisher&gt;NIHR Service Delivery and Organisation Programme &lt;/publisher&gt;&lt;urls&gt;&lt;related-urls&gt;&lt;url&gt;https://www.bl.uk/collection-items/understanding-place-of-death-for-patients-with-non-malignant-conditions-a-systematic-literature-review&lt;/url&gt;&lt;/related-urls&gt;&lt;/urls&gt;&lt;/record&gt;&lt;/Cite&gt;&lt;/EndNote&gt;</w:instrText>
      </w:r>
      <w:r w:rsidR="00B82972" w:rsidRPr="001102F3">
        <w:rPr>
          <w:rFonts w:ascii="Arial" w:hAnsi="Arial" w:cs="Arial"/>
          <w:vertAlign w:val="superscript"/>
          <w:lang w:val="en-GB"/>
        </w:rPr>
        <w:fldChar w:fldCharType="separate"/>
      </w:r>
      <w:r w:rsidR="00572631">
        <w:rPr>
          <w:rFonts w:ascii="Arial" w:hAnsi="Arial" w:cs="Arial"/>
          <w:noProof/>
          <w:vertAlign w:val="superscript"/>
          <w:lang w:val="en-GB"/>
        </w:rPr>
        <w:t>(25)</w:t>
      </w:r>
      <w:r w:rsidR="00B82972" w:rsidRPr="001102F3">
        <w:rPr>
          <w:rFonts w:ascii="Arial" w:hAnsi="Arial" w:cs="Arial"/>
          <w:vertAlign w:val="superscript"/>
          <w:lang w:val="en-GB"/>
        </w:rPr>
        <w:fldChar w:fldCharType="end"/>
      </w:r>
      <w:r w:rsidR="00B82972" w:rsidRPr="001102F3">
        <w:rPr>
          <w:rFonts w:ascii="Arial" w:hAnsi="Arial" w:cs="Arial"/>
          <w:vertAlign w:val="superscript"/>
          <w:lang w:val="en-GB"/>
        </w:rPr>
        <w:t xml:space="preserve"> </w:t>
      </w:r>
      <w:r w:rsidR="00BE450A">
        <w:rPr>
          <w:rFonts w:ascii="Arial" w:hAnsi="Arial" w:cs="Arial"/>
          <w:lang w:val="en-GB"/>
        </w:rPr>
        <w:t xml:space="preserve">With </w:t>
      </w:r>
      <w:r w:rsidR="00351312" w:rsidRPr="00BD2165">
        <w:rPr>
          <w:rFonts w:ascii="Arial" w:hAnsi="Arial" w:cs="Arial"/>
          <w:lang w:val="en-GB"/>
        </w:rPr>
        <w:t>end-of-life hospitalisations in advanced dementia</w:t>
      </w:r>
      <w:r w:rsidR="00351312">
        <w:rPr>
          <w:rFonts w:ascii="Arial" w:hAnsi="Arial" w:cs="Arial"/>
          <w:color w:val="000000"/>
        </w:rPr>
        <w:t xml:space="preserve"> negatively impacting </w:t>
      </w:r>
      <w:r w:rsidR="005569A4">
        <w:rPr>
          <w:rFonts w:ascii="Arial" w:hAnsi="Arial" w:cs="Arial"/>
          <w:color w:val="000000"/>
        </w:rPr>
        <w:t xml:space="preserve">social and </w:t>
      </w:r>
      <w:r w:rsidR="00351312">
        <w:rPr>
          <w:rFonts w:ascii="Arial" w:hAnsi="Arial" w:cs="Arial"/>
          <w:color w:val="000000"/>
        </w:rPr>
        <w:t>clinical outcomes</w:t>
      </w:r>
      <w:r w:rsidR="00351312">
        <w:rPr>
          <w:rFonts w:ascii="Arial" w:hAnsi="Arial" w:cs="Arial"/>
          <w:lang w:val="en-GB"/>
        </w:rPr>
        <w:t>,</w:t>
      </w:r>
      <w:r w:rsidR="00351312" w:rsidRPr="001102F3">
        <w:rPr>
          <w:rFonts w:ascii="Arial" w:hAnsi="Arial" w:cs="Arial"/>
          <w:vertAlign w:val="superscript"/>
          <w:lang w:val="en-GB"/>
        </w:rPr>
        <w:fldChar w:fldCharType="begin">
          <w:fldData xml:space="preserve">PEVuZE5vdGU+PENpdGU+PEF1dGhvcj5NaXRjaGVsbDwvQXV0aG9yPjxZZWFyPjIwMDk8L1llYXI+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PEVuZE5vdGU+PENpdGU+PEF1dGhvcj5NaXRjaGVsbDwvQXV0aG9yPjxZZWFyPjIwMDk8L1llYXI+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351312" w:rsidRPr="001102F3">
        <w:rPr>
          <w:rFonts w:ascii="Arial" w:hAnsi="Arial" w:cs="Arial"/>
          <w:vertAlign w:val="superscript"/>
          <w:lang w:val="en-GB"/>
        </w:rPr>
      </w:r>
      <w:r w:rsidR="00351312" w:rsidRPr="001102F3">
        <w:rPr>
          <w:rFonts w:ascii="Arial" w:hAnsi="Arial" w:cs="Arial"/>
          <w:vertAlign w:val="superscript"/>
          <w:lang w:val="en-GB"/>
        </w:rPr>
        <w:fldChar w:fldCharType="separate"/>
      </w:r>
      <w:r w:rsidR="00572631">
        <w:rPr>
          <w:rFonts w:ascii="Arial" w:hAnsi="Arial" w:cs="Arial"/>
          <w:noProof/>
          <w:vertAlign w:val="superscript"/>
          <w:lang w:val="en-GB"/>
        </w:rPr>
        <w:t>(11, 26)</w:t>
      </w:r>
      <w:r w:rsidR="00351312" w:rsidRPr="001102F3">
        <w:rPr>
          <w:rFonts w:ascii="Arial" w:hAnsi="Arial" w:cs="Arial"/>
          <w:vertAlign w:val="superscript"/>
          <w:lang w:val="en-GB"/>
        </w:rPr>
        <w:fldChar w:fldCharType="end"/>
      </w:r>
      <w:r w:rsidR="00351312">
        <w:rPr>
          <w:rFonts w:ascii="Arial" w:hAnsi="Arial" w:cs="Arial"/>
          <w:vertAlign w:val="superscript"/>
          <w:lang w:val="en-GB"/>
        </w:rPr>
        <w:t xml:space="preserve"> </w:t>
      </w:r>
      <w:r w:rsidR="00351312">
        <w:rPr>
          <w:rFonts w:ascii="Arial" w:hAnsi="Arial" w:cs="Arial"/>
          <w:lang w:val="en-GB"/>
        </w:rPr>
        <w:t>and h</w:t>
      </w:r>
      <w:r w:rsidR="00BE450A">
        <w:rPr>
          <w:rFonts w:ascii="Arial" w:hAnsi="Arial" w:cs="Arial"/>
          <w:lang w:val="en-GB"/>
        </w:rPr>
        <w:t xml:space="preserve">ospital deaths </w:t>
      </w:r>
      <w:r w:rsidR="00BE450A">
        <w:rPr>
          <w:rFonts w:ascii="Arial" w:hAnsi="Arial" w:cs="Arial"/>
          <w:color w:val="000000"/>
        </w:rPr>
        <w:t xml:space="preserve">being </w:t>
      </w:r>
      <w:r w:rsidR="00BE450A" w:rsidRPr="00BD2165">
        <w:rPr>
          <w:rFonts w:ascii="Arial" w:hAnsi="Arial" w:cs="Arial"/>
          <w:color w:val="000000"/>
        </w:rPr>
        <w:t>considerably more expensive than home deaths from the health system’s perspective</w:t>
      </w:r>
      <w:r w:rsidR="00BE450A">
        <w:rPr>
          <w:rFonts w:ascii="Arial" w:hAnsi="Arial" w:cs="Arial"/>
          <w:color w:val="000000"/>
        </w:rPr>
        <w:t>,</w:t>
      </w:r>
      <w:r w:rsidR="00BE450A" w:rsidRPr="00140A46">
        <w:rPr>
          <w:rFonts w:ascii="Arial" w:hAnsi="Arial" w:cs="Arial"/>
          <w:vertAlign w:val="superscript"/>
        </w:rPr>
        <w:fldChar w:fldCharType="begin"/>
      </w:r>
      <w:r w:rsidR="00572631">
        <w:rPr>
          <w:rFonts w:ascii="Arial" w:hAnsi="Arial" w:cs="Arial"/>
          <w:vertAlign w:val="superscript"/>
        </w:rPr>
        <w:instrText xml:space="preserve"> ADDIN EN.CITE &lt;EndNote&gt;&lt;Cite&gt;&lt;Author&gt;Badrakalimuthu&lt;/Author&gt;&lt;Year&gt;2014&lt;/Year&gt;&lt;RecNum&gt;11446&lt;/RecNum&gt;&lt;DisplayText&gt;(22)&lt;/DisplayText&gt;&lt;record&gt;&lt;rec-number&gt;11446&lt;/rec-number&gt;&lt;foreign-keys&gt;&lt;key app="EN" db-id="000sazfs8eptsteztw5pxf2nzwsrvxrtdtap" timestamp="1671671919"&gt;11446&lt;/key&gt;&lt;/foreign-keys&gt;&lt;ref-type name="Journal Article"&gt;17&lt;/ref-type&gt;&lt;contributors&gt;&lt;authors&gt;&lt;author&gt;Badrakalimuthu, Vellingiri&lt;/author&gt;&lt;author&gt;Barclay, Stephen&lt;/author&gt;&lt;/authors&gt;&lt;/contributors&gt;&lt;auth-address&gt;Southern Health NHS Foundation Trust , Basingstoke , UK&amp;#xD;General Practice and Primary Care Research Unit, Department of Public Health and Primary Care , University of Cambridge, Cambridge , UK&lt;/auth-address&gt;&lt;titles&gt;&lt;title&gt;Do people with dementia die at their preferred location of death? A systematic literature review and narrative synthesis&lt;/title&gt;&lt;secondary-title&gt;Age &amp;amp; Ageing&lt;/secondary-title&gt;&lt;/titles&gt;&lt;periodical&gt;&lt;full-title&gt;Age &amp;amp; Ageing&lt;/full-title&gt;&lt;/periodical&gt;&lt;pages&gt;13-19&lt;/pages&gt;&lt;volume&gt;43&lt;/volume&gt;&lt;number&gt;1&lt;/number&gt;&lt;keywords&gt;&lt;keyword&gt;Dementia, Senile&lt;/keyword&gt;&lt;keyword&gt;Decision Making, Patient&lt;/keyword&gt;&lt;keyword&gt;Terminal Care&lt;/keyword&gt;&lt;keyword&gt;Patient Attitudes&lt;/keyword&gt;&lt;keyword&gt;Narratives&lt;/keyword&gt;&lt;keyword&gt;Human&lt;/keyword&gt;&lt;keyword&gt;Patient Centered Care&lt;/keyword&gt;&lt;keyword&gt;Aged&lt;/keyword&gt;&lt;keyword&gt;CINAHL Database&lt;/keyword&gt;&lt;keyword&gt;Embase&lt;/keyword&gt;&lt;keyword&gt;Medline&lt;/keyword&gt;&lt;keyword&gt;Psycinfo&lt;/keyword&gt;&lt;keyword&gt;Cochrane Library&lt;/keyword&gt;&lt;keyword&gt;Systematic Review&lt;/keyword&gt;&lt;/keywords&gt;&lt;dates&gt;&lt;year&gt;2014&lt;/year&gt;&lt;/dates&gt;&lt;publisher&gt;Oxford University Press / USA&lt;/publisher&gt;&lt;isbn&gt;0002-0729&lt;/isbn&gt;&lt;accession-num&gt;104128226. Language: English. Entry Date: 20131227. Revision Date: 20171010. Publication Type: Journal Article&lt;/accession-num&gt;&lt;urls&gt;&lt;related-urls&gt;&lt;url&gt;https://search.ebscohost.com/login.aspx?direct=true&amp;amp;db=cin20&amp;amp;AN=104128226&amp;amp;site=ehost-live&amp;amp;authtype=ip,shib&amp;amp;user=s1523151&lt;/url&gt;&lt;/related-urls&gt;&lt;/urls&gt;&lt;remote-database-name&gt;cin20&lt;/remote-database-name&gt;&lt;remote-database-provider&gt;EBSCOhost&lt;/remote-database-provider&gt;&lt;/record&gt;&lt;/Cite&gt;&lt;/EndNote&gt;</w:instrText>
      </w:r>
      <w:r w:rsidR="00BE450A" w:rsidRPr="00140A46">
        <w:rPr>
          <w:rFonts w:ascii="Arial" w:hAnsi="Arial" w:cs="Arial"/>
          <w:vertAlign w:val="superscript"/>
        </w:rPr>
        <w:fldChar w:fldCharType="separate"/>
      </w:r>
      <w:r w:rsidR="00572631">
        <w:rPr>
          <w:rFonts w:ascii="Arial" w:hAnsi="Arial" w:cs="Arial"/>
          <w:noProof/>
          <w:vertAlign w:val="superscript"/>
        </w:rPr>
        <w:t>(22)</w:t>
      </w:r>
      <w:r w:rsidR="00BE450A" w:rsidRPr="00140A46">
        <w:rPr>
          <w:rFonts w:ascii="Arial" w:hAnsi="Arial" w:cs="Arial"/>
          <w:lang w:val="en-GB"/>
        </w:rPr>
        <w:fldChar w:fldCharType="end"/>
      </w:r>
      <w:r w:rsidR="00BE450A" w:rsidRPr="00BD2165">
        <w:rPr>
          <w:rFonts w:ascii="Arial" w:hAnsi="Arial" w:cs="Arial"/>
          <w:lang w:val="en-GB"/>
        </w:rPr>
        <w:t xml:space="preserve"> </w:t>
      </w:r>
      <w:r w:rsidR="00351312">
        <w:rPr>
          <w:rFonts w:ascii="Arial" w:hAnsi="Arial" w:cs="Arial"/>
          <w:color w:val="000000"/>
        </w:rPr>
        <w:t>health</w:t>
      </w:r>
      <w:r w:rsidR="00BE450A">
        <w:rPr>
          <w:rFonts w:ascii="Arial" w:hAnsi="Arial" w:cs="Arial"/>
          <w:lang w:val="en-GB"/>
        </w:rPr>
        <w:t xml:space="preserve"> and social care systems globally could come under significant strain,</w:t>
      </w:r>
      <w:r w:rsidR="00BE450A" w:rsidRPr="001102F3">
        <w:rPr>
          <w:rFonts w:ascii="Arial" w:hAnsi="Arial" w:cs="Arial"/>
          <w:vertAlign w:val="superscript"/>
          <w:lang w:val="en-GB"/>
        </w:rPr>
        <w:fldChar w:fldCharType="begin">
          <w:fldData xml:space="preserve">PEVuZE5vdGU+PENpdGU+PEF1dGhvcj5BcmFuZGE8L0F1dGhvcj48WWVhcj4yMDIxPC9ZZWFyPjxS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PEVuZE5vdGU+PENpdGU+PEF1dGhvcj5BcmFuZGE8L0F1dGhvcj48WWVhcj4yMDIxPC9ZZWFyPjxS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E450A" w:rsidRPr="001102F3">
        <w:rPr>
          <w:rFonts w:ascii="Arial" w:hAnsi="Arial" w:cs="Arial"/>
          <w:vertAlign w:val="superscript"/>
          <w:lang w:val="en-GB"/>
        </w:rPr>
      </w:r>
      <w:r w:rsidR="00BE450A" w:rsidRPr="001102F3">
        <w:rPr>
          <w:rFonts w:ascii="Arial" w:hAnsi="Arial" w:cs="Arial"/>
          <w:vertAlign w:val="superscript"/>
          <w:lang w:val="en-GB"/>
        </w:rPr>
        <w:fldChar w:fldCharType="separate"/>
      </w:r>
      <w:r w:rsidR="00572631">
        <w:rPr>
          <w:rFonts w:ascii="Arial" w:hAnsi="Arial" w:cs="Arial"/>
          <w:noProof/>
          <w:vertAlign w:val="superscript"/>
          <w:lang w:val="en-GB"/>
        </w:rPr>
        <w:t>(27)</w:t>
      </w:r>
      <w:r w:rsidR="00BE450A" w:rsidRPr="001102F3">
        <w:rPr>
          <w:rFonts w:ascii="Arial" w:hAnsi="Arial" w:cs="Arial"/>
          <w:vertAlign w:val="superscript"/>
          <w:lang w:val="en-GB"/>
        </w:rPr>
        <w:fldChar w:fldCharType="end"/>
      </w:r>
      <w:r w:rsidR="00BE450A">
        <w:rPr>
          <w:rFonts w:ascii="Arial" w:hAnsi="Arial" w:cs="Arial"/>
          <w:lang w:val="en-GB"/>
        </w:rPr>
        <w:t xml:space="preserve"> as </w:t>
      </w:r>
      <w:r w:rsidR="00BE450A">
        <w:rPr>
          <w:rFonts w:ascii="Arial" w:hAnsi="Arial" w:cs="Arial"/>
          <w:color w:val="000000"/>
        </w:rPr>
        <w:t xml:space="preserve">advanced dementia prevalence </w:t>
      </w:r>
      <w:r w:rsidR="00BE450A">
        <w:rPr>
          <w:rFonts w:ascii="Arial" w:hAnsi="Arial" w:cs="Arial"/>
          <w:lang w:val="en-GB"/>
        </w:rPr>
        <w:t>rises</w:t>
      </w:r>
      <w:r w:rsidR="00BE450A">
        <w:rPr>
          <w:rFonts w:ascii="Arial" w:hAnsi="Arial" w:cs="Arial"/>
          <w:color w:val="000000"/>
        </w:rPr>
        <w:t xml:space="preserve"> exponentially with the ageing global population</w:t>
      </w:r>
      <w:r w:rsidR="00BE450A">
        <w:rPr>
          <w:rFonts w:ascii="Arial" w:hAnsi="Arial" w:cs="Arial"/>
          <w:lang w:val="en-GB"/>
        </w:rPr>
        <w:t>.</w:t>
      </w:r>
      <w:r w:rsidR="00BE450A" w:rsidRPr="001102F3">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&lt;EndNote&gt;&lt;Cite&gt;&lt;Author&gt;World Health Organization&lt;/Author&gt;&lt;Year&gt;2023&lt;/Year&gt;&lt;RecNum&gt;13214&lt;/RecNum&gt;&lt;DisplayText&gt;(28)&lt;/DisplayText&gt;&lt;record&gt;&lt;rec-number&gt;13214&lt;/rec-number&gt;&lt;foreign-keys&gt;&lt;key app="EN" db-id="000sazfs8eptsteztw5pxf2nzwsrvxrtdtap" timestamp="1687068390"&gt;13214&lt;/key&gt;&lt;/foreign-keys&gt;&lt;ref-type name="Web Page"&gt;12&lt;/ref-type&gt;&lt;contributors&gt;&lt;authors&gt;&lt;author&gt;World Health Organization,&lt;/author&gt;&lt;/authors&gt;&lt;/contributors&gt;&lt;titles&gt;&lt;title&gt;Global Dementia Observatory (GDO)&lt;/title&gt;&lt;/titles&gt;&lt;number&gt;18/06/2023&lt;/number&gt;&lt;dates&gt;&lt;year&gt;2023&lt;/year&gt;&lt;/dates&gt;&lt;publisher&gt;World Health Organization&lt;/publisher&gt;&lt;urls&gt;&lt;related-urls&gt;&lt;url&gt;https://www.who.int/data/gho/data/themes/global-dementia-observatory-gdo&lt;/url&gt;&lt;/related-urls&gt;&lt;/urls&gt;&lt;/record&gt;&lt;/Cite&gt;&lt;/EndNote&gt;</w:instrText>
      </w:r>
      <w:r w:rsidR="00BE450A" w:rsidRPr="001102F3">
        <w:rPr>
          <w:rFonts w:ascii="Arial" w:hAnsi="Arial" w:cs="Arial"/>
          <w:vertAlign w:val="superscript"/>
          <w:lang w:val="en-GB"/>
        </w:rPr>
        <w:fldChar w:fldCharType="separate"/>
      </w:r>
      <w:r w:rsidR="00572631">
        <w:rPr>
          <w:rFonts w:ascii="Arial" w:hAnsi="Arial" w:cs="Arial"/>
          <w:noProof/>
          <w:vertAlign w:val="superscript"/>
          <w:lang w:val="en-GB"/>
        </w:rPr>
        <w:t>(28)</w:t>
      </w:r>
      <w:r w:rsidR="00BE450A" w:rsidRPr="001102F3">
        <w:rPr>
          <w:rFonts w:ascii="Arial" w:hAnsi="Arial" w:cs="Arial"/>
          <w:vertAlign w:val="superscript"/>
          <w:lang w:val="en-GB"/>
        </w:rPr>
        <w:fldChar w:fldCharType="end"/>
      </w:r>
      <w:r w:rsidR="00BE450A">
        <w:rPr>
          <w:rFonts w:ascii="Arial" w:hAnsi="Arial" w:cs="Arial"/>
          <w:vertAlign w:val="superscript"/>
          <w:lang w:val="en-GB"/>
        </w:rPr>
        <w:t xml:space="preserve"> </w:t>
      </w:r>
      <w:r w:rsidR="00BE450A">
        <w:rPr>
          <w:rFonts w:ascii="Arial" w:hAnsi="Arial" w:cs="Arial"/>
          <w:lang w:val="en-GB"/>
        </w:rPr>
        <w:t xml:space="preserve">Undertaking a systematic review </w:t>
      </w:r>
      <w:r w:rsidR="00E501CC">
        <w:rPr>
          <w:rFonts w:ascii="Arial" w:hAnsi="Arial" w:cs="Arial"/>
          <w:lang w:val="en-GB"/>
        </w:rPr>
        <w:t>of</w:t>
      </w:r>
      <w:r w:rsidR="00BE450A">
        <w:rPr>
          <w:rFonts w:ascii="Arial" w:hAnsi="Arial" w:cs="Arial"/>
          <w:lang w:val="en-GB"/>
        </w:rPr>
        <w:t xml:space="preserve"> their </w:t>
      </w:r>
      <w:r w:rsidR="00BE450A" w:rsidRPr="00BD2165">
        <w:rPr>
          <w:rFonts w:ascii="Arial" w:hAnsi="Arial" w:cs="Arial"/>
          <w:lang w:val="en-GB"/>
        </w:rPr>
        <w:t>place of death determinants</w:t>
      </w:r>
      <w:r w:rsidR="00BE450A">
        <w:rPr>
          <w:rFonts w:ascii="Arial" w:hAnsi="Arial" w:cs="Arial"/>
          <w:lang w:val="en-GB"/>
        </w:rPr>
        <w:t xml:space="preserve"> using meta-analysis </w:t>
      </w:r>
      <w:r w:rsidR="00BE450A" w:rsidRPr="00BD2165">
        <w:rPr>
          <w:rFonts w:ascii="Arial" w:hAnsi="Arial" w:cs="Arial"/>
          <w:lang w:val="en-GB"/>
        </w:rPr>
        <w:t xml:space="preserve">is </w:t>
      </w:r>
      <w:r w:rsidR="00BE450A">
        <w:rPr>
          <w:rFonts w:ascii="Arial" w:hAnsi="Arial" w:cs="Arial"/>
          <w:lang w:val="en-GB"/>
        </w:rPr>
        <w:t xml:space="preserve">therefore </w:t>
      </w:r>
      <w:r w:rsidR="00BE450A" w:rsidRPr="00BD2165">
        <w:rPr>
          <w:rFonts w:ascii="Arial" w:hAnsi="Arial" w:cs="Arial"/>
          <w:lang w:val="en-GB"/>
        </w:rPr>
        <w:t xml:space="preserve">a </w:t>
      </w:r>
      <w:r w:rsidR="00BE450A">
        <w:rPr>
          <w:rFonts w:ascii="Arial" w:hAnsi="Arial" w:cs="Arial"/>
          <w:lang w:val="en-GB"/>
        </w:rPr>
        <w:t xml:space="preserve">clinically relevant and </w:t>
      </w:r>
      <w:r w:rsidR="00BE450A">
        <w:rPr>
          <w:rFonts w:ascii="Arial" w:hAnsi="Arial" w:cs="Arial"/>
          <w:lang w:val="en-GB"/>
        </w:rPr>
        <w:lastRenderedPageBreak/>
        <w:t>significant</w:t>
      </w:r>
      <w:r w:rsidR="00BE450A" w:rsidRPr="00BD2165">
        <w:rPr>
          <w:rFonts w:ascii="Arial" w:hAnsi="Arial" w:cs="Arial"/>
          <w:lang w:val="en-GB"/>
        </w:rPr>
        <w:t xml:space="preserve"> public health priority</w:t>
      </w:r>
      <w:r w:rsidR="00BE450A">
        <w:rPr>
          <w:rFonts w:ascii="Arial" w:hAnsi="Arial" w:cs="Arial"/>
          <w:lang w:val="en-GB"/>
        </w:rPr>
        <w:t>.</w:t>
      </w:r>
      <w:r w:rsidR="00BE450A" w:rsidRPr="001102F3">
        <w:rPr>
          <w:rFonts w:ascii="Arial" w:hAnsi="Arial" w:cs="Arial"/>
          <w:vertAlign w:val="superscript"/>
          <w:lang w:val="en-GB"/>
        </w:rPr>
        <w:fldChar w:fldCharType="begin">
          <w:fldData xml:space="preserve">PEVuZE5vdGU+PENpdGU+PEF1dGhvcj5CYWRyYWthbGltdXRodTwvQXV0aG9yPjxZZWFyPjIwMTQ8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=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PEVuZE5vdGU+PENpdGU+PEF1dGhvcj5CYWRyYWthbGltdXRodTwvQXV0aG9yPjxZZWFyPjIwMTQ8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=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E450A" w:rsidRPr="001102F3">
        <w:rPr>
          <w:rFonts w:ascii="Arial" w:hAnsi="Arial" w:cs="Arial"/>
          <w:vertAlign w:val="superscript"/>
          <w:lang w:val="en-GB"/>
        </w:rPr>
      </w:r>
      <w:r w:rsidR="00BE450A" w:rsidRPr="001102F3">
        <w:rPr>
          <w:rFonts w:ascii="Arial" w:hAnsi="Arial" w:cs="Arial"/>
          <w:vertAlign w:val="superscript"/>
          <w:lang w:val="en-GB"/>
        </w:rPr>
        <w:fldChar w:fldCharType="separate"/>
      </w:r>
      <w:r w:rsidR="00572631">
        <w:rPr>
          <w:rFonts w:ascii="Arial" w:hAnsi="Arial" w:cs="Arial"/>
          <w:noProof/>
          <w:vertAlign w:val="superscript"/>
          <w:lang w:val="en-GB"/>
        </w:rPr>
        <w:t>(18, 22)</w:t>
      </w:r>
      <w:r w:rsidR="00BE450A" w:rsidRPr="001102F3">
        <w:rPr>
          <w:rFonts w:ascii="Arial" w:hAnsi="Arial" w:cs="Arial"/>
          <w:vertAlign w:val="superscript"/>
          <w:lang w:val="en-GB"/>
        </w:rPr>
        <w:fldChar w:fldCharType="end"/>
      </w:r>
      <w:r w:rsidR="0094035E">
        <w:rPr>
          <w:rFonts w:ascii="Arial" w:hAnsi="Arial" w:cs="Arial"/>
          <w:vertAlign w:val="superscript"/>
          <w:lang w:val="en-GB"/>
        </w:rPr>
        <w:t xml:space="preserve"> </w:t>
      </w:r>
      <w:r w:rsidR="0094035E">
        <w:rPr>
          <w:rFonts w:ascii="Arial" w:hAnsi="Arial" w:cs="Arial"/>
          <w:lang w:val="en-GB"/>
        </w:rPr>
        <w:t xml:space="preserve">Though </w:t>
      </w:r>
      <w:r w:rsidR="0094035E">
        <w:rPr>
          <w:rFonts w:ascii="Arial" w:hAnsi="Arial" w:cs="Arial"/>
          <w:bCs/>
        </w:rPr>
        <w:t>oversimplifying</w:t>
      </w:r>
      <w:r w:rsidR="0094035E" w:rsidRPr="00BD2165">
        <w:rPr>
          <w:rFonts w:ascii="Arial" w:hAnsi="Arial" w:cs="Arial"/>
          <w:bCs/>
        </w:rPr>
        <w:t xml:space="preserve"> the </w:t>
      </w:r>
      <w:r w:rsidR="0094035E">
        <w:rPr>
          <w:rFonts w:ascii="Arial" w:hAnsi="Arial" w:cs="Arial"/>
          <w:lang w:val="en-GB"/>
        </w:rPr>
        <w:t xml:space="preserve">complex and context-dependent </w:t>
      </w:r>
      <w:r w:rsidR="0094035E">
        <w:rPr>
          <w:rFonts w:ascii="Arial" w:hAnsi="Arial" w:cs="Arial"/>
          <w:bCs/>
        </w:rPr>
        <w:t>death and dying experiences</w:t>
      </w:r>
      <w:r w:rsidR="001A4455">
        <w:rPr>
          <w:rFonts w:ascii="Arial" w:hAnsi="Arial" w:cs="Arial"/>
          <w:bCs/>
        </w:rPr>
        <w:t xml:space="preserve"> with just where people die</w:t>
      </w:r>
      <w:r w:rsidR="0094035E">
        <w:rPr>
          <w:rFonts w:ascii="Arial" w:hAnsi="Arial" w:cs="Arial"/>
          <w:bCs/>
        </w:rPr>
        <w:t xml:space="preserve"> is controversial,</w:t>
      </w:r>
      <w:r w:rsidR="0094035E" w:rsidRPr="001102F3">
        <w:rPr>
          <w:rFonts w:ascii="Arial" w:hAnsi="Arial" w:cs="Arial"/>
          <w:vertAlign w:val="superscript"/>
          <w:lang w:val="en-GB"/>
        </w:rPr>
        <w:fldChar w:fldCharType="begin">
          <w:fldData xml:space="preserve">PEVuZE5vdGU+PENpdGU+PEF1dGhvcj5CYWtpdGFzPC9BdXRob3I+PFllYXI+MjAxMTwvWWVhcj48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PEVuZE5vdGU+PENpdGU+PEF1dGhvcj5CYWtpdGFzPC9BdXRob3I+PFllYXI+MjAxMTwvWWVhcj48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94035E" w:rsidRPr="001102F3">
        <w:rPr>
          <w:rFonts w:ascii="Arial" w:hAnsi="Arial" w:cs="Arial"/>
          <w:vertAlign w:val="superscript"/>
          <w:lang w:val="en-GB"/>
        </w:rPr>
      </w:r>
      <w:r w:rsidR="0094035E" w:rsidRPr="001102F3">
        <w:rPr>
          <w:rFonts w:ascii="Arial" w:hAnsi="Arial" w:cs="Arial"/>
          <w:vertAlign w:val="superscript"/>
          <w:lang w:val="en-GB"/>
        </w:rPr>
        <w:fldChar w:fldCharType="separate"/>
      </w:r>
      <w:r w:rsidR="00572631">
        <w:rPr>
          <w:rFonts w:ascii="Arial" w:hAnsi="Arial" w:cs="Arial"/>
          <w:noProof/>
          <w:vertAlign w:val="superscript"/>
          <w:lang w:val="en-GB"/>
        </w:rPr>
        <w:t>(24, 29, 30)</w:t>
      </w:r>
      <w:r w:rsidR="0094035E" w:rsidRPr="001102F3">
        <w:rPr>
          <w:rFonts w:ascii="Arial" w:hAnsi="Arial" w:cs="Arial"/>
          <w:vertAlign w:val="superscript"/>
          <w:lang w:val="en-GB"/>
        </w:rPr>
        <w:fldChar w:fldCharType="end"/>
      </w:r>
      <w:r w:rsidR="0094035E">
        <w:rPr>
          <w:rFonts w:ascii="Arial" w:hAnsi="Arial" w:cs="Arial"/>
          <w:lang w:val="en-GB"/>
        </w:rPr>
        <w:t xml:space="preserve"> its eas</w:t>
      </w:r>
      <w:r w:rsidR="0087570E">
        <w:rPr>
          <w:rFonts w:ascii="Arial" w:hAnsi="Arial" w:cs="Arial"/>
          <w:lang w:val="en-GB"/>
        </w:rPr>
        <w:t>y comprehensibility,</w:t>
      </w:r>
      <w:r w:rsidR="0094035E" w:rsidRPr="001102F3">
        <w:rPr>
          <w:rFonts w:ascii="Arial" w:hAnsi="Arial" w:cs="Arial"/>
          <w:vertAlign w:val="superscript"/>
          <w:lang w:val="en-GB"/>
        </w:rPr>
        <w:fldChar w:fldCharType="begin">
          <w:fldData xml:space="preserve">PEVuZE5vdGU+PENpdGU+PEF1dGhvcj5CaGFkZWxpYTwvQXV0aG9yPjxZZWFyPjIwMjI8L1llYXI+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=
</w:fldData>
        </w:fldChar>
      </w:r>
      <w:r w:rsidR="0094035E">
        <w:rPr>
          <w:rFonts w:ascii="Arial" w:hAnsi="Arial" w:cs="Arial"/>
          <w:vertAlign w:val="superscript"/>
          <w:lang w:val="en-GB"/>
        </w:rPr>
        <w:instrText xml:space="preserve"> ADDIN EN.CITE </w:instrText>
      </w:r>
      <w:r w:rsidR="0094035E">
        <w:rPr>
          <w:rFonts w:ascii="Arial" w:hAnsi="Arial" w:cs="Arial"/>
          <w:vertAlign w:val="superscript"/>
          <w:lang w:val="en-GB"/>
        </w:rPr>
        <w:fldChar w:fldCharType="begin">
          <w:fldData xml:space="preserve">PEVuZE5vdGU+PENpdGU+PEF1dGhvcj5CaGFkZWxpYTwvQXV0aG9yPjxZZWFyPjIwMjI8L1llYXI+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=
</w:fldData>
        </w:fldChar>
      </w:r>
      <w:r w:rsidR="0094035E">
        <w:rPr>
          <w:rFonts w:ascii="Arial" w:hAnsi="Arial" w:cs="Arial"/>
          <w:vertAlign w:val="superscript"/>
          <w:lang w:val="en-GB"/>
        </w:rPr>
        <w:instrText xml:space="preserve"> ADDIN EN.CITE.DATA </w:instrText>
      </w:r>
      <w:r w:rsidR="0094035E">
        <w:rPr>
          <w:rFonts w:ascii="Arial" w:hAnsi="Arial" w:cs="Arial"/>
          <w:vertAlign w:val="superscript"/>
          <w:lang w:val="en-GB"/>
        </w:rPr>
      </w:r>
      <w:r w:rsidR="0094035E">
        <w:rPr>
          <w:rFonts w:ascii="Arial" w:hAnsi="Arial" w:cs="Arial"/>
          <w:vertAlign w:val="superscript"/>
          <w:lang w:val="en-GB"/>
        </w:rPr>
        <w:fldChar w:fldCharType="end"/>
      </w:r>
      <w:r w:rsidR="0094035E" w:rsidRPr="001102F3">
        <w:rPr>
          <w:rFonts w:ascii="Arial" w:hAnsi="Arial" w:cs="Arial"/>
          <w:vertAlign w:val="superscript"/>
          <w:lang w:val="en-GB"/>
        </w:rPr>
      </w:r>
      <w:r w:rsidR="0094035E" w:rsidRPr="001102F3">
        <w:rPr>
          <w:rFonts w:ascii="Arial" w:hAnsi="Arial" w:cs="Arial"/>
          <w:vertAlign w:val="superscript"/>
          <w:lang w:val="en-GB"/>
        </w:rPr>
        <w:fldChar w:fldCharType="separate"/>
      </w:r>
      <w:r w:rsidR="0094035E">
        <w:rPr>
          <w:rFonts w:ascii="Arial" w:hAnsi="Arial" w:cs="Arial"/>
          <w:noProof/>
          <w:vertAlign w:val="superscript"/>
          <w:lang w:val="en-GB"/>
        </w:rPr>
        <w:t>(3)</w:t>
      </w:r>
      <w:r w:rsidR="0094035E" w:rsidRPr="001102F3">
        <w:rPr>
          <w:rFonts w:ascii="Arial" w:hAnsi="Arial" w:cs="Arial"/>
          <w:vertAlign w:val="superscript"/>
          <w:lang w:val="en-GB"/>
        </w:rPr>
        <w:fldChar w:fldCharType="end"/>
      </w:r>
      <w:r w:rsidR="0094035E" w:rsidRPr="00BD2165">
        <w:rPr>
          <w:rFonts w:ascii="Arial" w:hAnsi="Arial" w:cs="Arial"/>
          <w:lang w:val="en-GB"/>
        </w:rPr>
        <w:t xml:space="preserve"> </w:t>
      </w:r>
      <w:r w:rsidR="00533E3C">
        <w:rPr>
          <w:rFonts w:ascii="Arial" w:hAnsi="Arial" w:cs="Arial"/>
          <w:lang w:val="en-GB"/>
        </w:rPr>
        <w:t>a</w:t>
      </w:r>
      <w:r w:rsidR="007603BD">
        <w:rPr>
          <w:rFonts w:ascii="Arial" w:hAnsi="Arial" w:cs="Arial"/>
          <w:lang w:val="en-GB"/>
        </w:rPr>
        <w:t>nd</w:t>
      </w:r>
      <w:r w:rsidR="00533E3C">
        <w:rPr>
          <w:rFonts w:ascii="Arial" w:hAnsi="Arial" w:cs="Arial"/>
          <w:lang w:val="en-GB"/>
        </w:rPr>
        <w:t xml:space="preserve"> </w:t>
      </w:r>
      <w:r w:rsidR="0087570E">
        <w:rPr>
          <w:rFonts w:ascii="Arial" w:hAnsi="Arial" w:cs="Arial"/>
          <w:lang w:val="en-GB"/>
        </w:rPr>
        <w:t>wide and</w:t>
      </w:r>
      <w:r w:rsidR="0087570E" w:rsidRPr="00BD2165">
        <w:rPr>
          <w:rFonts w:ascii="Arial" w:hAnsi="Arial" w:cs="Arial"/>
          <w:color w:val="2E2E2E"/>
          <w:shd w:val="clear" w:color="auto" w:fill="FFFFFF"/>
          <w:lang w:val="en-GB"/>
        </w:rPr>
        <w:t xml:space="preserve"> </w:t>
      </w:r>
      <w:r w:rsidR="0094035E" w:rsidRPr="00BD2165">
        <w:rPr>
          <w:rFonts w:ascii="Arial" w:hAnsi="Arial" w:cs="Arial"/>
          <w:color w:val="2E2E2E"/>
          <w:shd w:val="clear" w:color="auto" w:fill="FFFFFF"/>
          <w:lang w:val="en-GB"/>
        </w:rPr>
        <w:t>international</w:t>
      </w:r>
      <w:r w:rsidR="0087570E">
        <w:rPr>
          <w:rFonts w:ascii="Arial" w:hAnsi="Arial" w:cs="Arial"/>
          <w:color w:val="2E2E2E"/>
          <w:shd w:val="clear" w:color="auto" w:fill="FFFFFF"/>
          <w:lang w:val="en-GB"/>
        </w:rPr>
        <w:t xml:space="preserve"> </w:t>
      </w:r>
      <w:r w:rsidR="0094035E" w:rsidRPr="00BD2165">
        <w:rPr>
          <w:rFonts w:ascii="Arial" w:hAnsi="Arial" w:cs="Arial"/>
          <w:color w:val="2E2E2E"/>
          <w:shd w:val="clear" w:color="auto" w:fill="FFFFFF"/>
          <w:lang w:val="en-GB"/>
        </w:rPr>
        <w:t>recogni</w:t>
      </w:r>
      <w:r w:rsidR="0087570E">
        <w:rPr>
          <w:rFonts w:ascii="Arial" w:hAnsi="Arial" w:cs="Arial"/>
          <w:color w:val="2E2E2E"/>
          <w:shd w:val="clear" w:color="auto" w:fill="FFFFFF"/>
          <w:lang w:val="en-GB"/>
        </w:rPr>
        <w:t>tion</w:t>
      </w:r>
      <w:r w:rsidR="007603BD">
        <w:rPr>
          <w:rFonts w:ascii="Arial" w:hAnsi="Arial" w:cs="Arial"/>
          <w:color w:val="2E2E2E"/>
          <w:shd w:val="clear" w:color="auto" w:fill="FFFFFF"/>
          <w:lang w:val="en-GB"/>
        </w:rPr>
        <w:t xml:space="preserve"> as a quality indicator </w:t>
      </w:r>
      <w:r w:rsidR="0094035E" w:rsidRPr="001102F3">
        <w:rPr>
          <w:rFonts w:ascii="Arial" w:hAnsi="Arial" w:cs="Arial"/>
          <w:color w:val="2E2E2E"/>
          <w:shd w:val="clear" w:color="auto" w:fill="FFFFFF"/>
          <w:vertAlign w:val="superscript"/>
          <w:lang w:val="en-GB"/>
        </w:rPr>
        <w:fldChar w:fldCharType="begin">
          <w:fldData xml:space="preserve">PEVuZE5vdGU+PENpdGU+PEF1dGhvcj5GaW5rZWxzdGVpbjwvQXV0aG9yPjxZZWFyPjIwMjI8L1ll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=
</w:fldData>
        </w:fldChar>
      </w:r>
      <w:r w:rsidR="0094035E">
        <w:rPr>
          <w:rFonts w:ascii="Arial" w:hAnsi="Arial" w:cs="Arial"/>
          <w:color w:val="2E2E2E"/>
          <w:shd w:val="clear" w:color="auto" w:fill="FFFFFF"/>
          <w:vertAlign w:val="superscript"/>
          <w:lang w:val="en-GB"/>
        </w:rPr>
        <w:instrText xml:space="preserve"> ADDIN EN.CITE </w:instrText>
      </w:r>
      <w:r w:rsidR="0094035E">
        <w:rPr>
          <w:rFonts w:ascii="Arial" w:hAnsi="Arial" w:cs="Arial"/>
          <w:color w:val="2E2E2E"/>
          <w:shd w:val="clear" w:color="auto" w:fill="FFFFFF"/>
          <w:vertAlign w:val="superscript"/>
          <w:lang w:val="en-GB"/>
        </w:rPr>
        <w:fldChar w:fldCharType="begin">
          <w:fldData xml:space="preserve">PEVuZE5vdGU+PENpdGU+PEF1dGhvcj5GaW5rZWxzdGVpbjwvQXV0aG9yPjxZZWFyPjIwMjI8L1ll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=
</w:fldData>
        </w:fldChar>
      </w:r>
      <w:r w:rsidR="0094035E">
        <w:rPr>
          <w:rFonts w:ascii="Arial" w:hAnsi="Arial" w:cs="Arial"/>
          <w:color w:val="2E2E2E"/>
          <w:shd w:val="clear" w:color="auto" w:fill="FFFFFF"/>
          <w:vertAlign w:val="superscript"/>
          <w:lang w:val="en-GB"/>
        </w:rPr>
        <w:instrText xml:space="preserve"> ADDIN EN.CITE.DATA </w:instrText>
      </w:r>
      <w:r w:rsidR="0094035E">
        <w:rPr>
          <w:rFonts w:ascii="Arial" w:hAnsi="Arial" w:cs="Arial"/>
          <w:color w:val="2E2E2E"/>
          <w:shd w:val="clear" w:color="auto" w:fill="FFFFFF"/>
          <w:vertAlign w:val="superscript"/>
          <w:lang w:val="en-GB"/>
        </w:rPr>
      </w:r>
      <w:r w:rsidR="0094035E">
        <w:rPr>
          <w:rFonts w:ascii="Arial" w:hAnsi="Arial" w:cs="Arial"/>
          <w:color w:val="2E2E2E"/>
          <w:shd w:val="clear" w:color="auto" w:fill="FFFFFF"/>
          <w:vertAlign w:val="superscript"/>
          <w:lang w:val="en-GB"/>
        </w:rPr>
        <w:fldChar w:fldCharType="end"/>
      </w:r>
      <w:r w:rsidR="0094035E" w:rsidRPr="001102F3">
        <w:rPr>
          <w:rFonts w:ascii="Arial" w:hAnsi="Arial" w:cs="Arial"/>
          <w:color w:val="2E2E2E"/>
          <w:shd w:val="clear" w:color="auto" w:fill="FFFFFF"/>
          <w:vertAlign w:val="superscript"/>
          <w:lang w:val="en-GB"/>
        </w:rPr>
      </w:r>
      <w:r w:rsidR="0094035E" w:rsidRPr="001102F3">
        <w:rPr>
          <w:rFonts w:ascii="Arial" w:hAnsi="Arial" w:cs="Arial"/>
          <w:color w:val="2E2E2E"/>
          <w:shd w:val="clear" w:color="auto" w:fill="FFFFFF"/>
          <w:vertAlign w:val="superscript"/>
          <w:lang w:val="en-GB"/>
        </w:rPr>
        <w:fldChar w:fldCharType="separate"/>
      </w:r>
      <w:r w:rsidR="0094035E">
        <w:rPr>
          <w:rFonts w:ascii="Arial" w:hAnsi="Arial" w:cs="Arial"/>
          <w:noProof/>
          <w:color w:val="2E2E2E"/>
          <w:shd w:val="clear" w:color="auto" w:fill="FFFFFF"/>
          <w:vertAlign w:val="superscript"/>
          <w:lang w:val="en-GB"/>
        </w:rPr>
        <w:t>(2, 3)</w:t>
      </w:r>
      <w:r w:rsidR="0094035E" w:rsidRPr="001102F3">
        <w:rPr>
          <w:rFonts w:ascii="Arial" w:hAnsi="Arial" w:cs="Arial"/>
          <w:color w:val="2E2E2E"/>
          <w:shd w:val="clear" w:color="auto" w:fill="FFFFFF"/>
          <w:vertAlign w:val="superscript"/>
          <w:lang w:val="en-GB"/>
        </w:rPr>
        <w:fldChar w:fldCharType="end"/>
      </w:r>
      <w:r w:rsidR="0094035E" w:rsidRPr="00BD2165">
        <w:rPr>
          <w:rFonts w:ascii="Arial" w:hAnsi="Arial" w:cs="Arial"/>
          <w:lang w:val="en-GB"/>
        </w:rPr>
        <w:t xml:space="preserve"> has the potential to info</w:t>
      </w:r>
      <w:r w:rsidR="0094035E">
        <w:rPr>
          <w:rFonts w:ascii="Arial" w:hAnsi="Arial" w:cs="Arial"/>
          <w:lang w:val="en-GB"/>
        </w:rPr>
        <w:t>rm policies and practices</w:t>
      </w:r>
      <w:r w:rsidR="0087570E">
        <w:rPr>
          <w:rFonts w:ascii="Arial" w:hAnsi="Arial" w:cs="Arial"/>
          <w:lang w:val="en-GB"/>
        </w:rPr>
        <w:t>,</w:t>
      </w:r>
      <w:r w:rsidR="0094035E" w:rsidRPr="00BD2165">
        <w:rPr>
          <w:rFonts w:ascii="Arial" w:hAnsi="Arial" w:cs="Arial"/>
          <w:lang w:val="en-GB"/>
        </w:rPr>
        <w:t xml:space="preserve"> </w:t>
      </w:r>
      <w:r w:rsidR="001A4455">
        <w:rPr>
          <w:rFonts w:ascii="Arial" w:hAnsi="Arial" w:cs="Arial"/>
          <w:lang w:val="en-GB"/>
        </w:rPr>
        <w:t>so that p</w:t>
      </w:r>
      <w:r w:rsidR="00B9152E">
        <w:rPr>
          <w:rFonts w:ascii="Arial" w:hAnsi="Arial" w:cs="Arial"/>
          <w:lang w:val="en-GB"/>
        </w:rPr>
        <w:t>eople</w:t>
      </w:r>
      <w:r w:rsidR="001A4455">
        <w:rPr>
          <w:rFonts w:ascii="Arial" w:hAnsi="Arial" w:cs="Arial"/>
          <w:lang w:val="en-GB"/>
        </w:rPr>
        <w:t xml:space="preserve"> with advanced dementia have the same opportunity to die </w:t>
      </w:r>
      <w:r w:rsidR="005569A4">
        <w:rPr>
          <w:rFonts w:ascii="Arial" w:hAnsi="Arial" w:cs="Arial"/>
          <w:lang w:val="en-GB"/>
        </w:rPr>
        <w:t>at the place of their choosing</w:t>
      </w:r>
      <w:r w:rsidR="0094035E">
        <w:rPr>
          <w:rFonts w:ascii="Arial" w:hAnsi="Arial" w:cs="Arial"/>
          <w:lang w:val="en-GB"/>
        </w:rPr>
        <w:t xml:space="preserve">, thereby </w:t>
      </w:r>
      <w:r w:rsidR="0094035E" w:rsidRPr="00BD2165">
        <w:rPr>
          <w:rFonts w:ascii="Arial" w:hAnsi="Arial" w:cs="Arial"/>
          <w:lang w:val="en-GB"/>
        </w:rPr>
        <w:t>improv</w:t>
      </w:r>
      <w:r w:rsidR="0094035E">
        <w:rPr>
          <w:rFonts w:ascii="Arial" w:hAnsi="Arial" w:cs="Arial"/>
          <w:lang w:val="en-GB"/>
        </w:rPr>
        <w:t>ing</w:t>
      </w:r>
      <w:r w:rsidR="0094035E" w:rsidRPr="00BD2165">
        <w:rPr>
          <w:rFonts w:ascii="Arial" w:hAnsi="Arial" w:cs="Arial"/>
          <w:lang w:val="en-GB"/>
        </w:rPr>
        <w:t xml:space="preserve"> the quality of and family’s satisfaction with end-of-life care and death</w:t>
      </w:r>
      <w:r w:rsidR="0094035E">
        <w:rPr>
          <w:rFonts w:ascii="Arial" w:hAnsi="Arial" w:cs="Arial"/>
          <w:lang w:val="en-GB"/>
        </w:rPr>
        <w:t>.</w:t>
      </w:r>
      <w:r w:rsidR="0094035E" w:rsidRPr="001102F3">
        <w:rPr>
          <w:rFonts w:ascii="Arial" w:hAnsi="Arial" w:cs="Arial"/>
          <w:vertAlign w:val="superscript"/>
          <w:lang w:val="en-GB"/>
        </w:rPr>
        <w:fldChar w:fldCharType="begin">
          <w:fldData xml:space="preserve">PEVuZE5vdGU+PENpdGU+PEF1dGhvcj5Db3N0YTwvQXV0aG9yPjxZZWFyPjIwMTY8L1llYXI+PFJl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MT5QYWxsaWF0aXZlIG1lZGljaW5lPC9hYmJyLTE+PC9hbHQtcGVyaW9kaWNhbD48cGFnZXM+OTAw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PEVuZE5vdGU+PENpdGU+PEF1dGhvcj5Db3N0YTwvQXV0aG9yPjxZZWFyPjIwMTY8L1llYXI+PFJl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MT5QYWxsaWF0aXZlIG1lZGljaW5lPC9hYmJyLTE+PC9hbHQtcGVyaW9kaWNhbD48cGFnZXM+OTAw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94035E" w:rsidRPr="001102F3">
        <w:rPr>
          <w:rFonts w:ascii="Arial" w:hAnsi="Arial" w:cs="Arial"/>
          <w:vertAlign w:val="superscript"/>
          <w:lang w:val="en-GB"/>
        </w:rPr>
      </w:r>
      <w:r w:rsidR="0094035E" w:rsidRPr="001102F3">
        <w:rPr>
          <w:rFonts w:ascii="Arial" w:hAnsi="Arial" w:cs="Arial"/>
          <w:vertAlign w:val="superscript"/>
          <w:lang w:val="en-GB"/>
        </w:rPr>
        <w:fldChar w:fldCharType="separate"/>
      </w:r>
      <w:r w:rsidR="00572631">
        <w:rPr>
          <w:rFonts w:ascii="Arial" w:hAnsi="Arial" w:cs="Arial"/>
          <w:noProof/>
          <w:vertAlign w:val="superscript"/>
          <w:lang w:val="en-GB"/>
        </w:rPr>
        <w:t>(1, 24, 31)</w:t>
      </w:r>
      <w:r w:rsidR="0094035E" w:rsidRPr="001102F3">
        <w:rPr>
          <w:rFonts w:ascii="Arial" w:hAnsi="Arial" w:cs="Arial"/>
          <w:vertAlign w:val="superscript"/>
          <w:lang w:val="en-GB"/>
        </w:rPr>
        <w:fldChar w:fldCharType="end"/>
      </w:r>
      <w:r w:rsidR="0094035E" w:rsidRPr="00BD2165">
        <w:rPr>
          <w:rFonts w:ascii="Arial" w:hAnsi="Arial" w:cs="Arial"/>
          <w:lang w:val="en-GB"/>
        </w:rPr>
        <w:t xml:space="preserve"> </w:t>
      </w:r>
    </w:p>
    <w:p w14:paraId="554961C8" w14:textId="256A39CF" w:rsidR="007B4944" w:rsidRPr="002443A6" w:rsidRDefault="007B4944" w:rsidP="00286F5E">
      <w:pPr>
        <w:autoSpaceDE w:val="0"/>
        <w:autoSpaceDN w:val="0"/>
        <w:adjustRightInd w:val="0"/>
        <w:spacing w:after="0" w:line="480" w:lineRule="auto"/>
        <w:rPr>
          <w:rFonts w:ascii="Arial" w:hAnsi="Arial" w:cs="Arial"/>
          <w:lang w:val="en-GB"/>
        </w:rPr>
      </w:pPr>
    </w:p>
    <w:p w14:paraId="4F34E870" w14:textId="28D22C27" w:rsidR="003D062B" w:rsidRDefault="003D062B" w:rsidP="00EA20D3">
      <w:pPr>
        <w:spacing w:after="0" w:line="480" w:lineRule="auto"/>
        <w:rPr>
          <w:rFonts w:ascii="Arial" w:hAnsi="Arial" w:cs="Arial"/>
          <w:b/>
          <w:sz w:val="24"/>
          <w:szCs w:val="24"/>
          <w:lang w:val="en-GB"/>
        </w:rPr>
      </w:pPr>
      <w:r>
        <w:rPr>
          <w:rFonts w:ascii="Arial" w:hAnsi="Arial" w:cs="Arial"/>
          <w:b/>
          <w:sz w:val="24"/>
          <w:szCs w:val="24"/>
          <w:lang w:val="en-GB"/>
        </w:rPr>
        <w:t>Review question</w:t>
      </w:r>
    </w:p>
    <w:p w14:paraId="21F4967B" w14:textId="6ADB958B" w:rsidR="003D062B" w:rsidRPr="00286F5E" w:rsidRDefault="003D062B" w:rsidP="00EA20D3">
      <w:pPr>
        <w:spacing w:after="0" w:line="480" w:lineRule="auto"/>
        <w:rPr>
          <w:rFonts w:ascii="Arial" w:hAnsi="Arial" w:cs="Arial"/>
          <w:lang w:val="en-GB"/>
        </w:rPr>
      </w:pPr>
      <w:r w:rsidRPr="00286F5E">
        <w:rPr>
          <w:rFonts w:ascii="Arial" w:hAnsi="Arial" w:cs="Arial"/>
          <w:lang w:val="en-GB"/>
        </w:rPr>
        <w:t xml:space="preserve">What are the factors associated with the place of death </w:t>
      </w:r>
      <w:r w:rsidR="006F2C0F">
        <w:rPr>
          <w:rFonts w:ascii="Arial" w:hAnsi="Arial" w:cs="Arial"/>
          <w:lang w:val="en-GB"/>
        </w:rPr>
        <w:t>in</w:t>
      </w:r>
      <w:r w:rsidRPr="00286F5E">
        <w:rPr>
          <w:rFonts w:ascii="Arial" w:hAnsi="Arial" w:cs="Arial"/>
          <w:lang w:val="en-GB"/>
        </w:rPr>
        <w:t xml:space="preserve"> people with advanced dementia?</w:t>
      </w:r>
    </w:p>
    <w:p w14:paraId="6575E0DD" w14:textId="77777777" w:rsidR="003D062B" w:rsidRDefault="003D062B" w:rsidP="00EA20D3">
      <w:pPr>
        <w:spacing w:after="0" w:line="480" w:lineRule="auto"/>
        <w:rPr>
          <w:rFonts w:ascii="Arial" w:hAnsi="Arial" w:cs="Arial"/>
          <w:b/>
          <w:sz w:val="24"/>
          <w:szCs w:val="24"/>
          <w:lang w:val="en-GB"/>
        </w:rPr>
      </w:pPr>
    </w:p>
    <w:p w14:paraId="776DAF38" w14:textId="1B3EB1BA" w:rsidR="007155B7" w:rsidRPr="00323745" w:rsidRDefault="007155B7" w:rsidP="00EA20D3">
      <w:pPr>
        <w:spacing w:after="0" w:line="480" w:lineRule="auto"/>
        <w:rPr>
          <w:rFonts w:ascii="Arial" w:hAnsi="Arial" w:cs="Arial"/>
          <w:b/>
          <w:sz w:val="24"/>
          <w:szCs w:val="24"/>
          <w:lang w:val="en-GB"/>
        </w:rPr>
      </w:pPr>
      <w:r w:rsidRPr="00323745">
        <w:rPr>
          <w:rFonts w:ascii="Arial" w:hAnsi="Arial" w:cs="Arial"/>
          <w:b/>
          <w:sz w:val="24"/>
          <w:szCs w:val="24"/>
          <w:lang w:val="en-GB"/>
        </w:rPr>
        <w:t>Aims and objectives</w:t>
      </w:r>
    </w:p>
    <w:p w14:paraId="1BB01F7D" w14:textId="18600A5E" w:rsidR="00885244" w:rsidRPr="002443A6" w:rsidRDefault="006E1145" w:rsidP="00885244">
      <w:pPr>
        <w:spacing w:after="0" w:line="480" w:lineRule="auto"/>
        <w:rPr>
          <w:rFonts w:ascii="Arial" w:hAnsi="Arial" w:cs="Arial"/>
          <w:lang w:val="en-GB"/>
        </w:rPr>
      </w:pPr>
      <w:r>
        <w:rPr>
          <w:rFonts w:ascii="Arial" w:hAnsi="Arial" w:cs="Arial"/>
          <w:lang w:val="en-GB"/>
        </w:rPr>
        <w:t>The</w:t>
      </w:r>
      <w:r w:rsidR="00FF0D01">
        <w:rPr>
          <w:rFonts w:ascii="Arial" w:hAnsi="Arial" w:cs="Arial"/>
          <w:lang w:val="en-GB"/>
        </w:rPr>
        <w:t xml:space="preserve"> aim is</w:t>
      </w:r>
      <w:r w:rsidR="002F50B9">
        <w:rPr>
          <w:rFonts w:ascii="Arial" w:hAnsi="Arial" w:cs="Arial"/>
          <w:lang w:val="en-GB"/>
        </w:rPr>
        <w:t xml:space="preserve"> </w:t>
      </w:r>
      <w:r w:rsidR="00FF0D01">
        <w:rPr>
          <w:rFonts w:ascii="Arial" w:hAnsi="Arial" w:cs="Arial"/>
          <w:lang w:val="en-GB"/>
        </w:rPr>
        <w:t>t</w:t>
      </w:r>
      <w:r w:rsidR="005F02DC">
        <w:rPr>
          <w:rFonts w:ascii="Arial" w:hAnsi="Arial" w:cs="Arial"/>
          <w:lang w:val="en-GB"/>
        </w:rPr>
        <w:t xml:space="preserve">o identify factors </w:t>
      </w:r>
      <w:r w:rsidR="00801565" w:rsidRPr="002443A6">
        <w:rPr>
          <w:rFonts w:ascii="Arial" w:hAnsi="Arial" w:cs="Arial"/>
          <w:lang w:val="en-GB"/>
        </w:rPr>
        <w:t>affect</w:t>
      </w:r>
      <w:r w:rsidR="005F02DC">
        <w:rPr>
          <w:rFonts w:ascii="Arial" w:hAnsi="Arial" w:cs="Arial"/>
          <w:lang w:val="en-GB"/>
        </w:rPr>
        <w:t>ing</w:t>
      </w:r>
      <w:r w:rsidR="00801565" w:rsidRPr="002443A6">
        <w:rPr>
          <w:rFonts w:ascii="Arial" w:hAnsi="Arial" w:cs="Arial"/>
          <w:lang w:val="en-GB"/>
        </w:rPr>
        <w:t xml:space="preserve"> where people with advanced dementia die</w:t>
      </w:r>
      <w:r w:rsidR="007155B7">
        <w:rPr>
          <w:rFonts w:ascii="Arial" w:hAnsi="Arial" w:cs="Arial"/>
          <w:lang w:val="en-GB"/>
        </w:rPr>
        <w:t xml:space="preserve">. </w:t>
      </w:r>
      <w:r w:rsidR="007463C8">
        <w:rPr>
          <w:rFonts w:ascii="Arial" w:hAnsi="Arial" w:cs="Arial"/>
          <w:lang w:val="en-GB"/>
        </w:rPr>
        <w:t xml:space="preserve">As </w:t>
      </w:r>
      <w:r w:rsidR="00436013" w:rsidRPr="002443A6">
        <w:rPr>
          <w:rFonts w:ascii="Arial" w:hAnsi="Arial" w:cs="Arial"/>
          <w:lang w:val="en-GB"/>
        </w:rPr>
        <w:t>place of death is varied</w:t>
      </w:r>
      <w:r w:rsidR="00533E3C">
        <w:rPr>
          <w:rFonts w:ascii="Arial" w:hAnsi="Arial" w:cs="Arial"/>
          <w:lang w:val="en-GB"/>
        </w:rPr>
        <w:t>,</w:t>
      </w:r>
      <w:r w:rsidR="00436013" w:rsidRPr="002443A6">
        <w:rPr>
          <w:rFonts w:ascii="Arial" w:hAnsi="Arial" w:cs="Arial"/>
          <w:lang w:val="en-GB"/>
        </w:rPr>
        <w:t xml:space="preserve"> </w:t>
      </w:r>
      <w:r w:rsidR="0062173A" w:rsidRPr="002443A6">
        <w:rPr>
          <w:rFonts w:ascii="Arial" w:hAnsi="Arial" w:cs="Arial"/>
          <w:lang w:val="en-GB"/>
        </w:rPr>
        <w:t>with multiple comparison permutations possible</w:t>
      </w:r>
      <w:r w:rsidR="00436013" w:rsidRPr="002443A6">
        <w:rPr>
          <w:rFonts w:ascii="Arial" w:hAnsi="Arial" w:cs="Arial"/>
          <w:lang w:val="en-GB"/>
        </w:rPr>
        <w:t xml:space="preserve">, </w:t>
      </w:r>
      <w:r w:rsidR="00885244">
        <w:rPr>
          <w:rFonts w:ascii="Arial" w:hAnsi="Arial" w:cs="Arial"/>
          <w:lang w:val="en-GB"/>
        </w:rPr>
        <w:t>h</w:t>
      </w:r>
      <w:r w:rsidR="0083312A" w:rsidRPr="002443A6">
        <w:rPr>
          <w:rFonts w:ascii="Arial" w:hAnsi="Arial" w:cs="Arial"/>
          <w:lang w:val="en-GB"/>
        </w:rPr>
        <w:t xml:space="preserve">ospital </w:t>
      </w:r>
      <w:r w:rsidR="00FF4AEB">
        <w:rPr>
          <w:rFonts w:ascii="Arial" w:hAnsi="Arial" w:cs="Arial"/>
          <w:lang w:val="en-GB"/>
        </w:rPr>
        <w:t>with its</w:t>
      </w:r>
      <w:r w:rsidR="00323745">
        <w:rPr>
          <w:rFonts w:ascii="Arial" w:hAnsi="Arial" w:cs="Arial"/>
          <w:lang w:val="en-GB"/>
        </w:rPr>
        <w:t xml:space="preserve"> distinctly acute nature</w:t>
      </w:r>
      <w:r w:rsidR="00323745" w:rsidRPr="002443A6">
        <w:rPr>
          <w:rFonts w:ascii="Arial" w:hAnsi="Arial" w:cs="Arial"/>
          <w:lang w:val="en-GB"/>
        </w:rPr>
        <w:t xml:space="preserve"> </w:t>
      </w:r>
      <w:r w:rsidR="005F02DC">
        <w:rPr>
          <w:rFonts w:ascii="Arial" w:hAnsi="Arial" w:cs="Arial"/>
          <w:lang w:val="en-GB"/>
        </w:rPr>
        <w:t xml:space="preserve">was compared </w:t>
      </w:r>
      <w:r w:rsidR="0083312A" w:rsidRPr="002443A6">
        <w:rPr>
          <w:rFonts w:ascii="Arial" w:hAnsi="Arial" w:cs="Arial"/>
          <w:lang w:val="en-GB"/>
        </w:rPr>
        <w:t xml:space="preserve">against </w:t>
      </w:r>
      <w:r w:rsidR="00D73435" w:rsidRPr="002443A6">
        <w:rPr>
          <w:rFonts w:ascii="Arial" w:hAnsi="Arial" w:cs="Arial"/>
          <w:lang w:val="en-GB"/>
        </w:rPr>
        <w:t xml:space="preserve">other </w:t>
      </w:r>
      <w:r w:rsidR="00801565" w:rsidRPr="002443A6">
        <w:rPr>
          <w:rFonts w:ascii="Arial" w:hAnsi="Arial" w:cs="Arial"/>
          <w:lang w:val="en-GB"/>
        </w:rPr>
        <w:t>place</w:t>
      </w:r>
      <w:r w:rsidR="00D73435" w:rsidRPr="002443A6">
        <w:rPr>
          <w:rFonts w:ascii="Arial" w:hAnsi="Arial" w:cs="Arial"/>
          <w:lang w:val="en-GB"/>
        </w:rPr>
        <w:t>s</w:t>
      </w:r>
      <w:r w:rsidR="00801565" w:rsidRPr="002443A6">
        <w:rPr>
          <w:rFonts w:ascii="Arial" w:hAnsi="Arial" w:cs="Arial"/>
          <w:lang w:val="en-GB"/>
        </w:rPr>
        <w:t xml:space="preserve"> </w:t>
      </w:r>
      <w:r w:rsidR="00D73435" w:rsidRPr="002443A6">
        <w:rPr>
          <w:rFonts w:ascii="Arial" w:hAnsi="Arial" w:cs="Arial"/>
          <w:lang w:val="en-GB"/>
        </w:rPr>
        <w:t>individually and collectively</w:t>
      </w:r>
      <w:r w:rsidR="005C3AE8">
        <w:rPr>
          <w:rFonts w:ascii="Arial" w:hAnsi="Arial" w:cs="Arial"/>
          <w:lang w:val="en-GB"/>
        </w:rPr>
        <w:t xml:space="preserve">. </w:t>
      </w:r>
      <w:r w:rsidR="00885244">
        <w:rPr>
          <w:rFonts w:ascii="Arial" w:hAnsi="Arial" w:cs="Arial"/>
          <w:lang w:val="en-GB"/>
        </w:rPr>
        <w:t>Although c</w:t>
      </w:r>
      <w:r w:rsidR="00357DD7" w:rsidRPr="002443A6">
        <w:rPr>
          <w:rFonts w:ascii="Arial" w:hAnsi="Arial" w:cs="Arial"/>
          <w:lang w:val="en-GB"/>
        </w:rPr>
        <w:t>omparing</w:t>
      </w:r>
      <w:r w:rsidR="00801565" w:rsidRPr="002443A6">
        <w:rPr>
          <w:rFonts w:ascii="Arial" w:hAnsi="Arial" w:cs="Arial"/>
          <w:lang w:val="en-GB"/>
        </w:rPr>
        <w:t xml:space="preserve"> home death against all other places </w:t>
      </w:r>
      <w:r w:rsidR="00FF0D01">
        <w:rPr>
          <w:rFonts w:ascii="Arial" w:hAnsi="Arial" w:cs="Arial"/>
          <w:lang w:val="en-GB"/>
        </w:rPr>
        <w:t xml:space="preserve">collectively </w:t>
      </w:r>
      <w:r w:rsidR="00801565" w:rsidRPr="002443A6">
        <w:rPr>
          <w:rFonts w:ascii="Arial" w:hAnsi="Arial" w:cs="Arial"/>
          <w:lang w:val="en-GB"/>
        </w:rPr>
        <w:t xml:space="preserve">could be of interest given </w:t>
      </w:r>
      <w:r w:rsidR="00905CAD">
        <w:rPr>
          <w:rFonts w:ascii="Arial" w:hAnsi="Arial" w:cs="Arial"/>
          <w:lang w:val="en-GB"/>
        </w:rPr>
        <w:t>its preferred status for most individuals,</w:t>
      </w:r>
      <w:r w:rsidR="0011686C" w:rsidRPr="0045020F">
        <w:rPr>
          <w:rFonts w:ascii="Arial" w:hAnsi="Arial" w:cs="Arial"/>
          <w:vertAlign w:val="superscript"/>
          <w:lang w:val="en-GB"/>
        </w:rPr>
        <w:fldChar w:fldCharType="begin">
          <w:fldData xml:space="preserve">PEVuZE5vdGU+PENpdGU+PEF1dGhvcj5HeXNlbHM8L0F1dGhvcj48WWVhcj4yMDE1PC9ZZWFyPjxS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</w:fldData>
        </w:fldChar>
      </w:r>
      <w:r w:rsidR="0094035E">
        <w:rPr>
          <w:rFonts w:ascii="Arial" w:hAnsi="Arial" w:cs="Arial"/>
          <w:vertAlign w:val="superscript"/>
          <w:lang w:val="en-GB"/>
        </w:rPr>
        <w:instrText xml:space="preserve"> ADDIN EN.CITE </w:instrText>
      </w:r>
      <w:r w:rsidR="0094035E">
        <w:rPr>
          <w:rFonts w:ascii="Arial" w:hAnsi="Arial" w:cs="Arial"/>
          <w:vertAlign w:val="superscript"/>
          <w:lang w:val="en-GB"/>
        </w:rPr>
        <w:fldChar w:fldCharType="begin">
          <w:fldData xml:space="preserve">PEVuZE5vdGU+PENpdGU+PEF1dGhvcj5HeXNlbHM8L0F1dGhvcj48WWVhcj4yMDE1PC9ZZWFyPjxS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</w:fldData>
        </w:fldChar>
      </w:r>
      <w:r w:rsidR="0094035E">
        <w:rPr>
          <w:rFonts w:ascii="Arial" w:hAnsi="Arial" w:cs="Arial"/>
          <w:vertAlign w:val="superscript"/>
          <w:lang w:val="en-GB"/>
        </w:rPr>
        <w:instrText xml:space="preserve"> ADDIN EN.CITE.DATA </w:instrText>
      </w:r>
      <w:r w:rsidR="0094035E">
        <w:rPr>
          <w:rFonts w:ascii="Arial" w:hAnsi="Arial" w:cs="Arial"/>
          <w:vertAlign w:val="superscript"/>
          <w:lang w:val="en-GB"/>
        </w:rPr>
      </w:r>
      <w:r w:rsidR="0094035E">
        <w:rPr>
          <w:rFonts w:ascii="Arial" w:hAnsi="Arial" w:cs="Arial"/>
          <w:vertAlign w:val="superscript"/>
          <w:lang w:val="en-GB"/>
        </w:rPr>
        <w:fldChar w:fldCharType="end"/>
      </w:r>
      <w:r w:rsidR="0011686C" w:rsidRPr="0045020F">
        <w:rPr>
          <w:rFonts w:ascii="Arial" w:hAnsi="Arial" w:cs="Arial"/>
          <w:vertAlign w:val="superscript"/>
          <w:lang w:val="en-GB"/>
        </w:rPr>
      </w:r>
      <w:r w:rsidR="0011686C" w:rsidRPr="0045020F">
        <w:rPr>
          <w:rFonts w:ascii="Arial" w:hAnsi="Arial" w:cs="Arial"/>
          <w:vertAlign w:val="superscript"/>
          <w:lang w:val="en-GB"/>
        </w:rPr>
        <w:fldChar w:fldCharType="separate"/>
      </w:r>
      <w:r w:rsidR="0094035E">
        <w:rPr>
          <w:rFonts w:ascii="Arial" w:hAnsi="Arial" w:cs="Arial"/>
          <w:noProof/>
          <w:vertAlign w:val="superscript"/>
          <w:lang w:val="en-GB"/>
        </w:rPr>
        <w:t>(5, 32)</w:t>
      </w:r>
      <w:r w:rsidR="0011686C" w:rsidRPr="0045020F">
        <w:rPr>
          <w:rFonts w:ascii="Arial" w:hAnsi="Arial" w:cs="Arial"/>
          <w:vertAlign w:val="superscript"/>
          <w:lang w:val="en-GB"/>
        </w:rPr>
        <w:fldChar w:fldCharType="end"/>
      </w:r>
      <w:r w:rsidR="00801565" w:rsidRPr="002443A6">
        <w:rPr>
          <w:rFonts w:ascii="Arial" w:hAnsi="Arial" w:cs="Arial"/>
          <w:lang w:val="en-GB"/>
        </w:rPr>
        <w:t xml:space="preserve"> the number of studies examining this outcome was small </w:t>
      </w:r>
      <w:r w:rsidR="005C3AE8">
        <w:rPr>
          <w:rFonts w:ascii="Arial" w:hAnsi="Arial" w:cs="Arial"/>
          <w:lang w:val="en-GB"/>
        </w:rPr>
        <w:t>unlike the comparison between</w:t>
      </w:r>
      <w:r w:rsidR="00AE2588" w:rsidRPr="002443A6">
        <w:rPr>
          <w:rFonts w:ascii="Arial" w:hAnsi="Arial" w:cs="Arial"/>
          <w:lang w:val="en-GB"/>
        </w:rPr>
        <w:t xml:space="preserve"> </w:t>
      </w:r>
      <w:r w:rsidR="00323745">
        <w:rPr>
          <w:rFonts w:ascii="Arial" w:hAnsi="Arial" w:cs="Arial"/>
          <w:lang w:val="en-GB"/>
        </w:rPr>
        <w:t xml:space="preserve">long-term </w:t>
      </w:r>
      <w:r w:rsidR="00B9152E">
        <w:rPr>
          <w:rFonts w:ascii="Arial" w:hAnsi="Arial" w:cs="Arial"/>
          <w:lang w:val="en-GB"/>
        </w:rPr>
        <w:t xml:space="preserve">care setting </w:t>
      </w:r>
      <w:r w:rsidR="005C3AE8">
        <w:rPr>
          <w:rFonts w:ascii="Arial" w:hAnsi="Arial" w:cs="Arial"/>
          <w:lang w:val="en-GB"/>
        </w:rPr>
        <w:t>and</w:t>
      </w:r>
      <w:r w:rsidR="00801565" w:rsidRPr="002443A6">
        <w:rPr>
          <w:rFonts w:ascii="Arial" w:hAnsi="Arial" w:cs="Arial"/>
          <w:lang w:val="en-GB"/>
        </w:rPr>
        <w:t xml:space="preserve"> home death</w:t>
      </w:r>
      <w:r w:rsidR="00FC0C65">
        <w:rPr>
          <w:rFonts w:ascii="Arial" w:hAnsi="Arial" w:cs="Arial"/>
          <w:lang w:val="en-GB"/>
        </w:rPr>
        <w:t>.</w:t>
      </w:r>
      <w:r w:rsidR="0011686C" w:rsidRPr="0045020F">
        <w:rPr>
          <w:rFonts w:ascii="Arial" w:hAnsi="Arial" w:cs="Arial"/>
          <w:vertAlign w:val="superscript"/>
          <w:lang w:val="en-GB"/>
        </w:rPr>
        <w:fldChar w:fldCharType="begin">
          <w:fldData xml:space="preserve">PEVuZE5vdGU+PENpdGU+PEF1dGhvcj5EYXNjaDwvQXV0aG9yPjxZZWFyPjIwMTg8L1llYXI+PFJl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PEVuZE5vdGU+PENpdGU+PEF1dGhvcj5EYXNjaDwvQXV0aG9yPjxZZWFyPjIwMTg8L1llYXI+PFJl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11686C" w:rsidRPr="0045020F">
        <w:rPr>
          <w:rFonts w:ascii="Arial" w:hAnsi="Arial" w:cs="Arial"/>
          <w:vertAlign w:val="superscript"/>
          <w:lang w:val="en-GB"/>
        </w:rPr>
      </w:r>
      <w:r w:rsidR="0011686C" w:rsidRPr="0045020F">
        <w:rPr>
          <w:rFonts w:ascii="Arial" w:hAnsi="Arial" w:cs="Arial"/>
          <w:vertAlign w:val="superscript"/>
          <w:lang w:val="en-GB"/>
        </w:rPr>
        <w:fldChar w:fldCharType="separate"/>
      </w:r>
      <w:r w:rsidR="00572631">
        <w:rPr>
          <w:rFonts w:ascii="Arial" w:hAnsi="Arial" w:cs="Arial"/>
          <w:noProof/>
          <w:vertAlign w:val="superscript"/>
          <w:lang w:val="en-GB"/>
        </w:rPr>
        <w:t>(6-8, 33-37)</w:t>
      </w:r>
      <w:r w:rsidR="0011686C" w:rsidRPr="0045020F">
        <w:rPr>
          <w:rFonts w:ascii="Arial" w:hAnsi="Arial" w:cs="Arial"/>
          <w:vertAlign w:val="superscript"/>
          <w:lang w:val="en-GB"/>
        </w:rPr>
        <w:fldChar w:fldCharType="end"/>
      </w:r>
      <w:r w:rsidR="00323745">
        <w:rPr>
          <w:rFonts w:ascii="Arial" w:hAnsi="Arial" w:cs="Arial"/>
          <w:lang w:val="en-GB"/>
        </w:rPr>
        <w:t xml:space="preserve"> </w:t>
      </w:r>
      <w:r w:rsidR="00FC0C65">
        <w:rPr>
          <w:rFonts w:ascii="Arial" w:hAnsi="Arial" w:cs="Arial"/>
          <w:lang w:val="en-GB"/>
        </w:rPr>
        <w:t>H</w:t>
      </w:r>
      <w:r w:rsidR="00323745">
        <w:rPr>
          <w:rFonts w:ascii="Arial" w:hAnsi="Arial" w:cs="Arial"/>
          <w:lang w:val="en-GB"/>
        </w:rPr>
        <w:t xml:space="preserve">ence, the following specific </w:t>
      </w:r>
      <w:r w:rsidR="00AE4D53">
        <w:rPr>
          <w:rFonts w:ascii="Arial" w:hAnsi="Arial" w:cs="Arial"/>
          <w:lang w:val="en-GB"/>
        </w:rPr>
        <w:t>outcomes were examined</w:t>
      </w:r>
      <w:r w:rsidR="00323745">
        <w:rPr>
          <w:rFonts w:ascii="Arial" w:hAnsi="Arial" w:cs="Arial"/>
          <w:lang w:val="en-GB"/>
        </w:rPr>
        <w:t xml:space="preserve"> </w:t>
      </w:r>
      <w:r w:rsidR="00AE4D53">
        <w:rPr>
          <w:rFonts w:ascii="Arial" w:hAnsi="Arial" w:cs="Arial"/>
          <w:lang w:val="en-GB"/>
        </w:rPr>
        <w:t xml:space="preserve">in </w:t>
      </w:r>
      <w:r w:rsidR="004B421E">
        <w:rPr>
          <w:rFonts w:ascii="Arial" w:hAnsi="Arial" w:cs="Arial"/>
          <w:lang w:val="en-GB"/>
        </w:rPr>
        <w:t xml:space="preserve">this </w:t>
      </w:r>
      <w:r w:rsidR="00AE4D53">
        <w:rPr>
          <w:rFonts w:ascii="Arial" w:hAnsi="Arial" w:cs="Arial"/>
          <w:lang w:val="en-GB"/>
        </w:rPr>
        <w:t>meta-analysis</w:t>
      </w:r>
      <w:r w:rsidR="00885244" w:rsidRPr="002443A6">
        <w:rPr>
          <w:rFonts w:ascii="Arial" w:hAnsi="Arial" w:cs="Arial"/>
          <w:lang w:val="en-GB"/>
        </w:rPr>
        <w:t xml:space="preserve">: </w:t>
      </w:r>
    </w:p>
    <w:p w14:paraId="4EB4BB67" w14:textId="3045B7E7" w:rsidR="00885244" w:rsidRPr="002443A6" w:rsidRDefault="00885244" w:rsidP="00885244">
      <w:pPr>
        <w:pStyle w:val="ListParagraph"/>
        <w:numPr>
          <w:ilvl w:val="0"/>
          <w:numId w:val="1"/>
        </w:numPr>
        <w:spacing w:after="0" w:line="480" w:lineRule="auto"/>
        <w:rPr>
          <w:rFonts w:ascii="Arial" w:hAnsi="Arial" w:cs="Arial"/>
          <w:lang w:val="en-GB"/>
        </w:rPr>
      </w:pPr>
      <w:r w:rsidRPr="002443A6">
        <w:rPr>
          <w:rFonts w:ascii="Arial" w:hAnsi="Arial" w:cs="Arial"/>
          <w:lang w:val="en-GB"/>
        </w:rPr>
        <w:t>Home</w:t>
      </w:r>
      <w:r>
        <w:rPr>
          <w:rFonts w:ascii="Arial" w:hAnsi="Arial" w:cs="Arial"/>
          <w:lang w:val="en-GB"/>
        </w:rPr>
        <w:t xml:space="preserve">, </w:t>
      </w:r>
      <w:r w:rsidR="003D062B">
        <w:rPr>
          <w:rFonts w:ascii="Arial" w:hAnsi="Arial" w:cs="Arial"/>
          <w:lang w:val="en-GB"/>
        </w:rPr>
        <w:t>long-term care</w:t>
      </w:r>
      <w:r w:rsidR="00771931">
        <w:rPr>
          <w:rFonts w:ascii="Arial" w:hAnsi="Arial" w:cs="Arial"/>
          <w:lang w:val="en-GB"/>
        </w:rPr>
        <w:t xml:space="preserve"> </w:t>
      </w:r>
      <w:r>
        <w:rPr>
          <w:rFonts w:ascii="Arial" w:hAnsi="Arial" w:cs="Arial"/>
          <w:lang w:val="en-GB"/>
        </w:rPr>
        <w:t>setting, hospice</w:t>
      </w:r>
      <w:r w:rsidRPr="002443A6">
        <w:rPr>
          <w:rFonts w:ascii="Arial" w:hAnsi="Arial" w:cs="Arial"/>
          <w:lang w:val="en-GB"/>
        </w:rPr>
        <w:t xml:space="preserve"> </w:t>
      </w:r>
      <w:r w:rsidR="00DA4D0C">
        <w:rPr>
          <w:rFonts w:ascii="Arial" w:hAnsi="Arial" w:cs="Arial"/>
          <w:lang w:val="en-GB"/>
        </w:rPr>
        <w:t xml:space="preserve">(separately) </w:t>
      </w:r>
      <w:r w:rsidRPr="002443A6">
        <w:rPr>
          <w:rFonts w:ascii="Arial" w:hAnsi="Arial" w:cs="Arial"/>
          <w:lang w:val="en-GB"/>
        </w:rPr>
        <w:t>versus hospital death</w:t>
      </w:r>
    </w:p>
    <w:p w14:paraId="6FA2D6C8" w14:textId="6C2C6DB4" w:rsidR="00885244" w:rsidRPr="00885244" w:rsidRDefault="00885244" w:rsidP="00885244">
      <w:pPr>
        <w:pStyle w:val="ListParagraph"/>
        <w:numPr>
          <w:ilvl w:val="0"/>
          <w:numId w:val="1"/>
        </w:numPr>
        <w:spacing w:after="0" w:line="480" w:lineRule="auto"/>
        <w:rPr>
          <w:rFonts w:ascii="Arial" w:hAnsi="Arial" w:cs="Arial"/>
          <w:lang w:val="en-GB"/>
        </w:rPr>
      </w:pPr>
      <w:r w:rsidRPr="002443A6">
        <w:rPr>
          <w:rFonts w:ascii="Arial" w:hAnsi="Arial" w:cs="Arial"/>
          <w:lang w:val="en-GB"/>
        </w:rPr>
        <w:t>L</w:t>
      </w:r>
      <w:r w:rsidR="003D062B">
        <w:rPr>
          <w:rFonts w:ascii="Arial" w:hAnsi="Arial" w:cs="Arial"/>
          <w:lang w:val="en-GB"/>
        </w:rPr>
        <w:t>ong-term care</w:t>
      </w:r>
      <w:r w:rsidR="00771931">
        <w:rPr>
          <w:rFonts w:ascii="Arial" w:hAnsi="Arial" w:cs="Arial"/>
          <w:lang w:val="en-GB"/>
        </w:rPr>
        <w:t xml:space="preserve"> </w:t>
      </w:r>
      <w:r w:rsidRPr="002443A6">
        <w:rPr>
          <w:rFonts w:ascii="Arial" w:hAnsi="Arial" w:cs="Arial"/>
          <w:lang w:val="en-GB"/>
        </w:rPr>
        <w:t>setting versus home death</w:t>
      </w:r>
    </w:p>
    <w:p w14:paraId="5516B5E2" w14:textId="77777777" w:rsidR="00885244" w:rsidRPr="002443A6" w:rsidRDefault="00885244" w:rsidP="00885244">
      <w:pPr>
        <w:pStyle w:val="ListParagraph"/>
        <w:numPr>
          <w:ilvl w:val="0"/>
          <w:numId w:val="1"/>
        </w:numPr>
        <w:spacing w:after="0" w:line="480" w:lineRule="auto"/>
        <w:rPr>
          <w:rFonts w:ascii="Arial" w:hAnsi="Arial" w:cs="Arial"/>
          <w:lang w:val="en-GB"/>
        </w:rPr>
      </w:pPr>
      <w:r w:rsidRPr="002443A6">
        <w:rPr>
          <w:rFonts w:ascii="Arial" w:hAnsi="Arial" w:cs="Arial"/>
          <w:lang w:val="en-GB"/>
        </w:rPr>
        <w:t>Hospital versus all other places of death</w:t>
      </w:r>
    </w:p>
    <w:p w14:paraId="0E3D9144" w14:textId="77777777" w:rsidR="00EA20D3" w:rsidRPr="002443A6" w:rsidRDefault="00EA20D3" w:rsidP="00EA20D3">
      <w:pPr>
        <w:spacing w:after="0" w:line="480" w:lineRule="auto"/>
        <w:rPr>
          <w:rFonts w:ascii="Arial" w:hAnsi="Arial" w:cs="Arial"/>
          <w:lang w:val="en-GB"/>
        </w:rPr>
      </w:pPr>
    </w:p>
    <w:p w14:paraId="6AFAA149" w14:textId="1765DA9F" w:rsidR="00DB61CD" w:rsidRPr="00323745" w:rsidRDefault="00DB61CD" w:rsidP="00EA20D3">
      <w:pPr>
        <w:spacing w:after="0" w:line="480" w:lineRule="auto"/>
        <w:rPr>
          <w:rFonts w:ascii="Arial" w:hAnsi="Arial" w:cs="Arial"/>
          <w:b/>
          <w:sz w:val="24"/>
          <w:szCs w:val="24"/>
          <w:lang w:val="en-GB"/>
        </w:rPr>
      </w:pPr>
      <w:r w:rsidRPr="00323745">
        <w:rPr>
          <w:rFonts w:ascii="Arial" w:hAnsi="Arial" w:cs="Arial"/>
          <w:b/>
          <w:sz w:val="24"/>
          <w:szCs w:val="24"/>
          <w:lang w:val="en-GB"/>
        </w:rPr>
        <w:t>Methodology</w:t>
      </w:r>
      <w:r w:rsidR="005C3AE8" w:rsidRPr="00323745">
        <w:rPr>
          <w:rFonts w:ascii="Arial" w:hAnsi="Arial" w:cs="Arial"/>
          <w:b/>
          <w:sz w:val="24"/>
          <w:szCs w:val="24"/>
          <w:lang w:val="en-GB"/>
        </w:rPr>
        <w:t xml:space="preserve"> and methods</w:t>
      </w:r>
    </w:p>
    <w:p w14:paraId="50B6FF1D" w14:textId="3980CC7F" w:rsidR="005C3AE8" w:rsidRPr="00323745" w:rsidRDefault="005C3AE8" w:rsidP="00EA20D3">
      <w:pPr>
        <w:spacing w:after="0" w:line="480" w:lineRule="auto"/>
        <w:rPr>
          <w:rFonts w:ascii="Arial" w:hAnsi="Arial" w:cs="Arial"/>
          <w:i/>
          <w:sz w:val="24"/>
          <w:szCs w:val="24"/>
          <w:lang w:val="en-GB"/>
        </w:rPr>
      </w:pPr>
      <w:r w:rsidRPr="00323745">
        <w:rPr>
          <w:rFonts w:ascii="Arial" w:hAnsi="Arial" w:cs="Arial"/>
          <w:i/>
          <w:sz w:val="24"/>
          <w:szCs w:val="24"/>
          <w:lang w:val="en-GB"/>
        </w:rPr>
        <w:t>Study design</w:t>
      </w:r>
    </w:p>
    <w:p w14:paraId="42AEA9B2" w14:textId="4BF1EE8F" w:rsidR="002F50B9" w:rsidRDefault="005C3AE8" w:rsidP="00EA20D3">
      <w:pPr>
        <w:spacing w:after="0" w:line="480" w:lineRule="auto"/>
        <w:rPr>
          <w:rFonts w:ascii="Arial" w:hAnsi="Arial" w:cs="Arial"/>
          <w:lang w:val="en-GB"/>
        </w:rPr>
      </w:pPr>
      <w:r>
        <w:rPr>
          <w:rFonts w:ascii="Arial" w:hAnsi="Arial" w:cs="Arial"/>
          <w:lang w:val="en-GB"/>
        </w:rPr>
        <w:t xml:space="preserve">As the nature and volume of </w:t>
      </w:r>
      <w:r w:rsidR="008C1902">
        <w:rPr>
          <w:rFonts w:ascii="Arial" w:hAnsi="Arial" w:cs="Arial"/>
          <w:lang w:val="en-GB"/>
        </w:rPr>
        <w:t xml:space="preserve">existing </w:t>
      </w:r>
      <w:r>
        <w:rPr>
          <w:rFonts w:ascii="Arial" w:hAnsi="Arial" w:cs="Arial"/>
          <w:lang w:val="en-GB"/>
        </w:rPr>
        <w:t xml:space="preserve">relevant evidence </w:t>
      </w:r>
      <w:r w:rsidR="00DA4D0C">
        <w:rPr>
          <w:rFonts w:ascii="Arial" w:hAnsi="Arial" w:cs="Arial"/>
          <w:lang w:val="en-GB"/>
        </w:rPr>
        <w:t>we</w:t>
      </w:r>
      <w:r w:rsidR="008C1902">
        <w:rPr>
          <w:rFonts w:ascii="Arial" w:hAnsi="Arial" w:cs="Arial"/>
          <w:lang w:val="en-GB"/>
        </w:rPr>
        <w:t>re mostly observational/epidemiological with qualitative research still emerging,</w:t>
      </w:r>
      <w:r w:rsidR="00B04ADE" w:rsidRPr="00B04ADE">
        <w:rPr>
          <w:rFonts w:ascii="Arial" w:hAnsi="Arial" w:cs="Arial"/>
          <w:vertAlign w:val="superscript"/>
          <w:lang w:val="en-GB"/>
        </w:rPr>
        <w:fldChar w:fldCharType="begin">
          <w:fldData xml:space="preserve">PEVuZE5vdGU+PENpdGU+PEF1dGhvcj5Ba3Vub3I8L0F1dGhvcj48WWVhcj4yMDIyPC9ZZWFyPjxS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</w:fldData>
        </w:fldChar>
      </w:r>
      <w:r w:rsidR="0094035E">
        <w:rPr>
          <w:rFonts w:ascii="Arial" w:hAnsi="Arial" w:cs="Arial"/>
          <w:vertAlign w:val="superscript"/>
          <w:lang w:val="en-GB"/>
        </w:rPr>
        <w:instrText xml:space="preserve"> ADDIN EN.CITE </w:instrText>
      </w:r>
      <w:r w:rsidR="0094035E">
        <w:rPr>
          <w:rFonts w:ascii="Arial" w:hAnsi="Arial" w:cs="Arial"/>
          <w:vertAlign w:val="superscript"/>
          <w:lang w:val="en-GB"/>
        </w:rPr>
        <w:fldChar w:fldCharType="begin">
          <w:fldData xml:space="preserve">PEVuZE5vdGU+PENpdGU+PEF1dGhvcj5Ba3Vub3I8L0F1dGhvcj48WWVhcj4yMDIyPC9ZZWFyPjxS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</w:fldData>
        </w:fldChar>
      </w:r>
      <w:r w:rsidR="0094035E">
        <w:rPr>
          <w:rFonts w:ascii="Arial" w:hAnsi="Arial" w:cs="Arial"/>
          <w:vertAlign w:val="superscript"/>
          <w:lang w:val="en-GB"/>
        </w:rPr>
        <w:instrText xml:space="preserve"> ADDIN EN.CITE.DATA </w:instrText>
      </w:r>
      <w:r w:rsidR="0094035E">
        <w:rPr>
          <w:rFonts w:ascii="Arial" w:hAnsi="Arial" w:cs="Arial"/>
          <w:vertAlign w:val="superscript"/>
          <w:lang w:val="en-GB"/>
        </w:rPr>
      </w:r>
      <w:r w:rsidR="0094035E">
        <w:rPr>
          <w:rFonts w:ascii="Arial" w:hAnsi="Arial" w:cs="Arial"/>
          <w:vertAlign w:val="superscript"/>
          <w:lang w:val="en-GB"/>
        </w:rPr>
        <w:fldChar w:fldCharType="end"/>
      </w:r>
      <w:r w:rsidR="00B04ADE" w:rsidRPr="00B04ADE">
        <w:rPr>
          <w:rFonts w:ascii="Arial" w:hAnsi="Arial" w:cs="Arial"/>
          <w:vertAlign w:val="superscript"/>
          <w:lang w:val="en-GB"/>
        </w:rPr>
      </w:r>
      <w:r w:rsidR="00B04ADE" w:rsidRPr="00B04ADE">
        <w:rPr>
          <w:rFonts w:ascii="Arial" w:hAnsi="Arial" w:cs="Arial"/>
          <w:vertAlign w:val="superscript"/>
          <w:lang w:val="en-GB"/>
        </w:rPr>
        <w:fldChar w:fldCharType="separate"/>
      </w:r>
      <w:r w:rsidR="0094035E">
        <w:rPr>
          <w:rFonts w:ascii="Arial" w:hAnsi="Arial" w:cs="Arial"/>
          <w:noProof/>
          <w:vertAlign w:val="superscript"/>
          <w:lang w:val="en-GB"/>
        </w:rPr>
        <w:t>(38-41)</w:t>
      </w:r>
      <w:r w:rsidR="00B04ADE" w:rsidRPr="00B04ADE">
        <w:rPr>
          <w:rFonts w:ascii="Arial" w:hAnsi="Arial" w:cs="Arial"/>
          <w:vertAlign w:val="superscript"/>
          <w:lang w:val="en-GB"/>
        </w:rPr>
        <w:fldChar w:fldCharType="end"/>
      </w:r>
      <w:r w:rsidR="008C1902">
        <w:rPr>
          <w:rFonts w:ascii="Arial" w:hAnsi="Arial" w:cs="Arial"/>
          <w:lang w:val="en-GB"/>
        </w:rPr>
        <w:t xml:space="preserve"> a </w:t>
      </w:r>
      <w:r w:rsidR="008C1902" w:rsidRPr="002443A6">
        <w:rPr>
          <w:rFonts w:ascii="Arial" w:hAnsi="Arial" w:cs="Arial"/>
          <w:lang w:val="en-GB"/>
        </w:rPr>
        <w:t>quantitative, aggregative review approach using me</w:t>
      </w:r>
      <w:r w:rsidR="0045020F">
        <w:rPr>
          <w:rFonts w:ascii="Arial" w:hAnsi="Arial" w:cs="Arial"/>
          <w:lang w:val="en-GB"/>
        </w:rPr>
        <w:t>ta-analysis</w:t>
      </w:r>
      <w:r w:rsidR="004B38F8">
        <w:rPr>
          <w:rFonts w:ascii="Arial" w:hAnsi="Arial" w:cs="Arial"/>
          <w:lang w:val="en-GB"/>
        </w:rPr>
        <w:t xml:space="preserve"> </w:t>
      </w:r>
      <w:r w:rsidR="004B38F8" w:rsidRPr="002443A6">
        <w:rPr>
          <w:rFonts w:ascii="Arial" w:hAnsi="Arial" w:cs="Arial"/>
          <w:lang w:val="en-GB"/>
        </w:rPr>
        <w:t>was</w:t>
      </w:r>
      <w:r w:rsidR="004B38F8">
        <w:rPr>
          <w:rFonts w:ascii="Arial" w:hAnsi="Arial" w:cs="Arial"/>
          <w:lang w:val="en-GB"/>
        </w:rPr>
        <w:t xml:space="preserve"> </w:t>
      </w:r>
      <w:r w:rsidR="004B38F8" w:rsidRPr="002443A6">
        <w:rPr>
          <w:rFonts w:ascii="Arial" w:hAnsi="Arial" w:cs="Arial"/>
          <w:lang w:val="en-GB"/>
        </w:rPr>
        <w:t>employed</w:t>
      </w:r>
      <w:r w:rsidR="004B38F8">
        <w:rPr>
          <w:rFonts w:ascii="Arial" w:hAnsi="Arial" w:cs="Arial"/>
          <w:lang w:val="en-GB"/>
        </w:rPr>
        <w:t xml:space="preserve"> for synthesis.</w:t>
      </w:r>
      <w:r w:rsidR="008C1902" w:rsidRPr="0045020F">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8C1902" w:rsidRPr="0045020F">
        <w:rPr>
          <w:rFonts w:ascii="Arial" w:hAnsi="Arial" w:cs="Arial"/>
          <w:vertAlign w:val="superscript"/>
          <w:lang w:val="en-GB"/>
        </w:rPr>
        <w:fldChar w:fldCharType="separate"/>
      </w:r>
      <w:r w:rsidR="00572631">
        <w:rPr>
          <w:rFonts w:ascii="Arial" w:hAnsi="Arial" w:cs="Arial"/>
          <w:noProof/>
          <w:vertAlign w:val="superscript"/>
          <w:lang w:val="en-GB"/>
        </w:rPr>
        <w:t>(21)</w:t>
      </w:r>
      <w:r w:rsidR="008C1902" w:rsidRPr="0045020F">
        <w:rPr>
          <w:rFonts w:ascii="Arial" w:hAnsi="Arial" w:cs="Arial"/>
          <w:vertAlign w:val="superscript"/>
          <w:lang w:val="en-GB"/>
        </w:rPr>
        <w:fldChar w:fldCharType="end"/>
      </w:r>
      <w:r w:rsidR="00E371C5">
        <w:rPr>
          <w:rFonts w:ascii="Arial" w:hAnsi="Arial" w:cs="Arial"/>
          <w:lang w:val="en-GB"/>
        </w:rPr>
        <w:t xml:space="preserve"> T</w:t>
      </w:r>
      <w:r w:rsidR="00820799">
        <w:rPr>
          <w:rFonts w:ascii="Arial" w:hAnsi="Arial" w:cs="Arial"/>
          <w:lang w:val="en-GB"/>
        </w:rPr>
        <w:t xml:space="preserve">he </w:t>
      </w:r>
      <w:r w:rsidR="00820799">
        <w:rPr>
          <w:rFonts w:ascii="Arial" w:hAnsi="Arial" w:cs="Arial"/>
          <w:lang w:val="en-GB"/>
        </w:rPr>
        <w:lastRenderedPageBreak/>
        <w:t>numerical analysis</w:t>
      </w:r>
      <w:r w:rsidR="00AE4D53">
        <w:rPr>
          <w:rFonts w:ascii="Arial" w:hAnsi="Arial" w:cs="Arial"/>
          <w:lang w:val="en-GB"/>
        </w:rPr>
        <w:t xml:space="preserve"> </w:t>
      </w:r>
      <w:r w:rsidR="00820799">
        <w:rPr>
          <w:rFonts w:ascii="Arial" w:hAnsi="Arial" w:cs="Arial"/>
          <w:lang w:val="en-GB"/>
        </w:rPr>
        <w:t>was</w:t>
      </w:r>
      <w:r w:rsidR="00E371C5">
        <w:rPr>
          <w:rFonts w:ascii="Arial" w:hAnsi="Arial" w:cs="Arial"/>
          <w:lang w:val="en-GB"/>
        </w:rPr>
        <w:t xml:space="preserve"> </w:t>
      </w:r>
      <w:r w:rsidR="00FF4AEB">
        <w:rPr>
          <w:rFonts w:ascii="Arial" w:hAnsi="Arial" w:cs="Arial"/>
          <w:lang w:val="en-GB"/>
        </w:rPr>
        <w:t>supplemented by</w:t>
      </w:r>
      <w:r w:rsidR="00AE4D53">
        <w:rPr>
          <w:rFonts w:ascii="Arial" w:hAnsi="Arial" w:cs="Arial"/>
          <w:lang w:val="en-GB"/>
        </w:rPr>
        <w:t xml:space="preserve"> a critical narrative summary of the review’s and included studies’ strengths/limitations and </w:t>
      </w:r>
      <w:r w:rsidR="00AE4D53" w:rsidRPr="002443A6">
        <w:rPr>
          <w:rFonts w:ascii="Arial" w:hAnsi="Arial" w:cs="Arial"/>
          <w:lang w:val="en-GB"/>
        </w:rPr>
        <w:t>between-study heterogeneity</w:t>
      </w:r>
      <w:r w:rsidR="0045020F">
        <w:rPr>
          <w:rFonts w:ascii="Arial" w:hAnsi="Arial" w:cs="Arial"/>
          <w:lang w:val="en-GB"/>
        </w:rPr>
        <w:t>.</w:t>
      </w:r>
      <w:r w:rsidR="00AE4D53" w:rsidRPr="0045020F">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AE4D53" w:rsidRPr="0045020F">
        <w:rPr>
          <w:rFonts w:ascii="Arial" w:hAnsi="Arial" w:cs="Arial"/>
          <w:vertAlign w:val="superscript"/>
          <w:lang w:val="en-GB"/>
        </w:rPr>
        <w:fldChar w:fldCharType="separate"/>
      </w:r>
      <w:r w:rsidR="00572631">
        <w:rPr>
          <w:rFonts w:ascii="Arial" w:hAnsi="Arial" w:cs="Arial"/>
          <w:noProof/>
          <w:vertAlign w:val="superscript"/>
          <w:lang w:val="en-GB"/>
        </w:rPr>
        <w:t>(21)</w:t>
      </w:r>
      <w:r w:rsidR="00AE4D53" w:rsidRPr="0045020F">
        <w:rPr>
          <w:rFonts w:ascii="Arial" w:hAnsi="Arial" w:cs="Arial"/>
          <w:vertAlign w:val="superscript"/>
          <w:lang w:val="en-GB"/>
        </w:rPr>
        <w:fldChar w:fldCharType="end"/>
      </w:r>
      <w:r w:rsidR="00317755">
        <w:rPr>
          <w:rFonts w:ascii="Arial" w:hAnsi="Arial" w:cs="Arial"/>
          <w:lang w:val="en-GB"/>
        </w:rPr>
        <w:t xml:space="preserve"> </w:t>
      </w:r>
      <w:r w:rsidR="00BC749F">
        <w:rPr>
          <w:rFonts w:ascii="Arial" w:hAnsi="Arial" w:cs="Arial"/>
          <w:lang w:val="en-GB"/>
        </w:rPr>
        <w:t>The</w:t>
      </w:r>
      <w:r w:rsidR="00E371C5">
        <w:rPr>
          <w:rFonts w:ascii="Arial" w:hAnsi="Arial" w:cs="Arial"/>
          <w:lang w:val="en-GB"/>
        </w:rPr>
        <w:t xml:space="preserve"> comprehensive yet simple, evidence-based </w:t>
      </w:r>
      <w:r w:rsidR="00103549">
        <w:rPr>
          <w:rFonts w:ascii="Arial" w:hAnsi="Arial" w:cs="Arial"/>
          <w:lang w:val="en-GB"/>
        </w:rPr>
        <w:t>place of death determinant</w:t>
      </w:r>
      <w:r w:rsidR="00AB4355">
        <w:rPr>
          <w:rFonts w:ascii="Arial" w:hAnsi="Arial" w:cs="Arial"/>
          <w:lang w:val="en-GB"/>
        </w:rPr>
        <w:t xml:space="preserve"> conceptual model</w:t>
      </w:r>
      <w:r w:rsidR="00103549">
        <w:rPr>
          <w:rFonts w:ascii="Arial" w:hAnsi="Arial" w:cs="Arial"/>
          <w:lang w:val="en-GB"/>
        </w:rPr>
        <w:t xml:space="preserve"> </w:t>
      </w:r>
      <w:r w:rsidR="00BC749F">
        <w:rPr>
          <w:rFonts w:ascii="Arial" w:hAnsi="Arial" w:cs="Arial"/>
          <w:lang w:val="en-GB"/>
        </w:rPr>
        <w:t>in advanced cancer provided</w:t>
      </w:r>
      <w:r w:rsidR="00E371C5">
        <w:rPr>
          <w:rFonts w:ascii="Arial" w:hAnsi="Arial" w:cs="Arial"/>
          <w:lang w:val="en-GB"/>
        </w:rPr>
        <w:t xml:space="preserve"> the</w:t>
      </w:r>
      <w:r w:rsidR="00BC749F">
        <w:rPr>
          <w:rFonts w:ascii="Arial" w:hAnsi="Arial" w:cs="Arial"/>
          <w:lang w:val="en-GB"/>
        </w:rPr>
        <w:t xml:space="preserve"> theoretical framework for conceptualising and organising the factors found</w:t>
      </w:r>
      <w:r w:rsidR="00103549" w:rsidRPr="0045020F">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vertAlign w:val="superscript"/>
          <w:lang w:val="en-GB"/>
        </w:rPr>
        <w:instrText xml:space="preserve"> ADDIN EN.CITE </w:instrText>
      </w:r>
      <w:r w:rsidR="002F5F52">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vertAlign w:val="superscript"/>
          <w:lang w:val="en-GB"/>
        </w:rPr>
        <w:instrText xml:space="preserve"> ADDIN EN.CITE.DATA </w:instrText>
      </w:r>
      <w:r w:rsidR="002F5F52">
        <w:rPr>
          <w:rFonts w:ascii="Arial" w:hAnsi="Arial" w:cs="Arial"/>
          <w:vertAlign w:val="superscript"/>
          <w:lang w:val="en-GB"/>
        </w:rPr>
      </w:r>
      <w:r w:rsidR="002F5F52">
        <w:rPr>
          <w:rFonts w:ascii="Arial" w:hAnsi="Arial" w:cs="Arial"/>
          <w:vertAlign w:val="superscript"/>
          <w:lang w:val="en-GB"/>
        </w:rPr>
        <w:fldChar w:fldCharType="end"/>
      </w:r>
      <w:r w:rsidR="00103549" w:rsidRPr="0045020F">
        <w:rPr>
          <w:rFonts w:ascii="Arial" w:hAnsi="Arial" w:cs="Arial"/>
          <w:vertAlign w:val="superscript"/>
          <w:lang w:val="en-GB"/>
        </w:rPr>
      </w:r>
      <w:r w:rsidR="00103549" w:rsidRPr="0045020F">
        <w:rPr>
          <w:rFonts w:ascii="Arial" w:hAnsi="Arial" w:cs="Arial"/>
          <w:vertAlign w:val="superscript"/>
          <w:lang w:val="en-GB"/>
        </w:rPr>
        <w:fldChar w:fldCharType="separate"/>
      </w:r>
      <w:r w:rsidR="002F5F52">
        <w:rPr>
          <w:rFonts w:ascii="Arial" w:hAnsi="Arial" w:cs="Arial"/>
          <w:noProof/>
          <w:vertAlign w:val="superscript"/>
          <w:lang w:val="en-GB"/>
        </w:rPr>
        <w:t>(1)</w:t>
      </w:r>
      <w:r w:rsidR="00103549" w:rsidRPr="0045020F">
        <w:rPr>
          <w:rFonts w:ascii="Arial" w:hAnsi="Arial" w:cs="Arial"/>
          <w:vertAlign w:val="superscript"/>
          <w:lang w:val="en-GB"/>
        </w:rPr>
        <w:fldChar w:fldCharType="end"/>
      </w:r>
      <w:r w:rsidR="00E371C5">
        <w:rPr>
          <w:rFonts w:ascii="Arial" w:hAnsi="Arial" w:cs="Arial"/>
          <w:lang w:val="en-GB"/>
        </w:rPr>
        <w:t xml:space="preserve"> </w:t>
      </w:r>
      <w:r w:rsidR="00E371C5" w:rsidRPr="002443A6">
        <w:rPr>
          <w:rFonts w:ascii="Arial" w:hAnsi="Arial" w:cs="Arial"/>
          <w:lang w:val="en-GB"/>
        </w:rPr>
        <w:t>(</w:t>
      </w:r>
      <w:r w:rsidR="00E371C5">
        <w:rPr>
          <w:rFonts w:ascii="Arial" w:hAnsi="Arial" w:cs="Arial"/>
          <w:lang w:val="en-GB"/>
        </w:rPr>
        <w:t xml:space="preserve">Supplementary file </w:t>
      </w:r>
      <w:r w:rsidR="00E371C5" w:rsidRPr="002443A6">
        <w:rPr>
          <w:rFonts w:ascii="Arial" w:hAnsi="Arial" w:cs="Arial"/>
          <w:lang w:val="en-GB"/>
        </w:rPr>
        <w:t>1)</w:t>
      </w:r>
      <w:r w:rsidR="00E371C5">
        <w:rPr>
          <w:rFonts w:ascii="Arial" w:hAnsi="Arial" w:cs="Arial"/>
          <w:lang w:val="en-GB"/>
        </w:rPr>
        <w:t xml:space="preserve">.  </w:t>
      </w:r>
    </w:p>
    <w:p w14:paraId="7DC26FD0" w14:textId="22ED21D0" w:rsidR="00A5024C" w:rsidRDefault="00A5024C" w:rsidP="00EA20D3">
      <w:pPr>
        <w:spacing w:after="0" w:line="480" w:lineRule="auto"/>
        <w:rPr>
          <w:rFonts w:ascii="Arial" w:hAnsi="Arial" w:cs="Arial"/>
          <w:b/>
          <w:lang w:val="en-GB"/>
        </w:rPr>
      </w:pPr>
    </w:p>
    <w:p w14:paraId="2E34CE51" w14:textId="5CCE8034" w:rsidR="00DB61CD" w:rsidRPr="002443A6" w:rsidRDefault="007200C9" w:rsidP="00EA20D3">
      <w:pPr>
        <w:spacing w:after="0" w:line="480" w:lineRule="auto"/>
        <w:rPr>
          <w:rFonts w:ascii="Arial" w:hAnsi="Arial" w:cs="Arial"/>
          <w:color w:val="242424"/>
          <w:shd w:val="clear" w:color="auto" w:fill="FFFFFF"/>
          <w:lang w:val="en-GB"/>
        </w:rPr>
      </w:pPr>
      <w:r w:rsidRPr="002443A6">
        <w:rPr>
          <w:rFonts w:ascii="Arial" w:hAnsi="Arial" w:cs="Arial"/>
          <w:lang w:val="en-GB"/>
        </w:rPr>
        <w:t>To enhance transparency, t</w:t>
      </w:r>
      <w:r w:rsidR="00482115" w:rsidRPr="002443A6">
        <w:rPr>
          <w:rFonts w:ascii="Arial" w:hAnsi="Arial" w:cs="Arial"/>
          <w:lang w:val="en-GB"/>
        </w:rPr>
        <w:t>his systematic review w</w:t>
      </w:r>
      <w:r w:rsidRPr="002443A6">
        <w:rPr>
          <w:rFonts w:ascii="Arial" w:hAnsi="Arial" w:cs="Arial"/>
          <w:lang w:val="en-GB"/>
        </w:rPr>
        <w:t>as registered with PROSPERO (</w:t>
      </w:r>
      <w:r w:rsidRPr="002443A6">
        <w:rPr>
          <w:rFonts w:ascii="Arial" w:hAnsi="Arial" w:cs="Arial"/>
          <w:color w:val="242424"/>
          <w:shd w:val="clear" w:color="auto" w:fill="FFFFFF"/>
          <w:lang w:val="en-GB"/>
        </w:rPr>
        <w:t>CRD42022366722)</w:t>
      </w:r>
      <w:r w:rsidR="00A35E25">
        <w:rPr>
          <w:rFonts w:ascii="Arial" w:hAnsi="Arial" w:cs="Arial"/>
          <w:color w:val="242424"/>
          <w:shd w:val="clear" w:color="auto" w:fill="FFFFFF"/>
          <w:lang w:val="en-GB"/>
        </w:rPr>
        <w:t xml:space="preserve"> </w:t>
      </w:r>
      <w:r w:rsidR="006C4A4E" w:rsidRPr="002443A6">
        <w:rPr>
          <w:rFonts w:ascii="Arial" w:hAnsi="Arial" w:cs="Arial"/>
          <w:color w:val="242424"/>
          <w:shd w:val="clear" w:color="auto" w:fill="FFFFFF"/>
          <w:lang w:val="en-GB"/>
        </w:rPr>
        <w:t>and</w:t>
      </w:r>
      <w:r w:rsidR="008439EB" w:rsidRPr="002443A6">
        <w:rPr>
          <w:rFonts w:ascii="Arial" w:hAnsi="Arial" w:cs="Arial"/>
          <w:color w:val="242424"/>
          <w:shd w:val="clear" w:color="auto" w:fill="FFFFFF"/>
          <w:lang w:val="en-GB"/>
        </w:rPr>
        <w:t xml:space="preserve"> </w:t>
      </w:r>
      <w:r w:rsidR="00E86ADC">
        <w:rPr>
          <w:rFonts w:ascii="Arial" w:hAnsi="Arial" w:cs="Arial"/>
          <w:color w:val="242424"/>
          <w:shd w:val="clear" w:color="auto" w:fill="FFFFFF"/>
          <w:lang w:val="en-GB"/>
        </w:rPr>
        <w:t xml:space="preserve">is </w:t>
      </w:r>
      <w:r w:rsidR="00207895" w:rsidRPr="002443A6">
        <w:rPr>
          <w:rFonts w:ascii="Arial" w:hAnsi="Arial" w:cs="Arial"/>
          <w:color w:val="242424"/>
          <w:shd w:val="clear" w:color="auto" w:fill="FFFFFF"/>
          <w:lang w:val="en-GB"/>
        </w:rPr>
        <w:t xml:space="preserve">reported </w:t>
      </w:r>
      <w:r w:rsidR="008439EB" w:rsidRPr="002443A6">
        <w:rPr>
          <w:rFonts w:ascii="Arial" w:hAnsi="Arial" w:cs="Arial"/>
          <w:color w:val="242424"/>
          <w:shd w:val="clear" w:color="auto" w:fill="FFFFFF"/>
          <w:lang w:val="en-GB"/>
        </w:rPr>
        <w:t xml:space="preserve">in accordance with the </w:t>
      </w:r>
      <w:r w:rsidR="00560EA9" w:rsidRPr="002443A6">
        <w:rPr>
          <w:rFonts w:ascii="Arial" w:hAnsi="Arial" w:cs="Arial"/>
          <w:color w:val="242424"/>
          <w:shd w:val="clear" w:color="auto" w:fill="FFFFFF"/>
          <w:lang w:val="en-GB"/>
        </w:rPr>
        <w:t>Preferred Reporting Items for Systematic Reviews and Meta-Analyses (</w:t>
      </w:r>
      <w:r w:rsidR="008439EB" w:rsidRPr="002443A6">
        <w:rPr>
          <w:rFonts w:ascii="Arial" w:hAnsi="Arial" w:cs="Arial"/>
          <w:color w:val="242424"/>
          <w:shd w:val="clear" w:color="auto" w:fill="FFFFFF"/>
          <w:lang w:val="en-GB"/>
        </w:rPr>
        <w:t>PRISMA</w:t>
      </w:r>
      <w:r w:rsidR="00560EA9" w:rsidRPr="002443A6">
        <w:rPr>
          <w:rFonts w:ascii="Arial" w:hAnsi="Arial" w:cs="Arial"/>
          <w:color w:val="242424"/>
          <w:shd w:val="clear" w:color="auto" w:fill="FFFFFF"/>
          <w:lang w:val="en-GB"/>
        </w:rPr>
        <w:t>)</w:t>
      </w:r>
      <w:r w:rsidR="0045020F">
        <w:rPr>
          <w:rFonts w:ascii="Arial" w:hAnsi="Arial" w:cs="Arial"/>
          <w:color w:val="242424"/>
          <w:shd w:val="clear" w:color="auto" w:fill="FFFFFF"/>
          <w:lang w:val="en-GB"/>
        </w:rPr>
        <w:t xml:space="preserve"> guidelines</w:t>
      </w:r>
      <w:r w:rsidR="003D062B">
        <w:rPr>
          <w:rFonts w:ascii="Arial" w:hAnsi="Arial" w:cs="Arial"/>
          <w:color w:val="242424"/>
          <w:shd w:val="clear" w:color="auto" w:fill="FFFFFF"/>
          <w:lang w:val="en-GB"/>
        </w:rPr>
        <w:t>.</w:t>
      </w:r>
      <w:r w:rsidR="002A4E7D" w:rsidRPr="0045020F">
        <w:rPr>
          <w:rFonts w:ascii="Arial" w:hAnsi="Arial" w:cs="Arial"/>
          <w:color w:val="242424"/>
          <w:shd w:val="clear" w:color="auto" w:fill="FFFFFF"/>
          <w:vertAlign w:val="superscript"/>
          <w:lang w:val="en-GB"/>
        </w:rPr>
        <w:fldChar w:fldCharType="begin">
          <w:fldData xml:space="preserve">PEVuZE5vdGU+PENpdGU+PEF1dGhvcj5Nb2hlcjwvQXV0aG9yPjxZZWFyPjIwMDk8L1llYXI+PFJl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</w:fldData>
        </w:fldChar>
      </w:r>
      <w:r w:rsidR="0094035E">
        <w:rPr>
          <w:rFonts w:ascii="Arial" w:hAnsi="Arial" w:cs="Arial"/>
          <w:color w:val="242424"/>
          <w:shd w:val="clear" w:color="auto" w:fill="FFFFFF"/>
          <w:vertAlign w:val="superscript"/>
          <w:lang w:val="en-GB"/>
        </w:rPr>
        <w:instrText xml:space="preserve"> ADDIN EN.CITE </w:instrText>
      </w:r>
      <w:r w:rsidR="0094035E">
        <w:rPr>
          <w:rFonts w:ascii="Arial" w:hAnsi="Arial" w:cs="Arial"/>
          <w:color w:val="242424"/>
          <w:shd w:val="clear" w:color="auto" w:fill="FFFFFF"/>
          <w:vertAlign w:val="superscript"/>
          <w:lang w:val="en-GB"/>
        </w:rPr>
        <w:fldChar w:fldCharType="begin">
          <w:fldData xml:space="preserve">PEVuZE5vdGU+PENpdGU+PEF1dGhvcj5Nb2hlcjwvQXV0aG9yPjxZZWFyPjIwMDk8L1llYXI+PFJl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</w:fldData>
        </w:fldChar>
      </w:r>
      <w:r w:rsidR="0094035E">
        <w:rPr>
          <w:rFonts w:ascii="Arial" w:hAnsi="Arial" w:cs="Arial"/>
          <w:color w:val="242424"/>
          <w:shd w:val="clear" w:color="auto" w:fill="FFFFFF"/>
          <w:vertAlign w:val="superscript"/>
          <w:lang w:val="en-GB"/>
        </w:rPr>
        <w:instrText xml:space="preserve"> ADDIN EN.CITE.DATA </w:instrText>
      </w:r>
      <w:r w:rsidR="0094035E">
        <w:rPr>
          <w:rFonts w:ascii="Arial" w:hAnsi="Arial" w:cs="Arial"/>
          <w:color w:val="242424"/>
          <w:shd w:val="clear" w:color="auto" w:fill="FFFFFF"/>
          <w:vertAlign w:val="superscript"/>
          <w:lang w:val="en-GB"/>
        </w:rPr>
      </w:r>
      <w:r w:rsidR="0094035E">
        <w:rPr>
          <w:rFonts w:ascii="Arial" w:hAnsi="Arial" w:cs="Arial"/>
          <w:color w:val="242424"/>
          <w:shd w:val="clear" w:color="auto" w:fill="FFFFFF"/>
          <w:vertAlign w:val="superscript"/>
          <w:lang w:val="en-GB"/>
        </w:rPr>
        <w:fldChar w:fldCharType="end"/>
      </w:r>
      <w:r w:rsidR="002A4E7D" w:rsidRPr="0045020F">
        <w:rPr>
          <w:rFonts w:ascii="Arial" w:hAnsi="Arial" w:cs="Arial"/>
          <w:color w:val="242424"/>
          <w:shd w:val="clear" w:color="auto" w:fill="FFFFFF"/>
          <w:vertAlign w:val="superscript"/>
          <w:lang w:val="en-GB"/>
        </w:rPr>
      </w:r>
      <w:r w:rsidR="002A4E7D"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(42, 43)</w:t>
      </w:r>
      <w:r w:rsidR="002A4E7D" w:rsidRPr="0045020F">
        <w:rPr>
          <w:rFonts w:ascii="Arial" w:hAnsi="Arial" w:cs="Arial"/>
          <w:color w:val="242424"/>
          <w:shd w:val="clear" w:color="auto" w:fill="FFFFFF"/>
          <w:vertAlign w:val="superscript"/>
          <w:lang w:val="en-GB"/>
        </w:rPr>
        <w:fldChar w:fldCharType="end"/>
      </w:r>
      <w:r w:rsidR="002A4E7D" w:rsidRPr="002443A6">
        <w:rPr>
          <w:rFonts w:ascii="Arial" w:hAnsi="Arial" w:cs="Arial"/>
          <w:color w:val="242424"/>
          <w:shd w:val="clear" w:color="auto" w:fill="FFFFFF"/>
          <w:lang w:val="en-GB"/>
        </w:rPr>
        <w:t xml:space="preserve"> </w:t>
      </w:r>
    </w:p>
    <w:p w14:paraId="3ADBC58E" w14:textId="77777777" w:rsidR="00EA20D3" w:rsidRPr="002443A6" w:rsidRDefault="00EA20D3" w:rsidP="00EA20D3">
      <w:pPr>
        <w:spacing w:after="0" w:line="480" w:lineRule="auto"/>
        <w:rPr>
          <w:rFonts w:ascii="Arial" w:hAnsi="Arial" w:cs="Arial"/>
          <w:color w:val="242424"/>
          <w:shd w:val="clear" w:color="auto" w:fill="FFFFFF"/>
          <w:lang w:val="en-GB"/>
        </w:rPr>
      </w:pPr>
    </w:p>
    <w:p w14:paraId="1C36A10B" w14:textId="77777777" w:rsidR="002B0F3D" w:rsidRPr="00820799" w:rsidRDefault="002B0F3D" w:rsidP="00EA20D3">
      <w:pPr>
        <w:spacing w:after="0" w:line="480" w:lineRule="auto"/>
        <w:rPr>
          <w:rFonts w:ascii="Arial" w:hAnsi="Arial" w:cs="Arial"/>
          <w:i/>
          <w:color w:val="242424"/>
          <w:sz w:val="24"/>
          <w:szCs w:val="24"/>
          <w:shd w:val="clear" w:color="auto" w:fill="FFFFFF"/>
          <w:lang w:val="en-GB"/>
        </w:rPr>
      </w:pPr>
      <w:r w:rsidRPr="00820799">
        <w:rPr>
          <w:rFonts w:ascii="Arial" w:hAnsi="Arial" w:cs="Arial"/>
          <w:i/>
          <w:color w:val="242424"/>
          <w:sz w:val="24"/>
          <w:szCs w:val="24"/>
          <w:shd w:val="clear" w:color="auto" w:fill="FFFFFF"/>
          <w:lang w:val="en-GB"/>
        </w:rPr>
        <w:t xml:space="preserve">Eligibility criteria  </w:t>
      </w:r>
    </w:p>
    <w:p w14:paraId="76CCEF45" w14:textId="3288378E" w:rsidR="007200C9" w:rsidRPr="002443A6" w:rsidRDefault="007B6914"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T</w:t>
      </w:r>
      <w:r w:rsidRPr="002443A6">
        <w:rPr>
          <w:rFonts w:ascii="Arial" w:hAnsi="Arial" w:cs="Arial"/>
          <w:color w:val="242424"/>
          <w:shd w:val="clear" w:color="auto" w:fill="FFFFFF"/>
          <w:lang w:val="en-GB"/>
        </w:rPr>
        <w:t xml:space="preserve">he criteria for assessing relevance </w:t>
      </w:r>
      <w:r>
        <w:rPr>
          <w:rFonts w:ascii="Arial" w:hAnsi="Arial" w:cs="Arial"/>
          <w:color w:val="242424"/>
          <w:shd w:val="clear" w:color="auto" w:fill="FFFFFF"/>
          <w:lang w:val="en-GB"/>
        </w:rPr>
        <w:t xml:space="preserve">was </w:t>
      </w:r>
      <w:r w:rsidR="00A27FDD">
        <w:rPr>
          <w:rFonts w:ascii="Arial" w:hAnsi="Arial" w:cs="Arial"/>
          <w:color w:val="242424"/>
          <w:shd w:val="clear" w:color="auto" w:fill="FFFFFF"/>
          <w:lang w:val="en-GB"/>
        </w:rPr>
        <w:t>developed</w:t>
      </w:r>
      <w:r w:rsidR="00207895" w:rsidRPr="002443A6">
        <w:rPr>
          <w:rFonts w:ascii="Arial" w:hAnsi="Arial" w:cs="Arial"/>
          <w:color w:val="242424"/>
          <w:shd w:val="clear" w:color="auto" w:fill="FFFFFF"/>
          <w:lang w:val="en-GB"/>
        </w:rPr>
        <w:t xml:space="preserve"> </w:t>
      </w:r>
      <w:r w:rsidR="002B0F3D" w:rsidRPr="002443A6">
        <w:rPr>
          <w:rFonts w:ascii="Arial" w:hAnsi="Arial" w:cs="Arial"/>
          <w:color w:val="242424"/>
          <w:shd w:val="clear" w:color="auto" w:fill="FFFFFF"/>
          <w:lang w:val="en-GB"/>
        </w:rPr>
        <w:t xml:space="preserve">based on the PICO </w:t>
      </w:r>
      <w:r w:rsidR="00560EA9" w:rsidRPr="002443A6">
        <w:rPr>
          <w:rFonts w:ascii="Arial" w:hAnsi="Arial" w:cs="Arial"/>
          <w:color w:val="242424"/>
          <w:shd w:val="clear" w:color="auto" w:fill="FFFFFF"/>
          <w:lang w:val="en-GB"/>
        </w:rPr>
        <w:t xml:space="preserve">(population, intervention, comparator/control, outcome) </w:t>
      </w:r>
      <w:r w:rsidR="002B0F3D" w:rsidRPr="002443A6">
        <w:rPr>
          <w:rFonts w:ascii="Arial" w:hAnsi="Arial" w:cs="Arial"/>
          <w:color w:val="242424"/>
          <w:shd w:val="clear" w:color="auto" w:fill="FFFFFF"/>
          <w:lang w:val="en-GB"/>
        </w:rPr>
        <w:t>framework</w:t>
      </w:r>
      <w:r>
        <w:rPr>
          <w:rFonts w:ascii="Arial" w:hAnsi="Arial" w:cs="Arial"/>
          <w:color w:val="242424"/>
          <w:shd w:val="clear" w:color="auto" w:fill="FFFFFF"/>
          <w:lang w:val="en-GB"/>
        </w:rPr>
        <w:t xml:space="preserve"> using t</w:t>
      </w:r>
      <w:r w:rsidRPr="002443A6">
        <w:rPr>
          <w:rFonts w:ascii="Arial" w:hAnsi="Arial" w:cs="Arial"/>
          <w:color w:val="242424"/>
          <w:shd w:val="clear" w:color="auto" w:fill="FFFFFF"/>
          <w:lang w:val="en-GB"/>
        </w:rPr>
        <w:t>he review question’s key concepts</w:t>
      </w:r>
      <w:r w:rsidR="002A4E7D" w:rsidRPr="0045020F">
        <w:rPr>
          <w:rFonts w:ascii="Arial" w:hAnsi="Arial" w:cs="Arial"/>
          <w:color w:val="242424"/>
          <w:shd w:val="clear" w:color="auto" w:fill="FFFFFF"/>
          <w:vertAlign w:val="superscript"/>
          <w:lang w:val="en-GB"/>
        </w:rPr>
        <w:fldChar w:fldCharType="begin"/>
      </w:r>
      <w:r w:rsidR="0094035E">
        <w:rPr>
          <w:rFonts w:ascii="Arial" w:hAnsi="Arial" w:cs="Arial"/>
          <w:color w:val="242424"/>
          <w:shd w:val="clear" w:color="auto" w:fill="FFFFFF"/>
          <w:vertAlign w:val="superscript"/>
          <w:lang w:val="en-GB"/>
        </w:rPr>
        <w:instrText xml:space="preserve"> ADDIN EN.CITE &lt;EndNote&gt;&lt;Cite&gt;&lt;Author&gt;Cherry&lt;/Author&gt;&lt;Year&gt;2013&lt;/Year&gt;&lt;RecNum&gt;1202&lt;/RecNum&gt;&lt;DisplayText&gt;(44)&lt;/DisplayText&gt;&lt;record&gt;&lt;rec-number&gt;1202&lt;/rec-number&gt;&lt;foreign-keys&gt;&lt;key app="EN" db-id="000sazfs8eptsteztw5pxf2nzwsrvxrtdtap" timestamp="1638172664"&gt;1202&lt;/key&gt;&lt;/foreign-keys&gt;&lt;ref-type name="Book Section"&gt;5&lt;/ref-type&gt;&lt;contributors&gt;&lt;authors&gt;&lt;author&gt;Cherry, G.,&lt;/author&gt;&lt;author&gt;Dickson, R.&lt;/author&gt;&lt;/authors&gt;&lt;secondary-authors&gt;&lt;author&gt;Boland, A.,&lt;/author&gt;&lt;author&gt;Cherry, G.,&lt;/author&gt;&lt;author&gt;Dickson, R. &lt;/author&gt;&lt;/secondary-authors&gt;&lt;/contributors&gt;&lt;titles&gt;&lt;title&gt;Defining my review question and identifying inclusion criteria&lt;/title&gt;&lt;secondary-title&gt;Doing a systematic review: A student&amp;apos;s guide&lt;/secondary-title&gt;&lt;/titles&gt;&lt;pages&gt;17-33&lt;/pages&gt;&lt;section&gt;2&lt;/section&gt;&lt;dates&gt;&lt;year&gt;2013&lt;/year&gt;&lt;/dates&gt;&lt;publisher&gt;London: SAGE&lt;/publisher&gt;&lt;urls&gt;&lt;/urls&gt;&lt;/record&gt;&lt;/Cite&gt;&lt;/EndNote&gt;</w:instrText>
      </w:r>
      <w:r w:rsidR="002A4E7D"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(44)</w:t>
      </w:r>
      <w:r w:rsidR="002A4E7D" w:rsidRPr="0045020F">
        <w:rPr>
          <w:rFonts w:ascii="Arial" w:hAnsi="Arial" w:cs="Arial"/>
          <w:color w:val="242424"/>
          <w:shd w:val="clear" w:color="auto" w:fill="FFFFFF"/>
          <w:vertAlign w:val="superscript"/>
          <w:lang w:val="en-GB"/>
        </w:rPr>
        <w:fldChar w:fldCharType="end"/>
      </w:r>
      <w:r w:rsidR="002A4E7D" w:rsidRPr="002443A6">
        <w:rPr>
          <w:rFonts w:ascii="Arial" w:hAnsi="Arial" w:cs="Arial"/>
          <w:color w:val="242424"/>
          <w:shd w:val="clear" w:color="auto" w:fill="FFFFFF"/>
          <w:lang w:val="en-GB"/>
        </w:rPr>
        <w:t xml:space="preserve"> </w:t>
      </w:r>
      <w:r w:rsidR="006C09F8" w:rsidRPr="002443A6">
        <w:rPr>
          <w:rFonts w:ascii="Arial" w:hAnsi="Arial" w:cs="Arial"/>
          <w:color w:val="242424"/>
          <w:shd w:val="clear" w:color="auto" w:fill="FFFFFF"/>
          <w:lang w:val="en-GB"/>
        </w:rPr>
        <w:t>(Table 1).</w:t>
      </w:r>
      <w:r w:rsidR="002B0F3D" w:rsidRPr="002443A6">
        <w:rPr>
          <w:rFonts w:ascii="Arial" w:hAnsi="Arial" w:cs="Arial"/>
          <w:color w:val="242424"/>
          <w:shd w:val="clear" w:color="auto" w:fill="FFFFFF"/>
          <w:lang w:val="en-GB"/>
        </w:rPr>
        <w:t xml:space="preserve"> </w:t>
      </w:r>
    </w:p>
    <w:tbl>
      <w:tblPr>
        <w:tblStyle w:val="TableGrid"/>
        <w:tblW w:w="0" w:type="auto"/>
        <w:tblLook w:val="04A0" w:firstRow="1" w:lastRow="0" w:firstColumn="1" w:lastColumn="0" w:noHBand="0" w:noVBand="1"/>
      </w:tblPr>
      <w:tblGrid>
        <w:gridCol w:w="4508"/>
        <w:gridCol w:w="4508"/>
      </w:tblGrid>
      <w:tr w:rsidR="007B3BBB" w:rsidRPr="002443A6" w14:paraId="4D5230C3" w14:textId="77777777" w:rsidTr="007B6914">
        <w:tc>
          <w:tcPr>
            <w:tcW w:w="9016" w:type="dxa"/>
            <w:gridSpan w:val="2"/>
            <w:tcBorders>
              <w:top w:val="nil"/>
              <w:left w:val="nil"/>
              <w:bottom w:val="single" w:sz="4" w:space="0" w:color="auto"/>
              <w:right w:val="nil"/>
            </w:tcBorders>
          </w:tcPr>
          <w:p w14:paraId="2F0426D3" w14:textId="147C5E41" w:rsidR="007B3BBB" w:rsidRPr="002443A6" w:rsidRDefault="007B3BBB">
            <w:pPr>
              <w:rPr>
                <w:rFonts w:ascii="Arial" w:hAnsi="Arial" w:cs="Arial"/>
                <w:color w:val="242424"/>
                <w:sz w:val="20"/>
                <w:szCs w:val="20"/>
                <w:shd w:val="clear" w:color="auto" w:fill="FFFFFF"/>
                <w:lang w:val="en-GB"/>
              </w:rPr>
            </w:pPr>
            <w:r w:rsidRPr="002443A6">
              <w:rPr>
                <w:rFonts w:ascii="Arial" w:hAnsi="Arial" w:cs="Arial"/>
                <w:b/>
                <w:color w:val="242424"/>
                <w:sz w:val="20"/>
                <w:szCs w:val="20"/>
                <w:shd w:val="clear" w:color="auto" w:fill="FFFFFF"/>
                <w:lang w:val="en-GB"/>
              </w:rPr>
              <w:t>Table 1.</w:t>
            </w:r>
            <w:r w:rsidRPr="002443A6">
              <w:rPr>
                <w:rFonts w:ascii="Arial" w:hAnsi="Arial" w:cs="Arial"/>
                <w:color w:val="242424"/>
                <w:sz w:val="20"/>
                <w:szCs w:val="20"/>
                <w:shd w:val="clear" w:color="auto" w:fill="FFFFFF"/>
                <w:lang w:val="en-GB"/>
              </w:rPr>
              <w:t xml:space="preserve"> Inclusion and exclusion criteria for assessing the eligibility of papers retrieved</w:t>
            </w:r>
            <w:r w:rsidR="00820799">
              <w:rPr>
                <w:rFonts w:ascii="Arial" w:hAnsi="Arial" w:cs="Arial"/>
                <w:color w:val="242424"/>
                <w:sz w:val="20"/>
                <w:szCs w:val="20"/>
                <w:shd w:val="clear" w:color="auto" w:fill="FFFFFF"/>
                <w:lang w:val="en-GB"/>
              </w:rPr>
              <w:t>.</w:t>
            </w:r>
          </w:p>
        </w:tc>
      </w:tr>
      <w:tr w:rsidR="007200C9" w:rsidRPr="002443A6" w14:paraId="65423142" w14:textId="77777777" w:rsidTr="007B6914">
        <w:tc>
          <w:tcPr>
            <w:tcW w:w="4508" w:type="dxa"/>
            <w:tcBorders>
              <w:top w:val="single" w:sz="4" w:space="0" w:color="auto"/>
            </w:tcBorders>
          </w:tcPr>
          <w:p w14:paraId="652586F3" w14:textId="77777777" w:rsidR="007200C9" w:rsidRPr="002443A6" w:rsidRDefault="007200C9">
            <w:pPr>
              <w:rPr>
                <w:rFonts w:ascii="Arial" w:hAnsi="Arial" w:cs="Arial"/>
                <w:color w:val="242424"/>
                <w:sz w:val="20"/>
                <w:szCs w:val="20"/>
                <w:shd w:val="clear" w:color="auto" w:fill="FFFFFF"/>
                <w:lang w:val="en-GB"/>
              </w:rPr>
            </w:pPr>
            <w:r w:rsidRPr="002443A6">
              <w:rPr>
                <w:rFonts w:ascii="Arial" w:hAnsi="Arial" w:cs="Arial"/>
                <w:color w:val="242424"/>
                <w:sz w:val="20"/>
                <w:szCs w:val="20"/>
                <w:shd w:val="clear" w:color="auto" w:fill="FFFFFF"/>
                <w:lang w:val="en-GB"/>
              </w:rPr>
              <w:t>Inclusion</w:t>
            </w:r>
          </w:p>
        </w:tc>
        <w:tc>
          <w:tcPr>
            <w:tcW w:w="4508" w:type="dxa"/>
            <w:tcBorders>
              <w:top w:val="single" w:sz="4" w:space="0" w:color="auto"/>
            </w:tcBorders>
          </w:tcPr>
          <w:p w14:paraId="6BB6F782" w14:textId="77777777" w:rsidR="007200C9" w:rsidRPr="002443A6" w:rsidRDefault="007200C9">
            <w:pPr>
              <w:rPr>
                <w:rFonts w:ascii="Arial" w:hAnsi="Arial" w:cs="Arial"/>
                <w:color w:val="242424"/>
                <w:sz w:val="20"/>
                <w:szCs w:val="20"/>
                <w:shd w:val="clear" w:color="auto" w:fill="FFFFFF"/>
                <w:lang w:val="en-GB"/>
              </w:rPr>
            </w:pPr>
            <w:r w:rsidRPr="002443A6">
              <w:rPr>
                <w:rFonts w:ascii="Arial" w:hAnsi="Arial" w:cs="Arial"/>
                <w:color w:val="242424"/>
                <w:sz w:val="20"/>
                <w:szCs w:val="20"/>
                <w:shd w:val="clear" w:color="auto" w:fill="FFFFFF"/>
                <w:lang w:val="en-GB"/>
              </w:rPr>
              <w:t>Exclusion</w:t>
            </w:r>
          </w:p>
        </w:tc>
      </w:tr>
      <w:tr w:rsidR="007200C9" w:rsidRPr="002443A6" w14:paraId="068C38B1" w14:textId="77777777" w:rsidTr="007200C9">
        <w:tc>
          <w:tcPr>
            <w:tcW w:w="4508" w:type="dxa"/>
          </w:tcPr>
          <w:p w14:paraId="376894B5" w14:textId="59F4A604" w:rsidR="0001458D" w:rsidRPr="002443A6" w:rsidRDefault="0001458D" w:rsidP="00A0325A">
            <w:pPr>
              <w:autoSpaceDE w:val="0"/>
              <w:autoSpaceDN w:val="0"/>
              <w:adjustRightInd w:val="0"/>
              <w:rPr>
                <w:rFonts w:ascii="Arial" w:hAnsi="Arial" w:cs="Arial"/>
                <w:sz w:val="20"/>
                <w:szCs w:val="20"/>
                <w:lang w:val="en-GB"/>
              </w:rPr>
            </w:pPr>
            <w:r w:rsidRPr="002443A6">
              <w:rPr>
                <w:rFonts w:ascii="Arial" w:hAnsi="Arial" w:cs="Arial"/>
                <w:color w:val="242424"/>
                <w:sz w:val="20"/>
                <w:szCs w:val="20"/>
                <w:shd w:val="clear" w:color="auto" w:fill="FFFFFF"/>
                <w:lang w:val="en-GB"/>
              </w:rPr>
              <w:t>T</w:t>
            </w:r>
            <w:r w:rsidR="002B0F3D" w:rsidRPr="002443A6">
              <w:rPr>
                <w:rFonts w:ascii="Arial" w:hAnsi="Arial" w:cs="Arial"/>
                <w:color w:val="242424"/>
                <w:sz w:val="20"/>
                <w:szCs w:val="20"/>
                <w:shd w:val="clear" w:color="auto" w:fill="FFFFFF"/>
                <w:lang w:val="en-GB"/>
              </w:rPr>
              <w:t>he study population of interest</w:t>
            </w:r>
            <w:r w:rsidR="00BA3512">
              <w:rPr>
                <w:rFonts w:ascii="Arial" w:hAnsi="Arial" w:cs="Arial"/>
                <w:color w:val="242424"/>
                <w:sz w:val="20"/>
                <w:szCs w:val="20"/>
                <w:shd w:val="clear" w:color="auto" w:fill="FFFFFF"/>
                <w:lang w:val="en-GB"/>
              </w:rPr>
              <w:t xml:space="preserve"> included</w:t>
            </w:r>
            <w:r w:rsidR="002B0F3D" w:rsidRPr="002443A6">
              <w:rPr>
                <w:rFonts w:ascii="Arial" w:hAnsi="Arial" w:cs="Arial"/>
                <w:color w:val="242424"/>
                <w:sz w:val="20"/>
                <w:szCs w:val="20"/>
                <w:shd w:val="clear" w:color="auto" w:fill="FFFFFF"/>
                <w:lang w:val="en-GB"/>
              </w:rPr>
              <w:t xml:space="preserve"> </w:t>
            </w:r>
            <w:r w:rsidR="00337CF6" w:rsidRPr="002443A6">
              <w:rPr>
                <w:rFonts w:ascii="Arial" w:hAnsi="Arial" w:cs="Arial"/>
                <w:color w:val="242424"/>
                <w:sz w:val="20"/>
                <w:szCs w:val="20"/>
                <w:shd w:val="clear" w:color="auto" w:fill="FFFFFF"/>
                <w:lang w:val="en-GB"/>
              </w:rPr>
              <w:t xml:space="preserve">people </w:t>
            </w:r>
            <w:r w:rsidR="002B0F3D" w:rsidRPr="002443A6">
              <w:rPr>
                <w:rFonts w:ascii="Arial" w:hAnsi="Arial" w:cs="Arial"/>
                <w:color w:val="242424"/>
                <w:sz w:val="20"/>
                <w:szCs w:val="20"/>
                <w:shd w:val="clear" w:color="auto" w:fill="FFFFFF"/>
                <w:lang w:val="en-GB"/>
              </w:rPr>
              <w:t xml:space="preserve">who were at the advanced stage of dementia </w:t>
            </w:r>
            <w:r w:rsidR="00A0325A" w:rsidRPr="002443A6">
              <w:rPr>
                <w:rFonts w:ascii="Arial" w:hAnsi="Arial" w:cs="Arial"/>
                <w:color w:val="242424"/>
                <w:sz w:val="20"/>
                <w:szCs w:val="20"/>
                <w:shd w:val="clear" w:color="auto" w:fill="FFFFFF"/>
                <w:lang w:val="en-GB"/>
              </w:rPr>
              <w:t>-</w:t>
            </w:r>
            <w:r w:rsidR="002B0F3D" w:rsidRPr="002443A6">
              <w:rPr>
                <w:rFonts w:ascii="Arial" w:hAnsi="Arial" w:cs="Arial"/>
                <w:color w:val="242424"/>
                <w:sz w:val="20"/>
                <w:szCs w:val="20"/>
                <w:shd w:val="clear" w:color="auto" w:fill="FFFFFF"/>
                <w:lang w:val="en-GB"/>
              </w:rPr>
              <w:t xml:space="preserve"> </w:t>
            </w:r>
            <w:r w:rsidR="002B0F3D" w:rsidRPr="002443A6">
              <w:rPr>
                <w:rFonts w:ascii="Arial" w:hAnsi="Arial" w:cs="Arial"/>
                <w:sz w:val="20"/>
                <w:szCs w:val="20"/>
                <w:lang w:val="en-GB"/>
              </w:rPr>
              <w:t xml:space="preserve">defined as the stage where almost all functional and cognitive capacities </w:t>
            </w:r>
            <w:r w:rsidR="00A0325A" w:rsidRPr="002443A6">
              <w:rPr>
                <w:rFonts w:ascii="Arial" w:hAnsi="Arial" w:cs="Arial"/>
                <w:sz w:val="20"/>
                <w:szCs w:val="20"/>
                <w:lang w:val="en-GB"/>
              </w:rPr>
              <w:t>have been</w:t>
            </w:r>
            <w:r w:rsidR="002B0F3D" w:rsidRPr="002443A6">
              <w:rPr>
                <w:rFonts w:ascii="Arial" w:hAnsi="Arial" w:cs="Arial"/>
                <w:sz w:val="20"/>
                <w:szCs w:val="20"/>
                <w:lang w:val="en-GB"/>
              </w:rPr>
              <w:t xml:space="preserve"> lost because of dementia disease progression</w:t>
            </w:r>
            <w:r w:rsidR="00883D8C" w:rsidRPr="002443A6">
              <w:rPr>
                <w:rFonts w:ascii="Arial" w:hAnsi="Arial" w:cs="Arial"/>
                <w:sz w:val="20"/>
                <w:szCs w:val="20"/>
                <w:lang w:val="en-GB"/>
              </w:rPr>
              <w:t>, corresponding to the severe, last or end-stage of dementia-severity rating scales</w:t>
            </w:r>
            <w:r w:rsidRPr="002443A6">
              <w:rPr>
                <w:rFonts w:ascii="Arial" w:hAnsi="Arial" w:cs="Arial"/>
                <w:sz w:val="20"/>
                <w:szCs w:val="20"/>
                <w:lang w:val="en-GB"/>
              </w:rPr>
              <w:t xml:space="preserve">. </w:t>
            </w:r>
          </w:p>
          <w:p w14:paraId="421DB487" w14:textId="77777777" w:rsidR="0001458D" w:rsidRPr="002443A6" w:rsidRDefault="0001458D" w:rsidP="00A0325A">
            <w:pPr>
              <w:autoSpaceDE w:val="0"/>
              <w:autoSpaceDN w:val="0"/>
              <w:adjustRightInd w:val="0"/>
              <w:rPr>
                <w:rFonts w:ascii="Arial" w:hAnsi="Arial" w:cs="Arial"/>
                <w:sz w:val="20"/>
                <w:szCs w:val="20"/>
                <w:lang w:val="en-GB"/>
              </w:rPr>
            </w:pPr>
          </w:p>
          <w:p w14:paraId="08A3718B" w14:textId="77777777" w:rsidR="001805E5" w:rsidRPr="002443A6" w:rsidRDefault="0001458D" w:rsidP="00A0325A">
            <w:pPr>
              <w:autoSpaceDE w:val="0"/>
              <w:autoSpaceDN w:val="0"/>
              <w:adjustRightInd w:val="0"/>
              <w:rPr>
                <w:rFonts w:ascii="Arial" w:hAnsi="Arial" w:cs="Arial"/>
                <w:sz w:val="20"/>
                <w:szCs w:val="20"/>
                <w:lang w:val="en-GB"/>
              </w:rPr>
            </w:pPr>
            <w:r w:rsidRPr="002443A6">
              <w:rPr>
                <w:rFonts w:ascii="Arial" w:hAnsi="Arial" w:cs="Arial"/>
                <w:sz w:val="20"/>
                <w:szCs w:val="20"/>
                <w:lang w:val="en-GB"/>
              </w:rPr>
              <w:t>P</w:t>
            </w:r>
            <w:r w:rsidR="001529DE" w:rsidRPr="002443A6">
              <w:rPr>
                <w:rFonts w:ascii="Arial" w:hAnsi="Arial" w:cs="Arial"/>
                <w:color w:val="242424"/>
                <w:sz w:val="20"/>
                <w:szCs w:val="20"/>
                <w:shd w:val="clear" w:color="auto" w:fill="FFFFFF"/>
                <w:lang w:val="en-GB"/>
              </w:rPr>
              <w:t>apers were included if</w:t>
            </w:r>
            <w:r w:rsidR="001805E5" w:rsidRPr="002443A6">
              <w:rPr>
                <w:rFonts w:ascii="Arial" w:hAnsi="Arial" w:cs="Arial"/>
                <w:sz w:val="20"/>
                <w:szCs w:val="20"/>
                <w:lang w:val="en-GB"/>
              </w:rPr>
              <w:t>:</w:t>
            </w:r>
            <w:r w:rsidR="002B0F3D" w:rsidRPr="002443A6">
              <w:rPr>
                <w:rFonts w:ascii="Arial" w:hAnsi="Arial" w:cs="Arial"/>
                <w:sz w:val="20"/>
                <w:szCs w:val="20"/>
                <w:lang w:val="en-GB"/>
              </w:rPr>
              <w:t xml:space="preserve"> </w:t>
            </w:r>
          </w:p>
          <w:p w14:paraId="01479474" w14:textId="588E474A" w:rsidR="00AE3767" w:rsidRPr="002443A6" w:rsidRDefault="00447595" w:rsidP="002A4E7D">
            <w:pPr>
              <w:pStyle w:val="ListParagraph"/>
              <w:numPr>
                <w:ilvl w:val="0"/>
                <w:numId w:val="2"/>
              </w:numPr>
              <w:autoSpaceDE w:val="0"/>
              <w:autoSpaceDN w:val="0"/>
              <w:adjustRightInd w:val="0"/>
              <w:rPr>
                <w:rFonts w:ascii="Arial" w:hAnsi="Arial" w:cs="Arial"/>
                <w:sz w:val="20"/>
                <w:szCs w:val="20"/>
                <w:lang w:val="en-GB"/>
              </w:rPr>
            </w:pPr>
            <w:r w:rsidRPr="002443A6">
              <w:rPr>
                <w:rFonts w:ascii="Arial" w:hAnsi="Arial" w:cs="Arial"/>
                <w:color w:val="242424"/>
                <w:sz w:val="20"/>
                <w:szCs w:val="20"/>
                <w:shd w:val="clear" w:color="auto" w:fill="FFFFFF"/>
                <w:lang w:val="en-GB"/>
              </w:rPr>
              <w:t>T</w:t>
            </w:r>
            <w:r w:rsidR="0001458D" w:rsidRPr="002443A6">
              <w:rPr>
                <w:rFonts w:ascii="Arial" w:hAnsi="Arial" w:cs="Arial"/>
                <w:color w:val="242424"/>
                <w:sz w:val="20"/>
                <w:szCs w:val="20"/>
                <w:shd w:val="clear" w:color="auto" w:fill="FFFFFF"/>
                <w:lang w:val="en-GB"/>
              </w:rPr>
              <w:t xml:space="preserve">he study population </w:t>
            </w:r>
            <w:r w:rsidR="00936950">
              <w:rPr>
                <w:rFonts w:ascii="Arial" w:hAnsi="Arial" w:cs="Arial"/>
                <w:color w:val="242424"/>
                <w:sz w:val="20"/>
                <w:szCs w:val="20"/>
                <w:shd w:val="clear" w:color="auto" w:fill="FFFFFF"/>
                <w:lang w:val="en-GB"/>
              </w:rPr>
              <w:t xml:space="preserve">included people </w:t>
            </w:r>
            <w:r w:rsidR="005C465F" w:rsidRPr="002443A6">
              <w:rPr>
                <w:rFonts w:ascii="Arial" w:hAnsi="Arial" w:cs="Arial"/>
                <w:color w:val="242424"/>
                <w:sz w:val="20"/>
                <w:szCs w:val="20"/>
                <w:shd w:val="clear" w:color="auto" w:fill="FFFFFF"/>
                <w:lang w:val="en-GB"/>
              </w:rPr>
              <w:t>assessed to</w:t>
            </w:r>
            <w:r w:rsidR="001529DE" w:rsidRPr="002443A6">
              <w:rPr>
                <w:rFonts w:ascii="Arial" w:hAnsi="Arial" w:cs="Arial"/>
                <w:sz w:val="20"/>
                <w:szCs w:val="20"/>
                <w:lang w:val="en-GB"/>
              </w:rPr>
              <w:t xml:space="preserve"> </w:t>
            </w:r>
            <w:r w:rsidR="007B3BBB" w:rsidRPr="002443A6">
              <w:rPr>
                <w:rFonts w:ascii="Arial" w:hAnsi="Arial" w:cs="Arial"/>
                <w:sz w:val="20"/>
                <w:szCs w:val="20"/>
                <w:lang w:val="en-GB"/>
              </w:rPr>
              <w:t xml:space="preserve">be </w:t>
            </w:r>
            <w:r w:rsidR="001529DE" w:rsidRPr="002443A6">
              <w:rPr>
                <w:rFonts w:ascii="Arial" w:hAnsi="Arial" w:cs="Arial"/>
                <w:sz w:val="20"/>
                <w:szCs w:val="20"/>
                <w:lang w:val="en-GB"/>
              </w:rPr>
              <w:t xml:space="preserve">at the severe stage of a dementia-severity classification system such as </w:t>
            </w:r>
            <w:r w:rsidR="00A0325A" w:rsidRPr="002443A6">
              <w:rPr>
                <w:rFonts w:ascii="Arial" w:hAnsi="Arial" w:cs="Arial"/>
                <w:sz w:val="20"/>
                <w:szCs w:val="20"/>
                <w:lang w:val="en-GB"/>
              </w:rPr>
              <w:t>Stage 3 of the global Clinical Dementia Rating (CDR)</w:t>
            </w:r>
            <w:r w:rsidR="0045020F">
              <w:rPr>
                <w:rFonts w:ascii="Arial" w:hAnsi="Arial" w:cs="Arial"/>
                <w:sz w:val="20"/>
                <w:szCs w:val="20"/>
                <w:lang w:val="en-GB"/>
              </w:rPr>
              <w:t>,</w:t>
            </w:r>
            <w:r w:rsidR="002A4E7D" w:rsidRPr="0045020F">
              <w:rPr>
                <w:rFonts w:ascii="Arial" w:hAnsi="Arial" w:cs="Arial"/>
                <w:sz w:val="20"/>
                <w:szCs w:val="20"/>
                <w:vertAlign w:val="superscript"/>
                <w:lang w:val="en-GB"/>
              </w:rPr>
              <w:fldChar w:fldCharType="begin"/>
            </w:r>
            <w:r w:rsidR="0094035E">
              <w:rPr>
                <w:rFonts w:ascii="Arial" w:hAnsi="Arial" w:cs="Arial"/>
                <w:sz w:val="20"/>
                <w:szCs w:val="20"/>
                <w:vertAlign w:val="superscript"/>
                <w:lang w:val="en-GB"/>
              </w:rPr>
              <w:instrText xml:space="preserve"> ADDIN EN.CITE &lt;EndNote&gt;&lt;Cite&gt;&lt;Author&gt;Morris&lt;/Author&gt;&lt;Year&gt;1993&lt;/Year&gt;&lt;RecNum&gt;1212&lt;/RecNum&gt;&lt;DisplayText&gt;(45)&lt;/DisplayText&gt;&lt;record&gt;&lt;rec-number&gt;1212&lt;/rec-number&gt;&lt;foreign-keys&gt;&lt;key app="EN" db-id="000sazfs8eptsteztw5pxf2nzwsrvxrtdtap" timestamp="1640786815"&gt;1212&lt;/key&gt;&lt;/foreign-keys&gt;&lt;ref-type name="Journal Article"&gt;17&lt;/ref-type&gt;&lt;contributors&gt;&lt;authors&gt;&lt;author&gt;Morris, J. C.&lt;/author&gt;&lt;/authors&gt;&lt;/contributors&gt;&lt;auth-address&gt;Department of Neurology, Washington University School of Medicine, St. Louis, MO.&lt;/auth-address&gt;&lt;titles&gt;&lt;title&gt;The Clinical Dementia Rating (CDR): current version and scoring rules&lt;/title&gt;&lt;secondary-title&gt;Neurology&lt;/secondary-title&gt;&lt;alt-title&gt;Neurology&lt;/alt-title&gt;&lt;/titles&gt;&lt;periodical&gt;&lt;full-title&gt;NEUROLOGY&lt;/full-title&gt;&lt;/periodical&gt;&lt;alt-periodical&gt;&lt;full-title&gt;NEUROLOGY&lt;/full-title&gt;&lt;/alt-periodical&gt;&lt;pages&gt;2412-4&lt;/pages&gt;&lt;volume&gt;43&lt;/volume&gt;&lt;number&gt;11&lt;/number&gt;&lt;edition&gt;1993/11/01&lt;/edition&gt;&lt;keywords&gt;&lt;keyword&gt;Dementia/*psychology&lt;/keyword&gt;&lt;keyword&gt;Humans&lt;/keyword&gt;&lt;keyword&gt;*Psychiatric Status Rating Scales&lt;/keyword&gt;&lt;keyword&gt;Severity of Illness Index&lt;/keyword&gt;&lt;/keywords&gt;&lt;dates&gt;&lt;year&gt;1993&lt;/year&gt;&lt;pub-dates&gt;&lt;date&gt;Nov&lt;/date&gt;&lt;/pub-dates&gt;&lt;/dates&gt;&lt;isbn&gt;0028-3878 (Print)&amp;#xD;0028-3878&lt;/isbn&gt;&lt;accession-num&gt;8232972&lt;/accession-num&gt;&lt;urls&gt;&lt;/urls&gt;&lt;electronic-resource-num&gt;10.1212/wnl.43.11.2412-a&lt;/electronic-resource-num&gt;&lt;remote-database-provider&gt;NLM&lt;/remote-database-provider&gt;&lt;language&gt;eng&lt;/language&gt;&lt;/record&gt;&lt;/Cite&gt;&lt;/EndNote&gt;</w:instrText>
            </w:r>
            <w:r w:rsidR="002A4E7D" w:rsidRPr="0045020F">
              <w:rPr>
                <w:rFonts w:ascii="Arial" w:hAnsi="Arial" w:cs="Arial"/>
                <w:sz w:val="20"/>
                <w:szCs w:val="20"/>
                <w:vertAlign w:val="superscript"/>
                <w:lang w:val="en-GB"/>
              </w:rPr>
              <w:fldChar w:fldCharType="separate"/>
            </w:r>
            <w:r w:rsidR="0094035E">
              <w:rPr>
                <w:rFonts w:ascii="Arial" w:hAnsi="Arial" w:cs="Arial"/>
                <w:noProof/>
                <w:sz w:val="20"/>
                <w:szCs w:val="20"/>
                <w:vertAlign w:val="superscript"/>
                <w:lang w:val="en-GB"/>
              </w:rPr>
              <w:t>(45)</w:t>
            </w:r>
            <w:r w:rsidR="002A4E7D" w:rsidRPr="0045020F">
              <w:rPr>
                <w:rFonts w:ascii="Arial" w:hAnsi="Arial" w:cs="Arial"/>
                <w:sz w:val="20"/>
                <w:szCs w:val="20"/>
                <w:vertAlign w:val="superscript"/>
                <w:lang w:val="en-GB"/>
              </w:rPr>
              <w:fldChar w:fldCharType="end"/>
            </w:r>
            <w:r w:rsidR="00A0325A" w:rsidRPr="0045020F">
              <w:rPr>
                <w:rFonts w:ascii="Arial" w:hAnsi="Arial" w:cs="Arial"/>
                <w:sz w:val="20"/>
                <w:szCs w:val="20"/>
                <w:vertAlign w:val="superscript"/>
                <w:lang w:val="en-GB"/>
              </w:rPr>
              <w:t xml:space="preserve"> </w:t>
            </w:r>
            <w:r w:rsidR="00A0325A" w:rsidRPr="002443A6">
              <w:rPr>
                <w:rFonts w:ascii="Arial" w:hAnsi="Arial" w:cs="Arial"/>
                <w:sz w:val="20"/>
                <w:szCs w:val="20"/>
                <w:lang w:val="en-GB"/>
              </w:rPr>
              <w:t>Stage 6-7 of the Global Deterioration Scale (GDS)</w:t>
            </w:r>
            <w:r w:rsidR="0045020F">
              <w:rPr>
                <w:rFonts w:ascii="Arial" w:hAnsi="Arial" w:cs="Arial"/>
                <w:sz w:val="20"/>
                <w:szCs w:val="20"/>
                <w:lang w:val="en-GB"/>
              </w:rPr>
              <w:t>,</w:t>
            </w:r>
            <w:r w:rsidR="002A4E7D" w:rsidRPr="0045020F">
              <w:rPr>
                <w:rFonts w:ascii="Arial" w:hAnsi="Arial" w:cs="Arial"/>
                <w:sz w:val="20"/>
                <w:szCs w:val="20"/>
                <w:vertAlign w:val="superscript"/>
                <w:lang w:val="en-GB"/>
              </w:rPr>
              <w:fldChar w:fldCharType="begin"/>
            </w:r>
            <w:r w:rsidR="0094035E">
              <w:rPr>
                <w:rFonts w:ascii="Arial" w:hAnsi="Arial" w:cs="Arial"/>
                <w:sz w:val="20"/>
                <w:szCs w:val="20"/>
                <w:vertAlign w:val="superscript"/>
                <w:lang w:val="en-GB"/>
              </w:rPr>
              <w:instrText xml:space="preserve"> ADDIN EN.CITE &lt;EndNote&gt;&lt;Cite&gt;&lt;Author&gt;Reisberg&lt;/Author&gt;&lt;Year&gt;1982&lt;/Year&gt;&lt;RecNum&gt;1213&lt;/RecNum&gt;&lt;DisplayText&gt;(46)&lt;/DisplayText&gt;&lt;record&gt;&lt;rec-number&gt;1213&lt;/rec-number&gt;&lt;foreign-keys&gt;&lt;key app="EN" db-id="000sazfs8eptsteztw5pxf2nzwsrvxrtdtap" timestamp="1640786909"&gt;1213&lt;/key&gt;&lt;/foreign-keys&gt;&lt;ref-type name="Journal Article"&gt;17&lt;/ref-type&gt;&lt;contributors&gt;&lt;authors&gt;&lt;author&gt;Reisberg, B.&lt;/author&gt;&lt;author&gt;Ferris, S. H.&lt;/author&gt;&lt;author&gt;de Leon, M. J.&lt;/author&gt;&lt;author&gt;Crook, T.&lt;/author&gt;&lt;/authors&gt;&lt;/contributors&gt;&lt;titles&gt;&lt;title&gt;The Global Deterioration Scale for assessment of primary degenerative dementia&lt;/title&gt;&lt;secondary-title&gt;Am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psychiatry&lt;/abbr-1&gt;&lt;/alt-periodical&gt;&lt;pages&gt;1136-9&lt;/pages&gt;&lt;volume&gt;139&lt;/volume&gt;&lt;number&gt;9&lt;/number&gt;&lt;edition&gt;1982/09/01&lt;/edition&gt;&lt;keywords&gt;&lt;keyword&gt;Alzheimer Disease/classification/*diagnosis/psychology&lt;/keyword&gt;&lt;keyword&gt;Cognition Disorders/classification/diagnosis/psychology&lt;/keyword&gt;&lt;keyword&gt;Dementia/*diagnosis&lt;/keyword&gt;&lt;keyword&gt;Evaluation Studies as Topic&lt;/keyword&gt;&lt;keyword&gt;Humans&lt;/keyword&gt;&lt;keyword&gt;*Psychiatric Status Rating Scales&lt;/keyword&gt;&lt;keyword&gt;Psychological Tests&lt;/keyword&gt;&lt;keyword&gt;Psychometrics&lt;/keyword&gt;&lt;/keywords&gt;&lt;dates&gt;&lt;year&gt;1982&lt;/year&gt;&lt;pub-dates&gt;&lt;date&gt;Sep&lt;/date&gt;&lt;/pub-dates&gt;&lt;/dates&gt;&lt;isbn&gt;0002-953X (Print)&amp;#xD;0002-953x&lt;/isbn&gt;&lt;accession-num&gt;7114305&lt;/accession-num&gt;&lt;urls&gt;&lt;/urls&gt;&lt;electronic-resource-num&gt;10.1176/ajp.139.9.1136&lt;/electronic-resource-num&gt;&lt;remote-database-provider&gt;NLM&lt;/remote-database-provider&gt;&lt;language&gt;eng&lt;/language&gt;&lt;/record&gt;&lt;/Cite&gt;&lt;/EndNote&gt;</w:instrText>
            </w:r>
            <w:r w:rsidR="002A4E7D" w:rsidRPr="0045020F">
              <w:rPr>
                <w:rFonts w:ascii="Arial" w:hAnsi="Arial" w:cs="Arial"/>
                <w:sz w:val="20"/>
                <w:szCs w:val="20"/>
                <w:vertAlign w:val="superscript"/>
                <w:lang w:val="en-GB"/>
              </w:rPr>
              <w:fldChar w:fldCharType="separate"/>
            </w:r>
            <w:r w:rsidR="0094035E">
              <w:rPr>
                <w:rFonts w:ascii="Arial" w:hAnsi="Arial" w:cs="Arial"/>
                <w:noProof/>
                <w:sz w:val="20"/>
                <w:szCs w:val="20"/>
                <w:vertAlign w:val="superscript"/>
                <w:lang w:val="en-GB"/>
              </w:rPr>
              <w:t>(46)</w:t>
            </w:r>
            <w:r w:rsidR="002A4E7D" w:rsidRPr="0045020F">
              <w:rPr>
                <w:rFonts w:ascii="Arial" w:hAnsi="Arial" w:cs="Arial"/>
                <w:sz w:val="20"/>
                <w:szCs w:val="20"/>
                <w:vertAlign w:val="superscript"/>
                <w:lang w:val="en-GB"/>
              </w:rPr>
              <w:fldChar w:fldCharType="end"/>
            </w:r>
            <w:r w:rsidR="00A0325A" w:rsidRPr="002443A6">
              <w:rPr>
                <w:rFonts w:ascii="Arial" w:hAnsi="Arial" w:cs="Arial"/>
                <w:sz w:val="20"/>
                <w:szCs w:val="20"/>
                <w:lang w:val="en-GB"/>
              </w:rPr>
              <w:t xml:space="preserve"> or Stage 6-7 of the Functional Assessment Staging Test (FAST)</w:t>
            </w:r>
            <w:r w:rsidR="0045020F">
              <w:rPr>
                <w:rFonts w:ascii="Arial" w:hAnsi="Arial" w:cs="Arial"/>
                <w:sz w:val="20"/>
                <w:szCs w:val="20"/>
                <w:lang w:val="en-GB"/>
              </w:rPr>
              <w:t>;</w:t>
            </w:r>
            <w:r w:rsidR="002A4E7D" w:rsidRPr="0045020F">
              <w:rPr>
                <w:rFonts w:ascii="Arial" w:hAnsi="Arial" w:cs="Arial"/>
                <w:sz w:val="20"/>
                <w:szCs w:val="20"/>
                <w:vertAlign w:val="superscript"/>
                <w:lang w:val="en-GB"/>
              </w:rPr>
              <w:fldChar w:fldCharType="begin"/>
            </w:r>
            <w:r w:rsidR="0094035E">
              <w:rPr>
                <w:rFonts w:ascii="Arial" w:hAnsi="Arial" w:cs="Arial"/>
                <w:sz w:val="20"/>
                <w:szCs w:val="20"/>
                <w:vertAlign w:val="superscript"/>
                <w:lang w:val="en-GB"/>
              </w:rPr>
              <w:instrText xml:space="preserve"> ADDIN EN.CITE &lt;EndNote&gt;&lt;Cite&gt;&lt;Author&gt;Sclan&lt;/Author&gt;&lt;Year&gt;1992&lt;/Year&gt;&lt;RecNum&gt;301&lt;/RecNum&gt;&lt;DisplayText&gt;(47)&lt;/DisplayText&gt;&lt;record&gt;&lt;rec-number&gt;301&lt;/rec-number&gt;&lt;foreign-keys&gt;&lt;key app="EN" db-id="000sazfs8eptsteztw5pxf2nzwsrvxrtdtap" timestamp="1549248473"&gt;301&lt;/key&gt;&lt;/foreign-keys&gt;&lt;ref-type name="Journal Article"&gt;17&lt;/ref-type&gt;&lt;contributors&gt;&lt;authors&gt;&lt;author&gt;Sclan, Steven G.&lt;/author&gt;&lt;author&gt;Reisberg, Barry&lt;/author&gt;&lt;/authors&gt;&lt;/contributors&gt;&lt;titles&gt;&lt;title&gt;Functional Assessment Staging (FAST) in Alzheimer&amp;apos;s Disease: Reliability, Validity, and Ordinality&lt;/title&gt;&lt;secondary-title&gt;International Psychogeriatrics&lt;/secondary-title&gt;&lt;/titles&gt;&lt;periodical&gt;&lt;full-title&gt;International Psychogeriatrics&lt;/full-title&gt;&lt;/periodical&gt;&lt;pages&gt;55-69&lt;/pages&gt;&lt;volume&gt;4&lt;/volume&gt;&lt;number&gt;3&lt;/number&gt;&lt;edition&gt;2005/01/07&lt;/edition&gt;&lt;dates&gt;&lt;year&gt;1992&lt;/year&gt;&lt;/dates&gt;&lt;publisher&gt;Cambridge University Press&lt;/publisher&gt;&lt;isbn&gt;1041-6102&lt;/isbn&gt;&lt;urls&gt;&lt;related-urls&gt;&lt;url&gt;https://www.cambridge.org/core/article/functional-assessment-staging-fast-in-alzheimers-disease-reliability-validity-and-ordinality/C586A7993E5C2DAD2FD986D45ADB9876&lt;/url&gt;&lt;/related-urls&gt;&lt;/urls&gt;&lt;electronic-resource-num&gt;10.1017/S1041610292001157&lt;/electronic-resource-num&gt;&lt;remote-database-name&gt;Cambridge Core&lt;/remote-database-name&gt;&lt;remote-database-provider&gt;Cambridge University Press&lt;/remote-database-provider&gt;&lt;/record&gt;&lt;/Cite&gt;&lt;/EndNote&gt;</w:instrText>
            </w:r>
            <w:r w:rsidR="002A4E7D" w:rsidRPr="0045020F">
              <w:rPr>
                <w:rFonts w:ascii="Arial" w:hAnsi="Arial" w:cs="Arial"/>
                <w:sz w:val="20"/>
                <w:szCs w:val="20"/>
                <w:vertAlign w:val="superscript"/>
                <w:lang w:val="en-GB"/>
              </w:rPr>
              <w:fldChar w:fldCharType="separate"/>
            </w:r>
            <w:r w:rsidR="0094035E">
              <w:rPr>
                <w:rFonts w:ascii="Arial" w:hAnsi="Arial" w:cs="Arial"/>
                <w:noProof/>
                <w:sz w:val="20"/>
                <w:szCs w:val="20"/>
                <w:vertAlign w:val="superscript"/>
                <w:lang w:val="en-GB"/>
              </w:rPr>
              <w:t>(47)</w:t>
            </w:r>
            <w:r w:rsidR="002A4E7D" w:rsidRPr="0045020F">
              <w:rPr>
                <w:rFonts w:ascii="Arial" w:hAnsi="Arial" w:cs="Arial"/>
                <w:sz w:val="20"/>
                <w:szCs w:val="20"/>
                <w:vertAlign w:val="superscript"/>
                <w:lang w:val="en-GB"/>
              </w:rPr>
              <w:fldChar w:fldCharType="end"/>
            </w:r>
            <w:r w:rsidR="002A4E7D" w:rsidRPr="002443A6">
              <w:rPr>
                <w:rFonts w:ascii="Arial" w:hAnsi="Arial" w:cs="Arial"/>
                <w:sz w:val="20"/>
                <w:szCs w:val="20"/>
                <w:lang w:val="en-GB"/>
              </w:rPr>
              <w:t xml:space="preserve"> </w:t>
            </w:r>
            <w:r w:rsidR="00A0325A" w:rsidRPr="002443A6">
              <w:rPr>
                <w:rFonts w:ascii="Arial" w:hAnsi="Arial" w:cs="Arial"/>
                <w:sz w:val="20"/>
                <w:szCs w:val="20"/>
                <w:lang w:val="en-GB"/>
              </w:rPr>
              <w:t xml:space="preserve"> </w:t>
            </w:r>
            <w:r w:rsidR="002B0F3D" w:rsidRPr="002443A6">
              <w:rPr>
                <w:rFonts w:ascii="Arial" w:hAnsi="Arial" w:cs="Arial"/>
                <w:sz w:val="20"/>
                <w:szCs w:val="20"/>
                <w:lang w:val="en-GB"/>
              </w:rPr>
              <w:t xml:space="preserve">  </w:t>
            </w:r>
          </w:p>
          <w:p w14:paraId="3216C709" w14:textId="77777777" w:rsidR="00AE3767" w:rsidRPr="002443A6" w:rsidRDefault="00AE3767" w:rsidP="00AE3767">
            <w:pPr>
              <w:pStyle w:val="ListParagraph"/>
              <w:autoSpaceDE w:val="0"/>
              <w:autoSpaceDN w:val="0"/>
              <w:adjustRightInd w:val="0"/>
              <w:ind w:left="360"/>
              <w:rPr>
                <w:rFonts w:ascii="Arial" w:hAnsi="Arial" w:cs="Arial"/>
                <w:sz w:val="20"/>
                <w:szCs w:val="20"/>
                <w:lang w:val="en-GB"/>
              </w:rPr>
            </w:pPr>
          </w:p>
          <w:p w14:paraId="2EDE7425" w14:textId="569B431B" w:rsidR="00AE3767" w:rsidRPr="002443A6" w:rsidRDefault="006C4A4E" w:rsidP="00AE3767">
            <w:pPr>
              <w:pStyle w:val="ListParagraph"/>
              <w:numPr>
                <w:ilvl w:val="0"/>
                <w:numId w:val="2"/>
              </w:numPr>
              <w:autoSpaceDE w:val="0"/>
              <w:autoSpaceDN w:val="0"/>
              <w:adjustRightInd w:val="0"/>
              <w:rPr>
                <w:rFonts w:ascii="Arial" w:hAnsi="Arial" w:cs="Arial"/>
                <w:sz w:val="20"/>
                <w:szCs w:val="20"/>
                <w:lang w:val="en-GB"/>
              </w:rPr>
            </w:pPr>
            <w:r w:rsidRPr="002443A6">
              <w:rPr>
                <w:rFonts w:ascii="Arial" w:hAnsi="Arial" w:cs="Arial"/>
                <w:sz w:val="20"/>
                <w:szCs w:val="20"/>
                <w:lang w:val="en-GB"/>
              </w:rPr>
              <w:t>The</w:t>
            </w:r>
            <w:r w:rsidR="001805E5" w:rsidRPr="002443A6">
              <w:rPr>
                <w:rFonts w:ascii="Arial" w:hAnsi="Arial" w:cs="Arial"/>
                <w:sz w:val="20"/>
                <w:szCs w:val="20"/>
                <w:lang w:val="en-GB"/>
              </w:rPr>
              <w:t xml:space="preserve"> authors </w:t>
            </w:r>
            <w:r w:rsidRPr="002443A6">
              <w:rPr>
                <w:rFonts w:ascii="Arial" w:hAnsi="Arial" w:cs="Arial"/>
                <w:sz w:val="20"/>
                <w:szCs w:val="20"/>
                <w:lang w:val="en-GB"/>
              </w:rPr>
              <w:t xml:space="preserve">explicitly reported </w:t>
            </w:r>
            <w:r w:rsidR="001805E5" w:rsidRPr="002443A6">
              <w:rPr>
                <w:rFonts w:ascii="Arial" w:hAnsi="Arial" w:cs="Arial"/>
                <w:sz w:val="20"/>
                <w:szCs w:val="20"/>
                <w:lang w:val="en-GB"/>
              </w:rPr>
              <w:t xml:space="preserve">that the study population </w:t>
            </w:r>
            <w:r w:rsidR="00936950">
              <w:rPr>
                <w:rFonts w:ascii="Arial" w:hAnsi="Arial" w:cs="Arial"/>
                <w:sz w:val="20"/>
                <w:szCs w:val="20"/>
                <w:lang w:val="en-GB"/>
              </w:rPr>
              <w:t>included</w:t>
            </w:r>
            <w:r w:rsidR="001805E5" w:rsidRPr="002443A6">
              <w:rPr>
                <w:rFonts w:ascii="Arial" w:hAnsi="Arial" w:cs="Arial"/>
                <w:sz w:val="20"/>
                <w:szCs w:val="20"/>
                <w:lang w:val="en-GB"/>
              </w:rPr>
              <w:t xml:space="preserve"> pe</w:t>
            </w:r>
            <w:r w:rsidR="002130D5">
              <w:rPr>
                <w:rFonts w:ascii="Arial" w:hAnsi="Arial" w:cs="Arial"/>
                <w:sz w:val="20"/>
                <w:szCs w:val="20"/>
                <w:lang w:val="en-GB"/>
              </w:rPr>
              <w:t>ople</w:t>
            </w:r>
            <w:r w:rsidR="001805E5" w:rsidRPr="002443A6">
              <w:rPr>
                <w:rFonts w:ascii="Arial" w:hAnsi="Arial" w:cs="Arial"/>
                <w:sz w:val="20"/>
                <w:szCs w:val="20"/>
                <w:lang w:val="en-GB"/>
              </w:rPr>
              <w:t xml:space="preserve"> with advanced (or its equivalent such as severe, end-stage, late-stage) </w:t>
            </w:r>
            <w:proofErr w:type="gramStart"/>
            <w:r w:rsidR="001805E5" w:rsidRPr="002443A6">
              <w:rPr>
                <w:rFonts w:ascii="Arial" w:hAnsi="Arial" w:cs="Arial"/>
                <w:sz w:val="20"/>
                <w:szCs w:val="20"/>
                <w:lang w:val="en-GB"/>
              </w:rPr>
              <w:t>dementia;</w:t>
            </w:r>
            <w:proofErr w:type="gramEnd"/>
            <w:r w:rsidR="001805E5" w:rsidRPr="002443A6">
              <w:rPr>
                <w:rFonts w:ascii="Arial" w:hAnsi="Arial" w:cs="Arial"/>
                <w:sz w:val="20"/>
                <w:szCs w:val="20"/>
                <w:lang w:val="en-GB"/>
              </w:rPr>
              <w:t xml:space="preserve"> </w:t>
            </w:r>
            <w:r w:rsidR="002B0F3D" w:rsidRPr="002443A6">
              <w:rPr>
                <w:rFonts w:ascii="Arial" w:hAnsi="Arial" w:cs="Arial"/>
                <w:sz w:val="20"/>
                <w:szCs w:val="20"/>
                <w:lang w:val="en-GB"/>
              </w:rPr>
              <w:t xml:space="preserve"> </w:t>
            </w:r>
          </w:p>
          <w:p w14:paraId="271A868C" w14:textId="77777777" w:rsidR="00AE3767" w:rsidRPr="002443A6" w:rsidRDefault="00AE3767" w:rsidP="00AE3767">
            <w:pPr>
              <w:autoSpaceDE w:val="0"/>
              <w:autoSpaceDN w:val="0"/>
              <w:adjustRightInd w:val="0"/>
              <w:rPr>
                <w:rFonts w:ascii="Arial" w:hAnsi="Arial" w:cs="Arial"/>
                <w:sz w:val="20"/>
                <w:szCs w:val="20"/>
                <w:lang w:val="en-GB"/>
              </w:rPr>
            </w:pPr>
          </w:p>
          <w:p w14:paraId="3FA8758D" w14:textId="6E6069EB" w:rsidR="001805E5" w:rsidRPr="002443A6" w:rsidRDefault="002130D5" w:rsidP="004B38F8">
            <w:pPr>
              <w:pStyle w:val="ListParagraph"/>
              <w:numPr>
                <w:ilvl w:val="0"/>
                <w:numId w:val="2"/>
              </w:numPr>
              <w:autoSpaceDE w:val="0"/>
              <w:autoSpaceDN w:val="0"/>
              <w:adjustRightInd w:val="0"/>
              <w:rPr>
                <w:rFonts w:ascii="Arial" w:hAnsi="Arial" w:cs="Arial"/>
                <w:sz w:val="20"/>
                <w:szCs w:val="20"/>
                <w:lang w:val="en-GB"/>
              </w:rPr>
            </w:pPr>
            <w:r>
              <w:rPr>
                <w:rFonts w:ascii="Arial" w:hAnsi="Arial" w:cs="Arial"/>
                <w:sz w:val="20"/>
                <w:szCs w:val="20"/>
                <w:lang w:val="en-GB"/>
              </w:rPr>
              <w:t>People with advanced dementia</w:t>
            </w:r>
            <w:r w:rsidR="00936950">
              <w:rPr>
                <w:rFonts w:ascii="Arial" w:hAnsi="Arial" w:cs="Arial"/>
                <w:sz w:val="20"/>
                <w:szCs w:val="20"/>
                <w:lang w:val="en-GB"/>
              </w:rPr>
              <w:t xml:space="preserve"> </w:t>
            </w:r>
            <w:r w:rsidR="0001458D" w:rsidRPr="002443A6">
              <w:rPr>
                <w:rFonts w:ascii="Arial" w:hAnsi="Arial" w:cs="Arial"/>
                <w:sz w:val="20"/>
                <w:szCs w:val="20"/>
                <w:lang w:val="en-GB"/>
              </w:rPr>
              <w:t xml:space="preserve">were identified </w:t>
            </w:r>
            <w:r w:rsidR="001805E5" w:rsidRPr="002443A6">
              <w:rPr>
                <w:rFonts w:ascii="Arial" w:hAnsi="Arial" w:cs="Arial"/>
                <w:sz w:val="20"/>
                <w:szCs w:val="20"/>
                <w:lang w:val="en-GB"/>
              </w:rPr>
              <w:t>based on</w:t>
            </w:r>
            <w:r w:rsidR="001805E5" w:rsidRPr="002443A6">
              <w:rPr>
                <w:rFonts w:ascii="Arial" w:hAnsi="Arial" w:cs="Arial"/>
                <w:color w:val="000000"/>
                <w:sz w:val="20"/>
                <w:szCs w:val="20"/>
                <w:lang w:val="en-GB"/>
              </w:rPr>
              <w:t xml:space="preserve"> any m</w:t>
            </w:r>
            <w:r w:rsidR="0082667E" w:rsidRPr="002443A6">
              <w:rPr>
                <w:rFonts w:ascii="Arial" w:hAnsi="Arial" w:cs="Arial"/>
                <w:color w:val="000000"/>
                <w:sz w:val="20"/>
                <w:szCs w:val="20"/>
                <w:lang w:val="en-GB"/>
              </w:rPr>
              <w:t>ention of dementia on</w:t>
            </w:r>
            <w:r w:rsidR="001805E5" w:rsidRPr="002443A6">
              <w:rPr>
                <w:rFonts w:ascii="Arial" w:hAnsi="Arial" w:cs="Arial"/>
                <w:color w:val="000000"/>
                <w:sz w:val="20"/>
                <w:szCs w:val="20"/>
                <w:lang w:val="en-GB"/>
              </w:rPr>
              <w:t xml:space="preserve"> death certificate</w:t>
            </w:r>
            <w:r w:rsidR="00D9276C" w:rsidRPr="002443A6">
              <w:rPr>
                <w:rFonts w:ascii="Arial" w:hAnsi="Arial" w:cs="Arial"/>
                <w:color w:val="000000"/>
                <w:sz w:val="20"/>
                <w:szCs w:val="20"/>
                <w:lang w:val="en-GB"/>
              </w:rPr>
              <w:t>s</w:t>
            </w:r>
            <w:r w:rsidR="0052134D">
              <w:rPr>
                <w:rFonts w:ascii="Arial" w:hAnsi="Arial" w:cs="Arial"/>
                <w:color w:val="000000"/>
                <w:sz w:val="20"/>
                <w:szCs w:val="20"/>
                <w:lang w:val="en-GB"/>
              </w:rPr>
              <w:t xml:space="preserve"> (</w:t>
            </w:r>
            <w:r w:rsidR="00197C2B">
              <w:rPr>
                <w:rFonts w:ascii="Arial" w:hAnsi="Arial" w:cs="Arial"/>
                <w:color w:val="000000"/>
                <w:sz w:val="20"/>
                <w:szCs w:val="20"/>
                <w:lang w:val="en-GB"/>
              </w:rPr>
              <w:t>not just the underlying cause of death</w:t>
            </w:r>
            <w:r w:rsidR="0052134D">
              <w:rPr>
                <w:rFonts w:ascii="Arial" w:hAnsi="Arial" w:cs="Arial"/>
                <w:color w:val="000000"/>
                <w:sz w:val="20"/>
                <w:szCs w:val="20"/>
                <w:lang w:val="en-GB"/>
              </w:rPr>
              <w:t xml:space="preserve"> as they may/frequently die </w:t>
            </w:r>
            <w:r w:rsidR="0052134D">
              <w:rPr>
                <w:rFonts w:ascii="Arial" w:hAnsi="Arial" w:cs="Arial"/>
                <w:color w:val="000000"/>
                <w:sz w:val="20"/>
                <w:szCs w:val="20"/>
                <w:lang w:val="en-GB"/>
              </w:rPr>
              <w:lastRenderedPageBreak/>
              <w:t>from associated complications such as pneumonia)</w:t>
            </w:r>
            <w:r w:rsidR="001805E5" w:rsidRPr="002443A6">
              <w:rPr>
                <w:rFonts w:ascii="Arial" w:hAnsi="Arial" w:cs="Arial"/>
                <w:color w:val="000000"/>
                <w:sz w:val="20"/>
                <w:szCs w:val="20"/>
                <w:lang w:val="en-GB"/>
              </w:rPr>
              <w:t>.</w:t>
            </w:r>
            <w:r w:rsidR="001805E5" w:rsidRPr="002443A6">
              <w:rPr>
                <w:rFonts w:ascii="Arial" w:hAnsi="Arial" w:cs="Arial"/>
                <w:sz w:val="20"/>
                <w:szCs w:val="20"/>
                <w:lang w:val="en-GB"/>
              </w:rPr>
              <w:t xml:space="preserve"> </w:t>
            </w:r>
            <w:r w:rsidR="00851620" w:rsidRPr="002443A6">
              <w:rPr>
                <w:rFonts w:ascii="Arial" w:hAnsi="Arial" w:cs="Arial"/>
                <w:sz w:val="20"/>
                <w:szCs w:val="20"/>
                <w:lang w:val="en-GB"/>
              </w:rPr>
              <w:t xml:space="preserve">Despite not being the underlying cause </w:t>
            </w:r>
            <w:r w:rsidR="00936950">
              <w:rPr>
                <w:rFonts w:ascii="Arial" w:hAnsi="Arial" w:cs="Arial"/>
                <w:sz w:val="20"/>
                <w:szCs w:val="20"/>
                <w:lang w:val="en-GB"/>
              </w:rPr>
              <w:t xml:space="preserve">that </w:t>
            </w:r>
            <w:r w:rsidR="00851620" w:rsidRPr="002443A6">
              <w:rPr>
                <w:rFonts w:ascii="Arial" w:hAnsi="Arial" w:cs="Arial"/>
                <w:sz w:val="20"/>
                <w:szCs w:val="20"/>
                <w:lang w:val="en-GB"/>
              </w:rPr>
              <w:t>initiate</w:t>
            </w:r>
            <w:r w:rsidR="00936950">
              <w:rPr>
                <w:rFonts w:ascii="Arial" w:hAnsi="Arial" w:cs="Arial"/>
                <w:sz w:val="20"/>
                <w:szCs w:val="20"/>
                <w:lang w:val="en-GB"/>
              </w:rPr>
              <w:t>d</w:t>
            </w:r>
            <w:r w:rsidR="00851620" w:rsidRPr="002443A6">
              <w:rPr>
                <w:rFonts w:ascii="Arial" w:hAnsi="Arial" w:cs="Arial"/>
                <w:sz w:val="20"/>
                <w:szCs w:val="20"/>
                <w:lang w:val="en-GB"/>
              </w:rPr>
              <w:t xml:space="preserve"> the train of events leading to death, the person</w:t>
            </w:r>
            <w:r w:rsidR="00936950">
              <w:rPr>
                <w:rFonts w:ascii="Arial" w:hAnsi="Arial" w:cs="Arial"/>
                <w:sz w:val="20"/>
                <w:szCs w:val="20"/>
                <w:lang w:val="en-GB"/>
              </w:rPr>
              <w:t>’s dementia</w:t>
            </w:r>
            <w:r w:rsidR="00851620" w:rsidRPr="002443A6">
              <w:rPr>
                <w:rFonts w:ascii="Arial" w:hAnsi="Arial" w:cs="Arial"/>
                <w:sz w:val="20"/>
                <w:szCs w:val="20"/>
                <w:lang w:val="en-GB"/>
              </w:rPr>
              <w:t xml:space="preserve"> could still be assumed to be </w:t>
            </w:r>
            <w:r w:rsidR="00936950">
              <w:rPr>
                <w:rFonts w:ascii="Arial" w:hAnsi="Arial" w:cs="Arial"/>
                <w:sz w:val="20"/>
                <w:szCs w:val="20"/>
                <w:lang w:val="en-GB"/>
              </w:rPr>
              <w:t>sufficiently</w:t>
            </w:r>
            <w:r w:rsidR="00851620" w:rsidRPr="002443A6">
              <w:rPr>
                <w:rFonts w:ascii="Arial" w:hAnsi="Arial" w:cs="Arial"/>
                <w:sz w:val="20"/>
                <w:szCs w:val="20"/>
                <w:lang w:val="en-GB"/>
              </w:rPr>
              <w:t xml:space="preserve"> advanced as</w:t>
            </w:r>
            <w:r w:rsidR="00851620" w:rsidRPr="002443A6">
              <w:rPr>
                <w:rFonts w:ascii="Arial" w:hAnsi="Arial" w:cs="Arial"/>
                <w:color w:val="0D0E0D"/>
                <w:sz w:val="20"/>
                <w:szCs w:val="20"/>
                <w:lang w:val="en-GB"/>
              </w:rPr>
              <w:t xml:space="preserve"> </w:t>
            </w:r>
            <w:r w:rsidR="00F24102">
              <w:rPr>
                <w:rFonts w:ascii="Arial" w:hAnsi="Arial" w:cs="Arial"/>
                <w:color w:val="0D0E0D"/>
                <w:sz w:val="20"/>
                <w:szCs w:val="20"/>
                <w:lang w:val="en-GB"/>
              </w:rPr>
              <w:t>dementia</w:t>
            </w:r>
            <w:r w:rsidR="00EB5616" w:rsidRPr="002443A6">
              <w:rPr>
                <w:rFonts w:ascii="Arial" w:hAnsi="Arial" w:cs="Arial"/>
                <w:color w:val="0D0E0D"/>
                <w:sz w:val="20"/>
                <w:szCs w:val="20"/>
                <w:lang w:val="en-GB"/>
              </w:rPr>
              <w:t xml:space="preserve"> </w:t>
            </w:r>
            <w:r w:rsidR="005C465F" w:rsidRPr="002443A6">
              <w:rPr>
                <w:rFonts w:ascii="Arial" w:hAnsi="Arial" w:cs="Arial"/>
                <w:color w:val="0D0E0D"/>
                <w:sz w:val="20"/>
                <w:szCs w:val="20"/>
                <w:lang w:val="en-GB"/>
              </w:rPr>
              <w:t>is usually</w:t>
            </w:r>
            <w:r w:rsidR="0082667E" w:rsidRPr="002443A6">
              <w:rPr>
                <w:rFonts w:ascii="Arial" w:hAnsi="Arial" w:cs="Arial"/>
                <w:color w:val="0D0E0D"/>
                <w:sz w:val="20"/>
                <w:szCs w:val="20"/>
                <w:lang w:val="en-GB"/>
              </w:rPr>
              <w:t xml:space="preserve"> </w:t>
            </w:r>
            <w:r w:rsidR="00851620" w:rsidRPr="002443A6">
              <w:rPr>
                <w:rFonts w:ascii="Arial" w:hAnsi="Arial" w:cs="Arial"/>
                <w:color w:val="0D0E0D"/>
                <w:sz w:val="20"/>
                <w:szCs w:val="20"/>
                <w:lang w:val="en-GB"/>
              </w:rPr>
              <w:t xml:space="preserve">only </w:t>
            </w:r>
            <w:r w:rsidR="0082667E" w:rsidRPr="002443A6">
              <w:rPr>
                <w:rFonts w:ascii="Arial" w:hAnsi="Arial" w:cs="Arial"/>
                <w:color w:val="0D0E0D"/>
                <w:sz w:val="20"/>
                <w:szCs w:val="20"/>
                <w:lang w:val="en-GB"/>
              </w:rPr>
              <w:t>included on death certificates when</w:t>
            </w:r>
            <w:r w:rsidR="00AE3767" w:rsidRPr="002443A6">
              <w:rPr>
                <w:rFonts w:ascii="Arial" w:hAnsi="Arial" w:cs="Arial"/>
                <w:color w:val="0D0E0D"/>
                <w:sz w:val="20"/>
                <w:szCs w:val="20"/>
                <w:lang w:val="en-GB"/>
              </w:rPr>
              <w:t xml:space="preserve"> </w:t>
            </w:r>
            <w:r w:rsidR="00EB5616">
              <w:rPr>
                <w:rFonts w:ascii="Arial" w:hAnsi="Arial" w:cs="Arial"/>
                <w:color w:val="0D0E0D"/>
                <w:sz w:val="20"/>
                <w:szCs w:val="20"/>
                <w:lang w:val="en-GB"/>
              </w:rPr>
              <w:t>deemed</w:t>
            </w:r>
            <w:r w:rsidR="005C465F" w:rsidRPr="002443A6">
              <w:rPr>
                <w:rFonts w:ascii="Arial" w:hAnsi="Arial" w:cs="Arial"/>
                <w:color w:val="0D0E0D"/>
                <w:sz w:val="20"/>
                <w:szCs w:val="20"/>
                <w:lang w:val="en-GB"/>
              </w:rPr>
              <w:t xml:space="preserve"> clinically significant - which is more likely when </w:t>
            </w:r>
            <w:r w:rsidR="00F24102">
              <w:rPr>
                <w:rFonts w:ascii="Arial" w:hAnsi="Arial" w:cs="Arial"/>
                <w:color w:val="0D0E0D"/>
                <w:sz w:val="20"/>
                <w:szCs w:val="20"/>
                <w:lang w:val="en-GB"/>
              </w:rPr>
              <w:t xml:space="preserve">it </w:t>
            </w:r>
            <w:r w:rsidR="00EB5616">
              <w:rPr>
                <w:rFonts w:ascii="Arial" w:hAnsi="Arial" w:cs="Arial"/>
                <w:color w:val="0D0E0D"/>
                <w:sz w:val="20"/>
                <w:szCs w:val="20"/>
                <w:lang w:val="en-GB"/>
              </w:rPr>
              <w:t xml:space="preserve">is </w:t>
            </w:r>
            <w:r w:rsidR="005C465F" w:rsidRPr="002443A6">
              <w:rPr>
                <w:rFonts w:ascii="Arial" w:hAnsi="Arial" w:cs="Arial"/>
                <w:color w:val="0D0E0D"/>
                <w:sz w:val="20"/>
                <w:szCs w:val="20"/>
                <w:lang w:val="en-GB"/>
              </w:rPr>
              <w:t>relatively severe</w:t>
            </w:r>
            <w:r w:rsidR="0045020F">
              <w:rPr>
                <w:rFonts w:ascii="Arial" w:hAnsi="Arial" w:cs="Arial"/>
                <w:color w:val="0D0E0D"/>
                <w:sz w:val="20"/>
                <w:szCs w:val="20"/>
                <w:lang w:val="en-GB"/>
              </w:rPr>
              <w:t>.</w:t>
            </w:r>
            <w:r w:rsidR="009E002A" w:rsidRPr="0045020F">
              <w:rPr>
                <w:rFonts w:ascii="Arial" w:hAnsi="Arial" w:cs="Arial"/>
                <w:color w:val="0D0E0D"/>
                <w:sz w:val="20"/>
                <w:szCs w:val="20"/>
                <w:vertAlign w:val="superscript"/>
                <w:lang w:val="en-GB"/>
              </w:rPr>
              <w:fldChar w:fldCharType="begin">
                <w:fldData xml:space="preserve">PEVuZE5vdGU+PENpdGU+PEF1dGhvcj5TaWJiZXR0PC9BdXRob3I+PFllYXI+MjAxNzwvWWVhcj48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</w:fldData>
              </w:fldChar>
            </w:r>
            <w:r w:rsidR="0094035E">
              <w:rPr>
                <w:rFonts w:ascii="Arial" w:hAnsi="Arial" w:cs="Arial"/>
                <w:color w:val="0D0E0D"/>
                <w:sz w:val="20"/>
                <w:szCs w:val="20"/>
                <w:vertAlign w:val="superscript"/>
                <w:lang w:val="en-GB"/>
              </w:rPr>
              <w:instrText xml:space="preserve"> ADDIN EN.CITE </w:instrText>
            </w:r>
            <w:r w:rsidR="0094035E">
              <w:rPr>
                <w:rFonts w:ascii="Arial" w:hAnsi="Arial" w:cs="Arial"/>
                <w:color w:val="0D0E0D"/>
                <w:sz w:val="20"/>
                <w:szCs w:val="20"/>
                <w:vertAlign w:val="superscript"/>
                <w:lang w:val="en-GB"/>
              </w:rPr>
              <w:fldChar w:fldCharType="begin">
                <w:fldData xml:space="preserve">PEVuZE5vdGU+PENpdGU+PEF1dGhvcj5TaWJiZXR0PC9BdXRob3I+PFllYXI+MjAxNzwvWWVhcj48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</w:fldData>
              </w:fldChar>
            </w:r>
            <w:r w:rsidR="0094035E">
              <w:rPr>
                <w:rFonts w:ascii="Arial" w:hAnsi="Arial" w:cs="Arial"/>
                <w:color w:val="0D0E0D"/>
                <w:sz w:val="20"/>
                <w:szCs w:val="20"/>
                <w:vertAlign w:val="superscript"/>
                <w:lang w:val="en-GB"/>
              </w:rPr>
              <w:instrText xml:space="preserve"> ADDIN EN.CITE.DATA </w:instrText>
            </w:r>
            <w:r w:rsidR="0094035E">
              <w:rPr>
                <w:rFonts w:ascii="Arial" w:hAnsi="Arial" w:cs="Arial"/>
                <w:color w:val="0D0E0D"/>
                <w:sz w:val="20"/>
                <w:szCs w:val="20"/>
                <w:vertAlign w:val="superscript"/>
                <w:lang w:val="en-GB"/>
              </w:rPr>
            </w:r>
            <w:r w:rsidR="0094035E">
              <w:rPr>
                <w:rFonts w:ascii="Arial" w:hAnsi="Arial" w:cs="Arial"/>
                <w:color w:val="0D0E0D"/>
                <w:sz w:val="20"/>
                <w:szCs w:val="20"/>
                <w:vertAlign w:val="superscript"/>
                <w:lang w:val="en-GB"/>
              </w:rPr>
              <w:fldChar w:fldCharType="end"/>
            </w:r>
            <w:r w:rsidR="009E002A" w:rsidRPr="0045020F">
              <w:rPr>
                <w:rFonts w:ascii="Arial" w:hAnsi="Arial" w:cs="Arial"/>
                <w:color w:val="0D0E0D"/>
                <w:sz w:val="20"/>
                <w:szCs w:val="20"/>
                <w:vertAlign w:val="superscript"/>
                <w:lang w:val="en-GB"/>
              </w:rPr>
            </w:r>
            <w:r w:rsidR="009E002A" w:rsidRPr="0045020F">
              <w:rPr>
                <w:rFonts w:ascii="Arial" w:hAnsi="Arial" w:cs="Arial"/>
                <w:color w:val="0D0E0D"/>
                <w:sz w:val="20"/>
                <w:szCs w:val="20"/>
                <w:vertAlign w:val="superscript"/>
                <w:lang w:val="en-GB"/>
              </w:rPr>
              <w:fldChar w:fldCharType="separate"/>
            </w:r>
            <w:r w:rsidR="0094035E">
              <w:rPr>
                <w:rFonts w:ascii="Arial" w:hAnsi="Arial" w:cs="Arial"/>
                <w:noProof/>
                <w:color w:val="0D0E0D"/>
                <w:sz w:val="20"/>
                <w:szCs w:val="20"/>
                <w:vertAlign w:val="superscript"/>
                <w:lang w:val="en-GB"/>
              </w:rPr>
              <w:t>(48, 49)</w:t>
            </w:r>
            <w:r w:rsidR="009E002A" w:rsidRPr="0045020F">
              <w:rPr>
                <w:rFonts w:ascii="Arial" w:hAnsi="Arial" w:cs="Arial"/>
                <w:color w:val="0D0E0D"/>
                <w:sz w:val="20"/>
                <w:szCs w:val="20"/>
                <w:vertAlign w:val="superscript"/>
                <w:lang w:val="en-GB"/>
              </w:rPr>
              <w:fldChar w:fldCharType="end"/>
            </w:r>
            <w:r w:rsidR="00851620" w:rsidRPr="002443A6">
              <w:rPr>
                <w:rFonts w:ascii="Arial" w:hAnsi="Arial" w:cs="Arial"/>
                <w:color w:val="0D0E0D"/>
                <w:sz w:val="20"/>
                <w:szCs w:val="20"/>
                <w:lang w:val="en-GB"/>
              </w:rPr>
              <w:t xml:space="preserve"> </w:t>
            </w:r>
            <w:r w:rsidR="005F0365">
              <w:rPr>
                <w:rFonts w:ascii="Arial" w:hAnsi="Arial" w:cs="Arial"/>
                <w:color w:val="0D0E0D"/>
                <w:sz w:val="20"/>
                <w:szCs w:val="20"/>
                <w:lang w:val="en-GB"/>
              </w:rPr>
              <w:t>This is also a recommended method for analysing mortality statistics due to changes in coding rules governing underlying cause of death selection</w:t>
            </w:r>
            <w:r w:rsidR="0045020F">
              <w:rPr>
                <w:rFonts w:ascii="Arial" w:hAnsi="Arial" w:cs="Arial"/>
                <w:color w:val="0D0E0D"/>
                <w:sz w:val="20"/>
                <w:szCs w:val="20"/>
                <w:lang w:val="en-GB"/>
              </w:rPr>
              <w:t>.</w:t>
            </w:r>
            <w:r w:rsidR="005F0365" w:rsidRPr="0045020F">
              <w:rPr>
                <w:rFonts w:ascii="Arial" w:hAnsi="Arial" w:cs="Arial"/>
                <w:color w:val="0D0E0D"/>
                <w:sz w:val="20"/>
                <w:szCs w:val="20"/>
                <w:vertAlign w:val="superscript"/>
                <w:lang w:val="en-GB"/>
              </w:rPr>
              <w:fldChar w:fldCharType="begin">
                <w:fldData xml:space="preserve">PEVuZE5vdGU+PENpdGU+PEF1dGhvcj5Hb2xkYWNyZTwvQXV0aG9yPjxZZWFyPjIwMTA8L1llYXI+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=
</w:fldData>
              </w:fldChar>
            </w:r>
            <w:r w:rsidR="0094035E">
              <w:rPr>
                <w:rFonts w:ascii="Arial" w:hAnsi="Arial" w:cs="Arial"/>
                <w:color w:val="0D0E0D"/>
                <w:sz w:val="20"/>
                <w:szCs w:val="20"/>
                <w:vertAlign w:val="superscript"/>
                <w:lang w:val="en-GB"/>
              </w:rPr>
              <w:instrText xml:space="preserve"> ADDIN EN.CITE </w:instrText>
            </w:r>
            <w:r w:rsidR="0094035E">
              <w:rPr>
                <w:rFonts w:ascii="Arial" w:hAnsi="Arial" w:cs="Arial"/>
                <w:color w:val="0D0E0D"/>
                <w:sz w:val="20"/>
                <w:szCs w:val="20"/>
                <w:vertAlign w:val="superscript"/>
                <w:lang w:val="en-GB"/>
              </w:rPr>
              <w:fldChar w:fldCharType="begin">
                <w:fldData xml:space="preserve">PEVuZE5vdGU+PENpdGU+PEF1dGhvcj5Hb2xkYWNyZTwvQXV0aG9yPjxZZWFyPjIwMTA8L1llYXI+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=
</w:fldData>
              </w:fldChar>
            </w:r>
            <w:r w:rsidR="0094035E">
              <w:rPr>
                <w:rFonts w:ascii="Arial" w:hAnsi="Arial" w:cs="Arial"/>
                <w:color w:val="0D0E0D"/>
                <w:sz w:val="20"/>
                <w:szCs w:val="20"/>
                <w:vertAlign w:val="superscript"/>
                <w:lang w:val="en-GB"/>
              </w:rPr>
              <w:instrText xml:space="preserve"> ADDIN EN.CITE.DATA </w:instrText>
            </w:r>
            <w:r w:rsidR="0094035E">
              <w:rPr>
                <w:rFonts w:ascii="Arial" w:hAnsi="Arial" w:cs="Arial"/>
                <w:color w:val="0D0E0D"/>
                <w:sz w:val="20"/>
                <w:szCs w:val="20"/>
                <w:vertAlign w:val="superscript"/>
                <w:lang w:val="en-GB"/>
              </w:rPr>
            </w:r>
            <w:r w:rsidR="0094035E">
              <w:rPr>
                <w:rFonts w:ascii="Arial" w:hAnsi="Arial" w:cs="Arial"/>
                <w:color w:val="0D0E0D"/>
                <w:sz w:val="20"/>
                <w:szCs w:val="20"/>
                <w:vertAlign w:val="superscript"/>
                <w:lang w:val="en-GB"/>
              </w:rPr>
              <w:fldChar w:fldCharType="end"/>
            </w:r>
            <w:r w:rsidR="005F0365" w:rsidRPr="0045020F">
              <w:rPr>
                <w:rFonts w:ascii="Arial" w:hAnsi="Arial" w:cs="Arial"/>
                <w:color w:val="0D0E0D"/>
                <w:sz w:val="20"/>
                <w:szCs w:val="20"/>
                <w:vertAlign w:val="superscript"/>
                <w:lang w:val="en-GB"/>
              </w:rPr>
            </w:r>
            <w:r w:rsidR="005F0365" w:rsidRPr="0045020F">
              <w:rPr>
                <w:rFonts w:ascii="Arial" w:hAnsi="Arial" w:cs="Arial"/>
                <w:color w:val="0D0E0D"/>
                <w:sz w:val="20"/>
                <w:szCs w:val="20"/>
                <w:vertAlign w:val="superscript"/>
                <w:lang w:val="en-GB"/>
              </w:rPr>
              <w:fldChar w:fldCharType="separate"/>
            </w:r>
            <w:r w:rsidR="0094035E">
              <w:rPr>
                <w:rFonts w:ascii="Arial" w:hAnsi="Arial" w:cs="Arial"/>
                <w:noProof/>
                <w:color w:val="0D0E0D"/>
                <w:sz w:val="20"/>
                <w:szCs w:val="20"/>
                <w:vertAlign w:val="superscript"/>
                <w:lang w:val="en-GB"/>
              </w:rPr>
              <w:t>(50, 51)</w:t>
            </w:r>
            <w:r w:rsidR="005F0365" w:rsidRPr="0045020F">
              <w:rPr>
                <w:rFonts w:ascii="Arial" w:hAnsi="Arial" w:cs="Arial"/>
                <w:color w:val="0D0E0D"/>
                <w:sz w:val="20"/>
                <w:szCs w:val="20"/>
                <w:vertAlign w:val="superscript"/>
                <w:lang w:val="en-GB"/>
              </w:rPr>
              <w:fldChar w:fldCharType="end"/>
            </w:r>
          </w:p>
        </w:tc>
        <w:tc>
          <w:tcPr>
            <w:tcW w:w="4508" w:type="dxa"/>
          </w:tcPr>
          <w:p w14:paraId="3CB26565" w14:textId="77777777" w:rsidR="00AE3767" w:rsidRPr="002443A6" w:rsidRDefault="00447595" w:rsidP="00AE3767">
            <w:pPr>
              <w:autoSpaceDE w:val="0"/>
              <w:autoSpaceDN w:val="0"/>
              <w:adjustRightInd w:val="0"/>
              <w:rPr>
                <w:rFonts w:ascii="Arial" w:hAnsi="Arial" w:cs="Arial"/>
                <w:sz w:val="20"/>
                <w:szCs w:val="20"/>
                <w:lang w:val="en-GB"/>
              </w:rPr>
            </w:pPr>
            <w:r w:rsidRPr="002443A6">
              <w:rPr>
                <w:rFonts w:ascii="Arial" w:hAnsi="Arial" w:cs="Arial"/>
                <w:sz w:val="20"/>
                <w:szCs w:val="20"/>
                <w:lang w:val="en-GB"/>
              </w:rPr>
              <w:lastRenderedPageBreak/>
              <w:t>Papers</w:t>
            </w:r>
            <w:r w:rsidR="00AE3767" w:rsidRPr="002443A6">
              <w:rPr>
                <w:rFonts w:ascii="Arial" w:hAnsi="Arial" w:cs="Arial"/>
                <w:sz w:val="20"/>
                <w:szCs w:val="20"/>
                <w:lang w:val="en-GB"/>
              </w:rPr>
              <w:t xml:space="preserve"> where the </w:t>
            </w:r>
            <w:r w:rsidRPr="002443A6">
              <w:rPr>
                <w:rFonts w:ascii="Arial" w:hAnsi="Arial" w:cs="Arial"/>
                <w:sz w:val="20"/>
                <w:szCs w:val="20"/>
                <w:lang w:val="en-GB"/>
              </w:rPr>
              <w:t xml:space="preserve">study </w:t>
            </w:r>
            <w:r w:rsidR="00AE3767" w:rsidRPr="002443A6">
              <w:rPr>
                <w:rFonts w:ascii="Arial" w:hAnsi="Arial" w:cs="Arial"/>
                <w:sz w:val="20"/>
                <w:szCs w:val="20"/>
                <w:lang w:val="en-GB"/>
              </w:rPr>
              <w:t>population of interest</w:t>
            </w:r>
          </w:p>
          <w:p w14:paraId="22E8BAA5" w14:textId="515E3E4D" w:rsidR="00AE3767" w:rsidRPr="002443A6" w:rsidRDefault="00A27FDD" w:rsidP="00AE3767">
            <w:pPr>
              <w:autoSpaceDE w:val="0"/>
              <w:autoSpaceDN w:val="0"/>
              <w:adjustRightInd w:val="0"/>
              <w:rPr>
                <w:rFonts w:ascii="Arial" w:hAnsi="Arial" w:cs="Arial"/>
                <w:sz w:val="20"/>
                <w:szCs w:val="20"/>
                <w:lang w:val="en-GB"/>
              </w:rPr>
            </w:pPr>
            <w:r>
              <w:rPr>
                <w:rFonts w:ascii="Arial" w:hAnsi="Arial" w:cs="Arial"/>
                <w:sz w:val="20"/>
                <w:szCs w:val="20"/>
                <w:lang w:val="en-GB"/>
              </w:rPr>
              <w:t>i</w:t>
            </w:r>
            <w:r w:rsidR="00E56A82">
              <w:rPr>
                <w:rFonts w:ascii="Arial" w:hAnsi="Arial" w:cs="Arial"/>
                <w:sz w:val="20"/>
                <w:szCs w:val="20"/>
                <w:lang w:val="en-GB"/>
              </w:rPr>
              <w:t xml:space="preserve">ncluded people who </w:t>
            </w:r>
            <w:r w:rsidR="00AE3767" w:rsidRPr="002443A6">
              <w:rPr>
                <w:rFonts w:ascii="Arial" w:hAnsi="Arial" w:cs="Arial"/>
                <w:sz w:val="20"/>
                <w:szCs w:val="20"/>
                <w:lang w:val="en-GB"/>
              </w:rPr>
              <w:t>were:</w:t>
            </w:r>
          </w:p>
          <w:p w14:paraId="554D1572" w14:textId="77777777" w:rsidR="00447595" w:rsidRPr="002443A6" w:rsidRDefault="00447595" w:rsidP="00447595">
            <w:pPr>
              <w:autoSpaceDE w:val="0"/>
              <w:autoSpaceDN w:val="0"/>
              <w:adjustRightInd w:val="0"/>
              <w:rPr>
                <w:rFonts w:ascii="Arial" w:hAnsi="Arial" w:cs="Arial"/>
                <w:sz w:val="20"/>
                <w:szCs w:val="20"/>
                <w:lang w:val="en-GB"/>
              </w:rPr>
            </w:pPr>
          </w:p>
          <w:p w14:paraId="093C9786" w14:textId="74821FF7" w:rsidR="00447595" w:rsidRPr="002443A6" w:rsidRDefault="00AE3767" w:rsidP="00447595">
            <w:pPr>
              <w:pStyle w:val="ListParagraph"/>
              <w:numPr>
                <w:ilvl w:val="0"/>
                <w:numId w:val="4"/>
              </w:numPr>
              <w:autoSpaceDE w:val="0"/>
              <w:autoSpaceDN w:val="0"/>
              <w:adjustRightInd w:val="0"/>
              <w:rPr>
                <w:rFonts w:ascii="Arial" w:hAnsi="Arial" w:cs="Arial"/>
                <w:sz w:val="20"/>
                <w:szCs w:val="20"/>
                <w:lang w:val="en-GB"/>
              </w:rPr>
            </w:pPr>
            <w:r w:rsidRPr="002443A6">
              <w:rPr>
                <w:rFonts w:ascii="Arial" w:hAnsi="Arial" w:cs="Arial"/>
                <w:sz w:val="20"/>
                <w:szCs w:val="20"/>
                <w:lang w:val="en-GB"/>
              </w:rPr>
              <w:t>Simply stated as pe</w:t>
            </w:r>
            <w:r w:rsidR="002130D5">
              <w:rPr>
                <w:rFonts w:ascii="Arial" w:hAnsi="Arial" w:cs="Arial"/>
                <w:sz w:val="20"/>
                <w:szCs w:val="20"/>
                <w:lang w:val="en-GB"/>
              </w:rPr>
              <w:t>ople</w:t>
            </w:r>
            <w:r w:rsidRPr="002443A6">
              <w:rPr>
                <w:rFonts w:ascii="Arial" w:hAnsi="Arial" w:cs="Arial"/>
                <w:sz w:val="20"/>
                <w:szCs w:val="20"/>
                <w:lang w:val="en-GB"/>
              </w:rPr>
              <w:t xml:space="preserve"> with dementia</w:t>
            </w:r>
            <w:r w:rsidR="00447595" w:rsidRPr="002443A6">
              <w:rPr>
                <w:rFonts w:ascii="Arial" w:hAnsi="Arial" w:cs="Arial"/>
                <w:sz w:val="20"/>
                <w:szCs w:val="20"/>
                <w:lang w:val="en-GB"/>
              </w:rPr>
              <w:t xml:space="preserve"> </w:t>
            </w:r>
            <w:r w:rsidRPr="002443A6">
              <w:rPr>
                <w:rFonts w:ascii="Arial" w:hAnsi="Arial" w:cs="Arial"/>
                <w:sz w:val="20"/>
                <w:szCs w:val="20"/>
                <w:lang w:val="en-GB"/>
              </w:rPr>
              <w:t>without the stage</w:t>
            </w:r>
            <w:r w:rsidR="00447595" w:rsidRPr="002443A6">
              <w:rPr>
                <w:rFonts w:ascii="Arial" w:hAnsi="Arial" w:cs="Arial"/>
                <w:sz w:val="20"/>
                <w:szCs w:val="20"/>
                <w:lang w:val="en-GB"/>
              </w:rPr>
              <w:t xml:space="preserve"> </w:t>
            </w:r>
            <w:r w:rsidR="00A53881" w:rsidRPr="002443A6">
              <w:rPr>
                <w:rFonts w:ascii="Arial" w:hAnsi="Arial" w:cs="Arial"/>
                <w:sz w:val="20"/>
                <w:szCs w:val="20"/>
                <w:lang w:val="en-GB"/>
              </w:rPr>
              <w:t>being specified</w:t>
            </w:r>
            <w:r w:rsidR="00E351BC" w:rsidRPr="002443A6">
              <w:rPr>
                <w:rFonts w:ascii="Arial" w:hAnsi="Arial" w:cs="Arial"/>
                <w:sz w:val="20"/>
                <w:szCs w:val="20"/>
                <w:lang w:val="en-GB"/>
              </w:rPr>
              <w:t>,</w:t>
            </w:r>
            <w:r w:rsidR="00A53881" w:rsidRPr="002443A6">
              <w:rPr>
                <w:rFonts w:ascii="Arial" w:hAnsi="Arial" w:cs="Arial"/>
                <w:sz w:val="20"/>
                <w:szCs w:val="20"/>
                <w:lang w:val="en-GB"/>
              </w:rPr>
              <w:t xml:space="preserve"> </w:t>
            </w:r>
            <w:r w:rsidR="00447595" w:rsidRPr="002443A6">
              <w:rPr>
                <w:rFonts w:ascii="Arial" w:hAnsi="Arial" w:cs="Arial"/>
                <w:sz w:val="20"/>
                <w:szCs w:val="20"/>
                <w:lang w:val="en-GB"/>
              </w:rPr>
              <w:t xml:space="preserve">or </w:t>
            </w:r>
            <w:r w:rsidRPr="002443A6">
              <w:rPr>
                <w:rFonts w:ascii="Arial" w:hAnsi="Arial" w:cs="Arial"/>
                <w:sz w:val="20"/>
                <w:szCs w:val="20"/>
                <w:lang w:val="en-GB"/>
              </w:rPr>
              <w:t xml:space="preserve">the dementia severity </w:t>
            </w:r>
            <w:r w:rsidR="00447595" w:rsidRPr="002443A6">
              <w:rPr>
                <w:rFonts w:ascii="Arial" w:hAnsi="Arial" w:cs="Arial"/>
                <w:sz w:val="20"/>
                <w:szCs w:val="20"/>
                <w:lang w:val="en-GB"/>
              </w:rPr>
              <w:t xml:space="preserve">was uncertain </w:t>
            </w:r>
            <w:r w:rsidR="00A53881" w:rsidRPr="002443A6">
              <w:rPr>
                <w:rFonts w:ascii="Arial" w:hAnsi="Arial" w:cs="Arial"/>
                <w:sz w:val="20"/>
                <w:szCs w:val="20"/>
                <w:lang w:val="en-GB"/>
              </w:rPr>
              <w:t>and/</w:t>
            </w:r>
            <w:r w:rsidR="00447595" w:rsidRPr="002443A6">
              <w:rPr>
                <w:rFonts w:ascii="Arial" w:hAnsi="Arial" w:cs="Arial"/>
                <w:sz w:val="20"/>
                <w:szCs w:val="20"/>
                <w:lang w:val="en-GB"/>
              </w:rPr>
              <w:t xml:space="preserve">or could not be </w:t>
            </w:r>
            <w:proofErr w:type="gramStart"/>
            <w:r w:rsidR="00447595" w:rsidRPr="002443A6">
              <w:rPr>
                <w:rFonts w:ascii="Arial" w:hAnsi="Arial" w:cs="Arial"/>
                <w:sz w:val="20"/>
                <w:szCs w:val="20"/>
                <w:lang w:val="en-GB"/>
              </w:rPr>
              <w:t>ascertained;</w:t>
            </w:r>
            <w:proofErr w:type="gramEnd"/>
          </w:p>
          <w:p w14:paraId="748DB2BD" w14:textId="77777777" w:rsidR="00447595" w:rsidRPr="002443A6" w:rsidRDefault="00447595" w:rsidP="00447595">
            <w:pPr>
              <w:autoSpaceDE w:val="0"/>
              <w:autoSpaceDN w:val="0"/>
              <w:adjustRightInd w:val="0"/>
              <w:rPr>
                <w:rFonts w:ascii="Arial" w:hAnsi="Arial" w:cs="Arial"/>
                <w:sz w:val="20"/>
                <w:szCs w:val="20"/>
                <w:lang w:val="en-GB"/>
              </w:rPr>
            </w:pPr>
          </w:p>
          <w:p w14:paraId="7B0EEC4D" w14:textId="14BB71EC" w:rsidR="007200C9" w:rsidRPr="002443A6" w:rsidRDefault="00A53881">
            <w:pPr>
              <w:pStyle w:val="ListParagraph"/>
              <w:numPr>
                <w:ilvl w:val="0"/>
                <w:numId w:val="4"/>
              </w:numPr>
              <w:autoSpaceDE w:val="0"/>
              <w:autoSpaceDN w:val="0"/>
              <w:adjustRightInd w:val="0"/>
              <w:rPr>
                <w:rFonts w:ascii="Arial" w:hAnsi="Arial" w:cs="Arial"/>
                <w:sz w:val="20"/>
                <w:szCs w:val="20"/>
                <w:lang w:val="en-GB"/>
              </w:rPr>
            </w:pPr>
            <w:r w:rsidRPr="002443A6">
              <w:rPr>
                <w:rFonts w:ascii="Arial" w:hAnsi="Arial" w:cs="Arial"/>
                <w:sz w:val="20"/>
                <w:szCs w:val="20"/>
                <w:lang w:val="en-GB"/>
              </w:rPr>
              <w:t>P</w:t>
            </w:r>
            <w:r w:rsidR="00AE3767" w:rsidRPr="002443A6">
              <w:rPr>
                <w:rFonts w:ascii="Arial" w:hAnsi="Arial" w:cs="Arial"/>
                <w:sz w:val="20"/>
                <w:szCs w:val="20"/>
                <w:lang w:val="en-GB"/>
              </w:rPr>
              <w:t>e</w:t>
            </w:r>
            <w:r w:rsidR="002130D5">
              <w:rPr>
                <w:rFonts w:ascii="Arial" w:hAnsi="Arial" w:cs="Arial"/>
                <w:sz w:val="20"/>
                <w:szCs w:val="20"/>
                <w:lang w:val="en-GB"/>
              </w:rPr>
              <w:t>ople</w:t>
            </w:r>
            <w:r w:rsidR="00447595" w:rsidRPr="002443A6">
              <w:rPr>
                <w:rFonts w:ascii="Arial" w:hAnsi="Arial" w:cs="Arial"/>
                <w:sz w:val="20"/>
                <w:szCs w:val="20"/>
                <w:lang w:val="en-GB"/>
              </w:rPr>
              <w:t xml:space="preserve"> with dementia and comorbid </w:t>
            </w:r>
            <w:r w:rsidR="00AE3767" w:rsidRPr="002443A6">
              <w:rPr>
                <w:rFonts w:ascii="Arial" w:hAnsi="Arial" w:cs="Arial"/>
                <w:sz w:val="20"/>
                <w:szCs w:val="20"/>
                <w:lang w:val="en-GB"/>
              </w:rPr>
              <w:t>cancer or other life-limiting condition</w:t>
            </w:r>
            <w:r w:rsidR="00447595" w:rsidRPr="002443A6">
              <w:rPr>
                <w:rFonts w:ascii="Arial" w:hAnsi="Arial" w:cs="Arial"/>
                <w:sz w:val="20"/>
                <w:szCs w:val="20"/>
                <w:lang w:val="en-GB"/>
              </w:rPr>
              <w:t xml:space="preserve">s such as </w:t>
            </w:r>
            <w:r w:rsidR="00AE3767" w:rsidRPr="002443A6">
              <w:rPr>
                <w:rFonts w:ascii="Arial" w:hAnsi="Arial" w:cs="Arial"/>
                <w:sz w:val="20"/>
                <w:szCs w:val="20"/>
                <w:lang w:val="en-GB"/>
              </w:rPr>
              <w:t>end-stag</w:t>
            </w:r>
            <w:r w:rsidR="00447595" w:rsidRPr="002443A6">
              <w:rPr>
                <w:rFonts w:ascii="Arial" w:hAnsi="Arial" w:cs="Arial"/>
                <w:sz w:val="20"/>
                <w:szCs w:val="20"/>
                <w:lang w:val="en-GB"/>
              </w:rPr>
              <w:t>e lung, heart or renal failure, w</w:t>
            </w:r>
            <w:r w:rsidR="00A57AFE" w:rsidRPr="002443A6">
              <w:rPr>
                <w:rFonts w:ascii="Arial" w:hAnsi="Arial" w:cs="Arial"/>
                <w:sz w:val="20"/>
                <w:szCs w:val="20"/>
                <w:lang w:val="en-GB"/>
              </w:rPr>
              <w:t>here</w:t>
            </w:r>
            <w:r w:rsidR="00447595" w:rsidRPr="002443A6">
              <w:rPr>
                <w:rFonts w:ascii="Arial" w:hAnsi="Arial" w:cs="Arial"/>
                <w:sz w:val="20"/>
                <w:szCs w:val="20"/>
                <w:lang w:val="en-GB"/>
              </w:rPr>
              <w:t xml:space="preserve"> the </w:t>
            </w:r>
            <w:r w:rsidR="00AE3767" w:rsidRPr="002443A6">
              <w:rPr>
                <w:rFonts w:ascii="Arial" w:hAnsi="Arial" w:cs="Arial"/>
                <w:sz w:val="20"/>
                <w:szCs w:val="20"/>
                <w:lang w:val="en-GB"/>
              </w:rPr>
              <w:t xml:space="preserve">comorbid condition </w:t>
            </w:r>
            <w:r w:rsidR="00A57AFE" w:rsidRPr="002443A6">
              <w:rPr>
                <w:rFonts w:ascii="Arial" w:hAnsi="Arial" w:cs="Arial"/>
                <w:sz w:val="20"/>
                <w:szCs w:val="20"/>
                <w:lang w:val="en-GB"/>
              </w:rPr>
              <w:t xml:space="preserve">was </w:t>
            </w:r>
            <w:r w:rsidR="00447595" w:rsidRPr="002443A6">
              <w:rPr>
                <w:rFonts w:ascii="Arial" w:hAnsi="Arial" w:cs="Arial"/>
                <w:sz w:val="20"/>
                <w:szCs w:val="20"/>
                <w:lang w:val="en-GB"/>
              </w:rPr>
              <w:t xml:space="preserve">the main life-limiting </w:t>
            </w:r>
            <w:r w:rsidR="00AE3767" w:rsidRPr="002443A6">
              <w:rPr>
                <w:rFonts w:ascii="Arial" w:hAnsi="Arial" w:cs="Arial"/>
                <w:sz w:val="20"/>
                <w:szCs w:val="20"/>
                <w:lang w:val="en-GB"/>
              </w:rPr>
              <w:t>illness</w:t>
            </w:r>
            <w:r w:rsidR="00447595" w:rsidRPr="002443A6">
              <w:rPr>
                <w:rFonts w:ascii="Arial" w:hAnsi="Arial" w:cs="Arial"/>
                <w:sz w:val="20"/>
                <w:szCs w:val="20"/>
                <w:lang w:val="en-GB"/>
              </w:rPr>
              <w:t xml:space="preserve"> rather than dementia, and</w:t>
            </w:r>
            <w:r w:rsidR="00AE3767" w:rsidRPr="002443A6">
              <w:rPr>
                <w:rFonts w:ascii="Arial" w:hAnsi="Arial" w:cs="Arial"/>
                <w:sz w:val="20"/>
                <w:szCs w:val="20"/>
                <w:lang w:val="en-GB"/>
              </w:rPr>
              <w:t xml:space="preserve"> </w:t>
            </w:r>
            <w:r w:rsidR="00447595" w:rsidRPr="002443A6">
              <w:rPr>
                <w:rFonts w:ascii="Arial" w:hAnsi="Arial" w:cs="Arial"/>
                <w:sz w:val="20"/>
                <w:szCs w:val="20"/>
                <w:lang w:val="en-GB"/>
              </w:rPr>
              <w:t xml:space="preserve">the stage of </w:t>
            </w:r>
            <w:r w:rsidR="00AE3767" w:rsidRPr="002443A6">
              <w:rPr>
                <w:rFonts w:ascii="Arial" w:hAnsi="Arial" w:cs="Arial"/>
                <w:sz w:val="20"/>
                <w:szCs w:val="20"/>
                <w:lang w:val="en-GB"/>
              </w:rPr>
              <w:t>dementia</w:t>
            </w:r>
            <w:r w:rsidR="00447595" w:rsidRPr="002443A6">
              <w:rPr>
                <w:rFonts w:ascii="Arial" w:hAnsi="Arial" w:cs="Arial"/>
                <w:sz w:val="20"/>
                <w:szCs w:val="20"/>
                <w:lang w:val="en-GB"/>
              </w:rPr>
              <w:t xml:space="preserve"> was </w:t>
            </w:r>
            <w:r w:rsidR="00AE3767" w:rsidRPr="002443A6">
              <w:rPr>
                <w:rFonts w:ascii="Arial" w:hAnsi="Arial" w:cs="Arial"/>
                <w:sz w:val="20"/>
                <w:szCs w:val="20"/>
                <w:lang w:val="en-GB"/>
              </w:rPr>
              <w:t>mild</w:t>
            </w:r>
            <w:r w:rsidR="00E351BC" w:rsidRPr="002443A6">
              <w:rPr>
                <w:rFonts w:ascii="Arial" w:hAnsi="Arial" w:cs="Arial"/>
                <w:sz w:val="20"/>
                <w:szCs w:val="20"/>
                <w:lang w:val="en-GB"/>
              </w:rPr>
              <w:t>,</w:t>
            </w:r>
            <w:r w:rsidR="00447595" w:rsidRPr="002443A6">
              <w:rPr>
                <w:rFonts w:ascii="Arial" w:hAnsi="Arial" w:cs="Arial"/>
                <w:sz w:val="20"/>
                <w:szCs w:val="20"/>
                <w:lang w:val="en-GB"/>
              </w:rPr>
              <w:t xml:space="preserve"> moderate, unspecified or </w:t>
            </w:r>
            <w:r w:rsidR="00AE3767" w:rsidRPr="002443A6">
              <w:rPr>
                <w:rFonts w:ascii="Arial" w:hAnsi="Arial" w:cs="Arial"/>
                <w:sz w:val="20"/>
                <w:szCs w:val="20"/>
                <w:lang w:val="en-GB"/>
              </w:rPr>
              <w:t>mixed.</w:t>
            </w:r>
          </w:p>
        </w:tc>
      </w:tr>
      <w:tr w:rsidR="007200C9" w:rsidRPr="002443A6" w14:paraId="1D72C7E0" w14:textId="77777777" w:rsidTr="007200C9">
        <w:tc>
          <w:tcPr>
            <w:tcW w:w="4508" w:type="dxa"/>
          </w:tcPr>
          <w:p w14:paraId="4C67955F" w14:textId="2A874F67" w:rsidR="007200C9" w:rsidRPr="002443A6" w:rsidRDefault="003A3E53">
            <w:pPr>
              <w:autoSpaceDE w:val="0"/>
              <w:autoSpaceDN w:val="0"/>
              <w:adjustRightInd w:val="0"/>
              <w:rPr>
                <w:rFonts w:ascii="Arial" w:hAnsi="Arial" w:cs="Arial"/>
                <w:sz w:val="20"/>
                <w:szCs w:val="20"/>
                <w:lang w:val="en-GB"/>
              </w:rPr>
            </w:pPr>
            <w:r>
              <w:rPr>
                <w:rFonts w:ascii="Arial" w:hAnsi="Arial" w:cs="Arial"/>
                <w:sz w:val="20"/>
                <w:szCs w:val="20"/>
                <w:lang w:val="en-GB"/>
              </w:rPr>
              <w:t>In s</w:t>
            </w:r>
            <w:r w:rsidRPr="002443A6">
              <w:rPr>
                <w:rFonts w:ascii="Arial" w:hAnsi="Arial" w:cs="Arial"/>
                <w:sz w:val="20"/>
                <w:szCs w:val="20"/>
                <w:lang w:val="en-GB"/>
              </w:rPr>
              <w:t xml:space="preserve">tudies with </w:t>
            </w:r>
            <w:r>
              <w:rPr>
                <w:rFonts w:ascii="Arial" w:hAnsi="Arial" w:cs="Arial"/>
                <w:sz w:val="20"/>
                <w:szCs w:val="20"/>
                <w:lang w:val="en-GB"/>
              </w:rPr>
              <w:t>mixed diagnoses or stages, s</w:t>
            </w:r>
            <w:r w:rsidR="005C465F" w:rsidRPr="002443A6">
              <w:rPr>
                <w:rFonts w:ascii="Arial" w:hAnsi="Arial" w:cs="Arial"/>
                <w:sz w:val="20"/>
                <w:szCs w:val="20"/>
                <w:lang w:val="en-GB"/>
              </w:rPr>
              <w:t>ubgroup analys</w:t>
            </w:r>
            <w:r w:rsidR="000D40E5">
              <w:rPr>
                <w:rFonts w:ascii="Arial" w:hAnsi="Arial" w:cs="Arial"/>
                <w:sz w:val="20"/>
                <w:szCs w:val="20"/>
                <w:lang w:val="en-GB"/>
              </w:rPr>
              <w:t>es</w:t>
            </w:r>
            <w:r w:rsidR="005C465F" w:rsidRPr="002443A6">
              <w:rPr>
                <w:rFonts w:ascii="Arial" w:hAnsi="Arial" w:cs="Arial"/>
                <w:sz w:val="20"/>
                <w:szCs w:val="20"/>
                <w:lang w:val="en-GB"/>
              </w:rPr>
              <w:t xml:space="preserve"> </w:t>
            </w:r>
            <w:r w:rsidR="000D40E5">
              <w:rPr>
                <w:rFonts w:ascii="Arial" w:hAnsi="Arial" w:cs="Arial"/>
                <w:sz w:val="20"/>
                <w:szCs w:val="20"/>
                <w:lang w:val="en-GB"/>
              </w:rPr>
              <w:t xml:space="preserve">in advanced dementia </w:t>
            </w:r>
            <w:r w:rsidR="005C465F" w:rsidRPr="002443A6">
              <w:rPr>
                <w:rFonts w:ascii="Arial" w:hAnsi="Arial" w:cs="Arial"/>
                <w:sz w:val="20"/>
                <w:szCs w:val="20"/>
                <w:lang w:val="en-GB"/>
              </w:rPr>
              <w:t>w</w:t>
            </w:r>
            <w:r w:rsidR="000D40E5">
              <w:rPr>
                <w:rFonts w:ascii="Arial" w:hAnsi="Arial" w:cs="Arial"/>
                <w:sz w:val="20"/>
                <w:szCs w:val="20"/>
                <w:lang w:val="en-GB"/>
              </w:rPr>
              <w:t xml:space="preserve">ere </w:t>
            </w:r>
            <w:r w:rsidR="005C465F" w:rsidRPr="002443A6">
              <w:rPr>
                <w:rFonts w:ascii="Arial" w:hAnsi="Arial" w:cs="Arial"/>
                <w:sz w:val="20"/>
                <w:szCs w:val="20"/>
                <w:lang w:val="en-GB"/>
              </w:rPr>
              <w:t>performed</w:t>
            </w:r>
            <w:r>
              <w:rPr>
                <w:rFonts w:ascii="Arial" w:hAnsi="Arial" w:cs="Arial"/>
                <w:sz w:val="20"/>
                <w:szCs w:val="20"/>
                <w:lang w:val="en-GB"/>
              </w:rPr>
              <w:t>.</w:t>
            </w:r>
            <w:r w:rsidR="002130D5">
              <w:rPr>
                <w:rFonts w:ascii="Arial" w:hAnsi="Arial" w:cs="Arial"/>
                <w:sz w:val="20"/>
                <w:szCs w:val="20"/>
                <w:lang w:val="en-GB"/>
              </w:rPr>
              <w:t xml:space="preserve"> </w:t>
            </w:r>
          </w:p>
        </w:tc>
        <w:tc>
          <w:tcPr>
            <w:tcW w:w="4508" w:type="dxa"/>
          </w:tcPr>
          <w:p w14:paraId="3CDA4AC2" w14:textId="3672D58D" w:rsidR="007200C9" w:rsidRPr="002443A6" w:rsidRDefault="003A3E53">
            <w:pPr>
              <w:autoSpaceDE w:val="0"/>
              <w:autoSpaceDN w:val="0"/>
              <w:adjustRightInd w:val="0"/>
              <w:rPr>
                <w:rFonts w:ascii="Arial" w:hAnsi="Arial" w:cs="Arial"/>
                <w:sz w:val="20"/>
                <w:szCs w:val="20"/>
                <w:lang w:val="en-GB"/>
              </w:rPr>
            </w:pPr>
            <w:r>
              <w:rPr>
                <w:rFonts w:ascii="Arial" w:hAnsi="Arial" w:cs="Arial"/>
                <w:sz w:val="20"/>
                <w:szCs w:val="20"/>
                <w:lang w:val="en-GB"/>
              </w:rPr>
              <w:t>D</w:t>
            </w:r>
            <w:r w:rsidR="007B3BBB" w:rsidRPr="002443A6">
              <w:rPr>
                <w:rFonts w:ascii="Arial" w:hAnsi="Arial" w:cs="Arial"/>
                <w:sz w:val="20"/>
                <w:szCs w:val="20"/>
                <w:lang w:val="en-GB"/>
              </w:rPr>
              <w:t xml:space="preserve">ementia or </w:t>
            </w:r>
            <w:r w:rsidR="00447595" w:rsidRPr="002443A6">
              <w:rPr>
                <w:rFonts w:ascii="Arial" w:hAnsi="Arial" w:cs="Arial"/>
                <w:sz w:val="20"/>
                <w:szCs w:val="20"/>
                <w:lang w:val="en-GB"/>
              </w:rPr>
              <w:t>deme</w:t>
            </w:r>
            <w:r w:rsidR="007B3BBB" w:rsidRPr="002443A6">
              <w:rPr>
                <w:rFonts w:ascii="Arial" w:hAnsi="Arial" w:cs="Arial"/>
                <w:sz w:val="20"/>
                <w:szCs w:val="20"/>
                <w:lang w:val="en-GB"/>
              </w:rPr>
              <w:t xml:space="preserve">ntia severity </w:t>
            </w:r>
            <w:r>
              <w:rPr>
                <w:rFonts w:ascii="Arial" w:hAnsi="Arial" w:cs="Arial"/>
                <w:sz w:val="20"/>
                <w:szCs w:val="20"/>
                <w:lang w:val="en-GB"/>
              </w:rPr>
              <w:t>was solely examined</w:t>
            </w:r>
            <w:r w:rsidRPr="002443A6">
              <w:rPr>
                <w:rFonts w:ascii="Arial" w:hAnsi="Arial" w:cs="Arial"/>
                <w:sz w:val="20"/>
                <w:szCs w:val="20"/>
                <w:lang w:val="en-GB"/>
              </w:rPr>
              <w:t xml:space="preserve"> </w:t>
            </w:r>
            <w:r w:rsidR="007B3BBB" w:rsidRPr="002443A6">
              <w:rPr>
                <w:rFonts w:ascii="Arial" w:hAnsi="Arial" w:cs="Arial"/>
                <w:sz w:val="20"/>
                <w:szCs w:val="20"/>
                <w:lang w:val="en-GB"/>
              </w:rPr>
              <w:t xml:space="preserve">as an explanatory </w:t>
            </w:r>
            <w:r w:rsidR="00447595" w:rsidRPr="002443A6">
              <w:rPr>
                <w:rFonts w:ascii="Arial" w:hAnsi="Arial" w:cs="Arial"/>
                <w:sz w:val="20"/>
                <w:szCs w:val="20"/>
                <w:lang w:val="en-GB"/>
              </w:rPr>
              <w:t xml:space="preserve">variable for place of death without subgroup </w:t>
            </w:r>
            <w:r w:rsidR="007B3BBB" w:rsidRPr="002443A6">
              <w:rPr>
                <w:rFonts w:ascii="Arial" w:hAnsi="Arial" w:cs="Arial"/>
                <w:sz w:val="20"/>
                <w:szCs w:val="20"/>
                <w:lang w:val="en-GB"/>
              </w:rPr>
              <w:t>analysis</w:t>
            </w:r>
            <w:r w:rsidR="00A53881" w:rsidRPr="002443A6">
              <w:rPr>
                <w:rFonts w:ascii="Arial" w:hAnsi="Arial" w:cs="Arial"/>
                <w:sz w:val="20"/>
                <w:szCs w:val="20"/>
                <w:lang w:val="en-GB"/>
              </w:rPr>
              <w:t xml:space="preserve"> performed</w:t>
            </w:r>
            <w:r w:rsidR="007B3BBB" w:rsidRPr="002443A6">
              <w:rPr>
                <w:rFonts w:ascii="Arial" w:hAnsi="Arial" w:cs="Arial"/>
                <w:sz w:val="20"/>
                <w:szCs w:val="20"/>
                <w:lang w:val="en-GB"/>
              </w:rPr>
              <w:t>.</w:t>
            </w:r>
          </w:p>
        </w:tc>
      </w:tr>
      <w:tr w:rsidR="007200C9" w:rsidRPr="002443A6" w14:paraId="57BA99BE" w14:textId="77777777" w:rsidTr="007200C9">
        <w:tc>
          <w:tcPr>
            <w:tcW w:w="4508" w:type="dxa"/>
          </w:tcPr>
          <w:p w14:paraId="576A9638" w14:textId="41553DFF" w:rsidR="007200C9" w:rsidRPr="002443A6" w:rsidRDefault="002130D5">
            <w:pPr>
              <w:autoSpaceDE w:val="0"/>
              <w:autoSpaceDN w:val="0"/>
              <w:adjustRightInd w:val="0"/>
              <w:rPr>
                <w:rFonts w:ascii="Arial" w:hAnsi="Arial" w:cs="Arial"/>
                <w:sz w:val="20"/>
                <w:szCs w:val="20"/>
                <w:lang w:val="en-GB"/>
              </w:rPr>
            </w:pPr>
            <w:r>
              <w:rPr>
                <w:rFonts w:ascii="Arial" w:hAnsi="Arial" w:cs="Arial"/>
                <w:sz w:val="20"/>
                <w:szCs w:val="20"/>
                <w:lang w:val="en-GB"/>
              </w:rPr>
              <w:t>Q</w:t>
            </w:r>
            <w:r w:rsidR="00AE3767" w:rsidRPr="002443A6">
              <w:rPr>
                <w:rFonts w:ascii="Arial" w:hAnsi="Arial" w:cs="Arial"/>
                <w:sz w:val="20"/>
                <w:szCs w:val="20"/>
                <w:lang w:val="en-GB"/>
              </w:rPr>
              <w:t xml:space="preserve">uantitative data from primary research examining the </w:t>
            </w:r>
            <w:r w:rsidR="005C465F" w:rsidRPr="002443A6">
              <w:rPr>
                <w:rFonts w:ascii="Arial" w:hAnsi="Arial" w:cs="Arial"/>
                <w:sz w:val="20"/>
                <w:szCs w:val="20"/>
                <w:lang w:val="en-GB"/>
              </w:rPr>
              <w:t>associations between</w:t>
            </w:r>
            <w:r w:rsidR="00AE3767" w:rsidRPr="002443A6">
              <w:rPr>
                <w:rFonts w:ascii="Arial" w:hAnsi="Arial" w:cs="Arial"/>
                <w:sz w:val="20"/>
                <w:szCs w:val="20"/>
                <w:lang w:val="en-GB"/>
              </w:rPr>
              <w:t xml:space="preserve"> predisposing </w:t>
            </w:r>
            <w:r w:rsidR="005C465F" w:rsidRPr="002443A6">
              <w:rPr>
                <w:rFonts w:ascii="Arial" w:hAnsi="Arial" w:cs="Arial"/>
                <w:sz w:val="20"/>
                <w:szCs w:val="20"/>
                <w:lang w:val="en-GB"/>
              </w:rPr>
              <w:t xml:space="preserve">variables </w:t>
            </w:r>
            <w:r w:rsidR="00AE3767" w:rsidRPr="002443A6">
              <w:rPr>
                <w:rFonts w:ascii="Arial" w:hAnsi="Arial" w:cs="Arial"/>
                <w:sz w:val="20"/>
                <w:szCs w:val="20"/>
                <w:lang w:val="en-GB"/>
              </w:rPr>
              <w:t>and place of death</w:t>
            </w:r>
            <w:r w:rsidR="00A53881" w:rsidRPr="002443A6">
              <w:rPr>
                <w:rFonts w:ascii="Arial" w:hAnsi="Arial" w:cs="Arial"/>
                <w:sz w:val="20"/>
                <w:szCs w:val="20"/>
                <w:lang w:val="en-GB"/>
              </w:rPr>
              <w:t xml:space="preserve"> - </w:t>
            </w:r>
            <w:r w:rsidR="00AE3767" w:rsidRPr="002443A6">
              <w:rPr>
                <w:rFonts w:ascii="Arial" w:hAnsi="Arial" w:cs="Arial"/>
                <w:sz w:val="20"/>
                <w:szCs w:val="20"/>
                <w:lang w:val="en-GB"/>
              </w:rPr>
              <w:t xml:space="preserve">defined as the place where an individual was </w:t>
            </w:r>
            <w:proofErr w:type="gramStart"/>
            <w:r w:rsidR="00AE3767" w:rsidRPr="002443A6">
              <w:rPr>
                <w:rFonts w:ascii="Arial" w:hAnsi="Arial" w:cs="Arial"/>
                <w:sz w:val="20"/>
                <w:szCs w:val="20"/>
                <w:lang w:val="en-GB"/>
              </w:rPr>
              <w:t>at the moment</w:t>
            </w:r>
            <w:proofErr w:type="gramEnd"/>
            <w:r w:rsidR="00AE3767" w:rsidRPr="002443A6">
              <w:rPr>
                <w:rFonts w:ascii="Arial" w:hAnsi="Arial" w:cs="Arial"/>
                <w:sz w:val="20"/>
                <w:szCs w:val="20"/>
                <w:lang w:val="en-GB"/>
              </w:rPr>
              <w:t xml:space="preserve"> of death</w:t>
            </w:r>
            <w:r w:rsidR="005C465F" w:rsidRPr="002443A6">
              <w:rPr>
                <w:rFonts w:ascii="Arial" w:hAnsi="Arial" w:cs="Arial"/>
                <w:sz w:val="20"/>
                <w:szCs w:val="20"/>
                <w:lang w:val="en-GB"/>
              </w:rPr>
              <w:t xml:space="preserve"> regardless of duration spent</w:t>
            </w:r>
            <w:r>
              <w:rPr>
                <w:rFonts w:ascii="Arial" w:hAnsi="Arial" w:cs="Arial"/>
                <w:sz w:val="20"/>
                <w:szCs w:val="20"/>
                <w:lang w:val="en-GB"/>
              </w:rPr>
              <w:t xml:space="preserve"> - were reported</w:t>
            </w:r>
            <w:r w:rsidR="005C465F" w:rsidRPr="002443A6">
              <w:rPr>
                <w:rFonts w:ascii="Arial" w:hAnsi="Arial" w:cs="Arial"/>
                <w:sz w:val="20"/>
                <w:szCs w:val="20"/>
                <w:lang w:val="en-GB"/>
              </w:rPr>
              <w:t>.</w:t>
            </w:r>
          </w:p>
        </w:tc>
        <w:tc>
          <w:tcPr>
            <w:tcW w:w="4508" w:type="dxa"/>
          </w:tcPr>
          <w:p w14:paraId="2F11C4E0" w14:textId="04B475A3" w:rsidR="007200C9" w:rsidRPr="002443A6" w:rsidRDefault="003A3E53" w:rsidP="007B3BBB">
            <w:pPr>
              <w:autoSpaceDE w:val="0"/>
              <w:autoSpaceDN w:val="0"/>
              <w:adjustRightInd w:val="0"/>
              <w:rPr>
                <w:rFonts w:ascii="Arial" w:hAnsi="Arial" w:cs="Arial"/>
                <w:sz w:val="20"/>
                <w:szCs w:val="20"/>
                <w:lang w:val="en-GB"/>
              </w:rPr>
            </w:pPr>
            <w:r>
              <w:rPr>
                <w:rFonts w:ascii="Arial" w:hAnsi="Arial" w:cs="Arial"/>
                <w:sz w:val="20"/>
                <w:szCs w:val="20"/>
                <w:lang w:val="en-GB"/>
              </w:rPr>
              <w:t>P</w:t>
            </w:r>
            <w:r w:rsidR="007B3BBB" w:rsidRPr="002443A6">
              <w:rPr>
                <w:rFonts w:ascii="Arial" w:hAnsi="Arial" w:cs="Arial"/>
                <w:sz w:val="20"/>
                <w:szCs w:val="20"/>
                <w:lang w:val="en-GB"/>
              </w:rPr>
              <w:t xml:space="preserve">lace </w:t>
            </w:r>
            <w:r w:rsidR="00447595" w:rsidRPr="002443A6">
              <w:rPr>
                <w:rFonts w:ascii="Arial" w:hAnsi="Arial" w:cs="Arial"/>
                <w:sz w:val="20"/>
                <w:szCs w:val="20"/>
                <w:lang w:val="en-GB"/>
              </w:rPr>
              <w:t>of death</w:t>
            </w:r>
            <w:r w:rsidR="007B3BBB" w:rsidRPr="002443A6">
              <w:rPr>
                <w:rFonts w:ascii="Arial" w:hAnsi="Arial" w:cs="Arial"/>
                <w:sz w:val="20"/>
                <w:szCs w:val="20"/>
                <w:lang w:val="en-GB"/>
              </w:rPr>
              <w:t xml:space="preserve"> </w:t>
            </w:r>
            <w:r>
              <w:rPr>
                <w:rFonts w:ascii="Arial" w:hAnsi="Arial" w:cs="Arial"/>
                <w:sz w:val="20"/>
                <w:szCs w:val="20"/>
                <w:lang w:val="en-GB"/>
              </w:rPr>
              <w:t xml:space="preserve">was examined for its association </w:t>
            </w:r>
            <w:r w:rsidR="007B3BBB" w:rsidRPr="002443A6">
              <w:rPr>
                <w:rFonts w:ascii="Arial" w:hAnsi="Arial" w:cs="Arial"/>
                <w:sz w:val="20"/>
                <w:szCs w:val="20"/>
                <w:lang w:val="en-GB"/>
              </w:rPr>
              <w:t xml:space="preserve">with ensuing issues post-death </w:t>
            </w:r>
            <w:r w:rsidR="00447595" w:rsidRPr="002443A6">
              <w:rPr>
                <w:rFonts w:ascii="Arial" w:hAnsi="Arial" w:cs="Arial"/>
                <w:sz w:val="20"/>
                <w:szCs w:val="20"/>
                <w:lang w:val="en-GB"/>
              </w:rPr>
              <w:t>instead of predisposing factors.</w:t>
            </w:r>
          </w:p>
        </w:tc>
      </w:tr>
      <w:tr w:rsidR="007200C9" w:rsidRPr="002443A6" w14:paraId="1C4201AA" w14:textId="77777777" w:rsidTr="007200C9">
        <w:tc>
          <w:tcPr>
            <w:tcW w:w="4508" w:type="dxa"/>
          </w:tcPr>
          <w:p w14:paraId="2CA8FC18" w14:textId="1A119807" w:rsidR="007200C9" w:rsidRPr="002443A6" w:rsidRDefault="002130D5">
            <w:pPr>
              <w:rPr>
                <w:rFonts w:ascii="Arial" w:hAnsi="Arial" w:cs="Arial"/>
                <w:sz w:val="20"/>
                <w:szCs w:val="20"/>
                <w:shd w:val="clear" w:color="auto" w:fill="FFFFFF"/>
                <w:lang w:val="en-GB"/>
              </w:rPr>
            </w:pPr>
            <w:r>
              <w:rPr>
                <w:rFonts w:ascii="Arial" w:hAnsi="Arial" w:cs="Arial"/>
                <w:sz w:val="20"/>
                <w:szCs w:val="20"/>
                <w:shd w:val="clear" w:color="auto" w:fill="FFFFFF"/>
                <w:lang w:val="en-GB"/>
              </w:rPr>
              <w:t>Published</w:t>
            </w:r>
            <w:r w:rsidR="005C465F" w:rsidRPr="002443A6">
              <w:rPr>
                <w:rFonts w:ascii="Arial" w:hAnsi="Arial" w:cs="Arial"/>
                <w:sz w:val="20"/>
                <w:szCs w:val="20"/>
                <w:shd w:val="clear" w:color="auto" w:fill="FFFFFF"/>
                <w:lang w:val="en-GB"/>
              </w:rPr>
              <w:t xml:space="preserve"> in English or Chinese. </w:t>
            </w:r>
          </w:p>
        </w:tc>
        <w:tc>
          <w:tcPr>
            <w:tcW w:w="4508" w:type="dxa"/>
          </w:tcPr>
          <w:p w14:paraId="36C770E0" w14:textId="4CE1ECD8" w:rsidR="007200C9" w:rsidRPr="002443A6" w:rsidRDefault="003A3E53">
            <w:pPr>
              <w:autoSpaceDE w:val="0"/>
              <w:autoSpaceDN w:val="0"/>
              <w:adjustRightInd w:val="0"/>
              <w:rPr>
                <w:rFonts w:ascii="Arial" w:hAnsi="Arial" w:cs="Arial"/>
                <w:sz w:val="20"/>
                <w:szCs w:val="20"/>
                <w:lang w:val="en-GB"/>
              </w:rPr>
            </w:pPr>
            <w:r>
              <w:rPr>
                <w:rFonts w:ascii="Arial" w:hAnsi="Arial" w:cs="Arial"/>
                <w:sz w:val="20"/>
                <w:szCs w:val="20"/>
                <w:lang w:val="en-GB"/>
              </w:rPr>
              <w:t>P</w:t>
            </w:r>
            <w:r w:rsidR="00447595" w:rsidRPr="002443A6">
              <w:rPr>
                <w:rFonts w:ascii="Arial" w:hAnsi="Arial" w:cs="Arial"/>
                <w:sz w:val="20"/>
                <w:szCs w:val="20"/>
                <w:lang w:val="en-GB"/>
              </w:rPr>
              <w:t>references/attitudes</w:t>
            </w:r>
            <w:r>
              <w:rPr>
                <w:rFonts w:ascii="Arial" w:hAnsi="Arial" w:cs="Arial"/>
                <w:sz w:val="20"/>
                <w:szCs w:val="20"/>
                <w:lang w:val="en-GB"/>
              </w:rPr>
              <w:t xml:space="preserve"> </w:t>
            </w:r>
            <w:r w:rsidR="00447595" w:rsidRPr="002443A6">
              <w:rPr>
                <w:rFonts w:ascii="Arial" w:hAnsi="Arial" w:cs="Arial"/>
                <w:sz w:val="20"/>
                <w:szCs w:val="20"/>
                <w:lang w:val="en-GB"/>
              </w:rPr>
              <w:t xml:space="preserve">about place </w:t>
            </w:r>
            <w:r w:rsidR="007B3BBB" w:rsidRPr="002443A6">
              <w:rPr>
                <w:rFonts w:ascii="Arial" w:hAnsi="Arial" w:cs="Arial"/>
                <w:sz w:val="20"/>
                <w:szCs w:val="20"/>
                <w:lang w:val="en-GB"/>
              </w:rPr>
              <w:t>of death rather than the actual place of death</w:t>
            </w:r>
            <w:r>
              <w:rPr>
                <w:rFonts w:ascii="Arial" w:hAnsi="Arial" w:cs="Arial"/>
                <w:sz w:val="20"/>
                <w:szCs w:val="20"/>
                <w:lang w:val="en-GB"/>
              </w:rPr>
              <w:t xml:space="preserve"> was examined</w:t>
            </w:r>
            <w:r w:rsidR="007B3BBB" w:rsidRPr="002443A6">
              <w:rPr>
                <w:rFonts w:ascii="Arial" w:hAnsi="Arial" w:cs="Arial"/>
                <w:sz w:val="20"/>
                <w:szCs w:val="20"/>
                <w:lang w:val="en-GB"/>
              </w:rPr>
              <w:t>;</w:t>
            </w:r>
            <w:r w:rsidR="00447595" w:rsidRPr="002443A6">
              <w:rPr>
                <w:rFonts w:ascii="Arial" w:hAnsi="Arial" w:cs="Arial"/>
                <w:sz w:val="20"/>
                <w:szCs w:val="20"/>
                <w:lang w:val="en-GB"/>
              </w:rPr>
              <w:t xml:space="preserve"> place</w:t>
            </w:r>
            <w:r w:rsidR="007B3BBB" w:rsidRPr="002443A6">
              <w:rPr>
                <w:rFonts w:ascii="Arial" w:hAnsi="Arial" w:cs="Arial"/>
                <w:sz w:val="20"/>
                <w:szCs w:val="20"/>
                <w:lang w:val="en-GB"/>
              </w:rPr>
              <w:t xml:space="preserve"> of </w:t>
            </w:r>
            <w:r w:rsidR="00447595" w:rsidRPr="002443A6">
              <w:rPr>
                <w:rFonts w:ascii="Arial" w:hAnsi="Arial" w:cs="Arial"/>
                <w:sz w:val="20"/>
                <w:szCs w:val="20"/>
                <w:lang w:val="en-GB"/>
              </w:rPr>
              <w:t xml:space="preserve">death </w:t>
            </w:r>
            <w:r>
              <w:rPr>
                <w:rFonts w:ascii="Arial" w:hAnsi="Arial" w:cs="Arial"/>
                <w:sz w:val="20"/>
                <w:szCs w:val="20"/>
                <w:lang w:val="en-GB"/>
              </w:rPr>
              <w:t>was not the</w:t>
            </w:r>
            <w:r w:rsidR="00447595" w:rsidRPr="002443A6">
              <w:rPr>
                <w:rFonts w:ascii="Arial" w:hAnsi="Arial" w:cs="Arial"/>
                <w:sz w:val="20"/>
                <w:szCs w:val="20"/>
                <w:lang w:val="en-GB"/>
              </w:rPr>
              <w:t xml:space="preserve"> </w:t>
            </w:r>
            <w:proofErr w:type="gramStart"/>
            <w:r w:rsidR="00447595" w:rsidRPr="002443A6">
              <w:rPr>
                <w:rFonts w:ascii="Arial" w:hAnsi="Arial" w:cs="Arial"/>
                <w:sz w:val="20"/>
                <w:szCs w:val="20"/>
                <w:lang w:val="en-GB"/>
              </w:rPr>
              <w:t>outcome, or</w:t>
            </w:r>
            <w:proofErr w:type="gramEnd"/>
            <w:r w:rsidR="00447595" w:rsidRPr="002443A6">
              <w:rPr>
                <w:rFonts w:ascii="Arial" w:hAnsi="Arial" w:cs="Arial"/>
                <w:sz w:val="20"/>
                <w:szCs w:val="20"/>
                <w:lang w:val="en-GB"/>
              </w:rPr>
              <w:t xml:space="preserve"> </w:t>
            </w:r>
            <w:r w:rsidR="007B3BBB" w:rsidRPr="002443A6">
              <w:rPr>
                <w:rFonts w:ascii="Arial" w:hAnsi="Arial" w:cs="Arial"/>
                <w:sz w:val="20"/>
                <w:szCs w:val="20"/>
                <w:lang w:val="en-GB"/>
              </w:rPr>
              <w:t xml:space="preserve">examined as a composite outcome e.g. unplanned transfer to and/or </w:t>
            </w:r>
            <w:r w:rsidR="00447595" w:rsidRPr="002443A6">
              <w:rPr>
                <w:rFonts w:ascii="Arial" w:hAnsi="Arial" w:cs="Arial"/>
                <w:sz w:val="20"/>
                <w:szCs w:val="20"/>
                <w:lang w:val="en-GB"/>
              </w:rPr>
              <w:t>death in hospital.</w:t>
            </w:r>
          </w:p>
        </w:tc>
      </w:tr>
      <w:tr w:rsidR="007200C9" w:rsidRPr="002443A6" w14:paraId="18B66BD4" w14:textId="77777777" w:rsidTr="007200C9">
        <w:tc>
          <w:tcPr>
            <w:tcW w:w="4508" w:type="dxa"/>
          </w:tcPr>
          <w:p w14:paraId="2B46AAC1" w14:textId="77777777" w:rsidR="007200C9" w:rsidRPr="002443A6" w:rsidRDefault="007200C9">
            <w:pPr>
              <w:rPr>
                <w:rFonts w:ascii="Arial" w:hAnsi="Arial" w:cs="Arial"/>
                <w:color w:val="242424"/>
                <w:sz w:val="20"/>
                <w:szCs w:val="20"/>
                <w:shd w:val="clear" w:color="auto" w:fill="FFFFFF"/>
                <w:lang w:val="en-GB"/>
              </w:rPr>
            </w:pPr>
          </w:p>
        </w:tc>
        <w:tc>
          <w:tcPr>
            <w:tcW w:w="4508" w:type="dxa"/>
          </w:tcPr>
          <w:p w14:paraId="51117957" w14:textId="20580B02" w:rsidR="00447595" w:rsidRPr="002443A6" w:rsidRDefault="003A3E53" w:rsidP="00447595">
            <w:pPr>
              <w:autoSpaceDE w:val="0"/>
              <w:autoSpaceDN w:val="0"/>
              <w:adjustRightInd w:val="0"/>
              <w:rPr>
                <w:rFonts w:ascii="Arial" w:hAnsi="Arial" w:cs="Arial"/>
                <w:sz w:val="20"/>
                <w:szCs w:val="20"/>
                <w:lang w:val="en-GB"/>
              </w:rPr>
            </w:pPr>
            <w:r>
              <w:rPr>
                <w:rFonts w:ascii="Arial" w:hAnsi="Arial" w:cs="Arial"/>
                <w:sz w:val="20"/>
                <w:szCs w:val="20"/>
                <w:lang w:val="en-GB"/>
              </w:rPr>
              <w:t>P</w:t>
            </w:r>
            <w:r w:rsidR="007B3BBB" w:rsidRPr="002443A6">
              <w:rPr>
                <w:rFonts w:ascii="Arial" w:hAnsi="Arial" w:cs="Arial"/>
                <w:sz w:val="20"/>
                <w:szCs w:val="20"/>
                <w:lang w:val="en-GB"/>
              </w:rPr>
              <w:t xml:space="preserve">rimary research data </w:t>
            </w:r>
            <w:r>
              <w:rPr>
                <w:rFonts w:ascii="Arial" w:hAnsi="Arial" w:cs="Arial"/>
                <w:sz w:val="20"/>
                <w:szCs w:val="20"/>
                <w:lang w:val="en-GB"/>
              </w:rPr>
              <w:t xml:space="preserve">were not </w:t>
            </w:r>
            <w:proofErr w:type="gramStart"/>
            <w:r>
              <w:rPr>
                <w:rFonts w:ascii="Arial" w:hAnsi="Arial" w:cs="Arial"/>
                <w:sz w:val="20"/>
                <w:szCs w:val="20"/>
                <w:lang w:val="en-GB"/>
              </w:rPr>
              <w:t>reported</w:t>
            </w:r>
            <w:proofErr w:type="gramEnd"/>
            <w:r>
              <w:rPr>
                <w:rFonts w:ascii="Arial" w:hAnsi="Arial" w:cs="Arial"/>
                <w:sz w:val="20"/>
                <w:szCs w:val="20"/>
                <w:lang w:val="en-GB"/>
              </w:rPr>
              <w:t xml:space="preserve"> </w:t>
            </w:r>
            <w:r w:rsidR="00447595" w:rsidRPr="002443A6">
              <w:rPr>
                <w:rFonts w:ascii="Arial" w:hAnsi="Arial" w:cs="Arial"/>
                <w:sz w:val="20"/>
                <w:szCs w:val="20"/>
                <w:lang w:val="en-GB"/>
              </w:rPr>
              <w:t>or duplicate data</w:t>
            </w:r>
            <w:r>
              <w:rPr>
                <w:rFonts w:ascii="Arial" w:hAnsi="Arial" w:cs="Arial"/>
                <w:sz w:val="20"/>
                <w:szCs w:val="20"/>
                <w:lang w:val="en-GB"/>
              </w:rPr>
              <w:t xml:space="preserve"> were reported</w:t>
            </w:r>
            <w:r w:rsidR="00447595" w:rsidRPr="002443A6">
              <w:rPr>
                <w:rFonts w:ascii="Arial" w:hAnsi="Arial" w:cs="Arial"/>
                <w:sz w:val="20"/>
                <w:szCs w:val="20"/>
                <w:lang w:val="en-GB"/>
              </w:rPr>
              <w:t>.</w:t>
            </w:r>
          </w:p>
          <w:p w14:paraId="2668E688" w14:textId="77777777" w:rsidR="007B3BBB" w:rsidRPr="002443A6" w:rsidRDefault="007B3BBB" w:rsidP="00447595">
            <w:pPr>
              <w:autoSpaceDE w:val="0"/>
              <w:autoSpaceDN w:val="0"/>
              <w:adjustRightInd w:val="0"/>
              <w:rPr>
                <w:rFonts w:ascii="Arial" w:hAnsi="Arial" w:cs="Arial"/>
                <w:sz w:val="20"/>
                <w:szCs w:val="20"/>
                <w:lang w:val="en-GB"/>
              </w:rPr>
            </w:pPr>
          </w:p>
          <w:p w14:paraId="2160C6C6" w14:textId="05163FAD" w:rsidR="007200C9" w:rsidRPr="002443A6" w:rsidRDefault="007B3BBB">
            <w:pPr>
              <w:autoSpaceDE w:val="0"/>
              <w:autoSpaceDN w:val="0"/>
              <w:adjustRightInd w:val="0"/>
              <w:rPr>
                <w:rFonts w:ascii="Arial" w:hAnsi="Arial" w:cs="Arial"/>
                <w:sz w:val="20"/>
                <w:szCs w:val="20"/>
                <w:lang w:val="en-GB"/>
              </w:rPr>
            </w:pPr>
            <w:r w:rsidRPr="002443A6">
              <w:rPr>
                <w:rFonts w:ascii="Arial" w:hAnsi="Arial" w:cs="Arial"/>
                <w:sz w:val="20"/>
                <w:szCs w:val="20"/>
                <w:lang w:val="en-GB"/>
              </w:rPr>
              <w:t>Qualitative research, e</w:t>
            </w:r>
            <w:r w:rsidR="00447595" w:rsidRPr="002443A6">
              <w:rPr>
                <w:rFonts w:ascii="Arial" w:hAnsi="Arial" w:cs="Arial"/>
                <w:sz w:val="20"/>
                <w:szCs w:val="20"/>
                <w:lang w:val="en-GB"/>
              </w:rPr>
              <w:t>ditorials</w:t>
            </w:r>
            <w:r w:rsidRPr="002443A6">
              <w:rPr>
                <w:rFonts w:ascii="Arial" w:hAnsi="Arial" w:cs="Arial"/>
                <w:sz w:val="20"/>
                <w:szCs w:val="20"/>
                <w:lang w:val="en-GB"/>
              </w:rPr>
              <w:t xml:space="preserve">, commentaries, opinion pieces, </w:t>
            </w:r>
            <w:r w:rsidR="00447595" w:rsidRPr="002443A6">
              <w:rPr>
                <w:rFonts w:ascii="Arial" w:hAnsi="Arial" w:cs="Arial"/>
                <w:sz w:val="20"/>
                <w:szCs w:val="20"/>
                <w:lang w:val="en-GB"/>
              </w:rPr>
              <w:t xml:space="preserve">case reports, study protocols, </w:t>
            </w:r>
            <w:r w:rsidRPr="002443A6">
              <w:rPr>
                <w:rFonts w:ascii="Arial" w:hAnsi="Arial" w:cs="Arial"/>
                <w:sz w:val="20"/>
                <w:szCs w:val="20"/>
                <w:lang w:val="en-GB"/>
              </w:rPr>
              <w:t>that did not contain the numerical data needed for meta-analysis.</w:t>
            </w:r>
          </w:p>
        </w:tc>
      </w:tr>
    </w:tbl>
    <w:p w14:paraId="29536BF3" w14:textId="77777777" w:rsidR="007200C9" w:rsidRPr="002443A6" w:rsidRDefault="007200C9">
      <w:pPr>
        <w:rPr>
          <w:rFonts w:ascii="Calibri" w:hAnsi="Calibri" w:cs="Calibri"/>
          <w:color w:val="242424"/>
          <w:shd w:val="clear" w:color="auto" w:fill="FFFFFF"/>
          <w:lang w:val="en-GB"/>
        </w:rPr>
      </w:pPr>
    </w:p>
    <w:p w14:paraId="00610B25" w14:textId="77777777" w:rsidR="007200C9" w:rsidRPr="00820799" w:rsidRDefault="00373883">
      <w:pPr>
        <w:rPr>
          <w:rFonts w:ascii="Arial" w:hAnsi="Arial" w:cs="Arial"/>
          <w:i/>
          <w:color w:val="242424"/>
          <w:sz w:val="24"/>
          <w:szCs w:val="24"/>
          <w:shd w:val="clear" w:color="auto" w:fill="FFFFFF"/>
          <w:lang w:val="en-GB"/>
        </w:rPr>
      </w:pPr>
      <w:r w:rsidRPr="00820799">
        <w:rPr>
          <w:rFonts w:ascii="Arial" w:hAnsi="Arial" w:cs="Arial"/>
          <w:i/>
          <w:color w:val="242424"/>
          <w:sz w:val="24"/>
          <w:szCs w:val="24"/>
          <w:shd w:val="clear" w:color="auto" w:fill="FFFFFF"/>
          <w:lang w:val="en-GB"/>
        </w:rPr>
        <w:t xml:space="preserve">Search strategy </w:t>
      </w:r>
    </w:p>
    <w:p w14:paraId="33D2AC94" w14:textId="04A20A4C" w:rsidR="002D36D8" w:rsidRDefault="00901830"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Four</w:t>
      </w:r>
      <w:r w:rsidR="0002163E" w:rsidRPr="002443A6">
        <w:rPr>
          <w:rFonts w:ascii="Arial" w:hAnsi="Arial" w:cs="Arial"/>
          <w:color w:val="242424"/>
          <w:shd w:val="clear" w:color="auto" w:fill="FFFFFF"/>
          <w:lang w:val="en-GB"/>
        </w:rPr>
        <w:t xml:space="preserve"> </w:t>
      </w:r>
      <w:r w:rsidR="00D01E27">
        <w:rPr>
          <w:rFonts w:ascii="Arial" w:hAnsi="Arial" w:cs="Arial"/>
          <w:color w:val="242424"/>
          <w:shd w:val="clear" w:color="auto" w:fill="FFFFFF"/>
          <w:lang w:val="en-GB"/>
        </w:rPr>
        <w:t xml:space="preserve">health and social science-related </w:t>
      </w:r>
      <w:r w:rsidR="0002163E" w:rsidRPr="002443A6">
        <w:rPr>
          <w:rFonts w:ascii="Arial" w:hAnsi="Arial" w:cs="Arial"/>
          <w:color w:val="242424"/>
          <w:shd w:val="clear" w:color="auto" w:fill="FFFFFF"/>
          <w:lang w:val="en-GB"/>
        </w:rPr>
        <w:t xml:space="preserve">electronic databases </w:t>
      </w:r>
      <w:r w:rsidR="00E351BC" w:rsidRPr="002443A6">
        <w:rPr>
          <w:rFonts w:ascii="Arial" w:hAnsi="Arial" w:cs="Arial"/>
          <w:color w:val="242424"/>
          <w:shd w:val="clear" w:color="auto" w:fill="FFFFFF"/>
          <w:lang w:val="en-GB"/>
        </w:rPr>
        <w:t>-</w:t>
      </w:r>
      <w:r w:rsidR="0002163E" w:rsidRPr="002443A6">
        <w:rPr>
          <w:rFonts w:ascii="Arial" w:hAnsi="Arial" w:cs="Arial"/>
          <w:color w:val="242424"/>
          <w:shd w:val="clear" w:color="auto" w:fill="FFFFFF"/>
          <w:lang w:val="en-GB"/>
        </w:rPr>
        <w:t xml:space="preserve"> Medline, CINAHL</w:t>
      </w:r>
      <w:r w:rsidR="00560EA9" w:rsidRPr="002443A6">
        <w:rPr>
          <w:rFonts w:ascii="Arial" w:hAnsi="Arial" w:cs="Arial"/>
          <w:color w:val="242424"/>
          <w:shd w:val="clear" w:color="auto" w:fill="FFFFFF"/>
          <w:lang w:val="en-GB"/>
        </w:rPr>
        <w:t xml:space="preserve"> (Cumulative Index to Nursing and Allied Health Literature)</w:t>
      </w:r>
      <w:r w:rsidR="0002163E" w:rsidRPr="002443A6">
        <w:rPr>
          <w:rFonts w:ascii="Arial" w:hAnsi="Arial" w:cs="Arial"/>
          <w:color w:val="242424"/>
          <w:shd w:val="clear" w:color="auto" w:fill="FFFFFF"/>
          <w:lang w:val="en-GB"/>
        </w:rPr>
        <w:t xml:space="preserve">, </w:t>
      </w:r>
      <w:r w:rsidR="00F63B9B" w:rsidRPr="002443A6">
        <w:rPr>
          <w:rFonts w:ascii="Arial" w:hAnsi="Arial" w:cs="Arial"/>
          <w:color w:val="242424"/>
          <w:shd w:val="clear" w:color="auto" w:fill="FFFFFF"/>
          <w:lang w:val="en-GB"/>
        </w:rPr>
        <w:t>PsycINFO</w:t>
      </w:r>
      <w:r w:rsidR="00BC7CBB">
        <w:rPr>
          <w:rFonts w:ascii="Arial" w:hAnsi="Arial" w:cs="Arial"/>
          <w:color w:val="242424"/>
          <w:shd w:val="clear" w:color="auto" w:fill="FFFFFF"/>
          <w:lang w:val="en-GB"/>
        </w:rPr>
        <w:t xml:space="preserve">, </w:t>
      </w:r>
      <w:r w:rsidR="00533E3C">
        <w:rPr>
          <w:rFonts w:ascii="Arial" w:hAnsi="Arial" w:cs="Arial"/>
          <w:color w:val="242424"/>
          <w:shd w:val="clear" w:color="auto" w:fill="FFFFFF"/>
          <w:lang w:val="en-GB"/>
        </w:rPr>
        <w:t xml:space="preserve">and </w:t>
      </w:r>
      <w:proofErr w:type="spellStart"/>
      <w:r w:rsidR="0002163E" w:rsidRPr="002443A6">
        <w:rPr>
          <w:rFonts w:ascii="Arial" w:hAnsi="Arial" w:cs="Arial"/>
          <w:color w:val="242424"/>
          <w:shd w:val="clear" w:color="auto" w:fill="FFFFFF"/>
          <w:lang w:val="en-GB"/>
        </w:rPr>
        <w:t>SocI</w:t>
      </w:r>
      <w:r w:rsidR="00560EA9" w:rsidRPr="002443A6">
        <w:rPr>
          <w:rFonts w:ascii="Arial" w:hAnsi="Arial" w:cs="Arial"/>
          <w:color w:val="242424"/>
          <w:shd w:val="clear" w:color="auto" w:fill="FFFFFF"/>
          <w:lang w:val="en-GB"/>
        </w:rPr>
        <w:t>NDEX</w:t>
      </w:r>
      <w:proofErr w:type="spellEnd"/>
      <w:r w:rsidR="0002163E" w:rsidRPr="002443A6">
        <w:rPr>
          <w:rFonts w:ascii="Arial" w:hAnsi="Arial" w:cs="Arial"/>
          <w:color w:val="242424"/>
          <w:shd w:val="clear" w:color="auto" w:fill="FFFFFF"/>
          <w:lang w:val="en-GB"/>
        </w:rPr>
        <w:t xml:space="preserve"> </w:t>
      </w:r>
      <w:r w:rsidR="00802F0D">
        <w:rPr>
          <w:rFonts w:ascii="Arial" w:hAnsi="Arial" w:cs="Arial"/>
          <w:color w:val="242424"/>
          <w:shd w:val="clear" w:color="auto" w:fill="FFFFFF"/>
          <w:lang w:val="en-GB"/>
        </w:rPr>
        <w:t xml:space="preserve"> - </w:t>
      </w:r>
      <w:r w:rsidR="00F10C1B" w:rsidRPr="002443A6">
        <w:rPr>
          <w:rFonts w:ascii="Arial" w:hAnsi="Arial" w:cs="Arial"/>
          <w:color w:val="242424"/>
          <w:shd w:val="clear" w:color="auto" w:fill="FFFFFF"/>
          <w:lang w:val="en-GB"/>
        </w:rPr>
        <w:t>were</w:t>
      </w:r>
      <w:r w:rsidR="008439EB" w:rsidRPr="002443A6">
        <w:rPr>
          <w:rFonts w:ascii="Arial" w:hAnsi="Arial" w:cs="Arial"/>
          <w:color w:val="242424"/>
          <w:shd w:val="clear" w:color="auto" w:fill="FFFFFF"/>
          <w:lang w:val="en-GB"/>
        </w:rPr>
        <w:t xml:space="preserve"> searched </w:t>
      </w:r>
      <w:r w:rsidR="0002163E" w:rsidRPr="002443A6">
        <w:rPr>
          <w:rFonts w:ascii="Arial" w:hAnsi="Arial" w:cs="Arial"/>
          <w:color w:val="242424"/>
          <w:shd w:val="clear" w:color="auto" w:fill="FFFFFF"/>
          <w:lang w:val="en-GB"/>
        </w:rPr>
        <w:t>via EBSCO</w:t>
      </w:r>
      <w:r w:rsidR="008439EB" w:rsidRPr="002443A6">
        <w:rPr>
          <w:rFonts w:ascii="Arial" w:hAnsi="Arial" w:cs="Arial"/>
          <w:color w:val="242424"/>
          <w:shd w:val="clear" w:color="auto" w:fill="FFFFFF"/>
          <w:lang w:val="en-GB"/>
        </w:rPr>
        <w:t xml:space="preserve"> on 21/12/2022</w:t>
      </w:r>
      <w:r w:rsidR="003D062B">
        <w:rPr>
          <w:rFonts w:ascii="Arial" w:hAnsi="Arial" w:cs="Arial"/>
          <w:color w:val="242424"/>
          <w:shd w:val="clear" w:color="auto" w:fill="FFFFFF"/>
          <w:lang w:val="en-GB"/>
        </w:rPr>
        <w:t xml:space="preserve"> from inception</w:t>
      </w:r>
      <w:r w:rsidR="0045020F">
        <w:rPr>
          <w:rFonts w:ascii="Arial" w:hAnsi="Arial" w:cs="Arial"/>
          <w:color w:val="242424"/>
          <w:shd w:val="clear" w:color="auto" w:fill="FFFFFF"/>
          <w:lang w:val="en-GB"/>
        </w:rPr>
        <w:t>.</w:t>
      </w:r>
      <w:r w:rsidR="00AB6F56" w:rsidRPr="0045020F">
        <w:rPr>
          <w:rFonts w:ascii="Arial" w:hAnsi="Arial" w:cs="Arial"/>
          <w:color w:val="242424"/>
          <w:shd w:val="clear" w:color="auto" w:fill="FFFFFF"/>
          <w:vertAlign w:val="superscript"/>
          <w:lang w:val="en-GB"/>
        </w:rPr>
        <w:fldChar w:fldCharType="begin"/>
      </w:r>
      <w:r w:rsidR="0094035E">
        <w:rPr>
          <w:rFonts w:ascii="Arial" w:hAnsi="Arial" w:cs="Arial"/>
          <w:color w:val="242424"/>
          <w:shd w:val="clear" w:color="auto" w:fill="FFFFFF"/>
          <w:vertAlign w:val="superscript"/>
          <w:lang w:val="en-GB"/>
        </w:rPr>
        <w:instrText xml:space="preserve"> ADDIN EN.CITE &lt;EndNote&gt;&lt;Cite&gt;&lt;Author&gt;Petticrew&lt;/Author&gt;&lt;Year&gt;2006&lt;/Year&gt;&lt;RecNum&gt;1185&lt;/RecNum&gt;&lt;DisplayText&gt;(52)&lt;/DisplayText&gt;&lt;record&gt;&lt;rec-number&gt;1185&lt;/rec-number&gt;&lt;foreign-keys&gt;&lt;key app="EN" db-id="000sazfs8eptsteztw5pxf2nzwsrvxrtdtap" timestamp="1635251141"&gt;1185&lt;/key&gt;&lt;/foreign-keys&gt;&lt;ref-type name="Book Section"&gt;5&lt;/ref-type&gt;&lt;contributors&gt;&lt;authors&gt;&lt;author&gt;Petticrew, M.,&lt;/author&gt;&lt;author&gt;Roberts, H.&lt;/author&gt;&lt;/authors&gt;&lt;/contributors&gt;&lt;titles&gt;&lt;title&gt;How to find the studies: The literature search&lt;/title&gt;&lt;secondary-title&gt;Systematic reviews in the social sciences: A practical guide&lt;/secondary-title&gt;&lt;/titles&gt;&lt;pages&gt;79-124&lt;/pages&gt;&lt;dates&gt;&lt;year&gt;2006&lt;/year&gt;&lt;/dates&gt;&lt;publisher&gt;Wiley-Blackwell&lt;/publisher&gt;&lt;urls&gt;&lt;related-urls&gt;&lt;url&gt;https://onlinelibrary.wiley.com/doi/abs/10.1002/9780470754887.ch4&lt;/url&gt;&lt;/related-urls&gt;&lt;/urls&gt;&lt;electronic-resource-num&gt;https://doi.org/10.1002/9780470754887.ch4&lt;/electronic-resource-num&gt;&lt;/record&gt;&lt;/Cite&gt;&lt;/EndNote&gt;</w:instrText>
      </w:r>
      <w:r w:rsidR="00AB6F56"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(52)</w:t>
      </w:r>
      <w:r w:rsidR="00AB6F56" w:rsidRPr="0045020F">
        <w:rPr>
          <w:rFonts w:ascii="Arial" w:hAnsi="Arial" w:cs="Arial"/>
          <w:color w:val="242424"/>
          <w:shd w:val="clear" w:color="auto" w:fill="FFFFFF"/>
          <w:vertAlign w:val="superscript"/>
          <w:lang w:val="en-GB"/>
        </w:rPr>
        <w:fldChar w:fldCharType="end"/>
      </w:r>
      <w:r w:rsidR="007B6914">
        <w:rPr>
          <w:rFonts w:ascii="Arial" w:hAnsi="Arial" w:cs="Arial"/>
          <w:color w:val="242424"/>
          <w:shd w:val="clear" w:color="auto" w:fill="FFFFFF"/>
          <w:lang w:val="en-GB"/>
        </w:rPr>
        <w:t xml:space="preserve"> </w:t>
      </w:r>
      <w:r w:rsidR="00A20AA3">
        <w:rPr>
          <w:rFonts w:ascii="Arial" w:hAnsi="Arial" w:cs="Arial"/>
          <w:color w:val="242424"/>
          <w:shd w:val="clear" w:color="auto" w:fill="FFFFFF"/>
          <w:lang w:val="en-GB"/>
        </w:rPr>
        <w:t>Other sources included a gre</w:t>
      </w:r>
      <w:r w:rsidR="00BC7CBB">
        <w:rPr>
          <w:rFonts w:ascii="Arial" w:hAnsi="Arial" w:cs="Arial"/>
          <w:color w:val="242424"/>
          <w:shd w:val="clear" w:color="auto" w:fill="FFFFFF"/>
          <w:lang w:val="en-GB"/>
        </w:rPr>
        <w:t>y literature database (Overton) and</w:t>
      </w:r>
      <w:r w:rsidR="00A20AA3">
        <w:rPr>
          <w:rFonts w:ascii="Arial" w:hAnsi="Arial" w:cs="Arial"/>
          <w:color w:val="242424"/>
          <w:shd w:val="clear" w:color="auto" w:fill="FFFFFF"/>
          <w:lang w:val="en-GB"/>
        </w:rPr>
        <w:t xml:space="preserve"> hand-searching references of relevant reviews and included papers</w:t>
      </w:r>
      <w:r w:rsidR="00AC01F7">
        <w:rPr>
          <w:rFonts w:ascii="Arial" w:hAnsi="Arial" w:cs="Arial"/>
          <w:color w:val="242424"/>
          <w:shd w:val="clear" w:color="auto" w:fill="FFFFFF"/>
          <w:lang w:val="en-GB"/>
        </w:rPr>
        <w:t xml:space="preserve"> with their citations t</w:t>
      </w:r>
      <w:r w:rsidR="00BC7CBB">
        <w:rPr>
          <w:rFonts w:ascii="Arial" w:hAnsi="Arial" w:cs="Arial"/>
          <w:color w:val="242424"/>
          <w:shd w:val="clear" w:color="auto" w:fill="FFFFFF"/>
          <w:lang w:val="en-GB"/>
        </w:rPr>
        <w:t>racked using Google Scholar. F</w:t>
      </w:r>
      <w:r w:rsidR="00AC01F7">
        <w:rPr>
          <w:rFonts w:ascii="Arial" w:hAnsi="Arial" w:cs="Arial"/>
          <w:color w:val="242424"/>
          <w:shd w:val="clear" w:color="auto" w:fill="FFFFFF"/>
          <w:lang w:val="en-GB"/>
        </w:rPr>
        <w:t>ive key geriat</w:t>
      </w:r>
      <w:r w:rsidR="004F1340">
        <w:rPr>
          <w:rFonts w:ascii="Arial" w:hAnsi="Arial" w:cs="Arial"/>
          <w:color w:val="242424"/>
          <w:shd w:val="clear" w:color="auto" w:fill="FFFFFF"/>
          <w:lang w:val="en-GB"/>
        </w:rPr>
        <w:t xml:space="preserve">ric/palliative care journals </w:t>
      </w:r>
      <w:r w:rsidR="00BC7CBB">
        <w:rPr>
          <w:rFonts w:ascii="Arial" w:hAnsi="Arial" w:cs="Arial"/>
          <w:color w:val="242424"/>
          <w:shd w:val="clear" w:color="auto" w:fill="FFFFFF"/>
          <w:lang w:val="en-GB"/>
        </w:rPr>
        <w:t xml:space="preserve">were also hand-searched </w:t>
      </w:r>
      <w:r w:rsidR="004F1340">
        <w:rPr>
          <w:rFonts w:ascii="Arial" w:hAnsi="Arial" w:cs="Arial"/>
          <w:color w:val="242424"/>
          <w:shd w:val="clear" w:color="auto" w:fill="FFFFFF"/>
          <w:lang w:val="en-GB"/>
        </w:rPr>
        <w:t>with subscription</w:t>
      </w:r>
      <w:r w:rsidR="00AC01F7">
        <w:rPr>
          <w:rFonts w:ascii="Arial" w:hAnsi="Arial" w:cs="Arial"/>
          <w:color w:val="242424"/>
          <w:shd w:val="clear" w:color="auto" w:fill="FFFFFF"/>
          <w:lang w:val="en-GB"/>
        </w:rPr>
        <w:t xml:space="preserve"> to their email notification service to </w:t>
      </w:r>
      <w:r w:rsidR="00AC01F7" w:rsidRPr="002443A6">
        <w:rPr>
          <w:rFonts w:ascii="Arial" w:hAnsi="Arial" w:cs="Arial"/>
          <w:color w:val="242424"/>
          <w:shd w:val="clear" w:color="auto" w:fill="FFFFFF"/>
          <w:lang w:val="en-GB"/>
        </w:rPr>
        <w:t xml:space="preserve">identify relevant papers </w:t>
      </w:r>
      <w:r w:rsidR="00AC01F7">
        <w:rPr>
          <w:rFonts w:ascii="Arial" w:hAnsi="Arial" w:cs="Arial"/>
          <w:color w:val="242424"/>
          <w:shd w:val="clear" w:color="auto" w:fill="FFFFFF"/>
          <w:lang w:val="en-GB"/>
        </w:rPr>
        <w:t xml:space="preserve">potentially </w:t>
      </w:r>
      <w:r w:rsidR="00AC01F7" w:rsidRPr="002443A6">
        <w:rPr>
          <w:rFonts w:ascii="Arial" w:hAnsi="Arial" w:cs="Arial"/>
          <w:color w:val="242424"/>
          <w:shd w:val="clear" w:color="auto" w:fill="FFFFFF"/>
          <w:lang w:val="en-GB"/>
        </w:rPr>
        <w:t>omitted due to electronic datab</w:t>
      </w:r>
      <w:r w:rsidR="00BC7CBB">
        <w:rPr>
          <w:rFonts w:ascii="Arial" w:hAnsi="Arial" w:cs="Arial"/>
          <w:color w:val="242424"/>
          <w:shd w:val="clear" w:color="auto" w:fill="FFFFFF"/>
          <w:lang w:val="en-GB"/>
        </w:rPr>
        <w:t>ase indexing errors or time lag</w:t>
      </w:r>
      <w:r w:rsidR="0045020F">
        <w:rPr>
          <w:rFonts w:ascii="Arial" w:hAnsi="Arial" w:cs="Arial"/>
          <w:color w:val="242424"/>
          <w:shd w:val="clear" w:color="auto" w:fill="FFFFFF"/>
          <w:lang w:val="en-GB"/>
        </w:rPr>
        <w:t>.</w:t>
      </w:r>
      <w:r w:rsidR="002D36D8" w:rsidRPr="0045020F">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&lt;EndNote&gt;&lt;Cite&gt;&lt;Author&gt;Petticrew&lt;/Author&gt;&lt;Year&gt;2006&lt;/Year&gt;&lt;RecNum&gt;1185&lt;/RecNum&gt;&lt;DisplayText&gt;(21, 52)&lt;/DisplayText&gt;&lt;record&gt;&lt;rec-number&gt;1185&lt;/rec-number&gt;&lt;foreign-keys&gt;&lt;key app="EN" db-id="000sazfs8eptsteztw5pxf2nzwsrvxrtdtap" timestamp="1635251141"&gt;1185&lt;/key&gt;&lt;/foreign-keys&gt;&lt;ref-type name="Book Section"&gt;5&lt;/ref-type&gt;&lt;contributors&gt;&lt;authors&gt;&lt;author&gt;Petticrew, M.,&lt;/author&gt;&lt;author&gt;Roberts, H.&lt;/author&gt;&lt;/authors&gt;&lt;/contributors&gt;&lt;titles&gt;&lt;title&gt;How to find the studies: The literature search&lt;/title&gt;&lt;secondary-title&gt;Systematic reviews in the social sciences: A practical guide&lt;/secondary-title&gt;&lt;/titles&gt;&lt;pages&gt;79-124&lt;/pages&gt;&lt;dates&gt;&lt;year&gt;2006&lt;/year&gt;&lt;/dates&gt;&lt;publisher&gt;Wiley-Blackwell&lt;/publisher&gt;&lt;urls&gt;&lt;related-urls&gt;&lt;url&gt;https://onlinelibrary.wiley.com/doi/abs/10.1002/9780470754887.ch4&lt;/url&gt;&lt;/related-urls&gt;&lt;/urls&gt;&lt;electronic-resource-num&gt;https://doi.org/10.1002/9780470754887.ch4&lt;/electronic-resource-num&gt;&lt;/record&gt;&lt;/Cite&gt;&lt;Cite&gt;&lt;Author&gt;Aveyard&lt;/Author&gt;&lt;Year&gt;2016&lt;/Year&gt;&lt;RecNum&gt;1174&lt;/RecNum&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2D36D8" w:rsidRPr="0045020F">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(21, 52)</w:t>
      </w:r>
      <w:r w:rsidR="002D36D8" w:rsidRPr="0045020F">
        <w:rPr>
          <w:rFonts w:ascii="Arial" w:hAnsi="Arial" w:cs="Arial"/>
          <w:color w:val="242424"/>
          <w:shd w:val="clear" w:color="auto" w:fill="FFFFFF"/>
          <w:vertAlign w:val="superscript"/>
          <w:lang w:val="en-GB"/>
        </w:rPr>
        <w:fldChar w:fldCharType="end"/>
      </w:r>
      <w:r w:rsidR="002D36D8" w:rsidDel="00583C1B">
        <w:rPr>
          <w:rFonts w:ascii="Arial" w:hAnsi="Arial" w:cs="Arial"/>
          <w:color w:val="242424"/>
          <w:shd w:val="clear" w:color="auto" w:fill="FFFFFF"/>
          <w:lang w:val="en-GB"/>
        </w:rPr>
        <w:t xml:space="preserve"> </w:t>
      </w:r>
      <w:r w:rsidR="002D36D8">
        <w:rPr>
          <w:rFonts w:ascii="Arial" w:hAnsi="Arial" w:cs="Arial"/>
          <w:color w:val="242424"/>
          <w:shd w:val="clear" w:color="auto" w:fill="FFFFFF"/>
          <w:lang w:val="en-GB"/>
        </w:rPr>
        <w:t xml:space="preserve"> </w:t>
      </w:r>
    </w:p>
    <w:p w14:paraId="34338B79" w14:textId="77777777" w:rsidR="002D36D8" w:rsidRPr="002443A6" w:rsidRDefault="002D36D8" w:rsidP="00EA20D3">
      <w:pPr>
        <w:spacing w:after="0" w:line="480" w:lineRule="auto"/>
        <w:rPr>
          <w:rFonts w:ascii="Arial" w:hAnsi="Arial" w:cs="Arial"/>
          <w:color w:val="242424"/>
          <w:shd w:val="clear" w:color="auto" w:fill="FFFFFF"/>
          <w:lang w:val="en-GB"/>
        </w:rPr>
      </w:pPr>
    </w:p>
    <w:p w14:paraId="3E7348CD" w14:textId="580CC44A" w:rsidR="00F63B9B" w:rsidRPr="002443A6" w:rsidRDefault="0002163E"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lastRenderedPageBreak/>
        <w:t xml:space="preserve">The search strategy </w:t>
      </w:r>
      <w:r w:rsidR="00E351BC" w:rsidRPr="002443A6">
        <w:rPr>
          <w:rFonts w:ascii="Arial" w:hAnsi="Arial" w:cs="Arial"/>
          <w:color w:val="242424"/>
          <w:shd w:val="clear" w:color="auto" w:fill="FFFFFF"/>
          <w:lang w:val="en-GB"/>
        </w:rPr>
        <w:t>consisting</w:t>
      </w:r>
      <w:r w:rsidRPr="002443A6">
        <w:rPr>
          <w:rFonts w:ascii="Arial" w:hAnsi="Arial" w:cs="Arial"/>
          <w:color w:val="242424"/>
          <w:shd w:val="clear" w:color="auto" w:fill="FFFFFF"/>
          <w:lang w:val="en-GB"/>
        </w:rPr>
        <w:t xml:space="preserve"> of subject headings and key words related to key concepts</w:t>
      </w:r>
      <w:r w:rsidR="00D9276C" w:rsidRPr="002443A6">
        <w:rPr>
          <w:rFonts w:ascii="Arial" w:hAnsi="Arial" w:cs="Arial"/>
          <w:color w:val="242424"/>
          <w:shd w:val="clear" w:color="auto" w:fill="FFFFFF"/>
          <w:lang w:val="en-GB"/>
        </w:rPr>
        <w:t xml:space="preserve"> </w:t>
      </w:r>
      <w:r w:rsidRPr="002443A6">
        <w:rPr>
          <w:rFonts w:ascii="Arial" w:hAnsi="Arial" w:cs="Arial"/>
          <w:color w:val="242424"/>
          <w:shd w:val="clear" w:color="auto" w:fill="FFFFFF"/>
          <w:lang w:val="en-GB"/>
        </w:rPr>
        <w:t xml:space="preserve">– advanced, dementia, and </w:t>
      </w:r>
      <w:r w:rsidR="008439EB" w:rsidRPr="002443A6">
        <w:rPr>
          <w:rFonts w:ascii="Arial" w:hAnsi="Arial" w:cs="Arial"/>
          <w:color w:val="242424"/>
          <w:shd w:val="clear" w:color="auto" w:fill="FFFFFF"/>
          <w:lang w:val="en-GB"/>
        </w:rPr>
        <w:t xml:space="preserve">place of death </w:t>
      </w:r>
      <w:r w:rsidR="00B25E46">
        <w:rPr>
          <w:rFonts w:ascii="Arial" w:hAnsi="Arial" w:cs="Arial"/>
          <w:color w:val="242424"/>
          <w:shd w:val="clear" w:color="auto" w:fill="FFFFFF"/>
          <w:lang w:val="en-GB"/>
        </w:rPr>
        <w:t>–</w:t>
      </w:r>
      <w:r w:rsidR="006824D6" w:rsidRPr="002443A6">
        <w:rPr>
          <w:rFonts w:ascii="Arial" w:hAnsi="Arial" w:cs="Arial"/>
          <w:color w:val="242424"/>
          <w:shd w:val="clear" w:color="auto" w:fill="FFFFFF"/>
          <w:lang w:val="en-GB"/>
        </w:rPr>
        <w:t xml:space="preserve"> </w:t>
      </w:r>
      <w:r w:rsidR="004F1340">
        <w:rPr>
          <w:rFonts w:ascii="Arial" w:hAnsi="Arial" w:cs="Arial"/>
          <w:color w:val="242424"/>
          <w:shd w:val="clear" w:color="auto" w:fill="FFFFFF"/>
          <w:lang w:val="en-GB"/>
        </w:rPr>
        <w:t>and</w:t>
      </w:r>
      <w:r w:rsidR="00B25E46">
        <w:rPr>
          <w:rFonts w:ascii="Arial" w:hAnsi="Arial" w:cs="Arial"/>
          <w:color w:val="242424"/>
          <w:shd w:val="clear" w:color="auto" w:fill="FFFFFF"/>
          <w:lang w:val="en-GB"/>
        </w:rPr>
        <w:t xml:space="preserve"> a</w:t>
      </w:r>
      <w:r w:rsidR="0049130D">
        <w:rPr>
          <w:rFonts w:ascii="Arial" w:hAnsi="Arial" w:cs="Arial"/>
          <w:color w:val="242424"/>
          <w:shd w:val="clear" w:color="auto" w:fill="FFFFFF"/>
          <w:lang w:val="en-GB"/>
        </w:rPr>
        <w:t xml:space="preserve"> validated,</w:t>
      </w:r>
      <w:r w:rsidR="00B25E46" w:rsidRPr="002443A6">
        <w:rPr>
          <w:rFonts w:ascii="Arial" w:hAnsi="Arial" w:cs="Arial"/>
          <w:color w:val="242424"/>
          <w:shd w:val="clear" w:color="auto" w:fill="FFFFFF"/>
          <w:lang w:val="en-GB"/>
        </w:rPr>
        <w:t xml:space="preserve"> sensitive palliative-care based search filter </w:t>
      </w:r>
      <w:r w:rsidRPr="002443A6">
        <w:rPr>
          <w:rFonts w:ascii="Arial" w:hAnsi="Arial" w:cs="Arial"/>
          <w:color w:val="242424"/>
          <w:shd w:val="clear" w:color="auto" w:fill="FFFFFF"/>
          <w:lang w:val="en-GB"/>
        </w:rPr>
        <w:t>was developed in consul</w:t>
      </w:r>
      <w:r w:rsidR="00B25E46">
        <w:rPr>
          <w:rFonts w:ascii="Arial" w:hAnsi="Arial" w:cs="Arial"/>
          <w:color w:val="242424"/>
          <w:shd w:val="clear" w:color="auto" w:fill="FFFFFF"/>
          <w:lang w:val="en-GB"/>
        </w:rPr>
        <w:t>tation with a faculty librarian</w:t>
      </w:r>
      <w:r w:rsidR="0045020F">
        <w:rPr>
          <w:rFonts w:ascii="Arial" w:hAnsi="Arial" w:cs="Arial"/>
          <w:color w:val="242424"/>
          <w:shd w:val="clear" w:color="auto" w:fill="FFFFFF"/>
          <w:lang w:val="en-GB"/>
        </w:rPr>
        <w:t>.</w:t>
      </w:r>
      <w:r w:rsidR="00874DA5" w:rsidRPr="0045020F">
        <w:rPr>
          <w:rFonts w:ascii="Arial" w:hAnsi="Arial" w:cs="Arial"/>
          <w:color w:val="242424"/>
          <w:shd w:val="clear" w:color="auto" w:fill="FFFFFF"/>
          <w:vertAlign w:val="superscript"/>
          <w:lang w:val="en-GB"/>
        </w:rPr>
        <w:fldChar w:fldCharType="begin"/>
      </w:r>
      <w:r w:rsidR="0094035E">
        <w:rPr>
          <w:rFonts w:ascii="Arial" w:hAnsi="Arial" w:cs="Arial"/>
          <w:color w:val="242424"/>
          <w:shd w:val="clear" w:color="auto" w:fill="FFFFFF"/>
          <w:vertAlign w:val="superscript"/>
          <w:lang w:val="en-GB"/>
        </w:rPr>
        <w:instrText xml:space="preserve"> ADDIN EN.CITE &lt;EndNote&gt;&lt;Cite&gt;&lt;Author&gt;Rietjens&lt;/Author&gt;&lt;Year&gt;2019&lt;/Year&gt;&lt;RecNum&gt;1203&lt;/RecNum&gt;&lt;DisplayText&gt;(53)&lt;/DisplayText&gt;&lt;record&gt;&lt;rec-number&gt;1203&lt;/rec-number&gt;&lt;foreign-keys&gt;&lt;key app="EN" db-id="000sazfs8eptsteztw5pxf2nzwsrvxrtdtap" timestamp="1638172833"&gt;1203&lt;/key&gt;&lt;/foreign-keys&gt;&lt;ref-type name="Journal Article"&gt;17&lt;/ref-type&gt;&lt;contributors&gt;&lt;authors&gt;&lt;author&gt;Rietjens, Judith A. C.&lt;/author&gt;&lt;author&gt;Bramer, Wichor M.&lt;/author&gt;&lt;author&gt;Geijteman, Eric C. T.&lt;/author&gt;&lt;author&gt;van der Heide, Agnes&lt;/author&gt;&lt;author&gt;Oldenmenger, Wendy H.&lt;/author&gt;&lt;/authors&gt;&lt;/contributors&gt;&lt;titles&gt;&lt;title&gt;Development and validation of search filters to find articles on palliative care in bibliographic databases&lt;/title&gt;&lt;secondary-title&gt;Palliative Medicine&lt;/secondary-title&gt;&lt;/titles&gt;&lt;periodical&gt;&lt;full-title&gt;Palliat Med&lt;/full-title&gt;&lt;abbr-1&gt;Palliative medicine&lt;/abbr-1&gt;&lt;/periodical&gt;&lt;pages&gt;470-474&lt;/pages&gt;&lt;volume&gt;33&lt;/volume&gt;&lt;number&gt;4&lt;/number&gt;&lt;dates&gt;&lt;year&gt;2019&lt;/year&gt;&lt;pub-dates&gt;&lt;date&gt;2019/04/01&lt;/date&gt;&lt;/pub-dates&gt;&lt;/dates&gt;&lt;publisher&gt;SAGE Publications Ltd STM&lt;/publisher&gt;&lt;isbn&gt;0269-2163&lt;/isbn&gt;&lt;urls&gt;&lt;related-urls&gt;&lt;url&gt;https://doi.org/10.1177/0269216318824275&lt;/url&gt;&lt;/related-urls&gt;&lt;/urls&gt;&lt;electronic-resource-num&gt;10.1177/0269216318824275&lt;/electronic-resource-num&gt;&lt;access-date&gt;2021/11/29&lt;/access-date&gt;&lt;/record&gt;&lt;/Cite&gt;&lt;/EndNote&gt;</w:instrText>
      </w:r>
      <w:r w:rsidR="00874DA5"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(53)</w:t>
      </w:r>
      <w:r w:rsidR="00874DA5" w:rsidRPr="0045020F">
        <w:rPr>
          <w:rFonts w:ascii="Arial" w:hAnsi="Arial" w:cs="Arial"/>
          <w:color w:val="242424"/>
          <w:shd w:val="clear" w:color="auto" w:fill="FFFFFF"/>
          <w:vertAlign w:val="superscript"/>
          <w:lang w:val="en-GB"/>
        </w:rPr>
        <w:fldChar w:fldCharType="end"/>
      </w:r>
      <w:r w:rsidR="00F63B9B" w:rsidRPr="002443A6">
        <w:rPr>
          <w:rFonts w:ascii="Arial" w:hAnsi="Arial" w:cs="Arial"/>
          <w:color w:val="242424"/>
          <w:shd w:val="clear" w:color="auto" w:fill="FFFFFF"/>
          <w:lang w:val="en-GB"/>
        </w:rPr>
        <w:t xml:space="preserve"> </w:t>
      </w:r>
      <w:r w:rsidRPr="002443A6">
        <w:rPr>
          <w:rFonts w:ascii="Arial" w:hAnsi="Arial" w:cs="Arial"/>
          <w:color w:val="242424"/>
          <w:shd w:val="clear" w:color="auto" w:fill="FFFFFF"/>
          <w:lang w:val="en-GB"/>
        </w:rPr>
        <w:t>Subject headings were adapted according to the electronic databases used</w:t>
      </w:r>
      <w:r w:rsidR="002F5773" w:rsidRPr="002443A6">
        <w:rPr>
          <w:rFonts w:ascii="Arial" w:hAnsi="Arial" w:cs="Arial"/>
          <w:color w:val="242424"/>
          <w:shd w:val="clear" w:color="auto" w:fill="FFFFFF"/>
          <w:lang w:val="en-GB"/>
        </w:rPr>
        <w:t>,</w:t>
      </w:r>
      <w:r w:rsidRPr="002443A6">
        <w:rPr>
          <w:rFonts w:ascii="Arial" w:hAnsi="Arial" w:cs="Arial"/>
          <w:color w:val="242424"/>
          <w:shd w:val="clear" w:color="auto" w:fill="FFFFFF"/>
          <w:lang w:val="en-GB"/>
        </w:rPr>
        <w:t xml:space="preserve"> while the same key w</w:t>
      </w:r>
      <w:r w:rsidR="00B25E46">
        <w:rPr>
          <w:rFonts w:ascii="Arial" w:hAnsi="Arial" w:cs="Arial"/>
          <w:color w:val="242424"/>
          <w:shd w:val="clear" w:color="auto" w:fill="FFFFFF"/>
          <w:lang w:val="en-GB"/>
        </w:rPr>
        <w:t>ords were used for all</w:t>
      </w:r>
      <w:r w:rsidR="00820799">
        <w:rPr>
          <w:rFonts w:ascii="Arial" w:hAnsi="Arial" w:cs="Arial"/>
          <w:color w:val="242424"/>
          <w:shd w:val="clear" w:color="auto" w:fill="FFFFFF"/>
          <w:lang w:val="en-GB"/>
        </w:rPr>
        <w:t xml:space="preserve"> databases</w:t>
      </w:r>
      <w:r w:rsidRPr="002443A6">
        <w:rPr>
          <w:rFonts w:ascii="Arial" w:hAnsi="Arial" w:cs="Arial"/>
          <w:color w:val="242424"/>
          <w:shd w:val="clear" w:color="auto" w:fill="FFFFFF"/>
          <w:lang w:val="en-GB"/>
        </w:rPr>
        <w:t xml:space="preserve">. </w:t>
      </w:r>
      <w:r w:rsidR="00F63B9B" w:rsidRPr="002443A6">
        <w:rPr>
          <w:rFonts w:ascii="Arial" w:hAnsi="Arial" w:cs="Arial"/>
          <w:color w:val="242424"/>
          <w:shd w:val="clear" w:color="auto" w:fill="FFFFFF"/>
          <w:lang w:val="en-GB"/>
        </w:rPr>
        <w:t xml:space="preserve">Search terms within concept were combined using the Boolean operator “OR” before being combined across concepts using “AND”. </w:t>
      </w:r>
      <w:r w:rsidR="00B25E46">
        <w:rPr>
          <w:rFonts w:ascii="Arial" w:hAnsi="Arial" w:cs="Arial"/>
          <w:color w:val="242424"/>
          <w:shd w:val="clear" w:color="auto" w:fill="FFFFFF"/>
          <w:lang w:val="en-GB"/>
        </w:rPr>
        <w:t>N</w:t>
      </w:r>
      <w:r w:rsidR="00F63B9B" w:rsidRPr="002443A6">
        <w:rPr>
          <w:rFonts w:ascii="Arial" w:hAnsi="Arial" w:cs="Arial"/>
          <w:color w:val="242424"/>
          <w:shd w:val="clear" w:color="auto" w:fill="FFFFFF"/>
          <w:lang w:val="en-GB"/>
        </w:rPr>
        <w:t>o</w:t>
      </w:r>
      <w:r w:rsidR="007603BD">
        <w:rPr>
          <w:rFonts w:ascii="Arial" w:hAnsi="Arial" w:cs="Arial"/>
          <w:color w:val="242424"/>
          <w:shd w:val="clear" w:color="auto" w:fill="FFFFFF"/>
          <w:lang w:val="en-GB"/>
        </w:rPr>
        <w:t xml:space="preserve"> date and langu</w:t>
      </w:r>
      <w:r w:rsidR="00EE0EF7">
        <w:rPr>
          <w:rFonts w:ascii="Arial" w:hAnsi="Arial" w:cs="Arial"/>
          <w:color w:val="242424"/>
          <w:shd w:val="clear" w:color="auto" w:fill="FFFFFF"/>
          <w:lang w:val="en-GB"/>
        </w:rPr>
        <w:t>a</w:t>
      </w:r>
      <w:r w:rsidR="007603BD">
        <w:rPr>
          <w:rFonts w:ascii="Arial" w:hAnsi="Arial" w:cs="Arial"/>
          <w:color w:val="242424"/>
          <w:shd w:val="clear" w:color="auto" w:fill="FFFFFF"/>
          <w:lang w:val="en-GB"/>
        </w:rPr>
        <w:t>ge</w:t>
      </w:r>
      <w:r w:rsidR="00F63B9B" w:rsidRPr="002443A6">
        <w:rPr>
          <w:rFonts w:ascii="Arial" w:hAnsi="Arial" w:cs="Arial"/>
          <w:color w:val="242424"/>
          <w:shd w:val="clear" w:color="auto" w:fill="FFFFFF"/>
          <w:lang w:val="en-GB"/>
        </w:rPr>
        <w:t xml:space="preserve"> restrictions were set </w:t>
      </w:r>
      <w:r w:rsidR="00B25E46">
        <w:rPr>
          <w:rFonts w:ascii="Arial" w:hAnsi="Arial" w:cs="Arial"/>
          <w:color w:val="242424"/>
          <w:shd w:val="clear" w:color="auto" w:fill="FFFFFF"/>
          <w:lang w:val="en-GB"/>
        </w:rPr>
        <w:t>(Supplementary file</w:t>
      </w:r>
      <w:r w:rsidR="00E758F6" w:rsidRPr="002443A6">
        <w:rPr>
          <w:rFonts w:ascii="Arial" w:hAnsi="Arial" w:cs="Arial"/>
          <w:color w:val="242424"/>
          <w:shd w:val="clear" w:color="auto" w:fill="FFFFFF"/>
          <w:lang w:val="en-GB"/>
        </w:rPr>
        <w:t xml:space="preserve"> </w:t>
      </w:r>
      <w:r w:rsidR="006F2C0F">
        <w:rPr>
          <w:rFonts w:ascii="Arial" w:hAnsi="Arial" w:cs="Arial"/>
          <w:color w:val="242424"/>
          <w:shd w:val="clear" w:color="auto" w:fill="FFFFFF"/>
          <w:lang w:val="en-GB"/>
        </w:rPr>
        <w:t>2</w:t>
      </w:r>
      <w:r w:rsidR="00E758F6" w:rsidRPr="002443A6">
        <w:rPr>
          <w:rFonts w:ascii="Arial" w:hAnsi="Arial" w:cs="Arial"/>
          <w:color w:val="242424"/>
          <w:shd w:val="clear" w:color="auto" w:fill="FFFFFF"/>
          <w:lang w:val="en-GB"/>
        </w:rPr>
        <w:t>)</w:t>
      </w:r>
      <w:r w:rsidR="00F63B9B" w:rsidRPr="002443A6">
        <w:rPr>
          <w:rFonts w:ascii="Arial" w:hAnsi="Arial" w:cs="Arial"/>
          <w:color w:val="242424"/>
          <w:shd w:val="clear" w:color="auto" w:fill="FFFFFF"/>
          <w:lang w:val="en-GB"/>
        </w:rPr>
        <w:t>.</w:t>
      </w:r>
      <w:r w:rsidR="00E758F6" w:rsidRPr="002443A6">
        <w:rPr>
          <w:rFonts w:ascii="Arial" w:hAnsi="Arial" w:cs="Arial"/>
          <w:color w:val="242424"/>
          <w:shd w:val="clear" w:color="auto" w:fill="FFFFFF"/>
          <w:lang w:val="en-GB"/>
        </w:rPr>
        <w:t xml:space="preserve"> </w:t>
      </w:r>
      <w:r w:rsidR="008439EB" w:rsidRPr="002443A6">
        <w:rPr>
          <w:rFonts w:ascii="Arial" w:hAnsi="Arial" w:cs="Arial"/>
          <w:color w:val="242424"/>
          <w:shd w:val="clear" w:color="auto" w:fill="FFFFFF"/>
          <w:lang w:val="en-GB"/>
        </w:rPr>
        <w:t>P</w:t>
      </w:r>
      <w:r w:rsidR="00E758F6" w:rsidRPr="002443A6">
        <w:rPr>
          <w:rFonts w:ascii="Arial" w:hAnsi="Arial" w:cs="Arial"/>
          <w:color w:val="242424"/>
          <w:shd w:val="clear" w:color="auto" w:fill="FFFFFF"/>
          <w:lang w:val="en-GB"/>
        </w:rPr>
        <w:t xml:space="preserve">apers were manually screened for eligibility in relation to language. </w:t>
      </w:r>
      <w:r w:rsidR="00F63B9B" w:rsidRPr="002443A6">
        <w:rPr>
          <w:rFonts w:ascii="Arial" w:hAnsi="Arial" w:cs="Arial"/>
          <w:color w:val="242424"/>
          <w:shd w:val="clear" w:color="auto" w:fill="FFFFFF"/>
          <w:lang w:val="en-GB"/>
        </w:rPr>
        <w:t>T</w:t>
      </w:r>
      <w:r w:rsidR="00874DA5" w:rsidRPr="002443A6">
        <w:rPr>
          <w:rFonts w:ascii="Arial" w:hAnsi="Arial" w:cs="Arial"/>
          <w:color w:val="242424"/>
          <w:shd w:val="clear" w:color="auto" w:fill="FFFFFF"/>
          <w:lang w:val="en-GB"/>
        </w:rPr>
        <w:t xml:space="preserve">he </w:t>
      </w:r>
      <w:r w:rsidR="00A01FD7">
        <w:rPr>
          <w:rFonts w:ascii="Arial" w:hAnsi="Arial" w:cs="Arial"/>
          <w:color w:val="242424"/>
          <w:shd w:val="clear" w:color="auto" w:fill="FFFFFF"/>
          <w:lang w:val="en-GB"/>
        </w:rPr>
        <w:t xml:space="preserve">search’s </w:t>
      </w:r>
      <w:r w:rsidR="00874DA5" w:rsidRPr="002443A6">
        <w:rPr>
          <w:rFonts w:ascii="Arial" w:hAnsi="Arial" w:cs="Arial"/>
          <w:color w:val="242424"/>
          <w:shd w:val="clear" w:color="auto" w:fill="FFFFFF"/>
          <w:lang w:val="en-GB"/>
        </w:rPr>
        <w:t xml:space="preserve">sensitivity </w:t>
      </w:r>
      <w:r w:rsidR="00533E3C">
        <w:rPr>
          <w:rFonts w:ascii="Arial" w:hAnsi="Arial" w:cs="Arial"/>
          <w:color w:val="242424"/>
          <w:shd w:val="clear" w:color="auto" w:fill="FFFFFF"/>
          <w:lang w:val="en-GB"/>
        </w:rPr>
        <w:t>test,</w:t>
      </w:r>
      <w:r w:rsidR="00F63B9B" w:rsidRPr="002443A6">
        <w:rPr>
          <w:rFonts w:ascii="Arial" w:hAnsi="Arial" w:cs="Arial"/>
          <w:color w:val="242424"/>
          <w:shd w:val="clear" w:color="auto" w:fill="FFFFFF"/>
          <w:lang w:val="en-GB"/>
        </w:rPr>
        <w:t xml:space="preserve"> using </w:t>
      </w:r>
      <w:r w:rsidR="00AB6F56">
        <w:rPr>
          <w:rFonts w:ascii="Arial" w:hAnsi="Arial" w:cs="Arial"/>
          <w:color w:val="242424"/>
          <w:shd w:val="clear" w:color="auto" w:fill="FFFFFF"/>
          <w:lang w:val="en-GB"/>
        </w:rPr>
        <w:t>seven</w:t>
      </w:r>
      <w:r w:rsidR="00F63B9B" w:rsidRPr="002443A6">
        <w:rPr>
          <w:rFonts w:ascii="Arial" w:hAnsi="Arial" w:cs="Arial"/>
          <w:color w:val="242424"/>
          <w:shd w:val="clear" w:color="auto" w:fill="FFFFFF"/>
          <w:lang w:val="en-GB"/>
        </w:rPr>
        <w:t xml:space="preserve"> key papers expected to be retrieved</w:t>
      </w:r>
      <w:r w:rsidR="00D73435" w:rsidRPr="002443A6">
        <w:rPr>
          <w:rFonts w:ascii="Arial" w:hAnsi="Arial" w:cs="Arial"/>
          <w:color w:val="242424"/>
          <w:shd w:val="clear" w:color="auto" w:fill="FFFFFF"/>
          <w:lang w:val="en-GB"/>
        </w:rPr>
        <w:t xml:space="preserve"> </w:t>
      </w:r>
      <w:r w:rsidR="00820799">
        <w:rPr>
          <w:rFonts w:ascii="Arial" w:hAnsi="Arial" w:cs="Arial"/>
          <w:color w:val="242424"/>
          <w:shd w:val="clear" w:color="auto" w:fill="FFFFFF"/>
          <w:lang w:val="en-GB"/>
        </w:rPr>
        <w:t>from a scoping search</w:t>
      </w:r>
      <w:r w:rsidR="00533E3C">
        <w:rPr>
          <w:rFonts w:ascii="Arial" w:hAnsi="Arial" w:cs="Arial"/>
          <w:color w:val="242424"/>
          <w:shd w:val="clear" w:color="auto" w:fill="FFFFFF"/>
          <w:lang w:val="en-GB"/>
        </w:rPr>
        <w:t>,</w:t>
      </w:r>
      <w:r w:rsidR="00820799">
        <w:rPr>
          <w:rFonts w:ascii="Arial" w:hAnsi="Arial" w:cs="Arial"/>
          <w:color w:val="242424"/>
          <w:shd w:val="clear" w:color="auto" w:fill="FFFFFF"/>
          <w:lang w:val="en-GB"/>
        </w:rPr>
        <w:t xml:space="preserve"> </w:t>
      </w:r>
      <w:r w:rsidR="00D73435" w:rsidRPr="002443A6">
        <w:rPr>
          <w:rFonts w:ascii="Arial" w:hAnsi="Arial" w:cs="Arial"/>
          <w:color w:val="242424"/>
          <w:shd w:val="clear" w:color="auto" w:fill="FFFFFF"/>
          <w:lang w:val="en-GB"/>
        </w:rPr>
        <w:t>was</w:t>
      </w:r>
      <w:r w:rsidR="00F63B9B" w:rsidRPr="002443A6">
        <w:rPr>
          <w:rFonts w:ascii="Arial" w:hAnsi="Arial" w:cs="Arial"/>
          <w:color w:val="242424"/>
          <w:shd w:val="clear" w:color="auto" w:fill="FFFFFF"/>
          <w:lang w:val="en-GB"/>
        </w:rPr>
        <w:t xml:space="preserve"> 100%</w:t>
      </w:r>
      <w:r w:rsidR="0045020F">
        <w:rPr>
          <w:rFonts w:ascii="Arial" w:hAnsi="Arial" w:cs="Arial"/>
          <w:color w:val="242424"/>
          <w:shd w:val="clear" w:color="auto" w:fill="FFFFFF"/>
          <w:lang w:val="en-GB"/>
        </w:rPr>
        <w:t>.</w:t>
      </w:r>
      <w:r w:rsidR="00AB6F56" w:rsidRPr="0045020F">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AB6F56" w:rsidRPr="0045020F">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(21)</w:t>
      </w:r>
      <w:r w:rsidR="00AB6F56" w:rsidRPr="0045020F">
        <w:rPr>
          <w:rFonts w:ascii="Arial" w:hAnsi="Arial" w:cs="Arial"/>
          <w:color w:val="242424"/>
          <w:shd w:val="clear" w:color="auto" w:fill="FFFFFF"/>
          <w:vertAlign w:val="superscript"/>
          <w:lang w:val="en-GB"/>
        </w:rPr>
        <w:fldChar w:fldCharType="end"/>
      </w:r>
      <w:r w:rsidR="00F63B9B" w:rsidRPr="0045020F">
        <w:rPr>
          <w:rFonts w:ascii="Arial" w:hAnsi="Arial" w:cs="Arial"/>
          <w:color w:val="242424"/>
          <w:shd w:val="clear" w:color="auto" w:fill="FFFFFF"/>
          <w:vertAlign w:val="superscript"/>
          <w:lang w:val="en-GB"/>
        </w:rPr>
        <w:t xml:space="preserve"> </w:t>
      </w:r>
    </w:p>
    <w:p w14:paraId="1134CD58" w14:textId="77777777" w:rsidR="00436013" w:rsidRPr="002443A6" w:rsidRDefault="00436013" w:rsidP="00EA20D3">
      <w:pPr>
        <w:spacing w:after="0" w:line="480" w:lineRule="auto"/>
        <w:rPr>
          <w:rFonts w:ascii="Arial" w:hAnsi="Arial" w:cs="Arial"/>
          <w:color w:val="242424"/>
          <w:shd w:val="clear" w:color="auto" w:fill="FFFFFF"/>
          <w:lang w:val="en-GB"/>
        </w:rPr>
      </w:pPr>
    </w:p>
    <w:p w14:paraId="31B66C08" w14:textId="77777777" w:rsidR="00FF3E54" w:rsidRPr="001C674E" w:rsidRDefault="00FF3E54" w:rsidP="00EA20D3">
      <w:pPr>
        <w:spacing w:after="0" w:line="480" w:lineRule="auto"/>
        <w:rPr>
          <w:rFonts w:ascii="Arial" w:hAnsi="Arial" w:cs="Arial"/>
          <w:i/>
          <w:color w:val="242424"/>
          <w:sz w:val="24"/>
          <w:szCs w:val="24"/>
          <w:shd w:val="clear" w:color="auto" w:fill="FFFFFF"/>
          <w:lang w:val="en-GB"/>
        </w:rPr>
      </w:pPr>
      <w:r w:rsidRPr="001C674E">
        <w:rPr>
          <w:rFonts w:ascii="Arial" w:hAnsi="Arial" w:cs="Arial"/>
          <w:i/>
          <w:color w:val="242424"/>
          <w:sz w:val="24"/>
          <w:szCs w:val="24"/>
          <w:shd w:val="clear" w:color="auto" w:fill="FFFFFF"/>
          <w:lang w:val="en-GB"/>
        </w:rPr>
        <w:t xml:space="preserve">Assessment of relevance </w:t>
      </w:r>
    </w:p>
    <w:p w14:paraId="7EED4400" w14:textId="2C390D80" w:rsidR="008439EB" w:rsidRPr="002443A6" w:rsidRDefault="009729EA"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Papers retrieved were imported into</w:t>
      </w:r>
      <w:r w:rsidR="008439EB" w:rsidRPr="002443A6">
        <w:rPr>
          <w:rFonts w:ascii="Arial" w:hAnsi="Arial" w:cs="Arial"/>
          <w:color w:val="242424"/>
          <w:shd w:val="clear" w:color="auto" w:fill="FFFFFF"/>
          <w:lang w:val="en-GB"/>
        </w:rPr>
        <w:t xml:space="preserve"> </w:t>
      </w:r>
      <w:r w:rsidR="00207895" w:rsidRPr="002443A6">
        <w:rPr>
          <w:rFonts w:ascii="Arial" w:hAnsi="Arial" w:cs="Arial"/>
          <w:color w:val="242424"/>
          <w:shd w:val="clear" w:color="auto" w:fill="FFFFFF"/>
          <w:lang w:val="en-GB"/>
        </w:rPr>
        <w:t xml:space="preserve">the </w:t>
      </w:r>
      <w:r w:rsidR="008439EB" w:rsidRPr="002443A6">
        <w:rPr>
          <w:rFonts w:ascii="Arial" w:hAnsi="Arial" w:cs="Arial"/>
          <w:color w:val="242424"/>
          <w:shd w:val="clear" w:color="auto" w:fill="FFFFFF"/>
          <w:lang w:val="en-GB"/>
        </w:rPr>
        <w:t>reference management software</w:t>
      </w:r>
      <w:r w:rsidRPr="002443A6">
        <w:rPr>
          <w:rFonts w:ascii="Arial" w:hAnsi="Arial" w:cs="Arial"/>
          <w:color w:val="242424"/>
          <w:shd w:val="clear" w:color="auto" w:fill="FFFFFF"/>
          <w:lang w:val="en-GB"/>
        </w:rPr>
        <w:t xml:space="preserve"> EndNote and de-duplicated</w:t>
      </w:r>
      <w:r w:rsidR="0045020F">
        <w:rPr>
          <w:rFonts w:ascii="Arial" w:hAnsi="Arial" w:cs="Arial"/>
          <w:color w:val="242424"/>
          <w:shd w:val="clear" w:color="auto" w:fill="FFFFFF"/>
          <w:lang w:val="en-GB"/>
        </w:rPr>
        <w:t>.</w:t>
      </w:r>
      <w:r w:rsidR="00E106A7" w:rsidRPr="0045020F">
        <w:rPr>
          <w:rFonts w:ascii="Arial" w:hAnsi="Arial" w:cs="Arial"/>
          <w:color w:val="242424"/>
          <w:shd w:val="clear" w:color="auto" w:fill="FFFFFF"/>
          <w:vertAlign w:val="superscript"/>
          <w:lang w:val="en-GB"/>
        </w:rPr>
        <w:fldChar w:fldCharType="begin"/>
      </w:r>
      <w:r w:rsidR="0094035E">
        <w:rPr>
          <w:rFonts w:ascii="Arial" w:hAnsi="Arial" w:cs="Arial"/>
          <w:color w:val="242424"/>
          <w:shd w:val="clear" w:color="auto" w:fill="FFFFFF"/>
          <w:vertAlign w:val="superscript"/>
          <w:lang w:val="en-GB"/>
        </w:rPr>
        <w:instrText xml:space="preserve"> ADDIN EN.CITE &lt;EndNote&gt;&lt;Cite&gt;&lt;Author&gt;Bramer&lt;/Author&gt;&lt;Year&gt;2016&lt;/Year&gt;&lt;RecNum&gt;13194&lt;/RecNum&gt;&lt;DisplayText&gt;(54)&lt;/DisplayText&gt;&lt;record&gt;&lt;rec-number&gt;13194&lt;/rec-number&gt;&lt;foreign-keys&gt;&lt;key app="EN" db-id="000sazfs8eptsteztw5pxf2nzwsrvxrtdtap" timestamp="1685071110"&gt;13194&lt;/key&gt;&lt;/foreign-keys&gt;&lt;ref-type name="Journal Article"&gt;17&lt;/ref-type&gt;&lt;contributors&gt;&lt;authors&gt;&lt;author&gt;Bramer, W. M.&lt;/author&gt;&lt;author&gt;Giustini, D.&lt;/author&gt;&lt;author&gt;de Jonge, G. B.&lt;/author&gt;&lt;author&gt;Holland, L.&lt;/author&gt;&lt;author&gt;Bekhuis, T.&lt;/author&gt;&lt;/authors&gt;&lt;/contributors&gt;&lt;titles&gt;&lt;title&gt;De-duplication of database search results for systematic reviews in EndNote&lt;/title&gt;&lt;secondary-title&gt;J Med Libr Assoc&lt;/secondary-title&gt;&lt;alt-title&gt;Journal of the Medical Library Association : JMLA&lt;/alt-title&gt;&lt;/titles&gt;&lt;periodical&gt;&lt;full-title&gt;Journal of the Medical Library Association : JMLA&lt;/full-title&gt;&lt;abbr-1&gt;J Med Libr Assoc&lt;/abbr-1&gt;&lt;/periodical&gt;&lt;alt-periodical&gt;&lt;full-title&gt;Journal of the Medical Library Association : JMLA&lt;/full-title&gt;&lt;abbr-1&gt;J Med Libr Assoc&lt;/abbr-1&gt;&lt;/alt-periodical&gt;&lt;pages&gt;240-3&lt;/pages&gt;&lt;volume&gt;104&lt;/volume&gt;&lt;number&gt;3&lt;/number&gt;&lt;edition&gt;2016/07/02&lt;/edition&gt;&lt;keywords&gt;&lt;keyword&gt;*Databases, Bibliographic&lt;/keyword&gt;&lt;keyword&gt;Information Storage and Retrieval/*methods&lt;/keyword&gt;&lt;keyword&gt;*Review Literature as Topic&lt;/keyword&gt;&lt;/keywords&gt;&lt;dates&gt;&lt;year&gt;2016&lt;/year&gt;&lt;pub-dates&gt;&lt;date&gt;Jul&lt;/date&gt;&lt;/pub-dates&gt;&lt;/dates&gt;&lt;isbn&gt;1536-5050 (Print)&amp;#xD;1536-5050&lt;/isbn&gt;&lt;accession-num&gt;27366130&lt;/accession-num&gt;&lt;urls&gt;&lt;/urls&gt;&lt;custom2&gt;PMC4915647&lt;/custom2&gt;&lt;electronic-resource-num&gt;10.3163/1536-5050.104.3.014&lt;/electronic-resource-num&gt;&lt;remote-database-provider&gt;NLM&lt;/remote-database-provider&gt;&lt;language&gt;eng&lt;/language&gt;&lt;/record&gt;&lt;/Cite&gt;&lt;/EndNote&gt;</w:instrText>
      </w:r>
      <w:r w:rsidR="00E106A7"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(54)</w:t>
      </w:r>
      <w:r w:rsidR="00E106A7" w:rsidRPr="0045020F">
        <w:rPr>
          <w:rFonts w:ascii="Arial" w:hAnsi="Arial" w:cs="Arial"/>
          <w:color w:val="242424"/>
          <w:shd w:val="clear" w:color="auto" w:fill="FFFFFF"/>
          <w:vertAlign w:val="superscript"/>
          <w:lang w:val="en-GB"/>
        </w:rPr>
        <w:fldChar w:fldCharType="end"/>
      </w:r>
      <w:r w:rsidR="00E106A7" w:rsidRPr="0045020F">
        <w:rPr>
          <w:rFonts w:ascii="Arial" w:hAnsi="Arial" w:cs="Arial"/>
          <w:color w:val="242424"/>
          <w:shd w:val="clear" w:color="auto" w:fill="FFFFFF"/>
          <w:vertAlign w:val="superscript"/>
          <w:lang w:val="en-GB"/>
        </w:rPr>
        <w:t xml:space="preserve"> </w:t>
      </w:r>
      <w:r w:rsidR="00180D75">
        <w:rPr>
          <w:rFonts w:ascii="Arial" w:hAnsi="Arial" w:cs="Arial"/>
          <w:color w:val="242424"/>
          <w:shd w:val="clear" w:color="auto" w:fill="FFFFFF"/>
          <w:lang w:val="en-GB"/>
        </w:rPr>
        <w:t>All t</w:t>
      </w:r>
      <w:r w:rsidR="007048A7">
        <w:rPr>
          <w:rFonts w:ascii="Arial" w:hAnsi="Arial" w:cs="Arial"/>
          <w:color w:val="242424"/>
          <w:shd w:val="clear" w:color="auto" w:fill="FFFFFF"/>
          <w:lang w:val="en-GB"/>
        </w:rPr>
        <w:t>itle</w:t>
      </w:r>
      <w:r w:rsidR="00180D75">
        <w:rPr>
          <w:rFonts w:ascii="Arial" w:hAnsi="Arial" w:cs="Arial"/>
          <w:color w:val="242424"/>
          <w:shd w:val="clear" w:color="auto" w:fill="FFFFFF"/>
          <w:lang w:val="en-GB"/>
        </w:rPr>
        <w:t>s</w:t>
      </w:r>
      <w:r w:rsidR="007048A7">
        <w:rPr>
          <w:rFonts w:ascii="Arial" w:hAnsi="Arial" w:cs="Arial"/>
          <w:color w:val="242424"/>
          <w:shd w:val="clear" w:color="auto" w:fill="FFFFFF"/>
          <w:lang w:val="en-GB"/>
        </w:rPr>
        <w:t>/abstract</w:t>
      </w:r>
      <w:r w:rsidR="00180D75">
        <w:rPr>
          <w:rFonts w:ascii="Arial" w:hAnsi="Arial" w:cs="Arial"/>
          <w:color w:val="242424"/>
          <w:shd w:val="clear" w:color="auto" w:fill="FFFFFF"/>
          <w:lang w:val="en-GB"/>
        </w:rPr>
        <w:t>s</w:t>
      </w:r>
      <w:r w:rsidR="007048A7">
        <w:rPr>
          <w:rFonts w:ascii="Arial" w:hAnsi="Arial" w:cs="Arial"/>
          <w:color w:val="242424"/>
          <w:shd w:val="clear" w:color="auto" w:fill="FFFFFF"/>
          <w:lang w:val="en-GB"/>
        </w:rPr>
        <w:t xml:space="preserve"> </w:t>
      </w:r>
      <w:r w:rsidR="00F35F8F">
        <w:rPr>
          <w:rFonts w:ascii="Arial" w:hAnsi="Arial" w:cs="Arial"/>
          <w:color w:val="242424"/>
          <w:shd w:val="clear" w:color="auto" w:fill="FFFFFF"/>
          <w:lang w:val="en-GB"/>
        </w:rPr>
        <w:t>(R</w:t>
      </w:r>
      <w:r w:rsidR="00820799">
        <w:rPr>
          <w:rFonts w:ascii="Arial" w:hAnsi="Arial" w:cs="Arial"/>
          <w:color w:val="242424"/>
          <w:shd w:val="clear" w:color="auto" w:fill="FFFFFF"/>
          <w:lang w:val="en-GB"/>
        </w:rPr>
        <w:t>.</w:t>
      </w:r>
      <w:r w:rsidR="00F35F8F">
        <w:rPr>
          <w:rFonts w:ascii="Arial" w:hAnsi="Arial" w:cs="Arial"/>
          <w:color w:val="242424"/>
          <w:shd w:val="clear" w:color="auto" w:fill="FFFFFF"/>
          <w:lang w:val="en-GB"/>
        </w:rPr>
        <w:t>Y</w:t>
      </w:r>
      <w:r w:rsidR="00820799">
        <w:rPr>
          <w:rFonts w:ascii="Arial" w:hAnsi="Arial" w:cs="Arial"/>
          <w:color w:val="242424"/>
          <w:shd w:val="clear" w:color="auto" w:fill="FFFFFF"/>
          <w:lang w:val="en-GB"/>
        </w:rPr>
        <w:t>.T.</w:t>
      </w:r>
      <w:r w:rsidR="00F35F8F">
        <w:rPr>
          <w:rFonts w:ascii="Arial" w:hAnsi="Arial" w:cs="Arial"/>
          <w:color w:val="242424"/>
          <w:shd w:val="clear" w:color="auto" w:fill="FFFFFF"/>
          <w:lang w:val="en-GB"/>
        </w:rPr>
        <w:t xml:space="preserve"> and J</w:t>
      </w:r>
      <w:r w:rsidR="00820799">
        <w:rPr>
          <w:rFonts w:ascii="Arial" w:hAnsi="Arial" w:cs="Arial"/>
          <w:color w:val="242424"/>
          <w:shd w:val="clear" w:color="auto" w:fill="FFFFFF"/>
          <w:lang w:val="en-GB"/>
        </w:rPr>
        <w:t>.Y.S.</w:t>
      </w:r>
      <w:r w:rsidR="00180D75">
        <w:rPr>
          <w:rFonts w:ascii="Arial" w:hAnsi="Arial" w:cs="Arial"/>
          <w:color w:val="242424"/>
          <w:shd w:val="clear" w:color="auto" w:fill="FFFFFF"/>
          <w:lang w:val="en-GB"/>
        </w:rPr>
        <w:t>T</w:t>
      </w:r>
      <w:r w:rsidR="00820799">
        <w:rPr>
          <w:rFonts w:ascii="Arial" w:hAnsi="Arial" w:cs="Arial"/>
          <w:color w:val="242424"/>
          <w:shd w:val="clear" w:color="auto" w:fill="FFFFFF"/>
          <w:lang w:val="en-GB"/>
        </w:rPr>
        <w:t>.</w:t>
      </w:r>
      <w:r w:rsidR="00180D75">
        <w:rPr>
          <w:rFonts w:ascii="Arial" w:hAnsi="Arial" w:cs="Arial"/>
          <w:color w:val="242424"/>
          <w:shd w:val="clear" w:color="auto" w:fill="FFFFFF"/>
          <w:lang w:val="en-GB"/>
        </w:rPr>
        <w:t xml:space="preserve">) </w:t>
      </w:r>
      <w:r w:rsidR="007048A7">
        <w:rPr>
          <w:rFonts w:ascii="Arial" w:hAnsi="Arial" w:cs="Arial"/>
          <w:color w:val="242424"/>
          <w:shd w:val="clear" w:color="auto" w:fill="FFFFFF"/>
          <w:lang w:val="en-GB"/>
        </w:rPr>
        <w:t>and full text</w:t>
      </w:r>
      <w:r w:rsidR="00180D75">
        <w:rPr>
          <w:rFonts w:ascii="Arial" w:hAnsi="Arial" w:cs="Arial"/>
          <w:color w:val="242424"/>
          <w:shd w:val="clear" w:color="auto" w:fill="FFFFFF"/>
          <w:lang w:val="en-GB"/>
        </w:rPr>
        <w:t>s</w:t>
      </w:r>
      <w:r w:rsidR="007048A7">
        <w:rPr>
          <w:rFonts w:ascii="Arial" w:hAnsi="Arial" w:cs="Arial"/>
          <w:color w:val="242424"/>
          <w:shd w:val="clear" w:color="auto" w:fill="FFFFFF"/>
          <w:lang w:val="en-GB"/>
        </w:rPr>
        <w:t xml:space="preserve"> </w:t>
      </w:r>
      <w:r w:rsidR="00F35F8F">
        <w:rPr>
          <w:rFonts w:ascii="Arial" w:hAnsi="Arial" w:cs="Arial"/>
          <w:color w:val="242424"/>
          <w:shd w:val="clear" w:color="auto" w:fill="FFFFFF"/>
          <w:lang w:val="en-GB"/>
        </w:rPr>
        <w:t>(R</w:t>
      </w:r>
      <w:r w:rsidR="00820799">
        <w:rPr>
          <w:rFonts w:ascii="Arial" w:hAnsi="Arial" w:cs="Arial"/>
          <w:color w:val="242424"/>
          <w:shd w:val="clear" w:color="auto" w:fill="FFFFFF"/>
          <w:lang w:val="en-GB"/>
        </w:rPr>
        <w:t>.</w:t>
      </w:r>
      <w:r w:rsidR="00F35F8F">
        <w:rPr>
          <w:rFonts w:ascii="Arial" w:hAnsi="Arial" w:cs="Arial"/>
          <w:color w:val="242424"/>
          <w:shd w:val="clear" w:color="auto" w:fill="FFFFFF"/>
          <w:lang w:val="en-GB"/>
        </w:rPr>
        <w:t>Y</w:t>
      </w:r>
      <w:r w:rsidR="00820799">
        <w:rPr>
          <w:rFonts w:ascii="Arial" w:hAnsi="Arial" w:cs="Arial"/>
          <w:color w:val="242424"/>
          <w:shd w:val="clear" w:color="auto" w:fill="FFFFFF"/>
          <w:lang w:val="en-GB"/>
        </w:rPr>
        <w:t>.T.</w:t>
      </w:r>
      <w:r w:rsidR="00F35F8F">
        <w:rPr>
          <w:rFonts w:ascii="Arial" w:hAnsi="Arial" w:cs="Arial"/>
          <w:color w:val="242424"/>
          <w:shd w:val="clear" w:color="auto" w:fill="FFFFFF"/>
          <w:lang w:val="en-GB"/>
        </w:rPr>
        <w:t xml:space="preserve"> and J</w:t>
      </w:r>
      <w:r w:rsidR="00820799">
        <w:rPr>
          <w:rFonts w:ascii="Arial" w:hAnsi="Arial" w:cs="Arial"/>
          <w:color w:val="242424"/>
          <w:shd w:val="clear" w:color="auto" w:fill="FFFFFF"/>
          <w:lang w:val="en-GB"/>
        </w:rPr>
        <w:t>.Y.S.</w:t>
      </w:r>
      <w:r w:rsidR="00F35F8F">
        <w:rPr>
          <w:rFonts w:ascii="Arial" w:hAnsi="Arial" w:cs="Arial"/>
          <w:color w:val="242424"/>
          <w:shd w:val="clear" w:color="auto" w:fill="FFFFFF"/>
          <w:lang w:val="en-GB"/>
        </w:rPr>
        <w:t>T</w:t>
      </w:r>
      <w:r w:rsidR="00820799">
        <w:rPr>
          <w:rFonts w:ascii="Arial" w:hAnsi="Arial" w:cs="Arial"/>
          <w:color w:val="242424"/>
          <w:shd w:val="clear" w:color="auto" w:fill="FFFFFF"/>
          <w:lang w:val="en-GB"/>
        </w:rPr>
        <w:t>.</w:t>
      </w:r>
      <w:r w:rsidR="00F35F8F">
        <w:rPr>
          <w:rFonts w:ascii="Arial" w:hAnsi="Arial" w:cs="Arial"/>
          <w:color w:val="242424"/>
          <w:shd w:val="clear" w:color="auto" w:fill="FFFFFF"/>
          <w:lang w:val="en-GB"/>
        </w:rPr>
        <w:t xml:space="preserve"> or B</w:t>
      </w:r>
      <w:r w:rsidR="00820799">
        <w:rPr>
          <w:rFonts w:ascii="Arial" w:hAnsi="Arial" w:cs="Arial"/>
          <w:color w:val="242424"/>
          <w:shd w:val="clear" w:color="auto" w:fill="FFFFFF"/>
          <w:lang w:val="en-GB"/>
        </w:rPr>
        <w:t>.</w:t>
      </w:r>
      <w:r w:rsidR="00F35F8F">
        <w:rPr>
          <w:rFonts w:ascii="Arial" w:hAnsi="Arial" w:cs="Arial"/>
          <w:color w:val="242424"/>
          <w:shd w:val="clear" w:color="auto" w:fill="FFFFFF"/>
          <w:lang w:val="en-GB"/>
        </w:rPr>
        <w:t>Y</w:t>
      </w:r>
      <w:r w:rsidR="00820799">
        <w:rPr>
          <w:rFonts w:ascii="Arial" w:hAnsi="Arial" w:cs="Arial"/>
          <w:color w:val="242424"/>
          <w:shd w:val="clear" w:color="auto" w:fill="FFFFFF"/>
          <w:lang w:val="en-GB"/>
        </w:rPr>
        <w:t>.L.</w:t>
      </w:r>
      <w:r w:rsidR="00F35F8F">
        <w:rPr>
          <w:rFonts w:ascii="Arial" w:hAnsi="Arial" w:cs="Arial"/>
          <w:color w:val="242424"/>
          <w:shd w:val="clear" w:color="auto" w:fill="FFFFFF"/>
          <w:lang w:val="en-GB"/>
        </w:rPr>
        <w:t xml:space="preserve">) </w:t>
      </w:r>
      <w:r w:rsidR="007048A7">
        <w:rPr>
          <w:rFonts w:ascii="Arial" w:hAnsi="Arial" w:cs="Arial"/>
          <w:color w:val="242424"/>
          <w:shd w:val="clear" w:color="auto" w:fill="FFFFFF"/>
          <w:lang w:val="en-GB"/>
        </w:rPr>
        <w:t xml:space="preserve">were </w:t>
      </w:r>
      <w:r w:rsidR="00180D75">
        <w:rPr>
          <w:rFonts w:ascii="Arial" w:hAnsi="Arial" w:cs="Arial"/>
          <w:color w:val="242424"/>
          <w:shd w:val="clear" w:color="auto" w:fill="FFFFFF"/>
          <w:lang w:val="en-GB"/>
        </w:rPr>
        <w:t>screened</w:t>
      </w:r>
      <w:r w:rsidR="007048A7">
        <w:rPr>
          <w:rFonts w:ascii="Arial" w:hAnsi="Arial" w:cs="Arial"/>
          <w:color w:val="242424"/>
          <w:shd w:val="clear" w:color="auto" w:fill="FFFFFF"/>
          <w:lang w:val="en-GB"/>
        </w:rPr>
        <w:t xml:space="preserve"> by two </w:t>
      </w:r>
      <w:r w:rsidR="00901830" w:rsidRPr="002443A6">
        <w:rPr>
          <w:rFonts w:ascii="Arial" w:hAnsi="Arial" w:cs="Arial"/>
          <w:color w:val="242424"/>
          <w:shd w:val="clear" w:color="auto" w:fill="FFFFFF"/>
          <w:lang w:val="en-GB"/>
        </w:rPr>
        <w:t xml:space="preserve">reviewers </w:t>
      </w:r>
      <w:r w:rsidR="00F95FB7" w:rsidRPr="002443A6">
        <w:rPr>
          <w:rFonts w:ascii="Arial" w:hAnsi="Arial" w:cs="Arial"/>
          <w:color w:val="242424"/>
          <w:shd w:val="clear" w:color="auto" w:fill="FFFFFF"/>
          <w:lang w:val="en-GB"/>
        </w:rPr>
        <w:t xml:space="preserve">independently </w:t>
      </w:r>
      <w:r w:rsidR="007048A7">
        <w:rPr>
          <w:rFonts w:ascii="Arial" w:hAnsi="Arial" w:cs="Arial"/>
          <w:color w:val="242424"/>
          <w:shd w:val="clear" w:color="auto" w:fill="FFFFFF"/>
          <w:lang w:val="en-GB"/>
        </w:rPr>
        <w:t>using</w:t>
      </w:r>
      <w:r w:rsidR="00F95FB7" w:rsidRPr="002443A6">
        <w:rPr>
          <w:rFonts w:ascii="Arial" w:hAnsi="Arial" w:cs="Arial"/>
          <w:color w:val="242424"/>
          <w:shd w:val="clear" w:color="auto" w:fill="FFFFFF"/>
          <w:lang w:val="en-GB"/>
        </w:rPr>
        <w:t xml:space="preserve"> the eligibility criteria. </w:t>
      </w:r>
      <w:r w:rsidR="00AE56B6" w:rsidRPr="002443A6">
        <w:rPr>
          <w:rFonts w:ascii="Arial" w:hAnsi="Arial" w:cs="Arial"/>
          <w:color w:val="242424"/>
          <w:shd w:val="clear" w:color="auto" w:fill="FFFFFF"/>
          <w:lang w:val="en-GB"/>
        </w:rPr>
        <w:t>The</w:t>
      </w:r>
      <w:r w:rsidR="00901830" w:rsidRPr="002443A6">
        <w:rPr>
          <w:rFonts w:ascii="Arial" w:hAnsi="Arial" w:cs="Arial"/>
          <w:color w:val="242424"/>
          <w:shd w:val="clear" w:color="auto" w:fill="FFFFFF"/>
          <w:lang w:val="en-GB"/>
        </w:rPr>
        <w:t xml:space="preserve"> </w:t>
      </w:r>
      <w:r w:rsidR="00CF2BA2" w:rsidRPr="002443A6">
        <w:rPr>
          <w:rFonts w:ascii="Arial" w:hAnsi="Arial" w:cs="Arial"/>
          <w:color w:val="242424"/>
          <w:shd w:val="clear" w:color="auto" w:fill="FFFFFF"/>
          <w:lang w:val="en-GB"/>
        </w:rPr>
        <w:t xml:space="preserve">inter-rater reliability </w:t>
      </w:r>
      <w:r w:rsidR="00AE56B6" w:rsidRPr="002443A6">
        <w:rPr>
          <w:rFonts w:ascii="Arial" w:hAnsi="Arial" w:cs="Arial"/>
          <w:color w:val="242424"/>
          <w:shd w:val="clear" w:color="auto" w:fill="FFFFFF"/>
          <w:lang w:val="en-GB"/>
        </w:rPr>
        <w:t>was</w:t>
      </w:r>
      <w:r w:rsidR="00CF2BA2" w:rsidRPr="002443A6">
        <w:rPr>
          <w:rFonts w:ascii="Arial" w:hAnsi="Arial" w:cs="Arial"/>
          <w:color w:val="242424"/>
          <w:shd w:val="clear" w:color="auto" w:fill="FFFFFF"/>
          <w:lang w:val="en-GB"/>
        </w:rPr>
        <w:t xml:space="preserve"> </w:t>
      </w:r>
      <w:r w:rsidR="0007706D">
        <w:rPr>
          <w:rFonts w:ascii="Arial" w:hAnsi="Arial" w:cs="Arial"/>
          <w:color w:val="242424"/>
          <w:shd w:val="clear" w:color="auto" w:fill="FFFFFF"/>
          <w:lang w:val="en-GB"/>
        </w:rPr>
        <w:t>close to</w:t>
      </w:r>
      <w:r w:rsidR="00CF2BA2" w:rsidRPr="002443A6">
        <w:rPr>
          <w:rFonts w:ascii="Arial" w:hAnsi="Arial" w:cs="Arial"/>
          <w:color w:val="242424"/>
          <w:shd w:val="clear" w:color="auto" w:fill="FFFFFF"/>
          <w:lang w:val="en-GB"/>
        </w:rPr>
        <w:t xml:space="preserve"> 90%</w:t>
      </w:r>
      <w:r w:rsidR="00AE56B6" w:rsidRPr="002443A6">
        <w:rPr>
          <w:rFonts w:ascii="Arial" w:hAnsi="Arial" w:cs="Arial"/>
          <w:color w:val="242424"/>
          <w:shd w:val="clear" w:color="auto" w:fill="FFFFFF"/>
          <w:lang w:val="en-GB"/>
        </w:rPr>
        <w:t xml:space="preserve"> with</w:t>
      </w:r>
      <w:r w:rsidR="00CF2BA2" w:rsidRPr="002443A6">
        <w:rPr>
          <w:rFonts w:ascii="Arial" w:hAnsi="Arial" w:cs="Arial"/>
          <w:color w:val="242424"/>
          <w:shd w:val="clear" w:color="auto" w:fill="FFFFFF"/>
          <w:lang w:val="en-GB"/>
        </w:rPr>
        <w:t xml:space="preserve"> </w:t>
      </w:r>
      <w:r w:rsidR="00AE56B6" w:rsidRPr="002443A6">
        <w:rPr>
          <w:rFonts w:ascii="Arial" w:hAnsi="Arial" w:cs="Arial"/>
          <w:color w:val="242424"/>
          <w:shd w:val="clear" w:color="auto" w:fill="FFFFFF"/>
          <w:lang w:val="en-GB"/>
        </w:rPr>
        <w:t>d</w:t>
      </w:r>
      <w:r w:rsidR="00CF2BA2" w:rsidRPr="002443A6">
        <w:rPr>
          <w:rFonts w:ascii="Arial" w:hAnsi="Arial" w:cs="Arial"/>
          <w:color w:val="242424"/>
          <w:shd w:val="clear" w:color="auto" w:fill="FFFFFF"/>
          <w:lang w:val="en-GB"/>
        </w:rPr>
        <w:t>iscrepancies discussed and reso</w:t>
      </w:r>
      <w:r w:rsidR="005B4034" w:rsidRPr="002443A6">
        <w:rPr>
          <w:rFonts w:ascii="Arial" w:hAnsi="Arial" w:cs="Arial"/>
          <w:color w:val="242424"/>
          <w:shd w:val="clear" w:color="auto" w:fill="FFFFFF"/>
          <w:lang w:val="en-GB"/>
        </w:rPr>
        <w:t>lved through consensus without requiring</w:t>
      </w:r>
      <w:r w:rsidR="00CF2BA2" w:rsidRPr="002443A6">
        <w:rPr>
          <w:rFonts w:ascii="Arial" w:hAnsi="Arial" w:cs="Arial"/>
          <w:color w:val="242424"/>
          <w:shd w:val="clear" w:color="auto" w:fill="FFFFFF"/>
          <w:lang w:val="en-GB"/>
        </w:rPr>
        <w:t xml:space="preserve"> a third party for arbitration. Reasons for excluding papers at full text screening were recorded for reporting</w:t>
      </w:r>
      <w:r w:rsidR="0045020F">
        <w:rPr>
          <w:rFonts w:ascii="Arial" w:hAnsi="Arial" w:cs="Arial"/>
          <w:color w:val="242424"/>
          <w:shd w:val="clear" w:color="auto" w:fill="FFFFFF"/>
          <w:lang w:val="en-GB"/>
        </w:rPr>
        <w:t>.</w:t>
      </w:r>
      <w:r w:rsidR="002D36D8" w:rsidRPr="0045020F">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&lt;EndNote&gt;&lt;Cite&gt;&lt;Author&gt;Booth&lt;/Author&gt;&lt;Year&gt;2016&lt;/Year&gt;&lt;RecNum&gt;1175&lt;/RecNum&gt;&lt;DisplayText&gt;(21, 55)&lt;/DisplayText&gt;&lt;record&gt;&lt;rec-number&gt;1175&lt;/rec-number&gt;&lt;foreign-keys&gt;&lt;key app="EN" db-id="000sazfs8eptsteztw5pxf2nzwsrvxrtdtap" timestamp="1633940866"&gt;1175&lt;/key&gt;&lt;/foreign-keys&gt;&lt;ref-type name="Book"&gt;6&lt;/ref-type&gt;&lt;contributors&gt;&lt;authors&gt;&lt;author&gt;Booth, A.,&lt;/author&gt;&lt;author&gt;Sutton, A.,&lt;/author&gt;&lt;author&gt;Papaioannou, D.&lt;/author&gt;&lt;/authors&gt;&lt;/contributors&gt;&lt;titles&gt;&lt;title&gt;Systematic approaches to a successful literature review&lt;/title&gt;&lt;/titles&gt;&lt;edition&gt;2nd&lt;/edition&gt;&lt;dates&gt;&lt;year&gt;2016&lt;/year&gt;&lt;/dates&gt;&lt;publisher&gt;SAGE&lt;/publisher&gt;&lt;urls&gt;&lt;/urls&gt;&lt;/record&gt;&lt;/Cite&gt;&lt;Cite&gt;&lt;Author&gt;Aveyard&lt;/Author&gt;&lt;Year&gt;2016&lt;/Year&gt;&lt;RecNum&gt;1174&lt;/RecNum&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2D36D8" w:rsidRPr="0045020F">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(21, 55)</w:t>
      </w:r>
      <w:r w:rsidR="002D36D8" w:rsidRPr="0045020F">
        <w:rPr>
          <w:rFonts w:ascii="Arial" w:hAnsi="Arial" w:cs="Arial"/>
          <w:color w:val="242424"/>
          <w:shd w:val="clear" w:color="auto" w:fill="FFFFFF"/>
          <w:vertAlign w:val="superscript"/>
          <w:lang w:val="en-GB"/>
        </w:rPr>
        <w:fldChar w:fldCharType="end"/>
      </w:r>
    </w:p>
    <w:p w14:paraId="6F56A284" w14:textId="77777777" w:rsidR="00EA20D3" w:rsidRPr="002443A6" w:rsidRDefault="00EA20D3" w:rsidP="00EA20D3">
      <w:pPr>
        <w:spacing w:after="0" w:line="480" w:lineRule="auto"/>
        <w:rPr>
          <w:rFonts w:ascii="Arial" w:hAnsi="Arial" w:cs="Arial"/>
          <w:color w:val="242424"/>
          <w:shd w:val="clear" w:color="auto" w:fill="FFFFFF"/>
          <w:lang w:val="en-GB"/>
        </w:rPr>
      </w:pPr>
    </w:p>
    <w:p w14:paraId="69A59F28" w14:textId="77777777" w:rsidR="008439EB" w:rsidRPr="001C674E" w:rsidRDefault="00961596" w:rsidP="00EA20D3">
      <w:pPr>
        <w:spacing w:after="0" w:line="480" w:lineRule="auto"/>
        <w:rPr>
          <w:rFonts w:ascii="Arial" w:hAnsi="Arial" w:cs="Arial"/>
          <w:i/>
          <w:color w:val="242424"/>
          <w:sz w:val="24"/>
          <w:szCs w:val="24"/>
          <w:shd w:val="clear" w:color="auto" w:fill="FFFFFF"/>
          <w:lang w:val="en-GB"/>
        </w:rPr>
      </w:pPr>
      <w:r w:rsidRPr="001C674E">
        <w:rPr>
          <w:rFonts w:ascii="Arial" w:hAnsi="Arial" w:cs="Arial"/>
          <w:i/>
          <w:color w:val="242424"/>
          <w:sz w:val="24"/>
          <w:szCs w:val="24"/>
          <w:shd w:val="clear" w:color="auto" w:fill="FFFFFF"/>
          <w:lang w:val="en-GB"/>
        </w:rPr>
        <w:t>Quality assessment</w:t>
      </w:r>
    </w:p>
    <w:p w14:paraId="11D7AF74" w14:textId="634469A5" w:rsidR="00641678" w:rsidRPr="002443A6" w:rsidRDefault="00F35F8F" w:rsidP="00EA20D3">
      <w:pPr>
        <w:spacing w:after="0" w:line="480" w:lineRule="auto"/>
        <w:rPr>
          <w:rFonts w:ascii="Arial" w:hAnsi="Arial" w:cs="Arial"/>
          <w:lang w:val="en-GB"/>
        </w:rPr>
      </w:pPr>
      <w:r>
        <w:rPr>
          <w:rFonts w:ascii="Arial" w:hAnsi="Arial" w:cs="Arial"/>
          <w:color w:val="241E1F"/>
          <w:lang w:val="en-GB"/>
        </w:rPr>
        <w:t>A</w:t>
      </w:r>
      <w:r w:rsidR="008D0D05" w:rsidRPr="002443A6">
        <w:rPr>
          <w:rFonts w:ascii="Arial" w:hAnsi="Arial" w:cs="Arial"/>
          <w:color w:val="241E1F"/>
          <w:lang w:val="en-GB"/>
        </w:rPr>
        <w:t xml:space="preserve"> </w:t>
      </w:r>
      <w:r w:rsidR="00C04437">
        <w:rPr>
          <w:rFonts w:ascii="Arial" w:hAnsi="Arial" w:cs="Arial"/>
          <w:color w:val="241E1F"/>
          <w:lang w:val="en-GB"/>
        </w:rPr>
        <w:t xml:space="preserve">generic, </w:t>
      </w:r>
      <w:r w:rsidR="008D0D05" w:rsidRPr="002443A6">
        <w:rPr>
          <w:rFonts w:ascii="Arial" w:hAnsi="Arial" w:cs="Arial"/>
          <w:color w:val="241E1F"/>
          <w:lang w:val="en-GB"/>
        </w:rPr>
        <w:t>reliable,</w:t>
      </w:r>
      <w:r w:rsidR="008D2351">
        <w:rPr>
          <w:rFonts w:ascii="Arial" w:hAnsi="Arial" w:cs="Arial"/>
          <w:color w:val="0E0C1B"/>
          <w:lang w:val="en-GB"/>
        </w:rPr>
        <w:t xml:space="preserve"> structured,</w:t>
      </w:r>
      <w:r w:rsidR="008D0D05" w:rsidRPr="002443A6">
        <w:rPr>
          <w:rFonts w:ascii="Arial" w:hAnsi="Arial" w:cs="Arial"/>
          <w:color w:val="0E0C1B"/>
          <w:lang w:val="en-GB"/>
        </w:rPr>
        <w:t xml:space="preserve"> standardised 14-item tool </w:t>
      </w:r>
      <w:r w:rsidR="008D0D05">
        <w:rPr>
          <w:rFonts w:ascii="Arial" w:hAnsi="Arial" w:cs="Arial"/>
          <w:color w:val="0E0C1B"/>
          <w:lang w:val="en-GB"/>
        </w:rPr>
        <w:t>developed</w:t>
      </w:r>
      <w:r w:rsidR="008D0D05" w:rsidRPr="002443A6">
        <w:rPr>
          <w:rFonts w:ascii="Arial" w:hAnsi="Arial" w:cs="Arial"/>
          <w:color w:val="242424"/>
          <w:shd w:val="clear" w:color="auto" w:fill="FFFFFF"/>
          <w:lang w:val="en-GB"/>
        </w:rPr>
        <w:t xml:space="preserve"> </w:t>
      </w:r>
      <w:r w:rsidR="008D0D05">
        <w:rPr>
          <w:rFonts w:ascii="Arial" w:hAnsi="Arial" w:cs="Arial"/>
          <w:color w:val="242424"/>
          <w:shd w:val="clear" w:color="auto" w:fill="FFFFFF"/>
          <w:lang w:val="en-GB"/>
        </w:rPr>
        <w:t xml:space="preserve">from </w:t>
      </w:r>
      <w:r w:rsidR="00E065AA">
        <w:rPr>
          <w:rFonts w:ascii="Arial" w:hAnsi="Arial" w:cs="Arial"/>
          <w:color w:val="242424"/>
          <w:shd w:val="clear" w:color="auto" w:fill="FFFFFF"/>
          <w:lang w:val="en-GB"/>
        </w:rPr>
        <w:t xml:space="preserve">a </w:t>
      </w:r>
      <w:r w:rsidR="00D911ED">
        <w:rPr>
          <w:rFonts w:ascii="Arial" w:hAnsi="Arial" w:cs="Arial"/>
          <w:color w:val="242424"/>
          <w:shd w:val="clear" w:color="auto" w:fill="FFFFFF"/>
          <w:lang w:val="en-GB"/>
        </w:rPr>
        <w:t>review</w:t>
      </w:r>
      <w:r w:rsidR="00E065AA">
        <w:rPr>
          <w:rFonts w:ascii="Arial" w:hAnsi="Arial" w:cs="Arial"/>
          <w:color w:val="242424"/>
          <w:shd w:val="clear" w:color="auto" w:fill="FFFFFF"/>
          <w:lang w:val="en-GB"/>
        </w:rPr>
        <w:t xml:space="preserve"> of</w:t>
      </w:r>
      <w:r w:rsidR="008D0D05" w:rsidRPr="002443A6">
        <w:rPr>
          <w:rFonts w:ascii="Arial" w:hAnsi="Arial" w:cs="Arial"/>
          <w:color w:val="242424"/>
          <w:shd w:val="clear" w:color="auto" w:fill="FFFFFF"/>
          <w:lang w:val="en-GB"/>
        </w:rPr>
        <w:t xml:space="preserve"> published critical appraisal tools </w:t>
      </w:r>
      <w:r w:rsidR="00E065AA">
        <w:rPr>
          <w:rFonts w:ascii="Arial" w:hAnsi="Arial" w:cs="Arial"/>
          <w:color w:val="242424"/>
          <w:shd w:val="clear" w:color="auto" w:fill="FFFFFF"/>
          <w:lang w:val="en-GB"/>
        </w:rPr>
        <w:t xml:space="preserve">for </w:t>
      </w:r>
      <w:r w:rsidR="008D0D05" w:rsidRPr="002443A6">
        <w:rPr>
          <w:rFonts w:ascii="Arial" w:hAnsi="Arial" w:cs="Arial"/>
          <w:color w:val="242424"/>
          <w:shd w:val="clear" w:color="auto" w:fill="FFFFFF"/>
          <w:lang w:val="en-GB"/>
        </w:rPr>
        <w:t>quantitative studies</w:t>
      </w:r>
      <w:r w:rsidR="007C2FE0">
        <w:rPr>
          <w:rFonts w:ascii="Arial" w:hAnsi="Arial" w:cs="Arial"/>
          <w:color w:val="241E1F"/>
          <w:lang w:val="en-GB"/>
        </w:rPr>
        <w:t xml:space="preserve"> </w:t>
      </w:r>
      <w:r w:rsidR="0045020F">
        <w:rPr>
          <w:rFonts w:ascii="Arial" w:hAnsi="Arial" w:cs="Arial"/>
          <w:color w:val="241E1F"/>
          <w:lang w:val="en-GB"/>
        </w:rPr>
        <w:t xml:space="preserve">- </w:t>
      </w:r>
      <w:proofErr w:type="spellStart"/>
      <w:r w:rsidR="0045020F">
        <w:rPr>
          <w:rFonts w:ascii="Arial" w:hAnsi="Arial" w:cs="Arial"/>
          <w:color w:val="241E1F"/>
          <w:lang w:val="en-GB"/>
        </w:rPr>
        <w:t>QualSyst</w:t>
      </w:r>
      <w:proofErr w:type="spellEnd"/>
      <w:r w:rsidR="007C2FE0" w:rsidRPr="0045020F">
        <w:rPr>
          <w:rFonts w:ascii="Arial" w:hAnsi="Arial" w:cs="Arial"/>
          <w:color w:val="241E1F"/>
          <w:vertAlign w:val="superscript"/>
          <w:lang w:val="en-GB"/>
        </w:rPr>
        <w:fldChar w:fldCharType="begin"/>
      </w:r>
      <w:r w:rsidR="0094035E">
        <w:rPr>
          <w:rFonts w:ascii="Arial" w:hAnsi="Arial" w:cs="Arial"/>
          <w:color w:val="241E1F"/>
          <w:vertAlign w:val="superscript"/>
          <w:lang w:val="en-GB"/>
        </w:rPr>
        <w:instrText xml:space="preserve"> ADDIN EN.CITE &lt;EndNote&gt;&lt;Cite&gt;&lt;Author&gt;Kmet&lt;/Author&gt;&lt;Year&gt;2004&lt;/Year&gt;&lt;RecNum&gt;1188&lt;/RecNum&gt;&lt;DisplayText&gt;(56)&lt;/DisplayText&gt;&lt;record&gt;&lt;rec-number&gt;1188&lt;/rec-number&gt;&lt;foreign-keys&gt;&lt;key app="EN" db-id="000sazfs8eptsteztw5pxf2nzwsrvxrtdtap" timestamp="1636082339"&gt;1188&lt;/key&gt;&lt;/foreign-keys&gt;&lt;ref-type name="Web Page"&gt;12&lt;/ref-type&gt;&lt;contributors&gt;&lt;authors&gt;&lt;author&gt;Kmet, L.,&lt;/author&gt;&lt;author&gt;Lee, R.,&lt;/author&gt;&lt;author&gt;Cook, L.&lt;/author&gt;&lt;/authors&gt;&lt;/contributors&gt;&lt;titles&gt;&lt;title&gt;Standard quality assessment criteria for evaluating primary research papers from a variety of fields&lt;/title&gt;&lt;secondary-title&gt;Alberta Heritage Foundation for Medical Reserach &lt;/secondary-title&gt;&lt;/titles&gt;&lt;number&gt;5/11/2021&lt;/number&gt;&lt;dates&gt;&lt;year&gt;2004&lt;/year&gt;&lt;/dates&gt;&lt;urls&gt;&lt;related-urls&gt;&lt;url&gt;https://www.ihe.ca/advanced-search/standard-quality-assessment-criteria-for-evaluating-primary-research-papers-from-a-variety-of-fields&lt;/url&gt;&lt;/related-urls&gt;&lt;/urls&gt;&lt;/record&gt;&lt;/Cite&gt;&lt;/EndNote&gt;</w:instrText>
      </w:r>
      <w:r w:rsidR="007C2FE0" w:rsidRPr="0045020F">
        <w:rPr>
          <w:rFonts w:ascii="Arial" w:hAnsi="Arial" w:cs="Arial"/>
          <w:color w:val="241E1F"/>
          <w:vertAlign w:val="superscript"/>
          <w:lang w:val="en-GB"/>
        </w:rPr>
        <w:fldChar w:fldCharType="separate"/>
      </w:r>
      <w:r w:rsidR="0094035E">
        <w:rPr>
          <w:rFonts w:ascii="Arial" w:hAnsi="Arial" w:cs="Arial"/>
          <w:noProof/>
          <w:color w:val="241E1F"/>
          <w:vertAlign w:val="superscript"/>
          <w:lang w:val="en-GB"/>
        </w:rPr>
        <w:t>(56)</w:t>
      </w:r>
      <w:r w:rsidR="007C2FE0" w:rsidRPr="0045020F">
        <w:rPr>
          <w:rFonts w:ascii="Arial" w:hAnsi="Arial" w:cs="Arial"/>
          <w:color w:val="241E1F"/>
          <w:vertAlign w:val="superscript"/>
          <w:lang w:val="en-GB"/>
        </w:rPr>
        <w:fldChar w:fldCharType="end"/>
      </w:r>
      <w:r>
        <w:rPr>
          <w:rFonts w:ascii="Arial" w:hAnsi="Arial" w:cs="Arial"/>
          <w:color w:val="241E1F"/>
          <w:lang w:val="en-GB"/>
        </w:rPr>
        <w:t xml:space="preserve"> </w:t>
      </w:r>
      <w:r w:rsidR="00357691">
        <w:rPr>
          <w:rFonts w:ascii="Arial" w:hAnsi="Arial" w:cs="Arial"/>
          <w:color w:val="241E1F"/>
          <w:lang w:val="en-GB"/>
        </w:rPr>
        <w:t xml:space="preserve">- </w:t>
      </w:r>
      <w:r>
        <w:rPr>
          <w:rFonts w:ascii="Arial" w:hAnsi="Arial" w:cs="Arial"/>
          <w:color w:val="241E1F"/>
          <w:lang w:val="en-GB"/>
        </w:rPr>
        <w:t xml:space="preserve">was used </w:t>
      </w:r>
      <w:r>
        <w:rPr>
          <w:rFonts w:ascii="Arial" w:hAnsi="Arial" w:cs="Arial"/>
          <w:color w:val="0E0C1B"/>
          <w:lang w:val="en-GB"/>
        </w:rPr>
        <w:t xml:space="preserve">to obtain </w:t>
      </w:r>
      <w:r w:rsidRPr="002443A6">
        <w:rPr>
          <w:rFonts w:ascii="Arial" w:hAnsi="Arial" w:cs="Arial"/>
          <w:color w:val="0E0C1B"/>
          <w:lang w:val="en-GB"/>
        </w:rPr>
        <w:t xml:space="preserve">an overview of </w:t>
      </w:r>
      <w:r w:rsidR="00BC7CBB">
        <w:rPr>
          <w:rFonts w:ascii="Arial" w:hAnsi="Arial" w:cs="Arial"/>
          <w:color w:val="0E0C1B"/>
          <w:lang w:val="en-GB"/>
        </w:rPr>
        <w:t>the included papers’</w:t>
      </w:r>
      <w:r w:rsidRPr="002443A6">
        <w:rPr>
          <w:rFonts w:ascii="Arial" w:hAnsi="Arial" w:cs="Arial"/>
          <w:color w:val="242424"/>
          <w:shd w:val="clear" w:color="auto" w:fill="FFFFFF"/>
          <w:lang w:val="en-GB"/>
        </w:rPr>
        <w:t xml:space="preserve"> </w:t>
      </w:r>
      <w:r w:rsidRPr="002443A6">
        <w:rPr>
          <w:rFonts w:ascii="Arial" w:hAnsi="Arial" w:cs="Arial"/>
          <w:color w:val="0E0C1B"/>
          <w:lang w:val="en-GB"/>
        </w:rPr>
        <w:t>quality</w:t>
      </w:r>
      <w:r w:rsidR="0045020F">
        <w:rPr>
          <w:rFonts w:ascii="Arial" w:hAnsi="Arial" w:cs="Arial"/>
          <w:color w:val="0E0C1B"/>
          <w:lang w:val="en-GB"/>
        </w:rPr>
        <w:t>.</w:t>
      </w:r>
      <w:r w:rsidRPr="0045020F">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&lt;EndNote&gt;&lt;Cite&gt;&lt;Author&gt;Kmet&lt;/Author&gt;&lt;Year&gt;2004&lt;/Year&gt;&lt;RecNum&gt;1188&lt;/RecNum&gt;&lt;DisplayText&gt;(21, 56)&lt;/DisplayText&gt;&lt;record&gt;&lt;rec-number&gt;1188&lt;/rec-number&gt;&lt;foreign-keys&gt;&lt;key app="EN" db-id="000sazfs8eptsteztw5pxf2nzwsrvxrtdtap" timestamp="1636082339"&gt;1188&lt;/key&gt;&lt;/foreign-keys&gt;&lt;ref-type name="Web Page"&gt;12&lt;/ref-type&gt;&lt;contributors&gt;&lt;authors&gt;&lt;author&gt;Kmet, L.,&lt;/author&gt;&lt;author&gt;Lee, R.,&lt;/author&gt;&lt;author&gt;Cook, L.&lt;/author&gt;&lt;/authors&gt;&lt;/contributors&gt;&lt;titles&gt;&lt;title&gt;Standard quality assessment criteria for evaluating primary research papers from a variety of fields&lt;/title&gt;&lt;secondary-title&gt;Alberta Heritage Foundation for Medical Reserach &lt;/secondary-title&gt;&lt;/titles&gt;&lt;number&gt;5/11/2021&lt;/number&gt;&lt;dates&gt;&lt;year&gt;2004&lt;/year&gt;&lt;/dates&gt;&lt;urls&gt;&lt;related-urls&gt;&lt;url&gt;https://www.ihe.ca/advanced-search/standard-quality-assessment-criteria-for-evaluating-primary-research-papers-from-a-variety-of-fields&lt;/url&gt;&lt;/related-urls&gt;&lt;/urls&gt;&lt;/record&gt;&lt;/Cite&gt;&lt;Cite&gt;&lt;Author&gt;Aveyard&lt;/Author&gt;&lt;Year&gt;2016&lt;/Year&gt;&lt;RecNum&gt;1174&lt;/RecNum&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Pr="0045020F">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(21, 56)</w:t>
      </w:r>
      <w:r w:rsidRPr="0045020F">
        <w:rPr>
          <w:rFonts w:ascii="Arial" w:hAnsi="Arial" w:cs="Arial"/>
          <w:color w:val="242424"/>
          <w:shd w:val="clear" w:color="auto" w:fill="FFFFFF"/>
          <w:vertAlign w:val="superscript"/>
          <w:lang w:val="en-GB"/>
        </w:rPr>
        <w:fldChar w:fldCharType="end"/>
      </w:r>
      <w:r>
        <w:rPr>
          <w:rFonts w:ascii="Arial" w:hAnsi="Arial" w:cs="Arial"/>
          <w:color w:val="242424"/>
          <w:shd w:val="clear" w:color="auto" w:fill="FFFFFF"/>
          <w:lang w:val="en-GB"/>
        </w:rPr>
        <w:t xml:space="preserve"> </w:t>
      </w:r>
      <w:r w:rsidR="00F02031">
        <w:rPr>
          <w:rFonts w:ascii="Arial" w:hAnsi="Arial" w:cs="Arial"/>
          <w:color w:val="241E1F"/>
          <w:lang w:val="en-GB"/>
        </w:rPr>
        <w:t xml:space="preserve">Although Cochrane has a recommended evaluative framework for meta-analysis, </w:t>
      </w:r>
      <w:r w:rsidR="000F5621">
        <w:rPr>
          <w:rFonts w:ascii="Arial" w:hAnsi="Arial" w:cs="Arial"/>
          <w:color w:val="241E1F"/>
          <w:lang w:val="en-GB"/>
        </w:rPr>
        <w:t>its design for appraising</w:t>
      </w:r>
      <w:r w:rsidR="00176175">
        <w:rPr>
          <w:rFonts w:ascii="Arial" w:hAnsi="Arial" w:cs="Arial"/>
          <w:color w:val="241E1F"/>
          <w:lang w:val="en-GB"/>
        </w:rPr>
        <w:t xml:space="preserve"> interventions</w:t>
      </w:r>
      <w:r w:rsidR="00F02031">
        <w:rPr>
          <w:rFonts w:ascii="Arial" w:hAnsi="Arial" w:cs="Arial"/>
          <w:color w:val="241E1F"/>
          <w:lang w:val="en-GB"/>
        </w:rPr>
        <w:t xml:space="preserve"> is unsuitable for this review </w:t>
      </w:r>
      <w:r w:rsidR="000F5621">
        <w:rPr>
          <w:rFonts w:ascii="Arial" w:hAnsi="Arial" w:cs="Arial"/>
          <w:color w:val="241E1F"/>
          <w:lang w:val="en-GB"/>
        </w:rPr>
        <w:t>of</w:t>
      </w:r>
      <w:r w:rsidR="00F02031">
        <w:rPr>
          <w:rFonts w:ascii="Arial" w:hAnsi="Arial" w:cs="Arial"/>
          <w:color w:val="000000"/>
          <w:lang w:val="en-GB"/>
        </w:rPr>
        <w:t xml:space="preserve"> </w:t>
      </w:r>
      <w:r w:rsidR="00F02031">
        <w:rPr>
          <w:rFonts w:ascii="Arial" w:hAnsi="Arial" w:cs="Arial"/>
          <w:color w:val="242424"/>
          <w:shd w:val="clear" w:color="auto" w:fill="FFFFFF"/>
          <w:lang w:val="en-GB"/>
        </w:rPr>
        <w:t xml:space="preserve">largely </w:t>
      </w:r>
      <w:r w:rsidR="00B103CA">
        <w:rPr>
          <w:rFonts w:ascii="Arial" w:hAnsi="Arial" w:cs="Arial"/>
          <w:color w:val="242424"/>
          <w:shd w:val="clear" w:color="auto" w:fill="FFFFFF"/>
          <w:lang w:val="en-GB"/>
        </w:rPr>
        <w:t>observational</w:t>
      </w:r>
      <w:r w:rsidR="000F5621">
        <w:rPr>
          <w:rFonts w:ascii="Arial" w:hAnsi="Arial" w:cs="Arial"/>
          <w:color w:val="242424"/>
          <w:shd w:val="clear" w:color="auto" w:fill="FFFFFF"/>
          <w:lang w:val="en-GB"/>
        </w:rPr>
        <w:t xml:space="preserve"> studies</w:t>
      </w:r>
      <w:r w:rsidR="0045020F">
        <w:rPr>
          <w:rFonts w:ascii="Arial" w:hAnsi="Arial" w:cs="Arial"/>
          <w:color w:val="242424"/>
          <w:shd w:val="clear" w:color="auto" w:fill="FFFFFF"/>
          <w:lang w:val="en-GB"/>
        </w:rPr>
        <w:t>.</w:t>
      </w:r>
      <w:r w:rsidR="00F02031" w:rsidRPr="0045020F">
        <w:rPr>
          <w:rFonts w:ascii="Arial" w:hAnsi="Arial" w:cs="Arial"/>
          <w:color w:val="242424"/>
          <w:shd w:val="clear" w:color="auto" w:fill="FFFFFF"/>
          <w:vertAlign w:val="superscript"/>
          <w:lang w:val="en-GB"/>
        </w:rPr>
        <w:fldChar w:fldCharType="begin">
          <w:fldData xml:space="preserve">PEVuZE5vdGU+PENpdGU+PEF1dGhvcj5TdGVybmU8L0F1dGhvcj48WWVhcj4yMDE2PC9ZZWFyPjxS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</w:fldData>
        </w:fldChar>
      </w:r>
      <w:r w:rsidR="0094035E">
        <w:rPr>
          <w:rFonts w:ascii="Arial" w:hAnsi="Arial" w:cs="Arial"/>
          <w:color w:val="242424"/>
          <w:shd w:val="clear" w:color="auto" w:fill="FFFFFF"/>
          <w:vertAlign w:val="superscript"/>
          <w:lang w:val="en-GB"/>
        </w:rPr>
        <w:instrText xml:space="preserve"> ADDIN EN.CITE </w:instrText>
      </w:r>
      <w:r w:rsidR="0094035E">
        <w:rPr>
          <w:rFonts w:ascii="Arial" w:hAnsi="Arial" w:cs="Arial"/>
          <w:color w:val="242424"/>
          <w:shd w:val="clear" w:color="auto" w:fill="FFFFFF"/>
          <w:vertAlign w:val="superscript"/>
          <w:lang w:val="en-GB"/>
        </w:rPr>
        <w:fldChar w:fldCharType="begin">
          <w:fldData xml:space="preserve">PEVuZE5vdGU+PENpdGU+PEF1dGhvcj5TdGVybmU8L0F1dGhvcj48WWVhcj4yMDE2PC9ZZWFyPjxS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</w:fldData>
        </w:fldChar>
      </w:r>
      <w:r w:rsidR="0094035E">
        <w:rPr>
          <w:rFonts w:ascii="Arial" w:hAnsi="Arial" w:cs="Arial"/>
          <w:color w:val="242424"/>
          <w:shd w:val="clear" w:color="auto" w:fill="FFFFFF"/>
          <w:vertAlign w:val="superscript"/>
          <w:lang w:val="en-GB"/>
        </w:rPr>
        <w:instrText xml:space="preserve"> ADDIN EN.CITE.DATA </w:instrText>
      </w:r>
      <w:r w:rsidR="0094035E">
        <w:rPr>
          <w:rFonts w:ascii="Arial" w:hAnsi="Arial" w:cs="Arial"/>
          <w:color w:val="242424"/>
          <w:shd w:val="clear" w:color="auto" w:fill="FFFFFF"/>
          <w:vertAlign w:val="superscript"/>
          <w:lang w:val="en-GB"/>
        </w:rPr>
      </w:r>
      <w:r w:rsidR="0094035E">
        <w:rPr>
          <w:rFonts w:ascii="Arial" w:hAnsi="Arial" w:cs="Arial"/>
          <w:color w:val="242424"/>
          <w:shd w:val="clear" w:color="auto" w:fill="FFFFFF"/>
          <w:vertAlign w:val="superscript"/>
          <w:lang w:val="en-GB"/>
        </w:rPr>
        <w:fldChar w:fldCharType="end"/>
      </w:r>
      <w:r w:rsidR="00F02031" w:rsidRPr="0045020F">
        <w:rPr>
          <w:rFonts w:ascii="Arial" w:hAnsi="Arial" w:cs="Arial"/>
          <w:color w:val="242424"/>
          <w:shd w:val="clear" w:color="auto" w:fill="FFFFFF"/>
          <w:vertAlign w:val="superscript"/>
          <w:lang w:val="en-GB"/>
        </w:rPr>
      </w:r>
      <w:r w:rsidR="00F02031" w:rsidRPr="0045020F">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(57, 58)</w:t>
      </w:r>
      <w:r w:rsidR="00F02031" w:rsidRPr="0045020F">
        <w:rPr>
          <w:rFonts w:ascii="Arial" w:hAnsi="Arial" w:cs="Arial"/>
          <w:color w:val="242424"/>
          <w:shd w:val="clear" w:color="auto" w:fill="FFFFFF"/>
          <w:vertAlign w:val="superscript"/>
          <w:lang w:val="en-GB"/>
        </w:rPr>
        <w:fldChar w:fldCharType="end"/>
      </w:r>
      <w:r w:rsidR="00F02031">
        <w:rPr>
          <w:rFonts w:ascii="Arial" w:hAnsi="Arial" w:cs="Arial"/>
          <w:color w:val="242424"/>
          <w:shd w:val="clear" w:color="auto" w:fill="FFFFFF"/>
          <w:lang w:val="en-GB"/>
        </w:rPr>
        <w:t xml:space="preserve"> </w:t>
      </w:r>
      <w:r w:rsidR="00F02031" w:rsidRPr="002443A6">
        <w:rPr>
          <w:rFonts w:ascii="Arial" w:hAnsi="Arial" w:cs="Arial"/>
          <w:color w:val="242424"/>
          <w:shd w:val="clear" w:color="auto" w:fill="FFFFFF"/>
          <w:lang w:val="en-GB"/>
        </w:rPr>
        <w:t xml:space="preserve">  </w:t>
      </w:r>
    </w:p>
    <w:p w14:paraId="1A72BA87" w14:textId="77777777" w:rsidR="00EA20D3" w:rsidRPr="002443A6" w:rsidRDefault="00EA20D3" w:rsidP="00EA20D3">
      <w:pPr>
        <w:spacing w:after="0" w:line="480" w:lineRule="auto"/>
        <w:rPr>
          <w:rFonts w:ascii="Arial" w:hAnsi="Arial" w:cs="Arial"/>
          <w:color w:val="242424"/>
          <w:shd w:val="clear" w:color="auto" w:fill="FFFFFF"/>
          <w:lang w:val="en-GB"/>
        </w:rPr>
      </w:pPr>
    </w:p>
    <w:p w14:paraId="3E6A8829" w14:textId="403E0DD0" w:rsidR="00EE6976" w:rsidRPr="008D7F61" w:rsidRDefault="00241210" w:rsidP="008D7F61">
      <w:pPr>
        <w:spacing w:after="0" w:line="480" w:lineRule="auto"/>
        <w:rPr>
          <w:rFonts w:ascii="Arial" w:hAnsi="Arial" w:cs="Arial"/>
          <w:color w:val="000000"/>
          <w:lang w:val="en-GB"/>
        </w:rPr>
      </w:pPr>
      <w:r>
        <w:rPr>
          <w:rFonts w:ascii="Arial" w:hAnsi="Arial" w:cs="Arial"/>
          <w:color w:val="000000"/>
          <w:lang w:val="en-GB"/>
        </w:rPr>
        <w:t>Each</w:t>
      </w:r>
      <w:r w:rsidR="00AB16BF">
        <w:rPr>
          <w:rFonts w:ascii="Arial" w:hAnsi="Arial" w:cs="Arial"/>
          <w:color w:val="000000"/>
          <w:lang w:val="en-GB"/>
        </w:rPr>
        <w:t xml:space="preserve"> </w:t>
      </w:r>
      <w:r w:rsidR="004A5C0B" w:rsidRPr="002443A6">
        <w:rPr>
          <w:rFonts w:ascii="Arial" w:hAnsi="Arial" w:cs="Arial"/>
          <w:color w:val="000000"/>
          <w:lang w:val="en-GB"/>
        </w:rPr>
        <w:t xml:space="preserve">item </w:t>
      </w:r>
      <w:r w:rsidR="004A5C0B" w:rsidRPr="002443A6">
        <w:rPr>
          <w:rFonts w:ascii="Arial" w:hAnsi="Arial" w:cs="Arial"/>
          <w:color w:val="241E1F"/>
          <w:lang w:val="en-GB"/>
        </w:rPr>
        <w:t xml:space="preserve">is scored from 0 </w:t>
      </w:r>
      <w:r w:rsidR="004A5C0B">
        <w:rPr>
          <w:rFonts w:ascii="Arial" w:hAnsi="Arial" w:cs="Arial"/>
          <w:color w:val="241E1F"/>
          <w:lang w:val="en-GB"/>
        </w:rPr>
        <w:t>to 2 (criterion un</w:t>
      </w:r>
      <w:r w:rsidR="004A5C0B" w:rsidRPr="002443A6">
        <w:rPr>
          <w:rFonts w:ascii="Arial" w:hAnsi="Arial" w:cs="Arial"/>
          <w:color w:val="241E1F"/>
          <w:lang w:val="en-GB"/>
        </w:rPr>
        <w:t>met</w:t>
      </w:r>
      <w:r w:rsidR="004A5C0B">
        <w:rPr>
          <w:rFonts w:ascii="Arial" w:hAnsi="Arial" w:cs="Arial"/>
          <w:color w:val="241E1F"/>
          <w:lang w:val="en-GB"/>
        </w:rPr>
        <w:t xml:space="preserve"> to </w:t>
      </w:r>
      <w:proofErr w:type="spellStart"/>
      <w:r w:rsidR="004A5C0B">
        <w:rPr>
          <w:rFonts w:ascii="Arial" w:hAnsi="Arial" w:cs="Arial"/>
          <w:color w:val="241E1F"/>
          <w:lang w:val="en-GB"/>
        </w:rPr>
        <w:t>met</w:t>
      </w:r>
      <w:proofErr w:type="spellEnd"/>
      <w:r w:rsidR="004A5C0B" w:rsidRPr="002443A6">
        <w:rPr>
          <w:rFonts w:ascii="Arial" w:hAnsi="Arial" w:cs="Arial"/>
          <w:color w:val="241E1F"/>
          <w:lang w:val="en-GB"/>
        </w:rPr>
        <w:t>) with the summary score obtai</w:t>
      </w:r>
      <w:r w:rsidR="00455774">
        <w:rPr>
          <w:rFonts w:ascii="Arial" w:hAnsi="Arial" w:cs="Arial"/>
          <w:color w:val="241E1F"/>
          <w:lang w:val="en-GB"/>
        </w:rPr>
        <w:t>ned by dividing the total score</w:t>
      </w:r>
      <w:r w:rsidR="004A5C0B" w:rsidRPr="002443A6">
        <w:rPr>
          <w:rFonts w:ascii="Arial" w:hAnsi="Arial" w:cs="Arial"/>
          <w:color w:val="241E1F"/>
          <w:lang w:val="en-GB"/>
        </w:rPr>
        <w:t xml:space="preserve"> assigned by the total </w:t>
      </w:r>
      <w:r w:rsidR="004A5C0B">
        <w:rPr>
          <w:rFonts w:ascii="Arial" w:hAnsi="Arial" w:cs="Arial"/>
          <w:color w:val="241E1F"/>
          <w:lang w:val="en-GB"/>
        </w:rPr>
        <w:t xml:space="preserve">applicable </w:t>
      </w:r>
      <w:r w:rsidR="00455774">
        <w:rPr>
          <w:rFonts w:ascii="Arial" w:hAnsi="Arial" w:cs="Arial"/>
          <w:color w:val="241E1F"/>
          <w:lang w:val="en-GB"/>
        </w:rPr>
        <w:t>score</w:t>
      </w:r>
      <w:r w:rsidR="0045020F">
        <w:rPr>
          <w:rFonts w:ascii="Arial" w:hAnsi="Arial" w:cs="Arial"/>
          <w:color w:val="241E1F"/>
          <w:lang w:val="en-GB"/>
        </w:rPr>
        <w:t>.</w:t>
      </w:r>
      <w:r w:rsidR="00926B69" w:rsidRPr="0045020F">
        <w:rPr>
          <w:rFonts w:ascii="Arial" w:hAnsi="Arial" w:cs="Arial"/>
          <w:color w:val="241E1F"/>
          <w:vertAlign w:val="superscript"/>
          <w:lang w:val="en-GB"/>
        </w:rPr>
        <w:fldChar w:fldCharType="begin"/>
      </w:r>
      <w:r w:rsidR="0094035E">
        <w:rPr>
          <w:rFonts w:ascii="Arial" w:hAnsi="Arial" w:cs="Arial"/>
          <w:color w:val="241E1F"/>
          <w:vertAlign w:val="superscript"/>
          <w:lang w:val="en-GB"/>
        </w:rPr>
        <w:instrText xml:space="preserve"> ADDIN EN.CITE &lt;EndNote&gt;&lt;Cite&gt;&lt;Author&gt;Kmet&lt;/Author&gt;&lt;Year&gt;2004&lt;/Year&gt;&lt;RecNum&gt;1188&lt;/RecNum&gt;&lt;DisplayText&gt;(56)&lt;/DisplayText&gt;&lt;record&gt;&lt;rec-number&gt;1188&lt;/rec-number&gt;&lt;foreign-keys&gt;&lt;key app="EN" db-id="000sazfs8eptsteztw5pxf2nzwsrvxrtdtap" timestamp="1636082339"&gt;1188&lt;/key&gt;&lt;/foreign-keys&gt;&lt;ref-type name="Web Page"&gt;12&lt;/ref-type&gt;&lt;contributors&gt;&lt;authors&gt;&lt;author&gt;Kmet, L.,&lt;/author&gt;&lt;author&gt;Lee, R.,&lt;/author&gt;&lt;author&gt;Cook, L.&lt;/author&gt;&lt;/authors&gt;&lt;/contributors&gt;&lt;titles&gt;&lt;title&gt;Standard quality assessment criteria for evaluating primary research papers from a variety of fields&lt;/title&gt;&lt;secondary-title&gt;Alberta Heritage Foundation for Medical Reserach &lt;/secondary-title&gt;&lt;/titles&gt;&lt;number&gt;5/11/2021&lt;/number&gt;&lt;dates&gt;&lt;year&gt;2004&lt;/year&gt;&lt;/dates&gt;&lt;urls&gt;&lt;related-urls&gt;&lt;url&gt;https://www.ihe.ca/advanced-search/standard-quality-assessment-criteria-for-evaluating-primary-research-papers-from-a-variety-of-fields&lt;/url&gt;&lt;/related-urls&gt;&lt;/urls&gt;&lt;/record&gt;&lt;/Cite&gt;&lt;/EndNote&gt;</w:instrText>
      </w:r>
      <w:r w:rsidR="00926B69" w:rsidRPr="0045020F">
        <w:rPr>
          <w:rFonts w:ascii="Arial" w:hAnsi="Arial" w:cs="Arial"/>
          <w:color w:val="241E1F"/>
          <w:vertAlign w:val="superscript"/>
          <w:lang w:val="en-GB"/>
        </w:rPr>
        <w:fldChar w:fldCharType="separate"/>
      </w:r>
      <w:r w:rsidR="0094035E">
        <w:rPr>
          <w:rFonts w:ascii="Arial" w:hAnsi="Arial" w:cs="Arial"/>
          <w:noProof/>
          <w:color w:val="241E1F"/>
          <w:vertAlign w:val="superscript"/>
          <w:lang w:val="en-GB"/>
        </w:rPr>
        <w:t>(56)</w:t>
      </w:r>
      <w:r w:rsidR="00926B69" w:rsidRPr="0045020F">
        <w:rPr>
          <w:rFonts w:ascii="Arial" w:hAnsi="Arial" w:cs="Arial"/>
          <w:color w:val="241E1F"/>
          <w:vertAlign w:val="superscript"/>
          <w:lang w:val="en-GB"/>
        </w:rPr>
        <w:fldChar w:fldCharType="end"/>
      </w:r>
      <w:r w:rsidR="004A5C0B" w:rsidRPr="0045020F">
        <w:rPr>
          <w:rFonts w:ascii="Arial" w:hAnsi="Arial" w:cs="Arial"/>
          <w:color w:val="241E1F"/>
          <w:vertAlign w:val="superscript"/>
          <w:lang w:val="en-GB"/>
        </w:rPr>
        <w:t xml:space="preserve"> </w:t>
      </w:r>
      <w:r w:rsidR="00682A3F">
        <w:rPr>
          <w:rFonts w:ascii="Arial" w:hAnsi="Arial" w:cs="Arial"/>
          <w:color w:val="242424"/>
          <w:shd w:val="clear" w:color="auto" w:fill="FFFFFF"/>
          <w:lang w:val="en-GB"/>
        </w:rPr>
        <w:t>All included papers were</w:t>
      </w:r>
      <w:r w:rsidR="00682A3F" w:rsidRPr="002443A6">
        <w:rPr>
          <w:rFonts w:ascii="Arial" w:hAnsi="Arial" w:cs="Arial"/>
          <w:color w:val="242424"/>
          <w:shd w:val="clear" w:color="auto" w:fill="FFFFFF"/>
          <w:lang w:val="en-GB"/>
        </w:rPr>
        <w:t xml:space="preserve"> </w:t>
      </w:r>
      <w:r w:rsidR="00682A3F" w:rsidRPr="002443A6">
        <w:rPr>
          <w:rFonts w:ascii="Arial" w:hAnsi="Arial" w:cs="Arial"/>
          <w:color w:val="242424"/>
          <w:shd w:val="clear" w:color="auto" w:fill="FFFFFF"/>
          <w:lang w:val="en-GB"/>
        </w:rPr>
        <w:lastRenderedPageBreak/>
        <w:t>evaluated by t</w:t>
      </w:r>
      <w:r w:rsidR="00682A3F">
        <w:rPr>
          <w:rFonts w:ascii="Arial" w:hAnsi="Arial" w:cs="Arial"/>
          <w:color w:val="242424"/>
          <w:shd w:val="clear" w:color="auto" w:fill="FFFFFF"/>
          <w:lang w:val="en-GB"/>
        </w:rPr>
        <w:t>wo reviewers independently</w:t>
      </w:r>
      <w:r w:rsidR="00682A3F">
        <w:rPr>
          <w:rFonts w:ascii="Arial" w:hAnsi="Arial" w:cs="Arial"/>
          <w:color w:val="000000"/>
          <w:lang w:val="en-GB"/>
        </w:rPr>
        <w:t xml:space="preserve"> </w:t>
      </w:r>
      <w:r w:rsidR="00682A3F">
        <w:rPr>
          <w:rFonts w:ascii="Arial" w:hAnsi="Arial" w:cs="Arial"/>
          <w:color w:val="242424"/>
          <w:shd w:val="clear" w:color="auto" w:fill="FFFFFF"/>
          <w:lang w:val="en-GB"/>
        </w:rPr>
        <w:t xml:space="preserve">(R.Y.T. and J.Y.S.T.) </w:t>
      </w:r>
      <w:r w:rsidR="00682A3F">
        <w:rPr>
          <w:rFonts w:ascii="Arial" w:hAnsi="Arial" w:cs="Arial"/>
          <w:color w:val="000000"/>
          <w:lang w:val="en-GB"/>
        </w:rPr>
        <w:t xml:space="preserve">with </w:t>
      </w:r>
      <w:r w:rsidR="00682A3F">
        <w:rPr>
          <w:rFonts w:ascii="Arial" w:hAnsi="Arial" w:cs="Arial"/>
          <w:color w:val="241E1F"/>
          <w:lang w:val="en-GB"/>
        </w:rPr>
        <w:t>the</w:t>
      </w:r>
      <w:r>
        <w:rPr>
          <w:rFonts w:ascii="Arial" w:hAnsi="Arial" w:cs="Arial"/>
          <w:color w:val="241E1F"/>
          <w:lang w:val="en-GB"/>
        </w:rPr>
        <w:t xml:space="preserve"> papers’</w:t>
      </w:r>
      <w:r w:rsidR="00682A3F">
        <w:rPr>
          <w:rFonts w:ascii="Arial" w:hAnsi="Arial" w:cs="Arial"/>
          <w:color w:val="241E1F"/>
          <w:lang w:val="en-GB"/>
        </w:rPr>
        <w:t xml:space="preserve"> </w:t>
      </w:r>
      <w:r w:rsidR="00682A3F">
        <w:rPr>
          <w:rFonts w:ascii="Arial" w:eastAsia="ArialMT" w:hAnsi="Arial" w:cs="Arial"/>
          <w:color w:val="000000"/>
          <w:lang w:val="en-GB"/>
        </w:rPr>
        <w:t xml:space="preserve">strengths/weaknesses/biases </w:t>
      </w:r>
      <w:r w:rsidR="00682A3F" w:rsidRPr="002443A6">
        <w:rPr>
          <w:rFonts w:ascii="Arial" w:hAnsi="Arial" w:cs="Arial"/>
          <w:color w:val="000000"/>
          <w:lang w:val="en-GB"/>
        </w:rPr>
        <w:t xml:space="preserve">annotated </w:t>
      </w:r>
      <w:r w:rsidR="00682A3F">
        <w:rPr>
          <w:rFonts w:ascii="Arial" w:hAnsi="Arial" w:cs="Arial"/>
          <w:color w:val="000000"/>
          <w:lang w:val="en-GB"/>
        </w:rPr>
        <w:t>to provide additional insights</w:t>
      </w:r>
      <w:r w:rsidR="0045020F">
        <w:rPr>
          <w:rFonts w:ascii="Arial" w:hAnsi="Arial" w:cs="Arial"/>
          <w:color w:val="000000"/>
          <w:lang w:val="en-GB"/>
        </w:rPr>
        <w:t>.</w:t>
      </w:r>
      <w:r w:rsidR="004A5C0B" w:rsidRPr="0045020F">
        <w:rPr>
          <w:rFonts w:ascii="Arial" w:hAnsi="Arial" w:cs="Arial"/>
          <w:color w:val="241E1F"/>
          <w:vertAlign w:val="superscript"/>
          <w:lang w:val="en-GB"/>
        </w:rPr>
        <w:fldChar w:fldCharType="begin"/>
      </w:r>
      <w:r w:rsidR="00572631">
        <w:rPr>
          <w:rFonts w:ascii="Arial" w:hAnsi="Arial" w:cs="Arial"/>
          <w:color w:val="241E1F"/>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4A5C0B" w:rsidRPr="0045020F">
        <w:rPr>
          <w:rFonts w:ascii="Arial" w:hAnsi="Arial" w:cs="Arial"/>
          <w:color w:val="241E1F"/>
          <w:vertAlign w:val="superscript"/>
          <w:lang w:val="en-GB"/>
        </w:rPr>
        <w:fldChar w:fldCharType="separate"/>
      </w:r>
      <w:r w:rsidR="00572631">
        <w:rPr>
          <w:rFonts w:ascii="Arial" w:hAnsi="Arial" w:cs="Arial"/>
          <w:noProof/>
          <w:color w:val="241E1F"/>
          <w:vertAlign w:val="superscript"/>
          <w:lang w:val="en-GB"/>
        </w:rPr>
        <w:t>(21)</w:t>
      </w:r>
      <w:r w:rsidR="004A5C0B" w:rsidRPr="0045020F">
        <w:rPr>
          <w:rFonts w:ascii="Arial" w:hAnsi="Arial" w:cs="Arial"/>
          <w:color w:val="241E1F"/>
          <w:vertAlign w:val="superscript"/>
          <w:lang w:val="en-GB"/>
        </w:rPr>
        <w:fldChar w:fldCharType="end"/>
      </w:r>
      <w:r w:rsidR="004A5C0B" w:rsidRPr="002443A6">
        <w:rPr>
          <w:rFonts w:ascii="Arial" w:hAnsi="Arial" w:cs="Arial"/>
          <w:color w:val="241E1F"/>
          <w:lang w:val="en-GB"/>
        </w:rPr>
        <w:t xml:space="preserve"> </w:t>
      </w:r>
      <w:r w:rsidR="00682A3F">
        <w:rPr>
          <w:rFonts w:ascii="Arial" w:hAnsi="Arial" w:cs="Arial"/>
          <w:color w:val="241E1F"/>
          <w:lang w:val="en-GB"/>
        </w:rPr>
        <w:t>D</w:t>
      </w:r>
      <w:r w:rsidR="00F02031" w:rsidRPr="002443A6">
        <w:rPr>
          <w:rFonts w:ascii="Arial" w:hAnsi="Arial" w:cs="Arial"/>
          <w:lang w:val="en-GB"/>
        </w:rPr>
        <w:t>isagreements</w:t>
      </w:r>
      <w:r w:rsidR="00682A3F">
        <w:rPr>
          <w:rFonts w:ascii="Arial" w:hAnsi="Arial" w:cs="Arial"/>
          <w:lang w:val="en-GB"/>
        </w:rPr>
        <w:t xml:space="preserve"> were similarly</w:t>
      </w:r>
      <w:r w:rsidR="00F02031" w:rsidRPr="002443A6">
        <w:rPr>
          <w:rFonts w:ascii="Arial" w:hAnsi="Arial" w:cs="Arial"/>
          <w:lang w:val="en-GB"/>
        </w:rPr>
        <w:t xml:space="preserve"> discussed and resolved through consensus.  </w:t>
      </w:r>
    </w:p>
    <w:p w14:paraId="17F672CD" w14:textId="77777777" w:rsidR="00C7003D" w:rsidRPr="002443A6" w:rsidRDefault="00C7003D" w:rsidP="00EA20D3">
      <w:pPr>
        <w:autoSpaceDE w:val="0"/>
        <w:autoSpaceDN w:val="0"/>
        <w:adjustRightInd w:val="0"/>
        <w:spacing w:after="0" w:line="480" w:lineRule="auto"/>
        <w:rPr>
          <w:rFonts w:ascii="Arial" w:hAnsi="Arial" w:cs="Arial"/>
          <w:color w:val="242424"/>
          <w:shd w:val="clear" w:color="auto" w:fill="FFFFFF"/>
          <w:lang w:val="en-GB"/>
        </w:rPr>
      </w:pPr>
    </w:p>
    <w:p w14:paraId="351DBFD6" w14:textId="359DA57E" w:rsidR="00EE08F1" w:rsidRPr="002443A6" w:rsidRDefault="00BB4EC8" w:rsidP="00EE08F1">
      <w:pPr>
        <w:autoSpaceDE w:val="0"/>
        <w:autoSpaceDN w:val="0"/>
        <w:adjustRightInd w:val="0"/>
        <w:spacing w:after="0" w:line="480" w:lineRule="auto"/>
        <w:rPr>
          <w:rFonts w:ascii="Arial" w:hAnsi="Arial" w:cs="Arial"/>
          <w:lang w:val="en-GB"/>
        </w:rPr>
      </w:pPr>
      <w:r w:rsidRPr="002443A6">
        <w:rPr>
          <w:rFonts w:ascii="Arial" w:hAnsi="Arial" w:cs="Arial"/>
          <w:lang w:val="en-GB"/>
        </w:rPr>
        <w:t>P</w:t>
      </w:r>
      <w:r w:rsidR="00961596" w:rsidRPr="002443A6">
        <w:rPr>
          <w:rFonts w:ascii="Arial" w:hAnsi="Arial" w:cs="Arial"/>
          <w:lang w:val="en-GB"/>
        </w:rPr>
        <w:t xml:space="preserve">apers </w:t>
      </w:r>
      <w:r w:rsidR="00641678" w:rsidRPr="002443A6">
        <w:rPr>
          <w:rFonts w:ascii="Arial" w:hAnsi="Arial" w:cs="Arial"/>
          <w:lang w:val="en-GB"/>
        </w:rPr>
        <w:t>were not</w:t>
      </w:r>
      <w:r w:rsidR="006610BD">
        <w:rPr>
          <w:rFonts w:ascii="Arial" w:hAnsi="Arial" w:cs="Arial"/>
          <w:lang w:val="en-GB"/>
        </w:rPr>
        <w:t xml:space="preserve"> excluded</w:t>
      </w:r>
      <w:r w:rsidR="00961596" w:rsidRPr="002443A6">
        <w:rPr>
          <w:rFonts w:ascii="Arial" w:hAnsi="Arial" w:cs="Arial"/>
          <w:lang w:val="en-GB"/>
        </w:rPr>
        <w:t xml:space="preserve"> on </w:t>
      </w:r>
      <w:r w:rsidR="00357691">
        <w:rPr>
          <w:rFonts w:ascii="Arial" w:hAnsi="Arial" w:cs="Arial"/>
          <w:lang w:val="en-GB"/>
        </w:rPr>
        <w:t xml:space="preserve">the basis of a low </w:t>
      </w:r>
      <w:r w:rsidR="00961596" w:rsidRPr="002443A6">
        <w:rPr>
          <w:rFonts w:ascii="Arial" w:hAnsi="Arial" w:cs="Arial"/>
          <w:lang w:val="en-GB"/>
        </w:rPr>
        <w:t>score as</w:t>
      </w:r>
      <w:r w:rsidR="002C0C76">
        <w:rPr>
          <w:rFonts w:ascii="Arial" w:hAnsi="Arial" w:cs="Arial"/>
          <w:lang w:val="en-GB"/>
        </w:rPr>
        <w:t xml:space="preserve"> </w:t>
      </w:r>
      <w:r w:rsidR="00357691">
        <w:rPr>
          <w:rFonts w:ascii="Arial" w:hAnsi="Arial" w:cs="Arial"/>
          <w:lang w:val="en-GB"/>
        </w:rPr>
        <w:t xml:space="preserve">this </w:t>
      </w:r>
      <w:r w:rsidR="002C0C76" w:rsidRPr="002443A6">
        <w:rPr>
          <w:rFonts w:ascii="Arial" w:hAnsi="Arial" w:cs="Arial"/>
          <w:lang w:val="en-GB"/>
        </w:rPr>
        <w:t xml:space="preserve">could be </w:t>
      </w:r>
      <w:r w:rsidR="00E065AA">
        <w:rPr>
          <w:rFonts w:ascii="Arial" w:hAnsi="Arial" w:cs="Arial"/>
          <w:lang w:val="en-GB"/>
        </w:rPr>
        <w:t>due to</w:t>
      </w:r>
      <w:r w:rsidR="0045020F">
        <w:rPr>
          <w:rFonts w:ascii="Arial" w:hAnsi="Arial" w:cs="Arial"/>
          <w:lang w:val="en-GB"/>
        </w:rPr>
        <w:t xml:space="preserve"> inadequate reporting</w:t>
      </w:r>
      <w:r w:rsidR="002C0C76" w:rsidRPr="0045020F">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&lt;EndNote&gt;&lt;Cite&gt;&lt;Author&gt;Aveyard&lt;/Author&gt;&lt;Year&gt;2016&lt;/Year&gt;&lt;RecNum&gt;1174&lt;/RecNum&gt;&lt;DisplayText&gt;(21)&lt;/DisplayText&gt;&lt;record&gt;&lt;rec-number&gt;1174&lt;/rec-number&gt;&lt;foreign-keys&gt;&lt;key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Press&lt;/publisher&gt;&lt;urls&gt;&lt;/urls&gt;&lt;/record&gt;&lt;/Cite&gt;&lt;/EndNote&gt;</w:instrText>
      </w:r>
      <w:r w:rsidR="002C0C76" w:rsidRPr="0045020F">
        <w:rPr>
          <w:rFonts w:ascii="Arial" w:hAnsi="Arial" w:cs="Arial"/>
          <w:vertAlign w:val="superscript"/>
          <w:lang w:val="en-GB"/>
        </w:rPr>
        <w:fldChar w:fldCharType="separate"/>
      </w:r>
      <w:r w:rsidR="00572631">
        <w:rPr>
          <w:rFonts w:ascii="Arial" w:hAnsi="Arial" w:cs="Arial"/>
          <w:noProof/>
          <w:vertAlign w:val="superscript"/>
          <w:lang w:val="en-GB"/>
        </w:rPr>
        <w:t>(21)</w:t>
      </w:r>
      <w:r w:rsidR="002C0C76" w:rsidRPr="0045020F">
        <w:rPr>
          <w:rFonts w:ascii="Arial" w:hAnsi="Arial" w:cs="Arial"/>
          <w:vertAlign w:val="superscript"/>
          <w:lang w:val="en-GB"/>
        </w:rPr>
        <w:fldChar w:fldCharType="end"/>
      </w:r>
      <w:r w:rsidR="005B7890">
        <w:rPr>
          <w:rFonts w:ascii="Arial" w:hAnsi="Arial" w:cs="Arial"/>
          <w:lang w:val="en-GB"/>
        </w:rPr>
        <w:t xml:space="preserve"> </w:t>
      </w:r>
      <w:r w:rsidR="00455774">
        <w:rPr>
          <w:rFonts w:ascii="Arial" w:hAnsi="Arial" w:cs="Arial"/>
          <w:lang w:val="en-GB"/>
        </w:rPr>
        <w:t>with</w:t>
      </w:r>
      <w:r w:rsidR="00C7003D" w:rsidRPr="002443A6">
        <w:rPr>
          <w:rFonts w:ascii="Arial" w:hAnsi="Arial" w:cs="Arial"/>
          <w:lang w:val="en-GB"/>
        </w:rPr>
        <w:t xml:space="preserve"> </w:t>
      </w:r>
      <w:r w:rsidR="00E72CD4">
        <w:rPr>
          <w:rFonts w:ascii="Arial" w:hAnsi="Arial" w:cs="Arial"/>
          <w:lang w:val="en-GB"/>
        </w:rPr>
        <w:t xml:space="preserve">the data still </w:t>
      </w:r>
      <w:r w:rsidR="00037E64">
        <w:rPr>
          <w:rFonts w:ascii="Arial" w:hAnsi="Arial" w:cs="Arial"/>
          <w:lang w:val="en-GB"/>
        </w:rPr>
        <w:t>potentially relevant</w:t>
      </w:r>
      <w:r w:rsidR="0045020F">
        <w:rPr>
          <w:rFonts w:ascii="Arial" w:hAnsi="Arial" w:cs="Arial"/>
          <w:lang w:val="en-GB"/>
        </w:rPr>
        <w:t>.</w:t>
      </w:r>
      <w:r w:rsidR="001D0462" w:rsidRPr="0045020F">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&lt;EndNote&gt;&lt;Cite&gt;&lt;Author&gt;Majid&lt;/Author&gt;&lt;Year&gt;2018&lt;/Year&gt;&lt;RecNum&gt;1216&lt;/RecNum&gt;&lt;DisplayText&gt;(59)&lt;/DisplayText&gt;&lt;record&gt;&lt;rec-number&gt;1216&lt;/rec-number&gt;&lt;foreign-keys&gt;&lt;key app="EN" db-id="000sazfs8eptsteztw5pxf2nzwsrvxrtdtap" timestamp="1640789803"&gt;1216&lt;/key&gt;&lt;/foreign-keys&gt;&lt;ref-type name="Journal Article"&gt;17&lt;/ref-type&gt;&lt;contributors&gt;&lt;authors&gt;&lt;author&gt;Majid, Umair&lt;/author&gt;&lt;author&gt;Vanstone, Meredith&lt;/author&gt;&lt;/authors&gt;&lt;/contributors&gt;&lt;titles&gt;&lt;title&gt;Appraising Qualitative Research for Evidence Syntheses: A Compendium of Quality Appraisal Tools&lt;/title&gt;&lt;secondary-title&gt;Qualitative Health Research&lt;/secondary-title&gt;&lt;/titles&gt;&lt;periodical&gt;&lt;full-title&gt;Qual Health Res&lt;/full-title&gt;&lt;abbr-1&gt;Qualitative health research&lt;/abbr-1&gt;&lt;/periodical&gt;&lt;pages&gt;2115-2131&lt;/pages&gt;&lt;volume&gt;28&lt;/volume&gt;&lt;number&gt;13&lt;/number&gt;&lt;dates&gt;&lt;year&gt;2018&lt;/year&gt;&lt;pub-dates&gt;&lt;date&gt;2018/11/01&lt;/date&gt;&lt;/pub-dates&gt;&lt;/dates&gt;&lt;publisher&gt;SAGE Publications Inc&lt;/publisher&gt;&lt;isbn&gt;1049-7323&lt;/isbn&gt;&lt;urls&gt;&lt;related-urls&gt;&lt;url&gt;https://doi.org/10.1177/1049732318785358&lt;/url&gt;&lt;/related-urls&gt;&lt;/urls&gt;&lt;electronic-resource-num&gt;10.1177/1049732318785358&lt;/electronic-resource-num&gt;&lt;access-date&gt;2021/12/29&lt;/access-date&gt;&lt;/record&gt;&lt;/Cite&gt;&lt;/EndNote&gt;</w:instrText>
      </w:r>
      <w:r w:rsidR="001D0462" w:rsidRPr="0045020F">
        <w:rPr>
          <w:rFonts w:ascii="Arial" w:hAnsi="Arial" w:cs="Arial"/>
          <w:vertAlign w:val="superscript"/>
          <w:lang w:val="en-GB"/>
        </w:rPr>
        <w:fldChar w:fldCharType="separate"/>
      </w:r>
      <w:r w:rsidR="0094035E">
        <w:rPr>
          <w:rFonts w:ascii="Arial" w:hAnsi="Arial" w:cs="Arial"/>
          <w:noProof/>
          <w:vertAlign w:val="superscript"/>
          <w:lang w:val="en-GB"/>
        </w:rPr>
        <w:t>(59)</w:t>
      </w:r>
      <w:r w:rsidR="001D0462" w:rsidRPr="0045020F">
        <w:rPr>
          <w:rFonts w:ascii="Arial" w:hAnsi="Arial" w:cs="Arial"/>
          <w:vertAlign w:val="superscript"/>
          <w:lang w:val="en-GB"/>
        </w:rPr>
        <w:fldChar w:fldCharType="end"/>
      </w:r>
      <w:r w:rsidR="001D0462" w:rsidRPr="002443A6">
        <w:rPr>
          <w:rFonts w:ascii="Arial" w:hAnsi="Arial" w:cs="Arial"/>
          <w:lang w:val="en-GB"/>
        </w:rPr>
        <w:t xml:space="preserve"> </w:t>
      </w:r>
      <w:r w:rsidR="00E13885" w:rsidRPr="002443A6">
        <w:rPr>
          <w:rFonts w:ascii="Arial" w:hAnsi="Arial" w:cs="Arial"/>
          <w:lang w:val="en-GB"/>
        </w:rPr>
        <w:t xml:space="preserve">The </w:t>
      </w:r>
      <w:r w:rsidR="00AE56B6" w:rsidRPr="002443A6">
        <w:rPr>
          <w:rFonts w:ascii="Arial" w:hAnsi="Arial" w:cs="Arial"/>
          <w:lang w:val="en-GB"/>
        </w:rPr>
        <w:t xml:space="preserve">recommended </w:t>
      </w:r>
      <w:r w:rsidR="00B54F69">
        <w:rPr>
          <w:rFonts w:ascii="Arial" w:hAnsi="Arial" w:cs="Arial"/>
          <w:lang w:val="en-GB"/>
        </w:rPr>
        <w:t>exclusion</w:t>
      </w:r>
      <w:r w:rsidR="00B54F69" w:rsidRPr="002443A6">
        <w:rPr>
          <w:rFonts w:ascii="Arial" w:hAnsi="Arial" w:cs="Arial"/>
          <w:lang w:val="en-GB"/>
        </w:rPr>
        <w:t xml:space="preserve"> </w:t>
      </w:r>
      <w:r w:rsidR="00E13885" w:rsidRPr="002443A6">
        <w:rPr>
          <w:rFonts w:ascii="Arial" w:hAnsi="Arial" w:cs="Arial"/>
          <w:lang w:val="en-GB"/>
        </w:rPr>
        <w:t xml:space="preserve">thresholds were used </w:t>
      </w:r>
      <w:r w:rsidR="00AE56B6" w:rsidRPr="002443A6">
        <w:rPr>
          <w:rFonts w:ascii="Arial" w:hAnsi="Arial" w:cs="Arial"/>
          <w:lang w:val="en-GB"/>
        </w:rPr>
        <w:t xml:space="preserve">to </w:t>
      </w:r>
      <w:r w:rsidR="00E13885" w:rsidRPr="002443A6">
        <w:rPr>
          <w:rFonts w:ascii="Arial" w:hAnsi="Arial" w:cs="Arial"/>
          <w:lang w:val="en-GB"/>
        </w:rPr>
        <w:t>determin</w:t>
      </w:r>
      <w:r w:rsidR="00AE56B6" w:rsidRPr="002443A6">
        <w:rPr>
          <w:rFonts w:ascii="Arial" w:hAnsi="Arial" w:cs="Arial"/>
          <w:lang w:val="en-GB"/>
        </w:rPr>
        <w:t>e</w:t>
      </w:r>
      <w:r w:rsidR="00E13885" w:rsidRPr="002443A6">
        <w:rPr>
          <w:rFonts w:ascii="Arial" w:hAnsi="Arial" w:cs="Arial"/>
          <w:lang w:val="en-GB"/>
        </w:rPr>
        <w:t xml:space="preserve"> </w:t>
      </w:r>
      <w:r w:rsidR="00530212">
        <w:rPr>
          <w:rFonts w:ascii="Arial" w:hAnsi="Arial" w:cs="Arial"/>
          <w:lang w:val="en-GB"/>
        </w:rPr>
        <w:t xml:space="preserve">the </w:t>
      </w:r>
      <w:r w:rsidR="0038185F">
        <w:rPr>
          <w:rFonts w:ascii="Arial" w:hAnsi="Arial" w:cs="Arial"/>
          <w:lang w:val="en-GB"/>
        </w:rPr>
        <w:t xml:space="preserve">papers’ </w:t>
      </w:r>
      <w:r w:rsidR="00954D7F" w:rsidRPr="002443A6">
        <w:rPr>
          <w:rFonts w:ascii="Arial" w:hAnsi="Arial" w:cs="Arial"/>
          <w:lang w:val="en-GB"/>
        </w:rPr>
        <w:t>risk of bias instead</w:t>
      </w:r>
      <w:r w:rsidR="0045020F">
        <w:rPr>
          <w:rFonts w:ascii="Arial" w:hAnsi="Arial" w:cs="Arial"/>
          <w:lang w:val="en-GB"/>
        </w:rPr>
        <w:t>.</w:t>
      </w:r>
      <w:r w:rsidR="001D0462" w:rsidRPr="0045020F">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&lt;EndNote&gt;&lt;Cite&gt;&lt;Author&gt;Kmet&lt;/Author&gt;&lt;Year&gt;2004&lt;/Year&gt;&lt;RecNum&gt;1188&lt;/RecNum&gt;&lt;DisplayText&gt;(56)&lt;/DisplayText&gt;&lt;record&gt;&lt;rec-number&gt;1188&lt;/rec-number&gt;&lt;foreign-keys&gt;&lt;key app="EN" db-id="000sazfs8eptsteztw5pxf2nzwsrvxrtdtap" timestamp="1636082339"&gt;1188&lt;/key&gt;&lt;/foreign-keys&gt;&lt;ref-type name="Web Page"&gt;12&lt;/ref-type&gt;&lt;contributors&gt;&lt;authors&gt;&lt;author&gt;Kmet, L.,&lt;/author&gt;&lt;author&gt;Lee, R.,&lt;/author&gt;&lt;author&gt;Cook, L.&lt;/author&gt;&lt;/authors&gt;&lt;/contributors&gt;&lt;titles&gt;&lt;title&gt;Standard quality assessment criteria for evaluating primary research papers from a variety of fields&lt;/title&gt;&lt;secondary-title&gt;Alberta Heritage Foundation for Medical Reserach &lt;/secondary-title&gt;&lt;/titles&gt;&lt;number&gt;5/11/2021&lt;/number&gt;&lt;dates&gt;&lt;year&gt;2004&lt;/year&gt;&lt;/dates&gt;&lt;urls&gt;&lt;related-urls&gt;&lt;url&gt;https://www.ihe.ca/advanced-search/standard-quality-assessment-criteria-for-evaluating-primary-research-papers-from-a-variety-of-fields&lt;/url&gt;&lt;/related-urls&gt;&lt;/urls&gt;&lt;/record&gt;&lt;/Cite&gt;&lt;/EndNote&gt;</w:instrText>
      </w:r>
      <w:r w:rsidR="001D0462" w:rsidRPr="0045020F">
        <w:rPr>
          <w:rFonts w:ascii="Arial" w:hAnsi="Arial" w:cs="Arial"/>
          <w:vertAlign w:val="superscript"/>
          <w:lang w:val="en-GB"/>
        </w:rPr>
        <w:fldChar w:fldCharType="separate"/>
      </w:r>
      <w:r w:rsidR="0094035E">
        <w:rPr>
          <w:rFonts w:ascii="Arial" w:hAnsi="Arial" w:cs="Arial"/>
          <w:noProof/>
          <w:vertAlign w:val="superscript"/>
          <w:lang w:val="en-GB"/>
        </w:rPr>
        <w:t>(56)</w:t>
      </w:r>
      <w:r w:rsidR="001D0462" w:rsidRPr="0045020F">
        <w:rPr>
          <w:rFonts w:ascii="Arial" w:hAnsi="Arial" w:cs="Arial"/>
          <w:vertAlign w:val="superscript"/>
          <w:lang w:val="en-GB"/>
        </w:rPr>
        <w:fldChar w:fldCharType="end"/>
      </w:r>
      <w:r w:rsidR="00682A3F">
        <w:rPr>
          <w:rFonts w:ascii="Arial" w:hAnsi="Arial" w:cs="Arial"/>
          <w:lang w:val="en-GB"/>
        </w:rPr>
        <w:t xml:space="preserve"> </w:t>
      </w:r>
      <w:r w:rsidR="005C320C">
        <w:rPr>
          <w:rFonts w:ascii="Arial" w:hAnsi="Arial" w:cs="Arial"/>
          <w:lang w:val="en-GB"/>
        </w:rPr>
        <w:t xml:space="preserve">To avoid serious weaknesses </w:t>
      </w:r>
      <w:r w:rsidR="00101D93">
        <w:rPr>
          <w:rFonts w:ascii="Arial" w:hAnsi="Arial" w:cs="Arial"/>
          <w:lang w:val="en-GB"/>
        </w:rPr>
        <w:t xml:space="preserve">from being concealed </w:t>
      </w:r>
      <w:r w:rsidR="005C320C">
        <w:rPr>
          <w:rFonts w:ascii="Arial" w:hAnsi="Arial" w:cs="Arial"/>
          <w:lang w:val="en-GB"/>
        </w:rPr>
        <w:t>within a composite score, t</w:t>
      </w:r>
      <w:r w:rsidR="00EE08F1" w:rsidRPr="002443A6">
        <w:rPr>
          <w:rFonts w:ascii="Arial" w:hAnsi="Arial" w:cs="Arial"/>
          <w:lang w:val="en-GB"/>
        </w:rPr>
        <w:t>he causes of bias and</w:t>
      </w:r>
      <w:r w:rsidR="00EE08F1" w:rsidRPr="002443A6">
        <w:rPr>
          <w:rFonts w:ascii="Arial" w:eastAsia="ArialMT" w:hAnsi="Arial" w:cs="Arial"/>
          <w:lang w:val="en-GB"/>
        </w:rPr>
        <w:t xml:space="preserve"> </w:t>
      </w:r>
      <w:r w:rsidR="00EE08F1" w:rsidRPr="002443A6">
        <w:rPr>
          <w:rFonts w:ascii="Arial" w:hAnsi="Arial" w:cs="Arial"/>
          <w:lang w:val="en-GB"/>
        </w:rPr>
        <w:t>their impact on th</w:t>
      </w:r>
      <w:r w:rsidR="009C5E87">
        <w:rPr>
          <w:rFonts w:ascii="Arial" w:hAnsi="Arial" w:cs="Arial"/>
          <w:lang w:val="en-GB"/>
        </w:rPr>
        <w:t>e study and review findings</w:t>
      </w:r>
      <w:r w:rsidR="00EE08F1" w:rsidRPr="002443A6">
        <w:rPr>
          <w:rFonts w:ascii="Arial" w:hAnsi="Arial" w:cs="Arial"/>
          <w:lang w:val="en-GB"/>
        </w:rPr>
        <w:t xml:space="preserve"> </w:t>
      </w:r>
      <w:r w:rsidR="00682A3F">
        <w:rPr>
          <w:rFonts w:ascii="Arial" w:hAnsi="Arial" w:cs="Arial"/>
          <w:lang w:val="en-GB"/>
        </w:rPr>
        <w:t xml:space="preserve">were </w:t>
      </w:r>
      <w:r w:rsidR="00EE08F1" w:rsidRPr="002443A6">
        <w:rPr>
          <w:rFonts w:ascii="Arial" w:hAnsi="Arial" w:cs="Arial"/>
          <w:lang w:val="en-GB"/>
        </w:rPr>
        <w:t>additionally considered</w:t>
      </w:r>
      <w:r w:rsidR="003F0DB5">
        <w:rPr>
          <w:rFonts w:ascii="Arial" w:hAnsi="Arial" w:cs="Arial"/>
          <w:lang w:val="en-GB"/>
        </w:rPr>
        <w:t>.</w:t>
      </w:r>
      <w:r w:rsidR="00EE08F1" w:rsidRPr="003F0DB5">
        <w:rPr>
          <w:rFonts w:ascii="Arial" w:hAnsi="Arial" w:cs="Arial"/>
          <w:vertAlign w:val="superscript"/>
          <w:lang w:val="en-GB"/>
        </w:rPr>
        <w:fldChar w:fldCharType="begin">
          <w:fldData xml:space="preserve">PEVuZE5vdGU+PENpdGU+PEF1dGhvcj5TaGVhPC9BdXRob3I+PFllYXI+MjAxNzwvWWVhcj48UmVj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</w:fldData>
        </w:fldChar>
      </w:r>
      <w:r w:rsidR="0094035E">
        <w:rPr>
          <w:rFonts w:ascii="Arial" w:hAnsi="Arial" w:cs="Arial"/>
          <w:vertAlign w:val="superscript"/>
          <w:lang w:val="en-GB"/>
        </w:rPr>
        <w:instrText xml:space="preserve"> ADDIN EN.CITE </w:instrText>
      </w:r>
      <w:r w:rsidR="0094035E">
        <w:rPr>
          <w:rFonts w:ascii="Arial" w:hAnsi="Arial" w:cs="Arial"/>
          <w:vertAlign w:val="superscript"/>
          <w:lang w:val="en-GB"/>
        </w:rPr>
        <w:fldChar w:fldCharType="begin">
          <w:fldData xml:space="preserve">PEVuZE5vdGU+PENpdGU+PEF1dGhvcj5TaGVhPC9BdXRob3I+PFllYXI+MjAxNzwvWWVhcj48UmVj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</w:fldData>
        </w:fldChar>
      </w:r>
      <w:r w:rsidR="0094035E">
        <w:rPr>
          <w:rFonts w:ascii="Arial" w:hAnsi="Arial" w:cs="Arial"/>
          <w:vertAlign w:val="superscript"/>
          <w:lang w:val="en-GB"/>
        </w:rPr>
        <w:instrText xml:space="preserve"> ADDIN EN.CITE.DATA </w:instrText>
      </w:r>
      <w:r w:rsidR="0094035E">
        <w:rPr>
          <w:rFonts w:ascii="Arial" w:hAnsi="Arial" w:cs="Arial"/>
          <w:vertAlign w:val="superscript"/>
          <w:lang w:val="en-GB"/>
        </w:rPr>
      </w:r>
      <w:r w:rsidR="0094035E">
        <w:rPr>
          <w:rFonts w:ascii="Arial" w:hAnsi="Arial" w:cs="Arial"/>
          <w:vertAlign w:val="superscript"/>
          <w:lang w:val="en-GB"/>
        </w:rPr>
        <w:fldChar w:fldCharType="end"/>
      </w:r>
      <w:r w:rsidR="00EE08F1" w:rsidRPr="003F0DB5">
        <w:rPr>
          <w:rFonts w:ascii="Arial" w:hAnsi="Arial" w:cs="Arial"/>
          <w:vertAlign w:val="superscript"/>
          <w:lang w:val="en-GB"/>
        </w:rPr>
      </w:r>
      <w:r w:rsidR="00EE08F1" w:rsidRPr="003F0DB5">
        <w:rPr>
          <w:rFonts w:ascii="Arial" w:hAnsi="Arial" w:cs="Arial"/>
          <w:vertAlign w:val="superscript"/>
          <w:lang w:val="en-GB"/>
        </w:rPr>
        <w:fldChar w:fldCharType="separate"/>
      </w:r>
      <w:r w:rsidR="0094035E">
        <w:rPr>
          <w:rFonts w:ascii="Arial" w:hAnsi="Arial" w:cs="Arial"/>
          <w:noProof/>
          <w:vertAlign w:val="superscript"/>
          <w:lang w:val="en-GB"/>
        </w:rPr>
        <w:t>(60-62)</w:t>
      </w:r>
      <w:r w:rsidR="00EE08F1" w:rsidRPr="003F0DB5">
        <w:rPr>
          <w:rFonts w:ascii="Arial" w:hAnsi="Arial" w:cs="Arial"/>
          <w:vertAlign w:val="superscript"/>
          <w:lang w:val="en-GB"/>
        </w:rPr>
        <w:fldChar w:fldCharType="end"/>
      </w:r>
      <w:r w:rsidR="006571C4">
        <w:rPr>
          <w:rFonts w:ascii="Arial" w:hAnsi="Arial" w:cs="Arial"/>
          <w:lang w:val="en-GB"/>
        </w:rPr>
        <w:t xml:space="preserve"> Studies were </w:t>
      </w:r>
      <w:r w:rsidR="006571C4" w:rsidRPr="002443A6">
        <w:rPr>
          <w:rFonts w:ascii="Arial" w:hAnsi="Arial" w:cs="Arial"/>
          <w:lang w:val="en-GB"/>
        </w:rPr>
        <w:t xml:space="preserve">downgraded </w:t>
      </w:r>
      <w:r w:rsidR="00BC7CBB">
        <w:rPr>
          <w:rFonts w:ascii="Arial" w:hAnsi="Arial" w:cs="Arial"/>
          <w:lang w:val="en-GB"/>
        </w:rPr>
        <w:t xml:space="preserve">from the initial category assigned </w:t>
      </w:r>
      <w:r w:rsidR="006571C4" w:rsidRPr="002443A6">
        <w:rPr>
          <w:rFonts w:ascii="Arial" w:hAnsi="Arial" w:cs="Arial"/>
          <w:lang w:val="en-GB"/>
        </w:rPr>
        <w:t xml:space="preserve">if </w:t>
      </w:r>
      <w:r w:rsidR="006571C4">
        <w:rPr>
          <w:rFonts w:ascii="Arial" w:hAnsi="Arial" w:cs="Arial"/>
          <w:lang w:val="en-GB"/>
        </w:rPr>
        <w:t xml:space="preserve">zero-scoring </w:t>
      </w:r>
      <w:r w:rsidR="006571C4" w:rsidRPr="002443A6">
        <w:rPr>
          <w:rFonts w:ascii="Arial" w:hAnsi="Arial" w:cs="Arial"/>
          <w:lang w:val="en-GB"/>
        </w:rPr>
        <w:t>items had direct</w:t>
      </w:r>
      <w:r w:rsidR="006571C4">
        <w:rPr>
          <w:rFonts w:ascii="Arial" w:hAnsi="Arial" w:cs="Arial"/>
          <w:lang w:val="en-GB"/>
        </w:rPr>
        <w:t xml:space="preserve"> </w:t>
      </w:r>
      <w:r w:rsidR="006571C4" w:rsidRPr="002443A6">
        <w:rPr>
          <w:rFonts w:ascii="Arial" w:hAnsi="Arial" w:cs="Arial"/>
          <w:lang w:val="en-GB"/>
        </w:rPr>
        <w:t>conseque</w:t>
      </w:r>
      <w:r w:rsidR="006571C4">
        <w:rPr>
          <w:rFonts w:ascii="Arial" w:hAnsi="Arial" w:cs="Arial"/>
          <w:lang w:val="en-GB"/>
        </w:rPr>
        <w:t>nce for the review findings.</w:t>
      </w:r>
    </w:p>
    <w:p w14:paraId="547B4497" w14:textId="77777777" w:rsidR="00954D7F" w:rsidRPr="002443A6" w:rsidRDefault="00954D7F" w:rsidP="00EA20D3">
      <w:pPr>
        <w:autoSpaceDE w:val="0"/>
        <w:autoSpaceDN w:val="0"/>
        <w:adjustRightInd w:val="0"/>
        <w:spacing w:after="0" w:line="480" w:lineRule="auto"/>
        <w:rPr>
          <w:rFonts w:ascii="Arial" w:hAnsi="Arial" w:cs="Arial"/>
          <w:lang w:val="en-GB"/>
        </w:rPr>
      </w:pPr>
    </w:p>
    <w:p w14:paraId="180334FE" w14:textId="2607AB61" w:rsidR="00954D7F" w:rsidRPr="002443A6" w:rsidRDefault="0049130D" w:rsidP="00EA20D3">
      <w:pPr>
        <w:autoSpaceDE w:val="0"/>
        <w:autoSpaceDN w:val="0"/>
        <w:adjustRightInd w:val="0"/>
        <w:spacing w:after="0" w:line="480" w:lineRule="auto"/>
        <w:rPr>
          <w:rFonts w:ascii="Arial" w:hAnsi="Arial" w:cs="Arial"/>
          <w:lang w:val="en-GB"/>
        </w:rPr>
      </w:pPr>
      <w:r>
        <w:rPr>
          <w:rFonts w:ascii="Calibri" w:hAnsi="Calibri" w:cs="Calibri"/>
          <w:lang w:val="en-GB"/>
        </w:rPr>
        <w:t>≥</w:t>
      </w:r>
      <w:r w:rsidR="00954D7F" w:rsidRPr="002443A6">
        <w:rPr>
          <w:rFonts w:ascii="Arial" w:hAnsi="Arial" w:cs="Arial"/>
          <w:lang w:val="en-GB"/>
        </w:rPr>
        <w:t xml:space="preserve">75% </w:t>
      </w:r>
      <w:r w:rsidR="00954D7F" w:rsidRPr="002443A6">
        <w:rPr>
          <w:rFonts w:ascii="Arial" w:hAnsi="Arial" w:cs="Arial"/>
          <w:lang w:val="en-GB"/>
        </w:rPr>
        <w:sym w:font="Wingdings" w:char="F0E0"/>
      </w:r>
      <w:r w:rsidR="00954D7F" w:rsidRPr="002443A6">
        <w:rPr>
          <w:rFonts w:ascii="Arial" w:hAnsi="Arial" w:cs="Arial"/>
          <w:lang w:val="en-GB"/>
        </w:rPr>
        <w:t xml:space="preserve"> Low risk of bias</w:t>
      </w:r>
    </w:p>
    <w:p w14:paraId="4E14A979" w14:textId="77777777" w:rsidR="00954D7F" w:rsidRPr="002443A6" w:rsidRDefault="00954D7F" w:rsidP="00EA20D3">
      <w:pPr>
        <w:autoSpaceDE w:val="0"/>
        <w:autoSpaceDN w:val="0"/>
        <w:adjustRightInd w:val="0"/>
        <w:spacing w:after="0" w:line="480" w:lineRule="auto"/>
        <w:rPr>
          <w:rFonts w:ascii="Arial" w:hAnsi="Arial" w:cs="Arial"/>
          <w:lang w:val="en-GB"/>
        </w:rPr>
      </w:pPr>
      <w:r w:rsidRPr="002443A6">
        <w:rPr>
          <w:rFonts w:ascii="Arial" w:hAnsi="Arial" w:cs="Arial"/>
          <w:lang w:val="en-GB"/>
        </w:rPr>
        <w:t xml:space="preserve">55% to 74% </w:t>
      </w:r>
      <w:r w:rsidRPr="002443A6">
        <w:rPr>
          <w:rFonts w:ascii="Arial" w:hAnsi="Arial" w:cs="Arial"/>
          <w:lang w:val="en-GB"/>
        </w:rPr>
        <w:sym w:font="Wingdings" w:char="F0E0"/>
      </w:r>
      <w:r w:rsidRPr="002443A6">
        <w:rPr>
          <w:rFonts w:ascii="Arial" w:eastAsia="Wingdings-Regular" w:hAnsi="Arial" w:cs="Arial"/>
          <w:lang w:val="en-GB"/>
        </w:rPr>
        <w:t xml:space="preserve"> </w:t>
      </w:r>
      <w:r w:rsidRPr="002443A6">
        <w:rPr>
          <w:rFonts w:ascii="Arial" w:hAnsi="Arial" w:cs="Arial"/>
          <w:lang w:val="en-GB"/>
        </w:rPr>
        <w:t>some concerns</w:t>
      </w:r>
    </w:p>
    <w:p w14:paraId="09B65F73" w14:textId="77777777" w:rsidR="00954D7F" w:rsidRPr="002443A6" w:rsidRDefault="00954D7F" w:rsidP="00EA20D3">
      <w:pPr>
        <w:autoSpaceDE w:val="0"/>
        <w:autoSpaceDN w:val="0"/>
        <w:adjustRightInd w:val="0"/>
        <w:spacing w:after="0" w:line="480" w:lineRule="auto"/>
        <w:rPr>
          <w:rFonts w:ascii="Arial" w:hAnsi="Arial" w:cs="Arial"/>
          <w:lang w:val="en-GB"/>
        </w:rPr>
      </w:pPr>
      <w:r w:rsidRPr="002443A6">
        <w:rPr>
          <w:rFonts w:ascii="Arial" w:hAnsi="Arial" w:cs="Arial"/>
          <w:lang w:val="en-GB"/>
        </w:rPr>
        <w:t xml:space="preserve">&lt;55% </w:t>
      </w:r>
      <w:r w:rsidRPr="002443A6">
        <w:rPr>
          <w:rFonts w:ascii="Arial" w:hAnsi="Arial" w:cs="Arial"/>
          <w:lang w:val="en-GB"/>
        </w:rPr>
        <w:sym w:font="Wingdings" w:char="F0E0"/>
      </w:r>
      <w:r w:rsidRPr="002443A6">
        <w:rPr>
          <w:rFonts w:ascii="Arial" w:eastAsia="Wingdings-Regular" w:hAnsi="Arial" w:cs="Arial"/>
          <w:lang w:val="en-GB"/>
        </w:rPr>
        <w:t xml:space="preserve"> </w:t>
      </w:r>
      <w:r w:rsidRPr="002443A6">
        <w:rPr>
          <w:rFonts w:ascii="Arial" w:hAnsi="Arial" w:cs="Arial"/>
          <w:lang w:val="en-GB"/>
        </w:rPr>
        <w:t>high risk of bias</w:t>
      </w:r>
    </w:p>
    <w:p w14:paraId="5B84965E" w14:textId="77777777" w:rsidR="001B4DC9" w:rsidRDefault="001B4DC9" w:rsidP="00EA20D3">
      <w:pPr>
        <w:autoSpaceDE w:val="0"/>
        <w:autoSpaceDN w:val="0"/>
        <w:adjustRightInd w:val="0"/>
        <w:spacing w:after="0" w:line="480" w:lineRule="auto"/>
        <w:rPr>
          <w:rFonts w:ascii="Arial" w:hAnsi="Arial" w:cs="Arial"/>
          <w:lang w:val="en-GB"/>
        </w:rPr>
      </w:pPr>
    </w:p>
    <w:p w14:paraId="1F22DBF0" w14:textId="15B5DA4F" w:rsidR="00954D7F" w:rsidRDefault="003D062B" w:rsidP="00EA20D3">
      <w:pPr>
        <w:autoSpaceDE w:val="0"/>
        <w:autoSpaceDN w:val="0"/>
        <w:adjustRightInd w:val="0"/>
        <w:spacing w:after="0" w:line="480" w:lineRule="auto"/>
        <w:rPr>
          <w:rFonts w:ascii="Arial" w:hAnsi="Arial" w:cs="Arial"/>
          <w:lang w:val="en-GB"/>
        </w:rPr>
      </w:pPr>
      <w:r>
        <w:rPr>
          <w:rFonts w:ascii="Arial" w:hAnsi="Arial" w:cs="Arial"/>
          <w:lang w:val="en-GB"/>
        </w:rPr>
        <w:t xml:space="preserve">Besides providing an overview of the included papers’ quality, the </w:t>
      </w:r>
      <w:r w:rsidR="008761C8">
        <w:rPr>
          <w:rFonts w:ascii="Arial" w:hAnsi="Arial" w:cs="Arial"/>
          <w:lang w:val="en-GB"/>
        </w:rPr>
        <w:t>scoring</w:t>
      </w:r>
      <w:r>
        <w:rPr>
          <w:rFonts w:ascii="Arial" w:hAnsi="Arial" w:cs="Arial"/>
          <w:lang w:val="en-GB"/>
        </w:rPr>
        <w:t xml:space="preserve"> </w:t>
      </w:r>
      <w:r w:rsidR="008761C8">
        <w:rPr>
          <w:rFonts w:ascii="Arial" w:hAnsi="Arial" w:cs="Arial"/>
          <w:lang w:val="en-GB"/>
        </w:rPr>
        <w:t xml:space="preserve">was used to determine the </w:t>
      </w:r>
      <w:r w:rsidR="00A6108D">
        <w:rPr>
          <w:rFonts w:ascii="Arial" w:hAnsi="Arial" w:cs="Arial"/>
          <w:lang w:val="en-GB"/>
        </w:rPr>
        <w:t xml:space="preserve">pooled data’s </w:t>
      </w:r>
      <w:r w:rsidR="008761C8">
        <w:rPr>
          <w:rFonts w:ascii="Arial" w:hAnsi="Arial" w:cs="Arial"/>
          <w:lang w:val="en-GB"/>
        </w:rPr>
        <w:t>overall risk of bias</w:t>
      </w:r>
      <w:r w:rsidR="00C23E38">
        <w:rPr>
          <w:rFonts w:ascii="Arial" w:hAnsi="Arial" w:cs="Arial"/>
          <w:lang w:val="en-GB"/>
        </w:rPr>
        <w:t xml:space="preserve"> -</w:t>
      </w:r>
      <w:r w:rsidR="006F2C0F">
        <w:rPr>
          <w:rFonts w:ascii="Arial" w:hAnsi="Arial" w:cs="Arial"/>
          <w:lang w:val="en-GB"/>
        </w:rPr>
        <w:t xml:space="preserve"> one of the </w:t>
      </w:r>
      <w:r w:rsidR="008761C8">
        <w:rPr>
          <w:rFonts w:ascii="Arial" w:hAnsi="Arial" w:cs="Arial"/>
          <w:lang w:val="en-GB"/>
        </w:rPr>
        <w:t>domains</w:t>
      </w:r>
      <w:r w:rsidR="006F2C0F">
        <w:rPr>
          <w:rFonts w:ascii="Arial" w:hAnsi="Arial" w:cs="Arial"/>
          <w:lang w:val="en-GB"/>
        </w:rPr>
        <w:t xml:space="preserve"> for </w:t>
      </w:r>
      <w:r w:rsidR="002952F9">
        <w:rPr>
          <w:rFonts w:ascii="Arial" w:hAnsi="Arial" w:cs="Arial"/>
          <w:lang w:val="en-GB"/>
        </w:rPr>
        <w:t>evaluating</w:t>
      </w:r>
      <w:r>
        <w:rPr>
          <w:rFonts w:ascii="Arial" w:hAnsi="Arial" w:cs="Arial"/>
          <w:lang w:val="en-GB"/>
        </w:rPr>
        <w:t xml:space="preserve"> the </w:t>
      </w:r>
      <w:r w:rsidR="006F2C0F">
        <w:rPr>
          <w:rFonts w:ascii="Arial" w:hAnsi="Arial" w:cs="Arial"/>
          <w:lang w:val="en-GB"/>
        </w:rPr>
        <w:t>certainty</w:t>
      </w:r>
      <w:r>
        <w:rPr>
          <w:rFonts w:ascii="Arial" w:hAnsi="Arial" w:cs="Arial"/>
          <w:lang w:val="en-GB"/>
        </w:rPr>
        <w:t xml:space="preserve"> of </w:t>
      </w:r>
      <w:r w:rsidR="001B4DC9">
        <w:rPr>
          <w:rFonts w:ascii="Arial" w:hAnsi="Arial" w:cs="Arial"/>
          <w:lang w:val="en-GB"/>
        </w:rPr>
        <w:t>evidence</w:t>
      </w:r>
      <w:r>
        <w:rPr>
          <w:rFonts w:ascii="Arial" w:hAnsi="Arial" w:cs="Arial"/>
          <w:lang w:val="en-GB"/>
        </w:rPr>
        <w:t xml:space="preserve">. </w:t>
      </w:r>
    </w:p>
    <w:p w14:paraId="16601715" w14:textId="77777777" w:rsidR="003D062B" w:rsidRPr="002443A6" w:rsidRDefault="003D062B" w:rsidP="00EA20D3">
      <w:pPr>
        <w:autoSpaceDE w:val="0"/>
        <w:autoSpaceDN w:val="0"/>
        <w:adjustRightInd w:val="0"/>
        <w:spacing w:after="0" w:line="480" w:lineRule="auto"/>
        <w:rPr>
          <w:rFonts w:ascii="Arial" w:hAnsi="Arial" w:cs="Arial"/>
          <w:lang w:val="en-GB"/>
        </w:rPr>
      </w:pPr>
    </w:p>
    <w:p w14:paraId="175C449B" w14:textId="77777777" w:rsidR="00961596" w:rsidRPr="001C674E" w:rsidRDefault="00E13885" w:rsidP="00EA20D3">
      <w:pPr>
        <w:spacing w:after="0" w:line="480" w:lineRule="auto"/>
        <w:rPr>
          <w:rFonts w:ascii="Arial" w:hAnsi="Arial" w:cs="Arial"/>
          <w:i/>
          <w:color w:val="242424"/>
          <w:sz w:val="24"/>
          <w:szCs w:val="24"/>
          <w:shd w:val="clear" w:color="auto" w:fill="FFFFFF"/>
          <w:lang w:val="en-GB"/>
        </w:rPr>
      </w:pPr>
      <w:r w:rsidRPr="001C674E">
        <w:rPr>
          <w:rFonts w:ascii="Arial" w:hAnsi="Arial" w:cs="Arial"/>
          <w:i/>
          <w:color w:val="242424"/>
          <w:sz w:val="24"/>
          <w:szCs w:val="24"/>
          <w:shd w:val="clear" w:color="auto" w:fill="FFFFFF"/>
          <w:lang w:val="en-GB"/>
        </w:rPr>
        <w:t>Data extraction</w:t>
      </w:r>
    </w:p>
    <w:p w14:paraId="49C0AD8C" w14:textId="7C84D69F" w:rsidR="005F40BB" w:rsidRPr="002443A6" w:rsidRDefault="0038185F"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 xml:space="preserve">Data </w:t>
      </w:r>
      <w:r>
        <w:rPr>
          <w:rFonts w:ascii="Arial" w:hAnsi="Arial" w:cs="Arial"/>
          <w:color w:val="242424"/>
          <w:shd w:val="clear" w:color="auto" w:fill="FFFFFF"/>
          <w:lang w:val="en-GB"/>
        </w:rPr>
        <w:t>including</w:t>
      </w:r>
      <w:r w:rsidR="007925FD">
        <w:rPr>
          <w:rFonts w:ascii="Arial" w:hAnsi="Arial" w:cs="Arial"/>
          <w:color w:val="242424"/>
          <w:shd w:val="clear" w:color="auto" w:fill="FFFFFF"/>
          <w:lang w:val="en-GB"/>
        </w:rPr>
        <w:t xml:space="preserve"> study/</w:t>
      </w:r>
      <w:r w:rsidRPr="002443A6">
        <w:rPr>
          <w:rFonts w:ascii="Arial" w:hAnsi="Arial" w:cs="Arial"/>
          <w:color w:val="242424"/>
          <w:shd w:val="clear" w:color="auto" w:fill="FFFFFF"/>
          <w:lang w:val="en-GB"/>
        </w:rPr>
        <w:t>study population c</w:t>
      </w:r>
      <w:r w:rsidR="007925FD">
        <w:rPr>
          <w:rFonts w:ascii="Arial" w:hAnsi="Arial" w:cs="Arial"/>
          <w:color w:val="242424"/>
          <w:shd w:val="clear" w:color="auto" w:fill="FFFFFF"/>
          <w:lang w:val="en-GB"/>
        </w:rPr>
        <w:t>haracteristics, data collection/</w:t>
      </w:r>
      <w:r w:rsidRPr="002443A6">
        <w:rPr>
          <w:rFonts w:ascii="Arial" w:hAnsi="Arial" w:cs="Arial"/>
          <w:color w:val="242424"/>
          <w:shd w:val="clear" w:color="auto" w:fill="FFFFFF"/>
          <w:lang w:val="en-GB"/>
        </w:rPr>
        <w:t>analysis methods, independent variables examined</w:t>
      </w:r>
      <w:r w:rsidR="007925FD">
        <w:rPr>
          <w:rFonts w:ascii="Arial" w:hAnsi="Arial" w:cs="Arial"/>
          <w:color w:val="242424"/>
          <w:shd w:val="clear" w:color="auto" w:fill="FFFFFF"/>
          <w:lang w:val="en-GB"/>
        </w:rPr>
        <w:t>, place of death categories/</w:t>
      </w:r>
      <w:r w:rsidRPr="002443A6">
        <w:rPr>
          <w:rFonts w:ascii="Arial" w:hAnsi="Arial" w:cs="Arial"/>
          <w:color w:val="242424"/>
          <w:shd w:val="clear" w:color="auto" w:fill="FFFFFF"/>
          <w:lang w:val="en-GB"/>
        </w:rPr>
        <w:t xml:space="preserve">comparisons, </w:t>
      </w:r>
      <w:r>
        <w:rPr>
          <w:rFonts w:ascii="Arial" w:hAnsi="Arial" w:cs="Arial"/>
          <w:color w:val="242424"/>
          <w:shd w:val="clear" w:color="auto" w:fill="FFFFFF"/>
          <w:lang w:val="en-GB"/>
        </w:rPr>
        <w:t xml:space="preserve">results of </w:t>
      </w:r>
      <w:r w:rsidRPr="002443A6">
        <w:rPr>
          <w:rFonts w:ascii="Arial" w:hAnsi="Arial" w:cs="Arial"/>
          <w:color w:val="242424"/>
          <w:shd w:val="clear" w:color="auto" w:fill="FFFFFF"/>
          <w:lang w:val="en-GB"/>
        </w:rPr>
        <w:t xml:space="preserve">place of death and its determinants, </w:t>
      </w:r>
      <w:proofErr w:type="spellStart"/>
      <w:r w:rsidRPr="002443A6">
        <w:rPr>
          <w:rFonts w:ascii="Arial" w:hAnsi="Arial" w:cs="Arial"/>
          <w:color w:val="242424"/>
          <w:shd w:val="clear" w:color="auto" w:fill="FFFFFF"/>
          <w:lang w:val="en-GB"/>
        </w:rPr>
        <w:t>QualSyst</w:t>
      </w:r>
      <w:proofErr w:type="spellEnd"/>
      <w:r w:rsidRPr="002443A6">
        <w:rPr>
          <w:rFonts w:ascii="Arial" w:hAnsi="Arial" w:cs="Arial"/>
          <w:color w:val="242424"/>
          <w:shd w:val="clear" w:color="auto" w:fill="FFFFFF"/>
          <w:lang w:val="en-GB"/>
        </w:rPr>
        <w:t xml:space="preserve"> score and risk of bias</w:t>
      </w:r>
      <w:r>
        <w:rPr>
          <w:rFonts w:ascii="Arial" w:hAnsi="Arial" w:cs="Arial"/>
          <w:color w:val="242424"/>
          <w:shd w:val="clear" w:color="auto" w:fill="FFFFFF"/>
          <w:lang w:val="en-GB"/>
        </w:rPr>
        <w:t xml:space="preserve"> category</w:t>
      </w:r>
      <w:r w:rsidRPr="002443A6">
        <w:rPr>
          <w:rFonts w:ascii="Arial" w:hAnsi="Arial" w:cs="Arial"/>
          <w:color w:val="242424"/>
          <w:shd w:val="clear" w:color="auto" w:fill="FFFFFF"/>
          <w:lang w:val="en-GB"/>
        </w:rPr>
        <w:t xml:space="preserve"> </w:t>
      </w:r>
      <w:r w:rsidR="00657CB3" w:rsidRPr="002443A6">
        <w:rPr>
          <w:rFonts w:ascii="Arial" w:hAnsi="Arial" w:cs="Arial"/>
          <w:color w:val="242424"/>
          <w:shd w:val="clear" w:color="auto" w:fill="FFFFFF"/>
          <w:lang w:val="en-GB"/>
        </w:rPr>
        <w:t>were extracted onto a structured</w:t>
      </w:r>
      <w:r w:rsidR="00844BCA" w:rsidRPr="002443A6">
        <w:rPr>
          <w:rFonts w:ascii="Arial" w:hAnsi="Arial" w:cs="Arial"/>
          <w:color w:val="242424"/>
          <w:shd w:val="clear" w:color="auto" w:fill="FFFFFF"/>
          <w:lang w:val="en-GB"/>
        </w:rPr>
        <w:t>, standardised</w:t>
      </w:r>
      <w:r w:rsidR="001C674E">
        <w:rPr>
          <w:rFonts w:ascii="Arial" w:hAnsi="Arial" w:cs="Arial"/>
          <w:color w:val="242424"/>
          <w:shd w:val="clear" w:color="auto" w:fill="FFFFFF"/>
          <w:lang w:val="en-GB"/>
        </w:rPr>
        <w:t>, bespoke</w:t>
      </w:r>
      <w:r w:rsidR="00DC3EB0">
        <w:rPr>
          <w:rFonts w:ascii="Arial" w:hAnsi="Arial" w:cs="Arial"/>
          <w:color w:val="242424"/>
          <w:shd w:val="clear" w:color="auto" w:fill="FFFFFF"/>
          <w:lang w:val="en-GB"/>
        </w:rPr>
        <w:t xml:space="preserve"> form</w:t>
      </w:r>
      <w:r w:rsidR="00657CB3"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 xml:space="preserve">that was </w:t>
      </w:r>
      <w:r w:rsidR="00241210">
        <w:rPr>
          <w:rFonts w:ascii="Arial" w:hAnsi="Arial" w:cs="Arial"/>
          <w:color w:val="242424"/>
          <w:shd w:val="clear" w:color="auto" w:fill="FFFFFF"/>
          <w:lang w:val="en-GB"/>
        </w:rPr>
        <w:t>informed by</w:t>
      </w:r>
      <w:r w:rsidR="005F40BB" w:rsidRPr="002443A6">
        <w:rPr>
          <w:rFonts w:ascii="Arial" w:hAnsi="Arial" w:cs="Arial"/>
          <w:color w:val="242424"/>
          <w:shd w:val="clear" w:color="auto" w:fill="FFFFFF"/>
          <w:lang w:val="en-GB"/>
        </w:rPr>
        <w:t xml:space="preserve"> </w:t>
      </w:r>
      <w:r w:rsidR="00657CB3" w:rsidRPr="002443A6">
        <w:rPr>
          <w:rFonts w:ascii="Arial" w:hAnsi="Arial" w:cs="Arial"/>
          <w:color w:val="242424"/>
          <w:shd w:val="clear" w:color="auto" w:fill="FFFFFF"/>
          <w:lang w:val="en-GB"/>
        </w:rPr>
        <w:t>related reviews and methodological textbooks</w:t>
      </w:r>
      <w:r w:rsidR="000862AC">
        <w:rPr>
          <w:rFonts w:ascii="Arial" w:hAnsi="Arial" w:cs="Arial"/>
          <w:color w:val="242424"/>
          <w:shd w:val="clear" w:color="auto" w:fill="FFFFFF"/>
          <w:lang w:val="en-GB"/>
        </w:rPr>
        <w:t>.</w:t>
      </w:r>
      <w:r w:rsidR="00275075" w:rsidRPr="003F0DB5">
        <w:rPr>
          <w:rFonts w:ascii="Arial" w:hAnsi="Arial" w:cs="Arial"/>
          <w:color w:val="242424"/>
          <w:shd w:val="clear" w:color="auto" w:fill="FFFFFF"/>
          <w:vertAlign w:val="superscript"/>
          <w:lang w:val="en-GB"/>
        </w:rPr>
        <w:fldChar w:fldCharType="begin">
          <w:fldData xml:space="preserve">PEVuZE5vdGU+PENpdGU+PEF1dGhvcj5Db3N0YTwvQXV0aG9yPjxZZWFyPjIwMTY8L1llYXI+PFJl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PEVuZE5vdGU+PENpdGU+PEF1dGhvcj5Db3N0YTwvQXV0aG9yPjxZZWFyPjIwMTY8L1llYXI+PFJl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275075" w:rsidRPr="003F0DB5">
        <w:rPr>
          <w:rFonts w:ascii="Arial" w:hAnsi="Arial" w:cs="Arial"/>
          <w:color w:val="242424"/>
          <w:shd w:val="clear" w:color="auto" w:fill="FFFFFF"/>
          <w:vertAlign w:val="superscript"/>
          <w:lang w:val="en-GB"/>
        </w:rPr>
      </w:r>
      <w:r w:rsidR="00275075" w:rsidRPr="003F0DB5">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(1, 21, 23, 24)</w:t>
      </w:r>
      <w:r w:rsidR="00275075" w:rsidRPr="003F0DB5">
        <w:rPr>
          <w:rFonts w:ascii="Arial" w:hAnsi="Arial" w:cs="Arial"/>
          <w:color w:val="242424"/>
          <w:shd w:val="clear" w:color="auto" w:fill="FFFFFF"/>
          <w:vertAlign w:val="superscript"/>
          <w:lang w:val="en-GB"/>
        </w:rPr>
        <w:fldChar w:fldCharType="end"/>
      </w:r>
      <w:r w:rsidR="00357691">
        <w:rPr>
          <w:rFonts w:ascii="Arial" w:hAnsi="Arial" w:cs="Arial"/>
          <w:color w:val="242424"/>
          <w:shd w:val="clear" w:color="auto" w:fill="FFFFFF"/>
          <w:lang w:val="en-GB"/>
        </w:rPr>
        <w:t xml:space="preserve"> This was </w:t>
      </w:r>
      <w:r w:rsidR="00241210">
        <w:rPr>
          <w:rFonts w:ascii="Arial" w:hAnsi="Arial" w:cs="Arial"/>
          <w:color w:val="242424"/>
          <w:shd w:val="clear" w:color="auto" w:fill="FFFFFF"/>
          <w:lang w:val="en-GB"/>
        </w:rPr>
        <w:t>pilot-tested</w:t>
      </w:r>
      <w:r w:rsidR="00657CB3" w:rsidRPr="002443A6">
        <w:rPr>
          <w:rFonts w:ascii="Arial" w:hAnsi="Arial" w:cs="Arial"/>
          <w:color w:val="242424"/>
          <w:shd w:val="clear" w:color="auto" w:fill="FFFFFF"/>
          <w:lang w:val="en-GB"/>
        </w:rPr>
        <w:t xml:space="preserve"> </w:t>
      </w:r>
      <w:r w:rsidR="00300348" w:rsidRPr="002443A6">
        <w:rPr>
          <w:rFonts w:ascii="Arial" w:hAnsi="Arial" w:cs="Arial"/>
          <w:color w:val="242424"/>
          <w:shd w:val="clear" w:color="auto" w:fill="FFFFFF"/>
          <w:lang w:val="en-GB"/>
        </w:rPr>
        <w:t>with</w:t>
      </w:r>
      <w:r w:rsidR="00657CB3" w:rsidRPr="002443A6">
        <w:rPr>
          <w:rFonts w:ascii="Arial" w:hAnsi="Arial" w:cs="Arial"/>
          <w:color w:val="242424"/>
          <w:shd w:val="clear" w:color="auto" w:fill="FFFFFF"/>
          <w:lang w:val="en-GB"/>
        </w:rPr>
        <w:t xml:space="preserve"> two k</w:t>
      </w:r>
      <w:r w:rsidR="001C674E">
        <w:rPr>
          <w:rFonts w:ascii="Arial" w:hAnsi="Arial" w:cs="Arial"/>
          <w:color w:val="242424"/>
          <w:shd w:val="clear" w:color="auto" w:fill="FFFFFF"/>
          <w:lang w:val="en-GB"/>
        </w:rPr>
        <w:t>ey papers retrieved from the</w:t>
      </w:r>
      <w:r w:rsidR="00657CB3" w:rsidRPr="002443A6">
        <w:rPr>
          <w:rFonts w:ascii="Arial" w:hAnsi="Arial" w:cs="Arial"/>
          <w:color w:val="242424"/>
          <w:shd w:val="clear" w:color="auto" w:fill="FFFFFF"/>
          <w:lang w:val="en-GB"/>
        </w:rPr>
        <w:t xml:space="preserve"> scoping search</w:t>
      </w:r>
      <w:r w:rsidR="003773F0">
        <w:rPr>
          <w:rFonts w:ascii="Arial" w:hAnsi="Arial" w:cs="Arial"/>
          <w:color w:val="242424"/>
          <w:shd w:val="clear" w:color="auto" w:fill="FFFFFF"/>
          <w:lang w:val="en-GB"/>
        </w:rPr>
        <w:t xml:space="preserve"> </w:t>
      </w:r>
      <w:r w:rsidR="003773F0" w:rsidRPr="002443A6">
        <w:rPr>
          <w:rFonts w:ascii="Arial" w:hAnsi="Arial" w:cs="Arial"/>
          <w:color w:val="242424"/>
          <w:shd w:val="clear" w:color="auto" w:fill="FFFFFF"/>
          <w:lang w:val="en-GB"/>
        </w:rPr>
        <w:t>(</w:t>
      </w:r>
      <w:r w:rsidR="003773F0">
        <w:rPr>
          <w:rFonts w:ascii="Arial" w:hAnsi="Arial" w:cs="Arial"/>
          <w:color w:val="242424"/>
          <w:shd w:val="clear" w:color="auto" w:fill="FFFFFF"/>
          <w:lang w:val="en-GB"/>
        </w:rPr>
        <w:t>Supplementary file</w:t>
      </w:r>
      <w:r w:rsidR="003773F0" w:rsidRPr="002443A6">
        <w:rPr>
          <w:rFonts w:ascii="Arial" w:hAnsi="Arial" w:cs="Arial"/>
          <w:color w:val="242424"/>
          <w:shd w:val="clear" w:color="auto" w:fill="FFFFFF"/>
          <w:lang w:val="en-GB"/>
        </w:rPr>
        <w:t xml:space="preserve"> </w:t>
      </w:r>
      <w:r w:rsidR="006F2C0F">
        <w:rPr>
          <w:rFonts w:ascii="Arial" w:hAnsi="Arial" w:cs="Arial"/>
          <w:color w:val="242424"/>
          <w:shd w:val="clear" w:color="auto" w:fill="FFFFFF"/>
          <w:lang w:val="en-GB"/>
        </w:rPr>
        <w:t>3</w:t>
      </w:r>
      <w:r w:rsidR="003773F0" w:rsidRPr="002443A6">
        <w:rPr>
          <w:rFonts w:ascii="Arial" w:hAnsi="Arial" w:cs="Arial"/>
          <w:color w:val="242424"/>
          <w:shd w:val="clear" w:color="auto" w:fill="FFFFFF"/>
          <w:lang w:val="en-GB"/>
        </w:rPr>
        <w:t>)</w:t>
      </w:r>
      <w:r w:rsidR="00657CB3" w:rsidRPr="002443A6">
        <w:rPr>
          <w:rFonts w:ascii="Arial" w:hAnsi="Arial" w:cs="Arial"/>
          <w:color w:val="242424"/>
          <w:shd w:val="clear" w:color="auto" w:fill="FFFFFF"/>
          <w:lang w:val="en-GB"/>
        </w:rPr>
        <w:t xml:space="preserve">. </w:t>
      </w:r>
    </w:p>
    <w:p w14:paraId="7FCEB962" w14:textId="77777777" w:rsidR="00514EAB" w:rsidRPr="002443A6" w:rsidRDefault="00514EAB" w:rsidP="00EA20D3">
      <w:pPr>
        <w:spacing w:after="0" w:line="480" w:lineRule="auto"/>
        <w:rPr>
          <w:rFonts w:ascii="Arial" w:hAnsi="Arial" w:cs="Arial"/>
          <w:color w:val="242424"/>
          <w:shd w:val="clear" w:color="auto" w:fill="FFFFFF"/>
          <w:lang w:val="en-GB"/>
        </w:rPr>
      </w:pPr>
    </w:p>
    <w:p w14:paraId="1ED59D88" w14:textId="4CD9DE07" w:rsidR="005F40BB" w:rsidRPr="00DC3EB0" w:rsidRDefault="005F40BB" w:rsidP="00DC3EB0">
      <w:pPr>
        <w:spacing w:after="0" w:line="480" w:lineRule="auto"/>
        <w:rPr>
          <w:rFonts w:ascii="Arial" w:hAnsi="Arial" w:cs="Arial"/>
          <w:color w:val="242424"/>
          <w:shd w:val="clear" w:color="auto" w:fill="FFFFFF"/>
          <w:lang w:val="en-GB"/>
        </w:rPr>
      </w:pPr>
      <w:r w:rsidRPr="002443A6">
        <w:rPr>
          <w:rFonts w:ascii="Arial" w:hAnsi="Arial" w:cs="Arial"/>
          <w:lang w:val="en-GB"/>
        </w:rPr>
        <w:t xml:space="preserve">Each </w:t>
      </w:r>
      <w:r w:rsidR="002230D1" w:rsidRPr="002443A6">
        <w:rPr>
          <w:rFonts w:ascii="Arial" w:eastAsia="ArialMT" w:hAnsi="Arial" w:cs="Arial"/>
          <w:lang w:val="en-GB"/>
        </w:rPr>
        <w:t>paper</w:t>
      </w:r>
      <w:r w:rsidRPr="002443A6">
        <w:rPr>
          <w:rFonts w:ascii="Arial" w:eastAsia="ArialMT" w:hAnsi="Arial" w:cs="Arial"/>
          <w:lang w:val="en-GB"/>
        </w:rPr>
        <w:t xml:space="preserve">’s data </w:t>
      </w:r>
      <w:r w:rsidRPr="002443A6">
        <w:rPr>
          <w:rFonts w:ascii="Arial" w:hAnsi="Arial" w:cs="Arial"/>
          <w:lang w:val="en-GB"/>
        </w:rPr>
        <w:t>were extracted onto a separate form</w:t>
      </w:r>
      <w:r w:rsidR="003F0DB5">
        <w:rPr>
          <w:rFonts w:ascii="Arial" w:hAnsi="Arial" w:cs="Arial"/>
          <w:lang w:val="en-GB"/>
        </w:rPr>
        <w:t>.</w:t>
      </w:r>
      <w:r w:rsidR="00275075" w:rsidRPr="003F0DB5">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&lt;EndNote&gt;&lt;Cite&gt;&lt;Author&gt;Elamin&lt;/Author&gt;&lt;Year&gt;2009&lt;/Year&gt;&lt;RecNum&gt;1193&lt;/RecNum&gt;&lt;DisplayText&gt;(63)&lt;/DisplayText&gt;&lt;record&gt;&lt;rec-number&gt;1193&lt;/rec-number&gt;&lt;foreign-keys&gt;&lt;key app="EN" db-id="000sazfs8eptsteztw5pxf2nzwsrvxrtdtap" timestamp="1636724039"&gt;1193&lt;/key&gt;&lt;/foreign-keys&gt;&lt;ref-type name="Journal Article"&gt;17&lt;/ref-type&gt;&lt;contributors&gt;&lt;authors&gt;&lt;author&gt;Elamin, M. B.&lt;/author&gt;&lt;author&gt;Flynn, D. N.&lt;/author&gt;&lt;author&gt;Bassler, D.&lt;/author&gt;&lt;author&gt;Briel, M.&lt;/author&gt;&lt;author&gt;Alonso-Coello, P.&lt;/author&gt;&lt;author&gt;Karanicolas, P. J.&lt;/author&gt;&lt;author&gt;Guyatt, G. H.&lt;/author&gt;&lt;author&gt;Malaga, G.&lt;/author&gt;&lt;author&gt;Furukawa, T. A.&lt;/author&gt;&lt;author&gt;Kunz, R.&lt;/author&gt;&lt;author&gt;Schünemann, H.&lt;/author&gt;&lt;author&gt;Murad, M. H.&lt;/author&gt;&lt;author&gt;Barbui, C.&lt;/author&gt;&lt;author&gt;Cipriani, A.&lt;/author&gt;&lt;author&gt;Montori, V. M.&lt;/author&gt;&lt;/authors&gt;&lt;/contributors&gt;&lt;auth-address&gt;Knowledge and Encounter Research Unit, College of Medicine, Mayo Clinic, Rochester, MN 55905, USA.&lt;/auth-address&gt;&lt;titles&gt;&lt;title&gt;Choice of data extraction tools for systematic reviews depends on resources and review complexity&lt;/title&gt;&lt;secondary-title&gt;J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epidemiology&lt;/abbr-1&gt;&lt;/alt-periodical&gt;&lt;pages&gt;506-10&lt;/pages&gt;&lt;volume&gt;62&lt;/volume&gt;&lt;number&gt;5&lt;/number&gt;&lt;edition&gt;2009/04/08&lt;/edition&gt;&lt;keywords&gt;&lt;keyword&gt;Data Collection/economics/*methods&lt;/keyword&gt;&lt;keyword&gt;Humans&lt;/keyword&gt;&lt;keyword&gt;Meta-Analysis as Topic&lt;/keyword&gt;&lt;keyword&gt;Software&lt;/keyword&gt;&lt;keyword&gt;*Systematic Reviews as Topic&lt;/keyword&gt;&lt;/keywords&gt;&lt;dates&gt;&lt;year&gt;2009&lt;/year&gt;&lt;pub-dates&gt;&lt;date&gt;May&lt;/date&gt;&lt;/pub-dates&gt;&lt;/dates&gt;&lt;isbn&gt;0895-4356&lt;/isbn&gt;&lt;accession-num&gt;19348977&lt;/accession-num&gt;&lt;urls&gt;&lt;/urls&gt;&lt;electronic-resource-num&gt;10.1016/j.jclinepi.2008.10.016&lt;/electronic-resource-num&gt;&lt;remote-database-provider&gt;NLM&lt;/remote-database-provider&gt;&lt;language&gt;eng&lt;/language&gt;&lt;/record&gt;&lt;/Cite&gt;&lt;/EndNote&gt;</w:instrText>
      </w:r>
      <w:r w:rsidR="00275075" w:rsidRPr="003F0DB5">
        <w:rPr>
          <w:rFonts w:ascii="Arial" w:hAnsi="Arial" w:cs="Arial"/>
          <w:vertAlign w:val="superscript"/>
          <w:lang w:val="en-GB"/>
        </w:rPr>
        <w:fldChar w:fldCharType="separate"/>
      </w:r>
      <w:r w:rsidR="0094035E">
        <w:rPr>
          <w:rFonts w:ascii="Arial" w:hAnsi="Arial" w:cs="Arial"/>
          <w:noProof/>
          <w:vertAlign w:val="superscript"/>
          <w:lang w:val="en-GB"/>
        </w:rPr>
        <w:t>(63)</w:t>
      </w:r>
      <w:r w:rsidR="00275075" w:rsidRPr="003F0DB5">
        <w:rPr>
          <w:rFonts w:ascii="Arial" w:hAnsi="Arial" w:cs="Arial"/>
          <w:vertAlign w:val="superscript"/>
          <w:lang w:val="en-GB"/>
        </w:rPr>
        <w:fldChar w:fldCharType="end"/>
      </w:r>
      <w:r w:rsidR="00275075" w:rsidRPr="002443A6">
        <w:rPr>
          <w:rFonts w:ascii="Arial" w:hAnsi="Arial" w:cs="Arial"/>
          <w:lang w:val="en-GB"/>
        </w:rPr>
        <w:t xml:space="preserve"> </w:t>
      </w:r>
      <w:r w:rsidR="00425DDA" w:rsidRPr="002443A6">
        <w:rPr>
          <w:rFonts w:ascii="Arial" w:hAnsi="Arial" w:cs="Arial"/>
          <w:lang w:val="en-GB"/>
        </w:rPr>
        <w:t>Papers</w:t>
      </w:r>
      <w:r w:rsidRPr="002443A6">
        <w:rPr>
          <w:rFonts w:ascii="Arial" w:hAnsi="Arial" w:cs="Arial"/>
          <w:lang w:val="en-GB"/>
        </w:rPr>
        <w:t xml:space="preserve"> </w:t>
      </w:r>
      <w:r w:rsidR="00BB4EC8" w:rsidRPr="002443A6">
        <w:rPr>
          <w:rFonts w:ascii="Arial" w:hAnsi="Arial" w:cs="Arial"/>
          <w:lang w:val="en-GB"/>
        </w:rPr>
        <w:t>whose</w:t>
      </w:r>
      <w:r w:rsidRPr="002443A6">
        <w:rPr>
          <w:rFonts w:ascii="Arial" w:hAnsi="Arial" w:cs="Arial"/>
          <w:lang w:val="en-GB"/>
        </w:rPr>
        <w:t xml:space="preserve"> </w:t>
      </w:r>
      <w:r w:rsidR="00425DDA" w:rsidRPr="002443A6">
        <w:rPr>
          <w:rFonts w:ascii="Arial" w:hAnsi="Arial" w:cs="Arial"/>
          <w:lang w:val="en-GB"/>
        </w:rPr>
        <w:t xml:space="preserve">study </w:t>
      </w:r>
      <w:r w:rsidRPr="002443A6">
        <w:rPr>
          <w:rFonts w:ascii="Arial" w:hAnsi="Arial" w:cs="Arial"/>
          <w:lang w:val="en-GB"/>
        </w:rPr>
        <w:t>population</w:t>
      </w:r>
      <w:r w:rsidR="00875213" w:rsidRPr="002443A6">
        <w:rPr>
          <w:rFonts w:ascii="Arial" w:hAnsi="Arial" w:cs="Arial"/>
          <w:lang w:val="en-GB"/>
        </w:rPr>
        <w:t>s</w:t>
      </w:r>
      <w:r w:rsidRPr="002443A6">
        <w:rPr>
          <w:rFonts w:ascii="Arial" w:hAnsi="Arial" w:cs="Arial"/>
          <w:lang w:val="en-GB"/>
        </w:rPr>
        <w:t xml:space="preserve"> </w:t>
      </w:r>
      <w:r w:rsidR="007705C1" w:rsidRPr="002443A6">
        <w:rPr>
          <w:rFonts w:ascii="Arial" w:hAnsi="Arial" w:cs="Arial"/>
          <w:lang w:val="en-GB"/>
        </w:rPr>
        <w:t>overlapped were</w:t>
      </w:r>
      <w:r w:rsidR="009967DE" w:rsidRPr="002443A6">
        <w:rPr>
          <w:rFonts w:ascii="Arial" w:hAnsi="Arial" w:cs="Arial"/>
          <w:lang w:val="en-GB"/>
        </w:rPr>
        <w:t xml:space="preserve"> </w:t>
      </w:r>
      <w:r w:rsidRPr="002443A6">
        <w:rPr>
          <w:rFonts w:ascii="Arial" w:hAnsi="Arial" w:cs="Arial"/>
          <w:lang w:val="en-GB"/>
        </w:rPr>
        <w:t>noted to avoid double-counting participant characteristics</w:t>
      </w:r>
      <w:r w:rsidR="003F0DB5">
        <w:rPr>
          <w:rFonts w:ascii="Arial" w:hAnsi="Arial" w:cs="Arial"/>
          <w:lang w:val="en-GB"/>
        </w:rPr>
        <w:t>.</w:t>
      </w:r>
      <w:r w:rsidR="00275075" w:rsidRPr="003F0DB5">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&lt;EndNote&gt;&lt;Cite&gt;&lt;Author&gt;Büchter&lt;/Author&gt;&lt;Year&gt;2020&lt;/Year&gt;&lt;RecNum&gt;1192&lt;/RecNum&gt;&lt;DisplayText&gt;(64)&lt;/DisplayText&gt;&lt;record&gt;&lt;rec-number&gt;1192&lt;/rec-number&gt;&lt;foreign-keys&gt;&lt;key app="EN" db-id="000sazfs8eptsteztw5pxf2nzwsrvxrtdtap" timestamp="1636723893"&gt;1192&lt;/key&gt;&lt;/foreign-keys&gt;&lt;ref-type name="Journal Article"&gt;17&lt;/ref-type&gt;&lt;contributors&gt;&lt;authors&gt;&lt;author&gt;Büchter, Roland Brian&lt;/author&gt;&lt;author&gt;Weise, Alina&lt;/author&gt;&lt;author&gt;Pieper, Dawid&lt;/author&gt;&lt;/authors&gt;&lt;/contributors&gt;&lt;titles&gt;&lt;title&gt;Development, testing and use of data extraction forms in systematic reviews: a review of methodological guidance&lt;/title&gt;&lt;secondary-title&gt;BMC Medical Research Methodology&lt;/secondary-title&gt;&lt;/titles&gt;&lt;periodical&gt;&lt;full-title&gt;BMC Med Res Methodol&lt;/full-title&gt;&lt;abbr-1&gt;BMC medical research methodology&lt;/abbr-1&gt;&lt;/periodical&gt;&lt;pages&gt;259&lt;/pages&gt;&lt;volume&gt;20&lt;/volume&gt;&lt;number&gt;1&lt;/number&gt;&lt;dates&gt;&lt;year&gt;2020&lt;/year&gt;&lt;pub-dates&gt;&lt;date&gt;2020/10/19&lt;/date&gt;&lt;/pub-dates&gt;&lt;/dates&gt;&lt;isbn&gt;1471-2288&lt;/isbn&gt;&lt;urls&gt;&lt;related-urls&gt;&lt;url&gt;https://doi.org/10.1186/s12874-020-01143-3&lt;/url&gt;&lt;/related-urls&gt;&lt;/urls&gt;&lt;electronic-resource-num&gt;10.1186/s12874-020-01143-3&lt;/electronic-resource-num&gt;&lt;/record&gt;&lt;/Cite&gt;&lt;/EndNote&gt;</w:instrText>
      </w:r>
      <w:r w:rsidR="00275075" w:rsidRPr="003F0DB5">
        <w:rPr>
          <w:rFonts w:ascii="Arial" w:hAnsi="Arial" w:cs="Arial"/>
          <w:vertAlign w:val="superscript"/>
          <w:lang w:val="en-GB"/>
        </w:rPr>
        <w:fldChar w:fldCharType="separate"/>
      </w:r>
      <w:r w:rsidR="0094035E">
        <w:rPr>
          <w:rFonts w:ascii="Arial" w:hAnsi="Arial" w:cs="Arial"/>
          <w:noProof/>
          <w:vertAlign w:val="superscript"/>
          <w:lang w:val="en-GB"/>
        </w:rPr>
        <w:t>(64)</w:t>
      </w:r>
      <w:r w:rsidR="00275075" w:rsidRPr="003F0DB5">
        <w:rPr>
          <w:rFonts w:ascii="Arial" w:hAnsi="Arial" w:cs="Arial"/>
          <w:vertAlign w:val="superscript"/>
          <w:lang w:val="en-GB"/>
        </w:rPr>
        <w:fldChar w:fldCharType="end"/>
      </w:r>
      <w:r w:rsidR="00275075" w:rsidRPr="002443A6">
        <w:rPr>
          <w:rFonts w:ascii="Arial" w:hAnsi="Arial" w:cs="Arial"/>
          <w:lang w:val="en-GB"/>
        </w:rPr>
        <w:t xml:space="preserve"> </w:t>
      </w:r>
      <w:r w:rsidR="00B71B79" w:rsidRPr="002443A6">
        <w:rPr>
          <w:rFonts w:ascii="Arial" w:hAnsi="Arial" w:cs="Arial"/>
          <w:lang w:val="en-GB"/>
        </w:rPr>
        <w:t>Due to time constraints</w:t>
      </w:r>
      <w:r w:rsidR="00F70C08" w:rsidRPr="002443A6">
        <w:rPr>
          <w:rFonts w:ascii="Arial" w:hAnsi="Arial" w:cs="Arial"/>
          <w:lang w:val="en-GB"/>
        </w:rPr>
        <w:t>,</w:t>
      </w:r>
      <w:r w:rsidR="00B71B79" w:rsidRPr="002443A6">
        <w:rPr>
          <w:rFonts w:ascii="Arial" w:hAnsi="Arial" w:cs="Arial"/>
          <w:lang w:val="en-GB"/>
        </w:rPr>
        <w:t xml:space="preserve"> </w:t>
      </w:r>
      <w:r w:rsidR="00844BCA" w:rsidRPr="002443A6">
        <w:rPr>
          <w:rFonts w:ascii="Arial" w:hAnsi="Arial" w:cs="Arial"/>
          <w:lang w:val="en-GB"/>
        </w:rPr>
        <w:t xml:space="preserve">data were only extracted by </w:t>
      </w:r>
      <w:r w:rsidR="00DC3EB0">
        <w:rPr>
          <w:rFonts w:ascii="Arial" w:hAnsi="Arial" w:cs="Arial"/>
          <w:lang w:val="en-GB"/>
        </w:rPr>
        <w:t>R</w:t>
      </w:r>
      <w:r w:rsidR="000B28ED">
        <w:rPr>
          <w:rFonts w:ascii="Arial" w:hAnsi="Arial" w:cs="Arial"/>
          <w:lang w:val="en-GB"/>
        </w:rPr>
        <w:t>.</w:t>
      </w:r>
      <w:r w:rsidR="00DC3EB0">
        <w:rPr>
          <w:rFonts w:ascii="Arial" w:hAnsi="Arial" w:cs="Arial"/>
          <w:lang w:val="en-GB"/>
        </w:rPr>
        <w:t>Y</w:t>
      </w:r>
      <w:r w:rsidR="000B28ED">
        <w:rPr>
          <w:rFonts w:ascii="Arial" w:hAnsi="Arial" w:cs="Arial"/>
          <w:lang w:val="en-GB"/>
        </w:rPr>
        <w:t>.T.</w:t>
      </w:r>
      <w:r w:rsidR="00F00B61">
        <w:rPr>
          <w:rFonts w:ascii="Arial" w:hAnsi="Arial" w:cs="Arial"/>
          <w:lang w:val="en-GB"/>
        </w:rPr>
        <w:t xml:space="preserve"> but their completeness and accuracy were checked against </w:t>
      </w:r>
      <w:r w:rsidR="00BC7CBB">
        <w:rPr>
          <w:rFonts w:ascii="Arial" w:hAnsi="Arial" w:cs="Arial"/>
          <w:lang w:val="en-GB"/>
        </w:rPr>
        <w:t xml:space="preserve">all </w:t>
      </w:r>
      <w:r w:rsidR="00F00B61">
        <w:rPr>
          <w:rFonts w:ascii="Arial" w:hAnsi="Arial" w:cs="Arial"/>
          <w:lang w:val="en-GB"/>
        </w:rPr>
        <w:t>the papers by</w:t>
      </w:r>
      <w:r w:rsidR="00B71B79" w:rsidRPr="002443A6">
        <w:rPr>
          <w:rFonts w:ascii="Arial" w:hAnsi="Arial" w:cs="Arial"/>
          <w:lang w:val="en-GB"/>
        </w:rPr>
        <w:t xml:space="preserve"> </w:t>
      </w:r>
      <w:r w:rsidR="00DC3EB0">
        <w:rPr>
          <w:rFonts w:ascii="Arial" w:hAnsi="Arial" w:cs="Arial"/>
          <w:lang w:val="en-GB"/>
        </w:rPr>
        <w:t>J</w:t>
      </w:r>
      <w:r w:rsidR="000B28ED">
        <w:rPr>
          <w:rFonts w:ascii="Arial" w:hAnsi="Arial" w:cs="Arial"/>
          <w:lang w:val="en-GB"/>
        </w:rPr>
        <w:t>.Y.S.</w:t>
      </w:r>
      <w:r w:rsidR="00DC3EB0">
        <w:rPr>
          <w:rFonts w:ascii="Arial" w:hAnsi="Arial" w:cs="Arial"/>
          <w:lang w:val="en-GB"/>
        </w:rPr>
        <w:t>T</w:t>
      </w:r>
      <w:r w:rsidR="000B28ED">
        <w:rPr>
          <w:rFonts w:ascii="Arial" w:hAnsi="Arial" w:cs="Arial"/>
          <w:lang w:val="en-GB"/>
        </w:rPr>
        <w:t>.</w:t>
      </w:r>
      <w:r w:rsidR="00DC3EB0">
        <w:rPr>
          <w:rFonts w:ascii="Arial" w:hAnsi="Arial" w:cs="Arial"/>
          <w:lang w:val="en-GB"/>
        </w:rPr>
        <w:t xml:space="preserve"> </w:t>
      </w:r>
      <w:r w:rsidR="00B71B79" w:rsidRPr="002443A6">
        <w:rPr>
          <w:rFonts w:ascii="Arial" w:hAnsi="Arial" w:cs="Arial"/>
          <w:lang w:val="en-GB"/>
        </w:rPr>
        <w:t>with d</w:t>
      </w:r>
      <w:r w:rsidR="00844BCA" w:rsidRPr="002443A6">
        <w:rPr>
          <w:rFonts w:ascii="Arial" w:hAnsi="Arial" w:cs="Arial"/>
          <w:lang w:val="en-GB"/>
        </w:rPr>
        <w:t>isagreements discussed and resolved through consensus</w:t>
      </w:r>
      <w:r w:rsidR="003F0DB5">
        <w:rPr>
          <w:rFonts w:ascii="Arial" w:hAnsi="Arial" w:cs="Arial"/>
          <w:lang w:val="en-GB"/>
        </w:rPr>
        <w:t>.</w:t>
      </w:r>
      <w:r w:rsidR="00275075" w:rsidRPr="003F0DB5">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&lt;EndNote&gt;&lt;Cite&gt;&lt;Author&gt;Elamin&lt;/Author&gt;&lt;Year&gt;2009&lt;/Year&gt;&lt;RecNum&gt;1193&lt;/RecNum&gt;&lt;DisplayText&gt;(63)&lt;/DisplayText&gt;&lt;record&gt;&lt;rec-number&gt;1193&lt;/rec-number&gt;&lt;foreign-keys&gt;&lt;key app="EN" db-id="000sazfs8eptsteztw5pxf2nzwsrvxrtdtap" timestamp="1636724039"&gt;1193&lt;/key&gt;&lt;/foreign-keys&gt;&lt;ref-type name="Journal Article"&gt;17&lt;/ref-type&gt;&lt;contributors&gt;&lt;authors&gt;&lt;author&gt;Elamin, M. B.&lt;/author&gt;&lt;author&gt;Flynn, D. N.&lt;/author&gt;&lt;author&gt;Bassler, D.&lt;/author&gt;&lt;author&gt;Briel, M.&lt;/author&gt;&lt;author&gt;Alonso-Coello, P.&lt;/author&gt;&lt;author&gt;Karanicolas, P. J.&lt;/author&gt;&lt;author&gt;Guyatt, G. H.&lt;/author&gt;&lt;author&gt;Malaga, G.&lt;/author&gt;&lt;author&gt;Furukawa, T. A.&lt;/author&gt;&lt;author&gt;Kunz, R.&lt;/author&gt;&lt;author&gt;Schünemann, H.&lt;/author&gt;&lt;author&gt;Murad, M. H.&lt;/author&gt;&lt;author&gt;Barbui, C.&lt;/author&gt;&lt;author&gt;Cipriani, A.&lt;/author&gt;&lt;author&gt;Montori, V. M.&lt;/author&gt;&lt;/authors&gt;&lt;/contributors&gt;&lt;auth-address&gt;Knowledge and Encounter Research Unit, College of Medicine, Mayo Clinic, Rochester, MN 55905, USA.&lt;/auth-address&gt;&lt;titles&gt;&lt;title&gt;Choice of data extraction tools for systematic reviews depends on resources and review complexity&lt;/title&gt;&lt;secondary-title&gt;J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epidemiology&lt;/abbr-1&gt;&lt;/alt-periodical&gt;&lt;pages&gt;506-10&lt;/pages&gt;&lt;volume&gt;62&lt;/volume&gt;&lt;number&gt;5&lt;/number&gt;&lt;edition&gt;2009/04/08&lt;/edition&gt;&lt;keywords&gt;&lt;keyword&gt;Data Collection/economics/*methods&lt;/keyword&gt;&lt;keyword&gt;Humans&lt;/keyword&gt;&lt;keyword&gt;Meta-Analysis as Topic&lt;/keyword&gt;&lt;keyword&gt;Software&lt;/keyword&gt;&lt;keyword&gt;*Systematic Reviews as Topic&lt;/keyword&gt;&lt;/keywords&gt;&lt;dates&gt;&lt;year&gt;2009&lt;/year&gt;&lt;pub-dates&gt;&lt;date&gt;May&lt;/date&gt;&lt;/pub-dates&gt;&lt;/dates&gt;&lt;isbn&gt;0895-4356&lt;/isbn&gt;&lt;accession-num&gt;19348977&lt;/accession-num&gt;&lt;urls&gt;&lt;/urls&gt;&lt;electronic-resource-num&gt;10.1016/j.jclinepi.2008.10.016&lt;/electronic-resource-num&gt;&lt;remote-database-provider&gt;NLM&lt;/remote-database-provider&gt;&lt;language&gt;eng&lt;/language&gt;&lt;/record&gt;&lt;/Cite&gt;&lt;/EndNote&gt;</w:instrText>
      </w:r>
      <w:r w:rsidR="00275075" w:rsidRPr="003F0DB5">
        <w:rPr>
          <w:rFonts w:ascii="Arial" w:hAnsi="Arial" w:cs="Arial"/>
          <w:vertAlign w:val="superscript"/>
          <w:lang w:val="en-GB"/>
        </w:rPr>
        <w:fldChar w:fldCharType="separate"/>
      </w:r>
      <w:r w:rsidR="0094035E">
        <w:rPr>
          <w:rFonts w:ascii="Arial" w:hAnsi="Arial" w:cs="Arial"/>
          <w:noProof/>
          <w:vertAlign w:val="superscript"/>
          <w:lang w:val="en-GB"/>
        </w:rPr>
        <w:t>(63)</w:t>
      </w:r>
      <w:r w:rsidR="00275075" w:rsidRPr="003F0DB5">
        <w:rPr>
          <w:rFonts w:ascii="Arial" w:hAnsi="Arial" w:cs="Arial"/>
          <w:vertAlign w:val="superscript"/>
          <w:lang w:val="en-GB"/>
        </w:rPr>
        <w:fldChar w:fldCharType="end"/>
      </w:r>
      <w:r w:rsidRPr="002443A6">
        <w:rPr>
          <w:rFonts w:ascii="Arial" w:hAnsi="Arial" w:cs="Arial"/>
          <w:lang w:val="en-GB"/>
        </w:rPr>
        <w:t xml:space="preserve"> </w:t>
      </w:r>
    </w:p>
    <w:p w14:paraId="04093590" w14:textId="77777777" w:rsidR="00253761" w:rsidRPr="002443A6" w:rsidRDefault="00253761" w:rsidP="00EA20D3">
      <w:pPr>
        <w:autoSpaceDE w:val="0"/>
        <w:autoSpaceDN w:val="0"/>
        <w:adjustRightInd w:val="0"/>
        <w:spacing w:after="0" w:line="480" w:lineRule="auto"/>
        <w:rPr>
          <w:rFonts w:ascii="Arial" w:hAnsi="Arial" w:cs="Arial"/>
          <w:lang w:val="en-GB"/>
        </w:rPr>
      </w:pPr>
    </w:p>
    <w:p w14:paraId="70588FE7" w14:textId="33E849B3" w:rsidR="00B71B79" w:rsidRPr="002443A6" w:rsidRDefault="00253761" w:rsidP="00EA20D3">
      <w:pPr>
        <w:autoSpaceDE w:val="0"/>
        <w:autoSpaceDN w:val="0"/>
        <w:adjustRightInd w:val="0"/>
        <w:spacing w:after="0" w:line="480" w:lineRule="auto"/>
        <w:rPr>
          <w:rFonts w:ascii="Arial" w:hAnsi="Arial" w:cs="Arial"/>
          <w:lang w:val="en-GB"/>
        </w:rPr>
      </w:pPr>
      <w:r w:rsidRPr="002443A6">
        <w:rPr>
          <w:rFonts w:ascii="Arial" w:hAnsi="Arial" w:cs="Arial"/>
          <w:lang w:val="en-GB"/>
        </w:rPr>
        <w:t xml:space="preserve">The </w:t>
      </w:r>
      <w:r w:rsidR="007705C1" w:rsidRPr="002443A6">
        <w:rPr>
          <w:rFonts w:ascii="Arial" w:hAnsi="Arial" w:cs="Arial"/>
          <w:lang w:val="en-GB"/>
        </w:rPr>
        <w:t xml:space="preserve">extracted </w:t>
      </w:r>
      <w:r w:rsidRPr="002443A6">
        <w:rPr>
          <w:rFonts w:ascii="Arial" w:hAnsi="Arial" w:cs="Arial"/>
          <w:lang w:val="en-GB"/>
        </w:rPr>
        <w:t xml:space="preserve">data were then entered into an </w:t>
      </w:r>
      <w:r w:rsidR="006824D6" w:rsidRPr="002443A6">
        <w:rPr>
          <w:rFonts w:ascii="Arial" w:hAnsi="Arial" w:cs="Arial"/>
          <w:lang w:val="en-GB"/>
        </w:rPr>
        <w:t>E</w:t>
      </w:r>
      <w:r w:rsidRPr="002443A6">
        <w:rPr>
          <w:rFonts w:ascii="Arial" w:hAnsi="Arial" w:cs="Arial"/>
          <w:lang w:val="en-GB"/>
        </w:rPr>
        <w:t>xcel database to facilitate data analysis</w:t>
      </w:r>
      <w:r w:rsidR="003F0DB5">
        <w:rPr>
          <w:rFonts w:ascii="Arial" w:hAnsi="Arial" w:cs="Arial"/>
          <w:lang w:val="en-GB"/>
        </w:rPr>
        <w:t>.</w:t>
      </w:r>
      <w:r w:rsidR="002E6218" w:rsidRPr="003F0DB5">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&lt;EndNote&gt;&lt;Cite&gt;&lt;Author&gt;Elamin&lt;/Author&gt;&lt;Year&gt;2009&lt;/Year&gt;&lt;RecNum&gt;1193&lt;/RecNum&gt;&lt;DisplayText&gt;(63)&lt;/DisplayText&gt;&lt;record&gt;&lt;rec-number&gt;1193&lt;/rec-number&gt;&lt;foreign-keys&gt;&lt;key app="EN" db-id="000sazfs8eptsteztw5pxf2nzwsrvxrtdtap" timestamp="1636724039"&gt;1193&lt;/key&gt;&lt;/foreign-keys&gt;&lt;ref-type name="Journal Article"&gt;17&lt;/ref-type&gt;&lt;contributors&gt;&lt;authors&gt;&lt;author&gt;Elamin, M. B.&lt;/author&gt;&lt;author&gt;Flynn, D. N.&lt;/author&gt;&lt;author&gt;Bassler, D.&lt;/author&gt;&lt;author&gt;Briel, M.&lt;/author&gt;&lt;author&gt;Alonso-Coello, P.&lt;/author&gt;&lt;author&gt;Karanicolas, P. J.&lt;/author&gt;&lt;author&gt;Guyatt, G. H.&lt;/author&gt;&lt;author&gt;Malaga, G.&lt;/author&gt;&lt;author&gt;Furukawa, T. A.&lt;/author&gt;&lt;author&gt;Kunz, R.&lt;/author&gt;&lt;author&gt;Schünemann, H.&lt;/author&gt;&lt;author&gt;Murad, M. H.&lt;/author&gt;&lt;author&gt;Barbui, C.&lt;/author&gt;&lt;author&gt;Cipriani, A.&lt;/author&gt;&lt;author&gt;Montori, V. M.&lt;/author&gt;&lt;/authors&gt;&lt;/contributors&gt;&lt;auth-address&gt;Knowledge and Encounter Research Unit, College of Medicine, Mayo Clinic, Rochester, MN 55905, USA.&lt;/auth-address&gt;&lt;titles&gt;&lt;title&gt;Choice of data extraction tools for systematic reviews depends on resources and review complexity&lt;/title&gt;&lt;secondary-title&gt;J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epidemiology&lt;/abbr-1&gt;&lt;/alt-periodical&gt;&lt;pages&gt;506-10&lt;/pages&gt;&lt;volume&gt;62&lt;/volume&gt;&lt;number&gt;5&lt;/number&gt;&lt;edition&gt;2009/04/08&lt;/edition&gt;&lt;keywords&gt;&lt;keyword&gt;Data Collection/economics/*methods&lt;/keyword&gt;&lt;keyword&gt;Humans&lt;/keyword&gt;&lt;keyword&gt;Meta-Analysis as Topic&lt;/keyword&gt;&lt;keyword&gt;Software&lt;/keyword&gt;&lt;keyword&gt;*Systematic Reviews as Topic&lt;/keyword&gt;&lt;/keywords&gt;&lt;dates&gt;&lt;year&gt;2009&lt;/year&gt;&lt;pub-dates&gt;&lt;date&gt;May&lt;/date&gt;&lt;/pub-dates&gt;&lt;/dates&gt;&lt;isbn&gt;0895-4356&lt;/isbn&gt;&lt;accession-num&gt;19348977&lt;/accession-num&gt;&lt;urls&gt;&lt;/urls&gt;&lt;electronic-resource-num&gt;10.1016/j.jclinepi.2008.10.016&lt;/electronic-resource-num&gt;&lt;remote-database-provider&gt;NLM&lt;/remote-database-provider&gt;&lt;language&gt;eng&lt;/language&gt;&lt;/record&gt;&lt;/Cite&gt;&lt;/EndNote&gt;</w:instrText>
      </w:r>
      <w:r w:rsidR="002E6218" w:rsidRPr="003F0DB5">
        <w:rPr>
          <w:rFonts w:ascii="Arial" w:hAnsi="Arial" w:cs="Arial"/>
          <w:vertAlign w:val="superscript"/>
          <w:lang w:val="en-GB"/>
        </w:rPr>
        <w:fldChar w:fldCharType="separate"/>
      </w:r>
      <w:r w:rsidR="0094035E">
        <w:rPr>
          <w:rFonts w:ascii="Arial" w:hAnsi="Arial" w:cs="Arial"/>
          <w:noProof/>
          <w:vertAlign w:val="superscript"/>
          <w:lang w:val="en-GB"/>
        </w:rPr>
        <w:t>(63)</w:t>
      </w:r>
      <w:r w:rsidR="002E6218" w:rsidRPr="003F0DB5">
        <w:rPr>
          <w:rFonts w:ascii="Arial" w:hAnsi="Arial" w:cs="Arial"/>
          <w:vertAlign w:val="superscript"/>
          <w:lang w:val="en-GB"/>
        </w:rPr>
        <w:fldChar w:fldCharType="end"/>
      </w:r>
      <w:r w:rsidRPr="002443A6">
        <w:rPr>
          <w:rFonts w:ascii="Arial" w:hAnsi="Arial" w:cs="Arial"/>
          <w:lang w:val="en-GB"/>
        </w:rPr>
        <w:t xml:space="preserve"> </w:t>
      </w:r>
      <w:r w:rsidR="0090760D" w:rsidRPr="002443A6">
        <w:rPr>
          <w:rFonts w:ascii="Arial" w:hAnsi="Arial" w:cs="Arial"/>
          <w:lang w:val="en-GB"/>
        </w:rPr>
        <w:t>D</w:t>
      </w:r>
      <w:r w:rsidR="00B71B79" w:rsidRPr="002443A6">
        <w:rPr>
          <w:rFonts w:ascii="Arial" w:hAnsi="Arial" w:cs="Arial"/>
          <w:lang w:val="en-GB"/>
        </w:rPr>
        <w:t>ata were</w:t>
      </w:r>
      <w:r w:rsidR="0090760D" w:rsidRPr="002443A6">
        <w:rPr>
          <w:rFonts w:ascii="Arial" w:hAnsi="Arial" w:cs="Arial"/>
          <w:lang w:val="en-GB"/>
        </w:rPr>
        <w:t xml:space="preserve"> </w:t>
      </w:r>
      <w:r w:rsidR="00B71B79" w:rsidRPr="002443A6">
        <w:rPr>
          <w:rFonts w:ascii="Arial" w:hAnsi="Arial" w:cs="Arial"/>
          <w:lang w:val="en-GB"/>
        </w:rPr>
        <w:t>organised by</w:t>
      </w:r>
      <w:r w:rsidRPr="002443A6">
        <w:rPr>
          <w:rFonts w:ascii="Arial" w:hAnsi="Arial" w:cs="Arial"/>
          <w:lang w:val="en-GB"/>
        </w:rPr>
        <w:t xml:space="preserve"> outcomes </w:t>
      </w:r>
      <w:r w:rsidR="00300348" w:rsidRPr="002443A6">
        <w:rPr>
          <w:rFonts w:ascii="Arial" w:hAnsi="Arial" w:cs="Arial"/>
          <w:lang w:val="en-GB"/>
        </w:rPr>
        <w:t>so that</w:t>
      </w:r>
      <w:r w:rsidRPr="002443A6">
        <w:rPr>
          <w:rFonts w:ascii="Arial" w:hAnsi="Arial" w:cs="Arial"/>
          <w:lang w:val="en-GB"/>
        </w:rPr>
        <w:t xml:space="preserve"> </w:t>
      </w:r>
      <w:r w:rsidR="00B71B79" w:rsidRPr="002443A6">
        <w:rPr>
          <w:rFonts w:ascii="Arial" w:hAnsi="Arial" w:cs="Arial"/>
          <w:lang w:val="en-GB"/>
        </w:rPr>
        <w:t>variables</w:t>
      </w:r>
      <w:r w:rsidR="00B14F7A" w:rsidRPr="002443A6">
        <w:rPr>
          <w:rFonts w:ascii="Arial" w:hAnsi="Arial" w:cs="Arial"/>
          <w:lang w:val="en-GB"/>
        </w:rPr>
        <w:t xml:space="preserve"> </w:t>
      </w:r>
      <w:r w:rsidR="00B71B79" w:rsidRPr="002443A6">
        <w:rPr>
          <w:rFonts w:ascii="Arial" w:hAnsi="Arial" w:cs="Arial"/>
          <w:lang w:val="en-GB"/>
        </w:rPr>
        <w:t>investigated in more than one stud</w:t>
      </w:r>
      <w:r w:rsidR="00791E3B">
        <w:rPr>
          <w:rFonts w:ascii="Arial" w:hAnsi="Arial" w:cs="Arial"/>
          <w:lang w:val="en-GB"/>
        </w:rPr>
        <w:t>y</w:t>
      </w:r>
      <w:r w:rsidR="006A5A3B" w:rsidRPr="002443A6">
        <w:rPr>
          <w:rFonts w:ascii="Arial" w:hAnsi="Arial" w:cs="Arial"/>
          <w:lang w:val="en-GB"/>
        </w:rPr>
        <w:t xml:space="preserve"> </w:t>
      </w:r>
      <w:r w:rsidR="00875213" w:rsidRPr="002443A6">
        <w:rPr>
          <w:rFonts w:ascii="Arial" w:hAnsi="Arial" w:cs="Arial"/>
          <w:lang w:val="en-GB"/>
        </w:rPr>
        <w:t>that</w:t>
      </w:r>
      <w:r w:rsidR="00F70C08" w:rsidRPr="002443A6">
        <w:rPr>
          <w:rFonts w:ascii="Arial" w:hAnsi="Arial" w:cs="Arial"/>
          <w:lang w:val="en-GB"/>
        </w:rPr>
        <w:t xml:space="preserve"> </w:t>
      </w:r>
      <w:r w:rsidR="00B71B79" w:rsidRPr="002443A6">
        <w:rPr>
          <w:rFonts w:ascii="Arial" w:hAnsi="Arial" w:cs="Arial"/>
          <w:lang w:val="en-GB"/>
        </w:rPr>
        <w:t xml:space="preserve">could potentially be pooled </w:t>
      </w:r>
      <w:r w:rsidR="00300348" w:rsidRPr="002443A6">
        <w:rPr>
          <w:rFonts w:ascii="Arial" w:hAnsi="Arial" w:cs="Arial"/>
          <w:lang w:val="en-GB"/>
        </w:rPr>
        <w:t>c</w:t>
      </w:r>
      <w:r w:rsidR="00357691">
        <w:rPr>
          <w:rFonts w:ascii="Arial" w:hAnsi="Arial" w:cs="Arial"/>
          <w:lang w:val="en-GB"/>
        </w:rPr>
        <w:t>ould</w:t>
      </w:r>
      <w:r w:rsidR="00300348" w:rsidRPr="002443A6">
        <w:rPr>
          <w:rFonts w:ascii="Arial" w:hAnsi="Arial" w:cs="Arial"/>
          <w:lang w:val="en-GB"/>
        </w:rPr>
        <w:t xml:space="preserve"> be easily identified.</w:t>
      </w:r>
    </w:p>
    <w:p w14:paraId="109592C6" w14:textId="77777777" w:rsidR="00300348" w:rsidRPr="002443A6" w:rsidRDefault="00300348" w:rsidP="00EA20D3">
      <w:pPr>
        <w:autoSpaceDE w:val="0"/>
        <w:autoSpaceDN w:val="0"/>
        <w:adjustRightInd w:val="0"/>
        <w:spacing w:after="0" w:line="480" w:lineRule="auto"/>
        <w:rPr>
          <w:rFonts w:ascii="Arial" w:hAnsi="Arial" w:cs="Arial"/>
          <w:lang w:val="en-GB"/>
        </w:rPr>
      </w:pPr>
    </w:p>
    <w:p w14:paraId="552C612A" w14:textId="77777777" w:rsidR="00D13455" w:rsidRPr="000B28ED" w:rsidRDefault="00657CB3" w:rsidP="00EA20D3">
      <w:pPr>
        <w:spacing w:after="0" w:line="480" w:lineRule="auto"/>
        <w:rPr>
          <w:rFonts w:ascii="Arial" w:hAnsi="Arial" w:cs="Arial"/>
          <w:i/>
          <w:color w:val="242424"/>
          <w:sz w:val="24"/>
          <w:szCs w:val="24"/>
          <w:shd w:val="clear" w:color="auto" w:fill="FFFFFF"/>
          <w:lang w:val="en-GB"/>
        </w:rPr>
      </w:pPr>
      <w:r w:rsidRPr="000B28ED">
        <w:rPr>
          <w:rFonts w:ascii="Arial" w:hAnsi="Arial" w:cs="Arial"/>
          <w:i/>
          <w:color w:val="242424"/>
          <w:sz w:val="24"/>
          <w:szCs w:val="24"/>
          <w:shd w:val="clear" w:color="auto" w:fill="FFFFFF"/>
          <w:lang w:val="en-GB"/>
        </w:rPr>
        <w:t xml:space="preserve">Data analysis </w:t>
      </w:r>
    </w:p>
    <w:p w14:paraId="22985AAE" w14:textId="50D3E437" w:rsidR="0027680B" w:rsidRPr="002443A6" w:rsidRDefault="00F70C08"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T</w:t>
      </w:r>
      <w:r w:rsidR="0027680B" w:rsidRPr="002443A6">
        <w:rPr>
          <w:rFonts w:ascii="Arial" w:hAnsi="Arial" w:cs="Arial"/>
          <w:color w:val="242424"/>
          <w:shd w:val="clear" w:color="auto" w:fill="FFFFFF"/>
          <w:lang w:val="en-GB"/>
        </w:rPr>
        <w:t>he study and population characteristics</w:t>
      </w:r>
      <w:r w:rsidR="00000CAC" w:rsidRPr="002443A6">
        <w:rPr>
          <w:rFonts w:ascii="Arial" w:hAnsi="Arial" w:cs="Arial"/>
          <w:color w:val="242424"/>
          <w:shd w:val="clear" w:color="auto" w:fill="FFFFFF"/>
          <w:lang w:val="en-GB"/>
        </w:rPr>
        <w:t xml:space="preserve"> </w:t>
      </w:r>
      <w:r w:rsidRPr="002443A6">
        <w:rPr>
          <w:rFonts w:ascii="Arial" w:hAnsi="Arial" w:cs="Arial"/>
          <w:color w:val="242424"/>
          <w:shd w:val="clear" w:color="auto" w:fill="FFFFFF"/>
          <w:lang w:val="en-GB"/>
        </w:rPr>
        <w:t xml:space="preserve">were described using descriptive statistics </w:t>
      </w:r>
      <w:r w:rsidR="00281719" w:rsidRPr="002443A6">
        <w:rPr>
          <w:rFonts w:ascii="Arial" w:hAnsi="Arial" w:cs="Arial"/>
          <w:color w:val="242424"/>
          <w:shd w:val="clear" w:color="auto" w:fill="FFFFFF"/>
          <w:lang w:val="en-GB"/>
        </w:rPr>
        <w:t>and</w:t>
      </w:r>
      <w:r w:rsidR="00000CAC" w:rsidRPr="002443A6">
        <w:rPr>
          <w:rFonts w:ascii="Arial" w:hAnsi="Arial" w:cs="Arial"/>
          <w:color w:val="242424"/>
          <w:shd w:val="clear" w:color="auto" w:fill="FFFFFF"/>
          <w:lang w:val="en-GB"/>
        </w:rPr>
        <w:t xml:space="preserve"> </w:t>
      </w:r>
      <w:r w:rsidR="005C320C">
        <w:rPr>
          <w:rFonts w:ascii="Arial" w:hAnsi="Arial" w:cs="Arial"/>
          <w:color w:val="242424"/>
          <w:shd w:val="clear" w:color="auto" w:fill="FFFFFF"/>
          <w:lang w:val="en-GB"/>
        </w:rPr>
        <w:t>tabulated</w:t>
      </w:r>
      <w:r w:rsidR="00000CAC" w:rsidRPr="002443A6">
        <w:rPr>
          <w:rFonts w:ascii="Arial" w:hAnsi="Arial" w:cs="Arial"/>
          <w:color w:val="242424"/>
          <w:shd w:val="clear" w:color="auto" w:fill="FFFFFF"/>
          <w:lang w:val="en-GB"/>
        </w:rPr>
        <w:t xml:space="preserve"> with the </w:t>
      </w:r>
      <w:proofErr w:type="spellStart"/>
      <w:r w:rsidR="00000CAC" w:rsidRPr="002443A6">
        <w:rPr>
          <w:rFonts w:ascii="Arial" w:hAnsi="Arial" w:cs="Arial"/>
          <w:color w:val="242424"/>
          <w:shd w:val="clear" w:color="auto" w:fill="FFFFFF"/>
          <w:lang w:val="en-GB"/>
        </w:rPr>
        <w:t>QualSyst</w:t>
      </w:r>
      <w:proofErr w:type="spellEnd"/>
      <w:r w:rsidR="00000CAC" w:rsidRPr="002443A6">
        <w:rPr>
          <w:rFonts w:ascii="Arial" w:hAnsi="Arial" w:cs="Arial"/>
          <w:color w:val="242424"/>
          <w:shd w:val="clear" w:color="auto" w:fill="FFFFFF"/>
          <w:lang w:val="en-GB"/>
        </w:rPr>
        <w:t xml:space="preserve"> scores</w:t>
      </w:r>
      <w:r w:rsidR="005938B1">
        <w:rPr>
          <w:rFonts w:ascii="Arial" w:hAnsi="Arial" w:cs="Arial"/>
          <w:color w:val="242424"/>
          <w:shd w:val="clear" w:color="auto" w:fill="FFFFFF"/>
          <w:lang w:val="en-GB"/>
        </w:rPr>
        <w:t>.</w:t>
      </w:r>
      <w:r w:rsidR="0027680B" w:rsidRPr="002443A6">
        <w:rPr>
          <w:rFonts w:ascii="Arial" w:hAnsi="Arial" w:cs="Arial"/>
          <w:color w:val="242424"/>
          <w:shd w:val="clear" w:color="auto" w:fill="FFFFFF"/>
          <w:lang w:val="en-GB"/>
        </w:rPr>
        <w:t xml:space="preserve"> </w:t>
      </w:r>
    </w:p>
    <w:p w14:paraId="49DB978F" w14:textId="77777777" w:rsidR="00EA20D3" w:rsidRPr="002443A6" w:rsidRDefault="00EA20D3" w:rsidP="00EA20D3">
      <w:pPr>
        <w:spacing w:after="0" w:line="480" w:lineRule="auto"/>
        <w:rPr>
          <w:rFonts w:ascii="Arial" w:hAnsi="Arial" w:cs="Arial"/>
          <w:color w:val="242424"/>
          <w:shd w:val="clear" w:color="auto" w:fill="FFFFFF"/>
          <w:lang w:val="en-GB"/>
        </w:rPr>
      </w:pPr>
    </w:p>
    <w:p w14:paraId="245AAE58" w14:textId="2936EF6E" w:rsidR="004E6726" w:rsidRPr="002443A6" w:rsidRDefault="00CF127B" w:rsidP="004E6726">
      <w:pPr>
        <w:spacing w:after="0" w:line="480" w:lineRule="auto"/>
        <w:rPr>
          <w:rFonts w:ascii="Arial" w:hAnsi="Arial" w:cs="Arial"/>
          <w:lang w:val="en-GB"/>
        </w:rPr>
      </w:pPr>
      <w:r>
        <w:rPr>
          <w:rFonts w:ascii="Arial" w:hAnsi="Arial" w:cs="Arial"/>
          <w:color w:val="242424"/>
          <w:shd w:val="clear" w:color="auto" w:fill="FFFFFF"/>
          <w:lang w:val="en-GB"/>
        </w:rPr>
        <w:t>All independent variables examined in all included studies were considered</w:t>
      </w:r>
      <w:r w:rsidR="00D86D3B">
        <w:rPr>
          <w:rFonts w:ascii="Arial" w:hAnsi="Arial" w:cs="Arial"/>
          <w:color w:val="242424"/>
          <w:shd w:val="clear" w:color="auto" w:fill="FFFFFF"/>
          <w:lang w:val="en-GB"/>
        </w:rPr>
        <w:t xml:space="preserve"> for meta-analysis</w:t>
      </w:r>
      <w:r>
        <w:rPr>
          <w:rFonts w:ascii="Arial" w:hAnsi="Arial" w:cs="Arial"/>
          <w:color w:val="242424"/>
          <w:shd w:val="clear" w:color="auto" w:fill="FFFFFF"/>
          <w:lang w:val="en-GB"/>
        </w:rPr>
        <w:t xml:space="preserve">, but only those </w:t>
      </w:r>
      <w:r w:rsidR="0027680B" w:rsidRPr="002443A6">
        <w:rPr>
          <w:rFonts w:ascii="Arial" w:hAnsi="Arial" w:cs="Arial"/>
          <w:color w:val="242424"/>
          <w:shd w:val="clear" w:color="auto" w:fill="FFFFFF"/>
          <w:lang w:val="en-GB"/>
        </w:rPr>
        <w:t xml:space="preserve">examined in more than one </w:t>
      </w:r>
      <w:r w:rsidR="005E5C1D">
        <w:rPr>
          <w:rFonts w:ascii="Arial" w:hAnsi="Arial" w:cs="Arial"/>
          <w:color w:val="242424"/>
          <w:shd w:val="clear" w:color="auto" w:fill="FFFFFF"/>
          <w:lang w:val="en-GB"/>
        </w:rPr>
        <w:t>paper</w:t>
      </w:r>
      <w:r w:rsidR="005E5C1D" w:rsidRPr="002443A6">
        <w:rPr>
          <w:rFonts w:ascii="Arial" w:hAnsi="Arial" w:cs="Arial"/>
          <w:color w:val="242424"/>
          <w:shd w:val="clear" w:color="auto" w:fill="FFFFFF"/>
          <w:lang w:val="en-GB"/>
        </w:rPr>
        <w:t xml:space="preserve"> </w:t>
      </w:r>
      <w:r w:rsidR="0027680B" w:rsidRPr="002443A6">
        <w:rPr>
          <w:rFonts w:ascii="Arial" w:hAnsi="Arial" w:cs="Arial"/>
          <w:color w:val="242424"/>
          <w:shd w:val="clear" w:color="auto" w:fill="FFFFFF"/>
          <w:lang w:val="en-GB"/>
        </w:rPr>
        <w:t>for the same outcome</w:t>
      </w:r>
      <w:r w:rsidR="008B1128">
        <w:rPr>
          <w:rFonts w:ascii="Arial" w:hAnsi="Arial" w:cs="Arial"/>
          <w:color w:val="242424"/>
          <w:shd w:val="clear" w:color="auto" w:fill="FFFFFF"/>
          <w:lang w:val="en-GB"/>
        </w:rPr>
        <w:t xml:space="preserve"> with</w:t>
      </w:r>
      <w:r w:rsidR="000260B1" w:rsidRPr="002443A6">
        <w:rPr>
          <w:rFonts w:ascii="Arial" w:hAnsi="Arial" w:cs="Arial"/>
          <w:color w:val="242424"/>
          <w:shd w:val="clear" w:color="auto" w:fill="FFFFFF"/>
          <w:lang w:val="en-GB"/>
        </w:rPr>
        <w:t xml:space="preserve"> homogenous </w:t>
      </w:r>
      <w:r w:rsidR="00B008C9">
        <w:rPr>
          <w:rFonts w:ascii="Arial" w:hAnsi="Arial" w:cs="Arial"/>
          <w:color w:val="242424"/>
          <w:shd w:val="clear" w:color="auto" w:fill="FFFFFF"/>
          <w:lang w:val="en-GB"/>
        </w:rPr>
        <w:t xml:space="preserve">categorisation and </w:t>
      </w:r>
      <w:r w:rsidR="0090760D" w:rsidRPr="002443A6">
        <w:rPr>
          <w:rFonts w:ascii="Arial" w:hAnsi="Arial" w:cs="Arial"/>
          <w:color w:val="242424"/>
          <w:shd w:val="clear" w:color="auto" w:fill="FFFFFF"/>
          <w:lang w:val="en-GB"/>
        </w:rPr>
        <w:t xml:space="preserve">data type reported </w:t>
      </w:r>
      <w:r w:rsidR="0027680B" w:rsidRPr="002443A6">
        <w:rPr>
          <w:rFonts w:ascii="Arial" w:hAnsi="Arial" w:cs="Arial"/>
          <w:color w:val="242424"/>
          <w:shd w:val="clear" w:color="auto" w:fill="FFFFFF"/>
          <w:lang w:val="en-GB"/>
        </w:rPr>
        <w:t>were pooled</w:t>
      </w:r>
      <w:r w:rsidR="004853A3">
        <w:rPr>
          <w:rFonts w:ascii="Arial" w:hAnsi="Arial" w:cs="Arial"/>
          <w:color w:val="242424"/>
          <w:shd w:val="clear" w:color="auto" w:fill="FFFFFF"/>
          <w:lang w:val="en-GB"/>
        </w:rPr>
        <w:t xml:space="preserve"> using Review Manager (</w:t>
      </w:r>
      <w:proofErr w:type="spellStart"/>
      <w:r w:rsidR="004853A3">
        <w:rPr>
          <w:rFonts w:ascii="Arial" w:hAnsi="Arial" w:cs="Arial"/>
          <w:color w:val="242424"/>
          <w:shd w:val="clear" w:color="auto" w:fill="FFFFFF"/>
          <w:lang w:val="en-GB"/>
        </w:rPr>
        <w:t>RevMan</w:t>
      </w:r>
      <w:proofErr w:type="spellEnd"/>
      <w:r w:rsidR="004853A3">
        <w:rPr>
          <w:rFonts w:ascii="Arial" w:hAnsi="Arial" w:cs="Arial"/>
          <w:color w:val="242424"/>
          <w:shd w:val="clear" w:color="auto" w:fill="FFFFFF"/>
          <w:lang w:val="en-GB"/>
        </w:rPr>
        <w:t>)</w:t>
      </w:r>
      <w:r w:rsidR="00D86D3B">
        <w:rPr>
          <w:rFonts w:ascii="Arial" w:hAnsi="Arial" w:cs="Arial"/>
          <w:color w:val="242424"/>
          <w:shd w:val="clear" w:color="auto" w:fill="FFFFFF"/>
          <w:lang w:val="en-GB"/>
        </w:rPr>
        <w:t>.</w:t>
      </w:r>
      <w:r w:rsidR="0027680B" w:rsidRPr="002443A6">
        <w:rPr>
          <w:rFonts w:ascii="Arial" w:hAnsi="Arial" w:cs="Arial"/>
          <w:color w:val="242424"/>
          <w:shd w:val="clear" w:color="auto" w:fill="FFFFFF"/>
          <w:lang w:val="en-GB"/>
        </w:rPr>
        <w:t xml:space="preserve"> </w:t>
      </w:r>
      <w:r w:rsidR="001B4DC9">
        <w:rPr>
          <w:rFonts w:ascii="Arial" w:hAnsi="Arial" w:cs="Arial"/>
          <w:color w:val="242424"/>
          <w:shd w:val="clear" w:color="auto" w:fill="FFFFFF"/>
          <w:lang w:val="en-GB"/>
        </w:rPr>
        <w:t>Assuming there was</w:t>
      </w:r>
      <w:r w:rsidR="006804CD" w:rsidRPr="006804CD">
        <w:rPr>
          <w:rFonts w:ascii="Arial" w:hAnsi="Arial" w:cs="Arial"/>
          <w:lang w:val="en-GB"/>
        </w:rPr>
        <w:t xml:space="preserve"> </w:t>
      </w:r>
      <w:r w:rsidR="006804CD">
        <w:rPr>
          <w:rFonts w:ascii="Arial" w:hAnsi="Arial" w:cs="Arial"/>
          <w:lang w:val="en-GB"/>
        </w:rPr>
        <w:t>between-study heterogeneity</w:t>
      </w:r>
      <w:r w:rsidR="00B232DE">
        <w:rPr>
          <w:rFonts w:ascii="Arial" w:hAnsi="Arial" w:cs="Arial"/>
          <w:color w:val="242424"/>
          <w:shd w:val="clear" w:color="auto" w:fill="FFFFFF"/>
          <w:lang w:val="en-GB"/>
        </w:rPr>
        <w:t xml:space="preserve"> </w:t>
      </w:r>
      <w:r w:rsidR="006804CD">
        <w:rPr>
          <w:rFonts w:ascii="Arial" w:hAnsi="Arial" w:cs="Arial"/>
          <w:lang w:val="en-GB"/>
        </w:rPr>
        <w:t xml:space="preserve">with </w:t>
      </w:r>
      <w:r w:rsidR="000260B1" w:rsidRPr="002443A6">
        <w:rPr>
          <w:rFonts w:ascii="Arial" w:hAnsi="Arial" w:cs="Arial"/>
          <w:lang w:val="en-GB"/>
        </w:rPr>
        <w:t>d</w:t>
      </w:r>
      <w:r w:rsidR="00011CBB">
        <w:rPr>
          <w:rFonts w:ascii="Arial" w:hAnsi="Arial" w:cs="Arial"/>
          <w:lang w:val="en-GB"/>
        </w:rPr>
        <w:t>ifferent effect sizes underl</w:t>
      </w:r>
      <w:r w:rsidR="006804CD">
        <w:rPr>
          <w:rFonts w:ascii="Arial" w:hAnsi="Arial" w:cs="Arial"/>
          <w:lang w:val="en-GB"/>
        </w:rPr>
        <w:t>ying</w:t>
      </w:r>
      <w:r w:rsidR="000260B1" w:rsidRPr="002443A6">
        <w:rPr>
          <w:rFonts w:ascii="Arial" w:hAnsi="Arial" w:cs="Arial"/>
          <w:lang w:val="en-GB"/>
        </w:rPr>
        <w:t xml:space="preserve"> different studies</w:t>
      </w:r>
      <w:r w:rsidR="00D86D3B">
        <w:rPr>
          <w:rFonts w:ascii="Arial" w:hAnsi="Arial" w:cs="Arial"/>
          <w:lang w:val="en-GB"/>
        </w:rPr>
        <w:t xml:space="preserve">, </w:t>
      </w:r>
      <w:r w:rsidR="004B421E">
        <w:rPr>
          <w:rFonts w:ascii="Arial" w:hAnsi="Arial" w:cs="Arial"/>
          <w:lang w:val="en-GB"/>
        </w:rPr>
        <w:t xml:space="preserve">a </w:t>
      </w:r>
      <w:r w:rsidR="00D86D3B">
        <w:rPr>
          <w:rFonts w:ascii="Arial" w:hAnsi="Arial" w:cs="Arial"/>
          <w:color w:val="242424"/>
          <w:shd w:val="clear" w:color="auto" w:fill="FFFFFF"/>
          <w:lang w:val="en-GB"/>
        </w:rPr>
        <w:t xml:space="preserve">random effects model was initially run </w:t>
      </w:r>
      <w:r w:rsidR="00B232DE">
        <w:rPr>
          <w:rFonts w:ascii="Arial" w:hAnsi="Arial" w:cs="Arial"/>
          <w:color w:val="242424"/>
          <w:shd w:val="clear" w:color="auto" w:fill="FFFFFF"/>
          <w:lang w:val="en-GB"/>
        </w:rPr>
        <w:t xml:space="preserve">using </w:t>
      </w:r>
      <w:r w:rsidR="00B232DE" w:rsidRPr="002443A6">
        <w:rPr>
          <w:rFonts w:ascii="Arial" w:hAnsi="Arial" w:cs="Arial"/>
          <w:lang w:val="en-GB"/>
        </w:rPr>
        <w:t xml:space="preserve">generic inverse variance data type </w:t>
      </w:r>
      <w:r w:rsidR="00B232DE">
        <w:rPr>
          <w:rFonts w:ascii="Arial" w:hAnsi="Arial" w:cs="Arial"/>
          <w:lang w:val="en-GB"/>
        </w:rPr>
        <w:t xml:space="preserve">as </w:t>
      </w:r>
      <w:r w:rsidR="00B232DE" w:rsidRPr="002443A6">
        <w:rPr>
          <w:rFonts w:ascii="Arial" w:hAnsi="Arial" w:cs="Arial"/>
          <w:lang w:val="en-GB"/>
        </w:rPr>
        <w:t>comparative effect measures such as odds ratios (OR)</w:t>
      </w:r>
      <w:r w:rsidR="00B232DE">
        <w:rPr>
          <w:rFonts w:ascii="Arial" w:hAnsi="Arial" w:cs="Arial"/>
          <w:lang w:val="en-GB"/>
        </w:rPr>
        <w:t xml:space="preserve"> were more commonly reported than </w:t>
      </w:r>
      <w:r w:rsidR="00B232DE" w:rsidRPr="002443A6">
        <w:rPr>
          <w:rFonts w:ascii="Arial" w:hAnsi="Arial" w:cs="Arial"/>
          <w:lang w:val="en-GB"/>
        </w:rPr>
        <w:t>detailed place of death data</w:t>
      </w:r>
      <w:r w:rsidR="00B232DE">
        <w:rPr>
          <w:rFonts w:ascii="Arial" w:hAnsi="Arial" w:cs="Arial"/>
          <w:lang w:val="en-GB"/>
        </w:rPr>
        <w:t>.</w:t>
      </w:r>
      <w:r w:rsidR="00B232DE" w:rsidRPr="003F0DB5">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&lt;EndNote&gt;&lt;Cite&gt;&lt;Author&gt;Higgins&lt;/Author&gt;&lt;Year&gt;2022&lt;/Year&gt;&lt;RecNum&gt;13190&lt;/RecNum&gt;&lt;DisplayText&gt;(65)&lt;/DisplayText&gt;&lt;record&gt;&lt;rec-number&gt;13190&lt;/rec-number&gt;&lt;foreign-keys&gt;&lt;key app="EN" db-id="000sazfs8eptsteztw5pxf2nzwsrvxrtdtap" timestamp="1685066657"&gt;13190&lt;/key&gt;&lt;/foreign-keys&gt;&lt;ref-type name="Web Page"&gt;12&lt;/ref-type&gt;&lt;contributors&gt;&lt;authors&gt;&lt;author&gt;Higgins, J.P.T.,&lt;/author&gt;&lt;author&gt;Thomas, J., &lt;/author&gt;&lt;author&gt;Chandler, J., &lt;/author&gt;&lt;author&gt;Cumpston, M., &lt;/author&gt;&lt;author&gt;Li, T., &lt;/author&gt;&lt;author&gt;Page, M.J., &lt;/author&gt;&lt;author&gt;Welch, V.A. &lt;/author&gt;&lt;/authors&gt;&lt;/contributors&gt;&lt;titles&gt;&lt;title&gt;Cochrane handbook for systematic reviews of interventions version 6.3 (updated February 2022). &lt;/title&gt;&lt;/titles&gt;&lt;number&gt;18/04/2023&lt;/number&gt;&lt;dates&gt;&lt;year&gt;2022&lt;/year&gt;&lt;/dates&gt;&lt;publisher&gt;Cochrane, 2022&lt;/publisher&gt;&lt;urls&gt;&lt;related-urls&gt;&lt;url&gt;www.training.cochrane.org/handbook.&lt;/url&gt;&lt;/related-urls&gt;&lt;/urls&gt;&lt;/record&gt;&lt;/Cite&gt;&lt;/EndNote&gt;</w:instrText>
      </w:r>
      <w:r w:rsidR="00B232DE" w:rsidRPr="003F0DB5">
        <w:rPr>
          <w:rFonts w:ascii="Arial" w:hAnsi="Arial" w:cs="Arial"/>
          <w:vertAlign w:val="superscript"/>
          <w:lang w:val="en-GB"/>
        </w:rPr>
        <w:fldChar w:fldCharType="separate"/>
      </w:r>
      <w:r w:rsidR="00B232DE">
        <w:rPr>
          <w:rFonts w:ascii="Arial" w:hAnsi="Arial" w:cs="Arial"/>
          <w:noProof/>
          <w:vertAlign w:val="superscript"/>
          <w:lang w:val="en-GB"/>
        </w:rPr>
        <w:t>(65)</w:t>
      </w:r>
      <w:r w:rsidR="00B232DE" w:rsidRPr="003F0DB5">
        <w:rPr>
          <w:rFonts w:ascii="Arial" w:hAnsi="Arial" w:cs="Arial"/>
          <w:vertAlign w:val="superscript"/>
          <w:lang w:val="en-GB"/>
        </w:rPr>
        <w:fldChar w:fldCharType="end"/>
      </w:r>
      <w:r w:rsidR="00B232DE">
        <w:rPr>
          <w:rFonts w:ascii="Arial" w:hAnsi="Arial" w:cs="Arial"/>
          <w:lang w:val="en-GB"/>
        </w:rPr>
        <w:t xml:space="preserve"> </w:t>
      </w:r>
      <w:r w:rsidR="00A6108D">
        <w:rPr>
          <w:rFonts w:ascii="Arial" w:hAnsi="Arial" w:cs="Arial"/>
          <w:lang w:val="en-GB"/>
        </w:rPr>
        <w:t>If unavailable</w:t>
      </w:r>
      <w:r w:rsidR="004E6726">
        <w:rPr>
          <w:rFonts w:ascii="Arial" w:hAnsi="Arial" w:cs="Arial"/>
          <w:lang w:val="en-GB"/>
        </w:rPr>
        <w:t>, b</w:t>
      </w:r>
      <w:r w:rsidR="00B232DE">
        <w:rPr>
          <w:rFonts w:ascii="Arial" w:hAnsi="Arial" w:cs="Arial"/>
          <w:lang w:val="en-GB"/>
        </w:rPr>
        <w:t>inary outcome data w</w:t>
      </w:r>
      <w:r w:rsidR="00CF5471">
        <w:rPr>
          <w:rFonts w:ascii="Arial" w:hAnsi="Arial" w:cs="Arial"/>
          <w:lang w:val="en-GB"/>
        </w:rPr>
        <w:t>ere</w:t>
      </w:r>
      <w:r w:rsidR="00B232DE">
        <w:rPr>
          <w:rFonts w:ascii="Arial" w:hAnsi="Arial" w:cs="Arial"/>
          <w:lang w:val="en-GB"/>
        </w:rPr>
        <w:t xml:space="preserve"> used </w:t>
      </w:r>
      <w:r w:rsidR="00A6108D">
        <w:rPr>
          <w:rFonts w:ascii="Arial" w:hAnsi="Arial" w:cs="Arial"/>
          <w:lang w:val="en-GB"/>
        </w:rPr>
        <w:t xml:space="preserve">for computation </w:t>
      </w:r>
      <w:r w:rsidR="00B232DE">
        <w:rPr>
          <w:rFonts w:ascii="Arial" w:hAnsi="Arial" w:cs="Arial"/>
          <w:lang w:val="en-GB"/>
        </w:rPr>
        <w:t>when appropriate.</w:t>
      </w:r>
      <w:r w:rsidR="00B232DE" w:rsidRPr="003F0DB5">
        <w:rPr>
          <w:rFonts w:ascii="Arial" w:hAnsi="Arial" w:cs="Arial"/>
          <w:vertAlign w:val="superscript"/>
          <w:lang w:val="en-GB"/>
        </w:rPr>
        <w:fldChar w:fldCharType="begin">
          <w:fldData xml:space="preserve">PEVuZE5vdGU+PENpdGU+PEF1dGhvcj5Dcm9zczwvQXV0aG9yPjxZZWFyPjIwMjA8L1llYXI+PFJl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==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Y051bT4xMTQ1ODwvUmVjTnVtPjxEaXNwbGF5VGV4dD4oNiwgOSwgMTksIDMzLCAzNywgNjYtNjkp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==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B232DE" w:rsidRPr="003F0DB5">
        <w:rPr>
          <w:rFonts w:ascii="Arial" w:hAnsi="Arial" w:cs="Arial"/>
          <w:vertAlign w:val="superscript"/>
          <w:lang w:val="en-GB"/>
        </w:rPr>
      </w:r>
      <w:r w:rsidR="00B232DE" w:rsidRPr="003F0DB5">
        <w:rPr>
          <w:rFonts w:ascii="Arial" w:hAnsi="Arial" w:cs="Arial"/>
          <w:vertAlign w:val="superscript"/>
          <w:lang w:val="en-GB"/>
        </w:rPr>
        <w:fldChar w:fldCharType="separate"/>
      </w:r>
      <w:r w:rsidR="00572631">
        <w:rPr>
          <w:rFonts w:ascii="Arial" w:hAnsi="Arial" w:cs="Arial"/>
          <w:noProof/>
          <w:vertAlign w:val="superscript"/>
          <w:lang w:val="en-GB"/>
        </w:rPr>
        <w:t>(6, 9, 19, 33, 37, 66-69)</w:t>
      </w:r>
      <w:r w:rsidR="00B232DE" w:rsidRPr="003F0DB5">
        <w:rPr>
          <w:rFonts w:ascii="Arial" w:hAnsi="Arial" w:cs="Arial"/>
          <w:vertAlign w:val="superscript"/>
          <w:lang w:val="en-GB"/>
        </w:rPr>
        <w:fldChar w:fldCharType="end"/>
      </w:r>
      <w:r w:rsidR="004E6726">
        <w:rPr>
          <w:rFonts w:ascii="Arial" w:hAnsi="Arial" w:cs="Arial"/>
          <w:vertAlign w:val="superscript"/>
          <w:lang w:val="en-GB"/>
        </w:rPr>
        <w:t xml:space="preserve"> </w:t>
      </w:r>
      <w:r w:rsidR="004E6726">
        <w:rPr>
          <w:rFonts w:ascii="Arial" w:hAnsi="Arial" w:cs="Arial"/>
          <w:lang w:val="en-GB"/>
        </w:rPr>
        <w:t>W</w:t>
      </w:r>
      <w:r w:rsidR="004E6726" w:rsidRPr="002443A6">
        <w:rPr>
          <w:rFonts w:ascii="Arial" w:hAnsi="Arial" w:cs="Arial"/>
          <w:lang w:val="en-GB"/>
        </w:rPr>
        <w:t>hen heterogeneity was non-substantial (I</w:t>
      </w:r>
      <w:r w:rsidR="004E6726" w:rsidRPr="002443A6">
        <w:rPr>
          <w:rFonts w:ascii="Arial" w:hAnsi="Arial" w:cs="Arial"/>
          <w:vertAlign w:val="superscript"/>
          <w:lang w:val="en-GB"/>
        </w:rPr>
        <w:t>2</w:t>
      </w:r>
      <w:r w:rsidR="004E6726" w:rsidRPr="002443A6">
        <w:rPr>
          <w:rFonts w:ascii="Arial" w:hAnsi="Arial" w:cs="Arial"/>
          <w:lang w:val="en-GB"/>
        </w:rPr>
        <w:t>&lt;50%</w:t>
      </w:r>
      <w:r w:rsidR="004E6726">
        <w:rPr>
          <w:rFonts w:ascii="Arial" w:hAnsi="Arial" w:cs="Arial"/>
          <w:lang w:val="en-GB"/>
        </w:rPr>
        <w:t>),</w:t>
      </w:r>
      <w:r w:rsidR="00803FE0">
        <w:rPr>
          <w:rFonts w:ascii="Arial" w:hAnsi="Arial" w:cs="Arial"/>
          <w:lang w:val="en-GB"/>
        </w:rPr>
        <w:t xml:space="preserve"> a</w:t>
      </w:r>
      <w:r w:rsidR="004E6726">
        <w:rPr>
          <w:rFonts w:ascii="Arial" w:hAnsi="Arial" w:cs="Arial"/>
          <w:lang w:val="en-GB"/>
        </w:rPr>
        <w:t xml:space="preserve"> </w:t>
      </w:r>
      <w:r w:rsidR="004E6726" w:rsidRPr="002443A6">
        <w:rPr>
          <w:rFonts w:ascii="Arial" w:hAnsi="Arial" w:cs="Arial"/>
          <w:lang w:val="en-GB"/>
        </w:rPr>
        <w:t>fixed effect model</w:t>
      </w:r>
      <w:r w:rsidR="004E6726">
        <w:rPr>
          <w:rFonts w:ascii="Arial" w:hAnsi="Arial" w:cs="Arial"/>
          <w:lang w:val="en-GB"/>
        </w:rPr>
        <w:t xml:space="preserve"> </w:t>
      </w:r>
      <w:r w:rsidR="004853A3">
        <w:rPr>
          <w:rFonts w:ascii="Arial" w:hAnsi="Arial" w:cs="Arial"/>
          <w:lang w:val="en-GB"/>
        </w:rPr>
        <w:t xml:space="preserve">was </w:t>
      </w:r>
      <w:r w:rsidR="004E6726">
        <w:rPr>
          <w:rFonts w:ascii="Arial" w:hAnsi="Arial" w:cs="Arial"/>
          <w:lang w:val="en-GB"/>
        </w:rPr>
        <w:t>run</w:t>
      </w:r>
      <w:r w:rsidR="004E6726" w:rsidRPr="002443A6">
        <w:rPr>
          <w:rFonts w:ascii="Arial" w:hAnsi="Arial" w:cs="Arial"/>
          <w:lang w:val="en-GB"/>
        </w:rPr>
        <w:t xml:space="preserve"> for comparison </w:t>
      </w:r>
      <w:r w:rsidR="004E6726">
        <w:rPr>
          <w:rFonts w:ascii="Arial" w:hAnsi="Arial" w:cs="Arial"/>
          <w:lang w:val="en-GB"/>
        </w:rPr>
        <w:t>to account for the less weight given to larger studies in random effects.</w:t>
      </w:r>
      <w:r w:rsidR="004E6726" w:rsidRPr="003F0DB5">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&lt;EndNote&gt;&lt;Cite&gt;&lt;Author&gt;Higgins&lt;/Author&gt;&lt;Year&gt;2022&lt;/Year&gt;&lt;RecNum&gt;13190&lt;/RecNum&gt;&lt;DisplayText&gt;(23, 65)&lt;/DisplayText&gt;&lt;record&gt;&lt;rec-number&gt;13190&lt;/rec-number&gt;&lt;foreign-keys&gt;&lt;key app="EN" db-id="000sazfs8eptsteztw5pxf2nzwsrvxrtdtap" timestamp="1685066657"&gt;13190&lt;/key&gt;&lt;/foreign-keys&gt;&lt;ref-type name="Web Page"&gt;12&lt;/ref-type&gt;&lt;contributors&gt;&lt;authors&gt;&lt;author&gt;Higgins, J.P.T.,&lt;/author&gt;&lt;author&gt;Thomas, J., &lt;/author&gt;&lt;author&gt;Chandler, J., &lt;/author&gt;&lt;author&gt;Cumpston, M., &lt;/author&gt;&lt;author&gt;Li, T., &lt;/author&gt;&lt;author&gt;Page, M.J., &lt;/author&gt;&lt;author&gt;Welch, V.A. &lt;/author&gt;&lt;/authors&gt;&lt;/contributors&gt;&lt;titles&gt;&lt;title&gt;Cochrane handbook for systematic reviews of interventions version 6.3 (updated February 2022). &lt;/title&gt;&lt;/titles&gt;&lt;number&gt;18/04/2023&lt;/number&gt;&lt;dates&gt;&lt;year&gt;2022&lt;/year&gt;&lt;/dates&gt;&lt;publisher&gt;Cochrane, 2022&lt;/publisher&gt;&lt;urls&gt;&lt;related-urls&gt;&lt;url&gt;www.training.cochrane.org/handbook.&lt;/url&gt;&lt;/related-urls&gt;&lt;/urls&gt;&lt;/record&gt;&lt;/Cite&gt;&lt;Cite&gt;&lt;Author&gt;Thomas&lt;/Author&gt;&lt;Year&gt;2012&lt;/Year&gt;&lt;RecNum&gt;1198&lt;/RecNum&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Ltd&lt;/publisher&gt;&lt;urls&gt;&lt;/urls&gt;&lt;/record&gt;&lt;/Cite&gt;&lt;/EndNote&gt;</w:instrText>
      </w:r>
      <w:r w:rsidR="004E6726" w:rsidRPr="003F0DB5">
        <w:rPr>
          <w:rFonts w:ascii="Arial" w:hAnsi="Arial" w:cs="Arial"/>
          <w:vertAlign w:val="superscript"/>
          <w:lang w:val="en-GB"/>
        </w:rPr>
        <w:fldChar w:fldCharType="separate"/>
      </w:r>
      <w:r w:rsidR="00572631">
        <w:rPr>
          <w:rFonts w:ascii="Arial" w:hAnsi="Arial" w:cs="Arial"/>
          <w:noProof/>
          <w:vertAlign w:val="superscript"/>
          <w:lang w:val="en-GB"/>
        </w:rPr>
        <w:t>(23, 65)</w:t>
      </w:r>
      <w:r w:rsidR="004E6726" w:rsidRPr="003F0DB5">
        <w:rPr>
          <w:rFonts w:ascii="Arial" w:hAnsi="Arial" w:cs="Arial"/>
          <w:vertAlign w:val="superscript"/>
          <w:lang w:val="en-GB"/>
        </w:rPr>
        <w:fldChar w:fldCharType="end"/>
      </w:r>
      <w:r w:rsidR="004E6726">
        <w:rPr>
          <w:rFonts w:ascii="Arial" w:hAnsi="Arial" w:cs="Arial"/>
          <w:lang w:val="en-GB"/>
        </w:rPr>
        <w:t xml:space="preserve"> S</w:t>
      </w:r>
      <w:r w:rsidR="004E6726" w:rsidRPr="002443A6">
        <w:rPr>
          <w:rFonts w:ascii="Arial" w:hAnsi="Arial" w:cs="Arial"/>
          <w:lang w:val="en-GB"/>
        </w:rPr>
        <w:t>imilar results</w:t>
      </w:r>
      <w:r w:rsidR="004E6726">
        <w:rPr>
          <w:rFonts w:ascii="Arial" w:hAnsi="Arial" w:cs="Arial"/>
          <w:lang w:val="en-GB"/>
        </w:rPr>
        <w:t xml:space="preserve"> were </w:t>
      </w:r>
      <w:r w:rsidR="004E6726" w:rsidRPr="002443A6">
        <w:rPr>
          <w:rFonts w:ascii="Arial" w:hAnsi="Arial" w:cs="Arial"/>
          <w:lang w:val="en-GB"/>
        </w:rPr>
        <w:t>obtained</w:t>
      </w:r>
      <w:r w:rsidR="004E6726">
        <w:rPr>
          <w:rFonts w:ascii="Arial" w:hAnsi="Arial" w:cs="Arial"/>
          <w:lang w:val="en-GB"/>
        </w:rPr>
        <w:t xml:space="preserve">, so </w:t>
      </w:r>
      <w:r w:rsidR="004E6726" w:rsidRPr="002443A6">
        <w:rPr>
          <w:rFonts w:ascii="Arial" w:hAnsi="Arial" w:cs="Arial"/>
          <w:lang w:val="en-GB"/>
        </w:rPr>
        <w:t>random effects model</w:t>
      </w:r>
      <w:r w:rsidR="004E6726">
        <w:rPr>
          <w:rFonts w:ascii="Arial" w:hAnsi="Arial" w:cs="Arial"/>
          <w:lang w:val="en-GB"/>
        </w:rPr>
        <w:t xml:space="preserve"> results</w:t>
      </w:r>
      <w:r w:rsidR="004E6726" w:rsidRPr="002443A6">
        <w:rPr>
          <w:rFonts w:ascii="Arial" w:hAnsi="Arial" w:cs="Arial"/>
          <w:lang w:val="en-GB"/>
        </w:rPr>
        <w:t xml:space="preserve"> were reported for consistency. </w:t>
      </w:r>
      <w:r w:rsidR="004E6726">
        <w:rPr>
          <w:rFonts w:ascii="Arial" w:hAnsi="Arial" w:cs="Arial"/>
          <w:lang w:val="en-GB"/>
        </w:rPr>
        <w:t xml:space="preserve"> </w:t>
      </w:r>
    </w:p>
    <w:p w14:paraId="3D261112" w14:textId="77777777" w:rsidR="00EA20D3" w:rsidRPr="002443A6" w:rsidRDefault="00EA20D3" w:rsidP="00EA20D3">
      <w:pPr>
        <w:spacing w:after="0" w:line="480" w:lineRule="auto"/>
        <w:rPr>
          <w:rFonts w:ascii="Arial" w:hAnsi="Arial" w:cs="Arial"/>
          <w:lang w:val="en-GB"/>
        </w:rPr>
      </w:pPr>
    </w:p>
    <w:p w14:paraId="7869B029" w14:textId="5F6AE6E0" w:rsidR="00946634" w:rsidRPr="002443A6" w:rsidRDefault="0069295C" w:rsidP="00EA20D3">
      <w:pPr>
        <w:spacing w:after="0" w:line="480" w:lineRule="auto"/>
        <w:rPr>
          <w:rFonts w:ascii="Arial" w:hAnsi="Arial" w:cs="Arial"/>
          <w:lang w:val="en-GB"/>
        </w:rPr>
      </w:pPr>
      <w:r>
        <w:rPr>
          <w:rFonts w:ascii="Arial" w:hAnsi="Arial" w:cs="Arial"/>
          <w:lang w:val="en-GB"/>
        </w:rPr>
        <w:lastRenderedPageBreak/>
        <w:t xml:space="preserve">For </w:t>
      </w:r>
      <w:r w:rsidR="0090760D" w:rsidRPr="002443A6">
        <w:rPr>
          <w:rFonts w:ascii="Arial" w:hAnsi="Arial" w:cs="Arial"/>
          <w:lang w:val="en-GB"/>
        </w:rPr>
        <w:t>studies</w:t>
      </w:r>
      <w:r w:rsidR="002D3132" w:rsidRPr="002443A6">
        <w:rPr>
          <w:rFonts w:ascii="Arial" w:hAnsi="Arial" w:cs="Arial"/>
          <w:lang w:val="en-GB"/>
        </w:rPr>
        <w:t xml:space="preserve"> </w:t>
      </w:r>
      <w:r w:rsidR="0090760D" w:rsidRPr="002443A6">
        <w:rPr>
          <w:rFonts w:ascii="Arial" w:hAnsi="Arial" w:cs="Arial"/>
          <w:lang w:val="en-GB"/>
        </w:rPr>
        <w:t>with</w:t>
      </w:r>
      <w:r w:rsidR="00ED0CD4" w:rsidRPr="002443A6">
        <w:rPr>
          <w:rFonts w:ascii="Arial" w:hAnsi="Arial" w:cs="Arial"/>
          <w:lang w:val="en-GB"/>
        </w:rPr>
        <w:t xml:space="preserve"> </w:t>
      </w:r>
      <w:r w:rsidR="00B14F7A" w:rsidRPr="002443A6">
        <w:rPr>
          <w:rFonts w:ascii="Arial" w:hAnsi="Arial" w:cs="Arial"/>
          <w:lang w:val="en-GB"/>
        </w:rPr>
        <w:t xml:space="preserve">overlapping </w:t>
      </w:r>
      <w:r w:rsidR="00ED0CD4" w:rsidRPr="002443A6">
        <w:rPr>
          <w:rFonts w:ascii="Arial" w:hAnsi="Arial" w:cs="Arial"/>
          <w:lang w:val="en-GB"/>
        </w:rPr>
        <w:t>study population</w:t>
      </w:r>
      <w:r w:rsidR="009C7806" w:rsidRPr="002443A6">
        <w:rPr>
          <w:rFonts w:ascii="Arial" w:hAnsi="Arial" w:cs="Arial"/>
          <w:lang w:val="en-GB"/>
        </w:rPr>
        <w:t>s</w:t>
      </w:r>
      <w:r>
        <w:rPr>
          <w:rFonts w:ascii="Arial" w:hAnsi="Arial" w:cs="Arial"/>
          <w:lang w:val="en-GB"/>
        </w:rPr>
        <w:t xml:space="preserve"> examining</w:t>
      </w:r>
      <w:r w:rsidRPr="002443A6">
        <w:rPr>
          <w:rFonts w:ascii="Arial" w:hAnsi="Arial" w:cs="Arial"/>
          <w:lang w:val="en-GB"/>
        </w:rPr>
        <w:t xml:space="preserve"> the same variable </w:t>
      </w:r>
      <w:r>
        <w:rPr>
          <w:rFonts w:ascii="Arial" w:hAnsi="Arial" w:cs="Arial"/>
          <w:lang w:val="en-GB"/>
        </w:rPr>
        <w:t>for the same outcome</w:t>
      </w:r>
      <w:r w:rsidR="003F0DB5">
        <w:rPr>
          <w:rFonts w:ascii="Arial" w:hAnsi="Arial" w:cs="Arial"/>
          <w:lang w:val="en-GB"/>
        </w:rPr>
        <w:t>,</w:t>
      </w:r>
      <w:r w:rsidR="00D47EE5" w:rsidRPr="003F0DB5">
        <w:rPr>
          <w:rFonts w:ascii="Arial" w:hAnsi="Arial" w:cs="Arial"/>
          <w:vertAlign w:val="superscript"/>
          <w:lang w:val="en-GB"/>
        </w:rPr>
        <w:fldChar w:fldCharType="begin">
          <w:fldData xml:space="preserve">PEVuZE5vdGU+PENpdGU+PEF1dGhvcj5OYWthbmlzaGk8L0F1dGhvcj48WWVhcj4yMDE4PC9ZZWFy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PEVuZE5vdGU+PENpdGU+PEF1dGhvcj5OYWthbmlzaGk8L0F1dGhvcj48WWVhcj4yMDE4PC9ZZWFy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D47EE5" w:rsidRPr="003F0DB5">
        <w:rPr>
          <w:rFonts w:ascii="Arial" w:hAnsi="Arial" w:cs="Arial"/>
          <w:vertAlign w:val="superscript"/>
          <w:lang w:val="en-GB"/>
        </w:rPr>
      </w:r>
      <w:r w:rsidR="00D47EE5" w:rsidRPr="003F0DB5">
        <w:rPr>
          <w:rFonts w:ascii="Arial" w:hAnsi="Arial" w:cs="Arial"/>
          <w:vertAlign w:val="superscript"/>
          <w:lang w:val="en-GB"/>
        </w:rPr>
        <w:fldChar w:fldCharType="separate"/>
      </w:r>
      <w:r w:rsidR="00B232DE">
        <w:rPr>
          <w:rFonts w:ascii="Arial" w:hAnsi="Arial" w:cs="Arial"/>
          <w:noProof/>
          <w:vertAlign w:val="superscript"/>
          <w:lang w:val="en-GB"/>
        </w:rPr>
        <w:t>(36, 70-72)</w:t>
      </w:r>
      <w:r w:rsidR="00D47EE5" w:rsidRPr="003F0DB5">
        <w:rPr>
          <w:rFonts w:ascii="Arial" w:hAnsi="Arial" w:cs="Arial"/>
          <w:vertAlign w:val="superscript"/>
          <w:lang w:val="en-GB"/>
        </w:rPr>
        <w:fldChar w:fldCharType="end"/>
      </w:r>
      <w:r w:rsidR="008E60E4" w:rsidRPr="003F0DB5">
        <w:rPr>
          <w:rFonts w:ascii="Arial" w:hAnsi="Arial" w:cs="Arial"/>
          <w:vertAlign w:val="superscript"/>
          <w:lang w:val="en-GB"/>
        </w:rPr>
        <w:t>,</w:t>
      </w:r>
      <w:r w:rsidR="00946634" w:rsidRPr="003F0DB5">
        <w:rPr>
          <w:rFonts w:ascii="Arial" w:hAnsi="Arial" w:cs="Arial"/>
          <w:vertAlign w:val="superscript"/>
          <w:lang w:val="en-GB"/>
        </w:rPr>
        <w:t xml:space="preserve"> </w:t>
      </w:r>
      <w:r w:rsidR="00D47EE5" w:rsidRPr="003F0DB5">
        <w:rPr>
          <w:rFonts w:ascii="Arial" w:hAnsi="Arial" w:cs="Arial"/>
          <w:vertAlign w:val="superscript"/>
          <w:lang w:val="en-GB"/>
        </w:rPr>
        <w:fldChar w:fldCharType="begin">
          <w:fldData xml:space="preserve">PEVuZE5vdGU+PENpdGU+PEF1dGhvcj5NaWxsZXI8L0F1dGhvcj48WWVhcj4yMDEyPC9ZZWFyPjxS
ZWNOdW0+NTIxNjwvUmVjTnVtPjxEaXNwbGF5VGV4dD4oNzMsIDc0KTwvRGlzcGxheVRleHQ+PHJl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PC9DaXRlPjxDaXRlPjxBdXRob3I+TWlsbGVyPC9BdXRob3I+PFllYXI+MjAxMjwvWWVhcj48UmVj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PEVuZE5vdGU+PENpdGU+PEF1dGhvcj5NaWxsZXI8L0F1dGhvcj48WWVhcj4yMDEyPC9ZZWFyPjxS
ZWNOdW0+NTIxNjwvUmVjTnVtPjxEaXNwbGF5VGV4dD4oNzMsIDc0KTwvRGlzcGxheVRleHQ+PHJl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PC9DaXRlPjxDaXRlPjxBdXRob3I+TWlsbGVyPC9BdXRob3I+PFllYXI+MjAxMjwvWWVhcj48UmVj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D47EE5" w:rsidRPr="003F0DB5">
        <w:rPr>
          <w:rFonts w:ascii="Arial" w:hAnsi="Arial" w:cs="Arial"/>
          <w:vertAlign w:val="superscript"/>
          <w:lang w:val="en-GB"/>
        </w:rPr>
      </w:r>
      <w:r w:rsidR="00D47EE5" w:rsidRPr="003F0DB5">
        <w:rPr>
          <w:rFonts w:ascii="Arial" w:hAnsi="Arial" w:cs="Arial"/>
          <w:vertAlign w:val="superscript"/>
          <w:lang w:val="en-GB"/>
        </w:rPr>
        <w:fldChar w:fldCharType="separate"/>
      </w:r>
      <w:r w:rsidR="00B232DE">
        <w:rPr>
          <w:rFonts w:ascii="Arial" w:hAnsi="Arial" w:cs="Arial"/>
          <w:noProof/>
          <w:vertAlign w:val="superscript"/>
          <w:lang w:val="en-GB"/>
        </w:rPr>
        <w:t>(73, 74)</w:t>
      </w:r>
      <w:r w:rsidR="00D47EE5" w:rsidRPr="003F0DB5">
        <w:rPr>
          <w:rFonts w:ascii="Arial" w:hAnsi="Arial" w:cs="Arial"/>
          <w:vertAlign w:val="superscript"/>
          <w:lang w:val="en-GB"/>
        </w:rPr>
        <w:fldChar w:fldCharType="end"/>
      </w:r>
      <w:r w:rsidR="00D47EE5" w:rsidRPr="003F0DB5">
        <w:rPr>
          <w:rFonts w:ascii="Arial" w:hAnsi="Arial" w:cs="Arial"/>
          <w:vertAlign w:val="superscript"/>
          <w:lang w:val="en-GB"/>
        </w:rPr>
        <w:t>,</w:t>
      </w:r>
      <w:r w:rsidR="00946634" w:rsidRPr="003F0DB5">
        <w:rPr>
          <w:rFonts w:ascii="Arial" w:hAnsi="Arial" w:cs="Arial"/>
          <w:vertAlign w:val="superscript"/>
          <w:lang w:val="en-GB"/>
        </w:rPr>
        <w:t xml:space="preserve"> </w:t>
      </w:r>
      <w:r w:rsidR="008E60E4" w:rsidRPr="003F0DB5">
        <w:rPr>
          <w:rFonts w:ascii="Arial" w:hAnsi="Arial" w:cs="Arial"/>
          <w:vertAlign w:val="superscript"/>
          <w:lang w:val="en-GB"/>
        </w:rPr>
        <w:t xml:space="preserve">and </w:t>
      </w:r>
      <w:r w:rsidR="008E60E4" w:rsidRPr="003F0DB5">
        <w:rPr>
          <w:rFonts w:ascii="Arial" w:hAnsi="Arial" w:cs="Arial"/>
          <w:vertAlign w:val="superscript"/>
          <w:lang w:val="en-GB"/>
        </w:rPr>
        <w:fldChar w:fldCharType="begin">
          <w:fldData xml:space="preserve">PEVuZE5vdGU+PENpdGU+PEF1dGhvcj5SZXluaWVyczwvQXV0aG9yPjxZZWFyPjIwMTU8L1llYXI+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PFJlY051bT4xMTQ5MjwvUmVjTnVtPjxEaXNwbGF5VGV4dD4oOCwgOSwgMTksIDIwLCAzMyk8L0Rp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8E60E4" w:rsidRPr="003F0DB5">
        <w:rPr>
          <w:rFonts w:ascii="Arial" w:hAnsi="Arial" w:cs="Arial"/>
          <w:vertAlign w:val="superscript"/>
          <w:lang w:val="en-GB"/>
        </w:rPr>
      </w:r>
      <w:r w:rsidR="008E60E4" w:rsidRPr="003F0DB5">
        <w:rPr>
          <w:rFonts w:ascii="Arial" w:hAnsi="Arial" w:cs="Arial"/>
          <w:vertAlign w:val="superscript"/>
          <w:lang w:val="en-GB"/>
        </w:rPr>
        <w:fldChar w:fldCharType="separate"/>
      </w:r>
      <w:r w:rsidR="00572631">
        <w:rPr>
          <w:rFonts w:ascii="Arial" w:hAnsi="Arial" w:cs="Arial"/>
          <w:noProof/>
          <w:vertAlign w:val="superscript"/>
          <w:lang w:val="en-GB"/>
        </w:rPr>
        <w:t>(8, 9, 19, 20, 33)</w:t>
      </w:r>
      <w:r w:rsidR="008E60E4" w:rsidRPr="003F0DB5">
        <w:rPr>
          <w:rFonts w:ascii="Arial" w:hAnsi="Arial" w:cs="Arial"/>
          <w:vertAlign w:val="superscript"/>
          <w:lang w:val="en-GB"/>
        </w:rPr>
        <w:fldChar w:fldCharType="end"/>
      </w:r>
      <w:r w:rsidR="008E60E4">
        <w:rPr>
          <w:rFonts w:ascii="Arial" w:hAnsi="Arial" w:cs="Arial"/>
          <w:lang w:val="en-GB"/>
        </w:rPr>
        <w:t xml:space="preserve"> </w:t>
      </w:r>
      <w:r w:rsidR="00175E7D" w:rsidRPr="002443A6">
        <w:rPr>
          <w:rFonts w:ascii="Arial" w:hAnsi="Arial" w:cs="Arial"/>
          <w:lang w:val="en-GB"/>
        </w:rPr>
        <w:t xml:space="preserve">only one </w:t>
      </w:r>
      <w:r w:rsidR="009967DE" w:rsidRPr="002443A6">
        <w:rPr>
          <w:rFonts w:ascii="Arial" w:hAnsi="Arial" w:cs="Arial"/>
          <w:lang w:val="en-GB"/>
        </w:rPr>
        <w:t xml:space="preserve">set </w:t>
      </w:r>
      <w:r w:rsidR="00175E7D" w:rsidRPr="002443A6">
        <w:rPr>
          <w:rFonts w:ascii="Arial" w:hAnsi="Arial" w:cs="Arial"/>
          <w:lang w:val="en-GB"/>
        </w:rPr>
        <w:t>of</w:t>
      </w:r>
      <w:r w:rsidR="009967DE" w:rsidRPr="002443A6">
        <w:rPr>
          <w:rFonts w:ascii="Arial" w:hAnsi="Arial" w:cs="Arial"/>
          <w:lang w:val="en-GB"/>
        </w:rPr>
        <w:t xml:space="preserve"> </w:t>
      </w:r>
      <w:r w:rsidR="00946634" w:rsidRPr="002443A6">
        <w:rPr>
          <w:rFonts w:ascii="Arial" w:hAnsi="Arial" w:cs="Arial"/>
          <w:lang w:val="en-GB"/>
        </w:rPr>
        <w:t>results was pooled</w:t>
      </w:r>
      <w:r w:rsidR="00E44AC5">
        <w:rPr>
          <w:rFonts w:ascii="Arial" w:hAnsi="Arial" w:cs="Arial"/>
          <w:lang w:val="en-GB"/>
        </w:rPr>
        <w:t xml:space="preserve"> -</w:t>
      </w:r>
      <w:r w:rsidR="0079431C">
        <w:rPr>
          <w:rFonts w:ascii="Arial" w:hAnsi="Arial" w:cs="Arial"/>
          <w:lang w:val="en-GB"/>
        </w:rPr>
        <w:t xml:space="preserve"> u</w:t>
      </w:r>
      <w:r w:rsidR="00946634" w:rsidRPr="002443A6">
        <w:rPr>
          <w:rFonts w:ascii="Arial" w:hAnsi="Arial" w:cs="Arial"/>
          <w:lang w:val="en-GB"/>
        </w:rPr>
        <w:t xml:space="preserve">nless the data </w:t>
      </w:r>
      <w:r w:rsidR="0079431C">
        <w:rPr>
          <w:rFonts w:ascii="Arial" w:hAnsi="Arial" w:cs="Arial"/>
          <w:lang w:val="en-GB"/>
        </w:rPr>
        <w:t xml:space="preserve">needed </w:t>
      </w:r>
      <w:r w:rsidR="00ED0CD4" w:rsidRPr="002443A6">
        <w:rPr>
          <w:rFonts w:ascii="Arial" w:hAnsi="Arial" w:cs="Arial"/>
          <w:lang w:val="en-GB"/>
        </w:rPr>
        <w:t>belonged to</w:t>
      </w:r>
      <w:r w:rsidR="00946634" w:rsidRPr="002443A6">
        <w:rPr>
          <w:rFonts w:ascii="Arial" w:hAnsi="Arial" w:cs="Arial"/>
          <w:lang w:val="en-GB"/>
        </w:rPr>
        <w:t xml:space="preserve"> a </w:t>
      </w:r>
      <w:r w:rsidR="00E44AC5">
        <w:rPr>
          <w:rFonts w:ascii="Arial" w:hAnsi="Arial" w:cs="Arial"/>
          <w:lang w:val="en-GB"/>
        </w:rPr>
        <w:t xml:space="preserve">non-overlapping </w:t>
      </w:r>
      <w:r w:rsidR="00150E46">
        <w:rPr>
          <w:rFonts w:ascii="Arial" w:hAnsi="Arial" w:cs="Arial"/>
          <w:lang w:val="en-GB"/>
        </w:rPr>
        <w:t>subset</w:t>
      </w:r>
      <w:r w:rsidR="003F0DB5">
        <w:rPr>
          <w:rFonts w:ascii="Arial" w:hAnsi="Arial" w:cs="Arial"/>
          <w:lang w:val="en-GB"/>
        </w:rPr>
        <w:t>.</w:t>
      </w:r>
      <w:r w:rsidR="009C7806" w:rsidRPr="003F0DB5">
        <w:rPr>
          <w:rFonts w:ascii="Arial" w:hAnsi="Arial" w:cs="Arial"/>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9C7806" w:rsidRPr="003F0DB5">
        <w:rPr>
          <w:rFonts w:ascii="Arial" w:hAnsi="Arial" w:cs="Arial"/>
          <w:vertAlign w:val="superscript"/>
          <w:lang w:val="en-GB"/>
        </w:rPr>
      </w:r>
      <w:r w:rsidR="009C7806" w:rsidRPr="003F0DB5">
        <w:rPr>
          <w:rFonts w:ascii="Arial" w:hAnsi="Arial" w:cs="Arial"/>
          <w:vertAlign w:val="superscript"/>
          <w:lang w:val="en-GB"/>
        </w:rPr>
        <w:fldChar w:fldCharType="separate"/>
      </w:r>
      <w:r w:rsidR="00572631">
        <w:rPr>
          <w:rFonts w:ascii="Arial" w:hAnsi="Arial" w:cs="Arial"/>
          <w:noProof/>
          <w:vertAlign w:val="superscript"/>
          <w:lang w:val="en-GB"/>
        </w:rPr>
        <w:t>(19)</w:t>
      </w:r>
      <w:r w:rsidR="009C7806" w:rsidRPr="003F0DB5">
        <w:rPr>
          <w:rFonts w:ascii="Arial" w:hAnsi="Arial" w:cs="Arial"/>
          <w:vertAlign w:val="superscript"/>
          <w:lang w:val="en-GB"/>
        </w:rPr>
        <w:fldChar w:fldCharType="end"/>
      </w:r>
      <w:r w:rsidR="00946634" w:rsidRPr="002443A6">
        <w:rPr>
          <w:rFonts w:ascii="Arial" w:hAnsi="Arial" w:cs="Arial"/>
          <w:lang w:val="en-GB"/>
        </w:rPr>
        <w:t xml:space="preserve"> The </w:t>
      </w:r>
      <w:r w:rsidR="00ED0CD4" w:rsidRPr="002443A6">
        <w:rPr>
          <w:rFonts w:ascii="Arial" w:hAnsi="Arial" w:cs="Arial"/>
          <w:lang w:val="en-GB"/>
        </w:rPr>
        <w:t xml:space="preserve">studies’ </w:t>
      </w:r>
      <w:r w:rsidR="00946634" w:rsidRPr="002443A6">
        <w:rPr>
          <w:rFonts w:ascii="Arial" w:hAnsi="Arial" w:cs="Arial"/>
          <w:lang w:val="en-GB"/>
        </w:rPr>
        <w:t>risk of b</w:t>
      </w:r>
      <w:r w:rsidR="00771360">
        <w:rPr>
          <w:rFonts w:ascii="Arial" w:hAnsi="Arial" w:cs="Arial"/>
          <w:lang w:val="en-GB"/>
        </w:rPr>
        <w:t xml:space="preserve">ias, sample size, data type and </w:t>
      </w:r>
      <w:r w:rsidR="00946634" w:rsidRPr="002443A6">
        <w:rPr>
          <w:rFonts w:ascii="Arial" w:hAnsi="Arial" w:cs="Arial"/>
          <w:lang w:val="en-GB"/>
        </w:rPr>
        <w:t xml:space="preserve">availability </w:t>
      </w:r>
      <w:r w:rsidR="00ED0CD4" w:rsidRPr="002443A6">
        <w:rPr>
          <w:rFonts w:ascii="Arial" w:hAnsi="Arial" w:cs="Arial"/>
          <w:lang w:val="en-GB"/>
        </w:rPr>
        <w:t>determined</w:t>
      </w:r>
      <w:r w:rsidR="00946634" w:rsidRPr="002443A6">
        <w:rPr>
          <w:rFonts w:ascii="Arial" w:hAnsi="Arial" w:cs="Arial"/>
          <w:lang w:val="en-GB"/>
        </w:rPr>
        <w:t xml:space="preserve"> the </w:t>
      </w:r>
      <w:r w:rsidR="009967DE" w:rsidRPr="002443A6">
        <w:rPr>
          <w:rFonts w:ascii="Arial" w:hAnsi="Arial" w:cs="Arial"/>
          <w:lang w:val="en-GB"/>
        </w:rPr>
        <w:t>data</w:t>
      </w:r>
      <w:r w:rsidR="00946634" w:rsidRPr="002443A6">
        <w:rPr>
          <w:rFonts w:ascii="Arial" w:hAnsi="Arial" w:cs="Arial"/>
          <w:lang w:val="en-GB"/>
        </w:rPr>
        <w:t xml:space="preserve">set to be </w:t>
      </w:r>
      <w:r w:rsidR="00150E46">
        <w:rPr>
          <w:rFonts w:ascii="Arial" w:hAnsi="Arial" w:cs="Arial"/>
          <w:lang w:val="en-GB"/>
        </w:rPr>
        <w:t>pooled</w:t>
      </w:r>
      <w:r w:rsidR="003F0DB5">
        <w:rPr>
          <w:rFonts w:ascii="Arial" w:hAnsi="Arial" w:cs="Arial"/>
          <w:lang w:val="en-GB"/>
        </w:rPr>
        <w:t>.</w:t>
      </w:r>
      <w:r w:rsidR="000E0F39" w:rsidRPr="003F0DB5">
        <w:rPr>
          <w:rFonts w:ascii="Arial" w:hAnsi="Arial" w:cs="Arial"/>
          <w:vertAlign w:val="superscript"/>
          <w:lang w:val="en-GB"/>
        </w:rPr>
        <w:fldChar w:fldCharType="begin">
          <w:fldData xml:space="preserve">PEVuZE5vdGU+PENpdGU+PEF1dGhvcj5OYWthbmlzaGk8L0F1dGhvcj48WWVhcj4yMDE4PC9ZZWFy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Q2l0ZT48QXV0aG9yPlh1PC9BdXRob3I+PFllYXI+MjAyMDwvWWVhcj48UmVjTnVtPjk4NDwvUmVj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PEVuZE5vdGU+PENpdGU+PEF1dGhvcj5OYWthbmlzaGk8L0F1dGhvcj48WWVhcj4yMDE4PC9ZZWFy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Q2l0ZT48QXV0aG9yPlh1PC9BdXRob3I+PFllYXI+MjAyMDwvWWVhcj48UmVjTnVtPjk4NDwvUmVj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0E0F39" w:rsidRPr="003F0DB5">
        <w:rPr>
          <w:rFonts w:ascii="Arial" w:hAnsi="Arial" w:cs="Arial"/>
          <w:vertAlign w:val="superscript"/>
          <w:lang w:val="en-GB"/>
        </w:rPr>
      </w:r>
      <w:r w:rsidR="000E0F39" w:rsidRPr="003F0DB5">
        <w:rPr>
          <w:rFonts w:ascii="Arial" w:hAnsi="Arial" w:cs="Arial"/>
          <w:vertAlign w:val="superscript"/>
          <w:lang w:val="en-GB"/>
        </w:rPr>
        <w:fldChar w:fldCharType="separate"/>
      </w:r>
      <w:r w:rsidR="00572631">
        <w:rPr>
          <w:rFonts w:ascii="Arial" w:hAnsi="Arial" w:cs="Arial"/>
          <w:noProof/>
          <w:vertAlign w:val="superscript"/>
          <w:lang w:val="en-GB"/>
        </w:rPr>
        <w:t>(9, 19, 20, 33, 36, 73)</w:t>
      </w:r>
      <w:r w:rsidR="000E0F39" w:rsidRPr="003F0DB5">
        <w:rPr>
          <w:rFonts w:ascii="Arial" w:hAnsi="Arial" w:cs="Arial"/>
          <w:vertAlign w:val="superscript"/>
          <w:lang w:val="en-GB"/>
        </w:rPr>
        <w:fldChar w:fldCharType="end"/>
      </w:r>
      <w:r w:rsidR="00946634" w:rsidRPr="002443A6">
        <w:rPr>
          <w:rFonts w:ascii="Arial" w:hAnsi="Arial" w:cs="Arial"/>
          <w:lang w:val="en-GB"/>
        </w:rPr>
        <w:t xml:space="preserve"> </w:t>
      </w:r>
      <w:r w:rsidR="009C7806" w:rsidRPr="002443A6">
        <w:rPr>
          <w:rFonts w:ascii="Arial" w:hAnsi="Arial" w:cs="Arial"/>
          <w:lang w:val="en-GB"/>
        </w:rPr>
        <w:t xml:space="preserve"> </w:t>
      </w:r>
    </w:p>
    <w:p w14:paraId="0997FFD2" w14:textId="77777777" w:rsidR="00EA20D3" w:rsidRPr="002443A6" w:rsidRDefault="00EA20D3" w:rsidP="00EA20D3">
      <w:pPr>
        <w:spacing w:after="0" w:line="480" w:lineRule="auto"/>
        <w:rPr>
          <w:rFonts w:ascii="Arial" w:hAnsi="Arial" w:cs="Arial"/>
          <w:lang w:val="en-GB"/>
        </w:rPr>
      </w:pPr>
    </w:p>
    <w:p w14:paraId="273DD68F" w14:textId="77777777" w:rsidR="00005A29" w:rsidRPr="009C476E" w:rsidRDefault="00005A29" w:rsidP="00EA20D3">
      <w:pPr>
        <w:spacing w:after="0" w:line="480" w:lineRule="auto"/>
        <w:rPr>
          <w:rFonts w:ascii="Arial" w:hAnsi="Arial" w:cs="Arial"/>
          <w:i/>
          <w:lang w:val="en-GB"/>
        </w:rPr>
      </w:pPr>
      <w:r w:rsidRPr="009C476E">
        <w:rPr>
          <w:rFonts w:ascii="Arial" w:hAnsi="Arial" w:cs="Arial"/>
          <w:i/>
          <w:lang w:val="en-GB"/>
        </w:rPr>
        <w:t>Sensitivity and subgroup analyses</w:t>
      </w:r>
    </w:p>
    <w:p w14:paraId="0A5CF96E" w14:textId="6C91078A" w:rsidR="00005A29" w:rsidRPr="002443A6" w:rsidRDefault="00B927C1" w:rsidP="00EA20D3">
      <w:pPr>
        <w:spacing w:after="0" w:line="480" w:lineRule="auto"/>
        <w:rPr>
          <w:rFonts w:ascii="Arial" w:hAnsi="Arial" w:cs="Arial"/>
          <w:lang w:val="en-GB"/>
        </w:rPr>
      </w:pPr>
      <w:r>
        <w:rPr>
          <w:rFonts w:ascii="Arial" w:hAnsi="Arial" w:cs="Arial"/>
          <w:lang w:val="en-GB"/>
        </w:rPr>
        <w:t>Sensitivity analyses excluding studies that differed f</w:t>
      </w:r>
      <w:r w:rsidR="00D32140">
        <w:rPr>
          <w:rFonts w:ascii="Arial" w:hAnsi="Arial" w:cs="Arial"/>
          <w:lang w:val="en-GB"/>
        </w:rPr>
        <w:t xml:space="preserve">rom the rest in </w:t>
      </w:r>
      <w:r>
        <w:rPr>
          <w:rFonts w:ascii="Arial" w:hAnsi="Arial" w:cs="Arial"/>
          <w:lang w:val="en-GB"/>
        </w:rPr>
        <w:t>definition (hospital deaths excluded d</w:t>
      </w:r>
      <w:r w:rsidR="003F0DB5">
        <w:rPr>
          <w:rFonts w:ascii="Arial" w:hAnsi="Arial" w:cs="Arial"/>
          <w:lang w:val="en-GB"/>
        </w:rPr>
        <w:t>eaths in palliative care units),</w:t>
      </w:r>
      <w:r w:rsidRPr="003F0DB5">
        <w:rPr>
          <w:rFonts w:ascii="Arial" w:hAnsi="Arial" w:cs="Arial"/>
          <w:vertAlign w:val="superscript"/>
          <w:lang w:val="en-GB"/>
        </w:rPr>
        <w:fldChar w:fldCharType="begin">
          <w:fldData xml:space="preserve">PEVuZE5vdGU+PENpdGU+PEF1dGhvcj5EYXNjaDwvQXV0aG9yPjxZZWFyPjIwMTg8L1llYXI+PFJl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PEVuZE5vdGU+PENpdGU+PEF1dGhvcj5EYXNjaDwvQXV0aG9yPjxZZWFyPjIwMTg8L1llYXI+PFJl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3F0DB5">
        <w:rPr>
          <w:rFonts w:ascii="Arial" w:hAnsi="Arial" w:cs="Arial"/>
          <w:vertAlign w:val="superscript"/>
          <w:lang w:val="en-GB"/>
        </w:rPr>
      </w:r>
      <w:r w:rsidRPr="003F0DB5">
        <w:rPr>
          <w:rFonts w:ascii="Arial" w:hAnsi="Arial" w:cs="Arial"/>
          <w:vertAlign w:val="superscript"/>
          <w:lang w:val="en-GB"/>
        </w:rPr>
        <w:fldChar w:fldCharType="separate"/>
      </w:r>
      <w:r w:rsidR="00572631">
        <w:rPr>
          <w:rFonts w:ascii="Arial" w:hAnsi="Arial" w:cs="Arial"/>
          <w:noProof/>
          <w:vertAlign w:val="superscript"/>
          <w:lang w:val="en-GB"/>
        </w:rPr>
        <w:t>(6, 67, 75-78)</w:t>
      </w:r>
      <w:r w:rsidRPr="003F0DB5">
        <w:rPr>
          <w:rFonts w:ascii="Arial" w:hAnsi="Arial" w:cs="Arial"/>
          <w:vertAlign w:val="superscript"/>
          <w:lang w:val="en-GB"/>
        </w:rPr>
        <w:fldChar w:fldCharType="end"/>
      </w:r>
      <w:r>
        <w:rPr>
          <w:rFonts w:ascii="Arial" w:hAnsi="Arial" w:cs="Arial"/>
          <w:lang w:val="en-GB"/>
        </w:rPr>
        <w:t xml:space="preserve"> operationalisation (</w:t>
      </w:r>
      <w:r w:rsidR="00D32140">
        <w:rPr>
          <w:rFonts w:ascii="Arial" w:hAnsi="Arial" w:cs="Arial"/>
          <w:lang w:val="en-GB"/>
        </w:rPr>
        <w:t xml:space="preserve">hospital bed availability </w:t>
      </w:r>
      <w:r>
        <w:rPr>
          <w:rFonts w:ascii="Arial" w:hAnsi="Arial" w:cs="Arial"/>
          <w:lang w:val="en-GB"/>
        </w:rPr>
        <w:t>per-1000</w:t>
      </w:r>
      <w:r w:rsidR="00723A5C" w:rsidRPr="00723A5C">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&lt;EndNote&gt;&lt;Cite&gt;&lt;Author&gt;Xu&lt;/Author&gt;&lt;Year&gt;2020&lt;/Year&gt;&lt;RecNum&gt;984&lt;/RecNum&gt;&lt;DisplayText&gt;(20)&lt;/DisplayText&gt;&lt;record&gt;&lt;rec-number&gt;984&lt;/rec-number&gt;&lt;foreign-keys&gt;&lt;key app="EN" db-id="000sazfs8eptsteztw5pxf2nzwsrvxrtdtap" timestamp="1622551479"&gt;984&lt;/key&gt;&lt;/foreign-keys&gt;&lt;ref-type name="Journal Article"&gt;17&lt;/ref-type&gt;&lt;contributors&gt;&lt;authors&gt;&lt;author&gt;Xu, Wei&lt;/author&gt;&lt;author&gt;Wu, Changshan&lt;/author&gt;&lt;author&gt;Fletcher, Jason&lt;/author&gt;&lt;/authors&gt;&lt;/contributors&gt;&lt;titles&gt;&lt;title&gt;Assessment of changes in place of death of older adults who died from dementia in the United States, 2000–2014: a time-series cross-sectional analysis&lt;/title&gt;&lt;secondary-title&gt;BMC Public Health&lt;/secondary-title&gt;&lt;/titles&gt;&lt;periodical&gt;&lt;full-title&gt;BMC Public Health&lt;/full-title&gt;&lt;/periodical&gt;&lt;pages&gt;765&lt;/pages&gt;&lt;volume&gt;20&lt;/volume&gt;&lt;number&gt;1&lt;/number&gt;&lt;dates&gt;&lt;year&gt;2020&lt;/year&gt;&lt;pub-dates&gt;&lt;date&gt;2020/06/11&lt;/date&gt;&lt;/pub-dates&gt;&lt;/dates&gt;&lt;isbn&gt;1471-2458&lt;/isbn&gt;&lt;urls&gt;&lt;related-urls&gt;&lt;url&gt;https://doi.org/10.1186/s12889-020-08894-0&lt;/url&gt;&lt;/related-urls&gt;&lt;/urls&gt;&lt;electronic-resource-num&gt;10.1186/s12889-020-08894-0&lt;/electronic-resource-num&gt;&lt;/record&gt;&lt;/Cite&gt;&lt;/EndNote&gt;</w:instrText>
      </w:r>
      <w:r w:rsidR="00723A5C" w:rsidRPr="00723A5C">
        <w:rPr>
          <w:rFonts w:ascii="Arial" w:hAnsi="Arial" w:cs="Arial"/>
          <w:vertAlign w:val="superscript"/>
          <w:lang w:val="en-GB"/>
        </w:rPr>
        <w:fldChar w:fldCharType="separate"/>
      </w:r>
      <w:r w:rsidR="00572631">
        <w:rPr>
          <w:rFonts w:ascii="Arial" w:hAnsi="Arial" w:cs="Arial"/>
          <w:noProof/>
          <w:vertAlign w:val="superscript"/>
          <w:lang w:val="en-GB"/>
        </w:rPr>
        <w:t>(20)</w:t>
      </w:r>
      <w:r w:rsidR="00723A5C" w:rsidRPr="00723A5C">
        <w:rPr>
          <w:rFonts w:ascii="Arial" w:hAnsi="Arial" w:cs="Arial"/>
          <w:vertAlign w:val="superscript"/>
          <w:lang w:val="en-GB"/>
        </w:rPr>
        <w:fldChar w:fldCharType="end"/>
      </w:r>
      <w:r>
        <w:rPr>
          <w:rFonts w:ascii="Arial" w:hAnsi="Arial" w:cs="Arial"/>
          <w:lang w:val="en-GB"/>
        </w:rPr>
        <w:t xml:space="preserve"> versus per-10</w:t>
      </w:r>
      <w:r w:rsidR="008D08A3">
        <w:rPr>
          <w:rFonts w:ascii="Arial" w:hAnsi="Arial" w:cs="Arial"/>
          <w:lang w:val="en-GB"/>
        </w:rPr>
        <w:t>,</w:t>
      </w:r>
      <w:r>
        <w:rPr>
          <w:rFonts w:ascii="Arial" w:hAnsi="Arial" w:cs="Arial"/>
          <w:lang w:val="en-GB"/>
        </w:rPr>
        <w:t>000</w:t>
      </w:r>
      <w:r w:rsidR="00D32140">
        <w:rPr>
          <w:rFonts w:ascii="Arial" w:hAnsi="Arial" w:cs="Arial"/>
          <w:lang w:val="en-GB"/>
        </w:rPr>
        <w:t xml:space="preserve"> persons</w:t>
      </w:r>
      <w:r w:rsidR="00723A5C" w:rsidRPr="00723A5C">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723A5C" w:rsidRPr="00723A5C">
        <w:rPr>
          <w:rFonts w:ascii="Arial" w:hAnsi="Arial" w:cs="Arial"/>
          <w:vertAlign w:val="superscript"/>
          <w:lang w:val="en-GB"/>
        </w:rPr>
      </w:r>
      <w:r w:rsidR="00723A5C" w:rsidRPr="00723A5C">
        <w:rPr>
          <w:rFonts w:ascii="Arial" w:hAnsi="Arial" w:cs="Arial"/>
          <w:vertAlign w:val="superscript"/>
          <w:lang w:val="en-GB"/>
        </w:rPr>
        <w:fldChar w:fldCharType="separate"/>
      </w:r>
      <w:r w:rsidR="00572631">
        <w:rPr>
          <w:rFonts w:ascii="Arial" w:hAnsi="Arial" w:cs="Arial"/>
          <w:noProof/>
          <w:vertAlign w:val="superscript"/>
          <w:lang w:val="en-GB"/>
        </w:rPr>
        <w:t>(8)</w:t>
      </w:r>
      <w:r w:rsidR="00723A5C" w:rsidRPr="00723A5C">
        <w:rPr>
          <w:rFonts w:ascii="Arial" w:hAnsi="Arial" w:cs="Arial"/>
          <w:vertAlign w:val="superscript"/>
          <w:lang w:val="en-GB"/>
        </w:rPr>
        <w:fldChar w:fldCharType="end"/>
      </w:r>
      <w:r>
        <w:rPr>
          <w:rFonts w:ascii="Arial" w:hAnsi="Arial" w:cs="Arial"/>
          <w:lang w:val="en-GB"/>
        </w:rPr>
        <w:t>)</w:t>
      </w:r>
      <w:r w:rsidR="003F0DB5">
        <w:rPr>
          <w:rFonts w:ascii="Arial" w:hAnsi="Arial" w:cs="Arial"/>
          <w:lang w:val="en-GB"/>
        </w:rPr>
        <w:t>,</w:t>
      </w:r>
      <w:r w:rsidRPr="002443A6">
        <w:rPr>
          <w:rFonts w:ascii="Arial" w:hAnsi="Arial" w:cs="Arial"/>
          <w:lang w:val="en-GB"/>
        </w:rPr>
        <w:t xml:space="preserve"> </w:t>
      </w:r>
      <w:r w:rsidR="003F0DB5">
        <w:rPr>
          <w:rFonts w:ascii="Arial" w:hAnsi="Arial" w:cs="Arial"/>
          <w:lang w:val="en-GB"/>
        </w:rPr>
        <w:t>and direction of association</w:t>
      </w:r>
      <w:r w:rsidR="00962918" w:rsidRPr="003F0DB5">
        <w:rPr>
          <w:rFonts w:ascii="Arial" w:hAnsi="Arial" w:cs="Arial"/>
          <w:vertAlign w:val="superscript"/>
          <w:lang w:val="en-GB"/>
        </w:rPr>
        <w:fldChar w:fldCharType="begin">
          <w:fldData xml:space="preserve">PEVuZE5vdGU+PENpdGU+PEF1dGhvcj5OYWthbmlzaGk8L0F1dGhvcj48WWVhcj4yMDE4PC9ZZWFy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PEVuZE5vdGU+PENpdGU+PEF1dGhvcj5OYWthbmlzaGk8L0F1dGhvcj48WWVhcj4yMDE4PC9ZZWFy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962918" w:rsidRPr="003F0DB5">
        <w:rPr>
          <w:rFonts w:ascii="Arial" w:hAnsi="Arial" w:cs="Arial"/>
          <w:vertAlign w:val="superscript"/>
          <w:lang w:val="en-GB"/>
        </w:rPr>
      </w:r>
      <w:r w:rsidR="00962918" w:rsidRPr="003F0DB5">
        <w:rPr>
          <w:rFonts w:ascii="Arial" w:hAnsi="Arial" w:cs="Arial"/>
          <w:vertAlign w:val="superscript"/>
          <w:lang w:val="en-GB"/>
        </w:rPr>
        <w:fldChar w:fldCharType="separate"/>
      </w:r>
      <w:r w:rsidR="00572631">
        <w:rPr>
          <w:rFonts w:ascii="Arial" w:hAnsi="Arial" w:cs="Arial"/>
          <w:noProof/>
          <w:vertAlign w:val="superscript"/>
          <w:lang w:val="en-GB"/>
        </w:rPr>
        <w:t>(8, 36)</w:t>
      </w:r>
      <w:r w:rsidR="00962918" w:rsidRPr="003F0DB5">
        <w:rPr>
          <w:rFonts w:ascii="Arial" w:hAnsi="Arial" w:cs="Arial"/>
          <w:vertAlign w:val="superscript"/>
          <w:lang w:val="en-GB"/>
        </w:rPr>
        <w:fldChar w:fldCharType="end"/>
      </w:r>
      <w:r w:rsidR="00962918">
        <w:rPr>
          <w:rFonts w:ascii="Arial" w:hAnsi="Arial" w:cs="Arial"/>
          <w:lang w:val="en-GB"/>
        </w:rPr>
        <w:t xml:space="preserve"> </w:t>
      </w:r>
      <w:r>
        <w:rPr>
          <w:rFonts w:ascii="Arial" w:hAnsi="Arial" w:cs="Arial"/>
          <w:lang w:val="en-GB"/>
        </w:rPr>
        <w:t xml:space="preserve">were performed to check </w:t>
      </w:r>
      <w:r w:rsidR="00962918">
        <w:rPr>
          <w:rFonts w:ascii="Arial" w:hAnsi="Arial" w:cs="Arial"/>
          <w:lang w:val="en-GB"/>
        </w:rPr>
        <w:t>the robustness of the results</w:t>
      </w:r>
      <w:r w:rsidR="003F0DB5">
        <w:rPr>
          <w:rFonts w:ascii="Arial" w:hAnsi="Arial" w:cs="Arial"/>
          <w:lang w:val="en-GB"/>
        </w:rPr>
        <w:t>.</w:t>
      </w:r>
      <w:r w:rsidR="00586603" w:rsidRPr="003F0DB5">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&lt;EndNote&gt;&lt;Cite&gt;&lt;Author&gt;Higgins&lt;/Author&gt;&lt;Year&gt;2022&lt;/Year&gt;&lt;RecNum&gt;13190&lt;/RecNum&gt;&lt;DisplayText&gt;(23, 65)&lt;/DisplayText&gt;&lt;record&gt;&lt;rec-number&gt;13190&lt;/rec-number&gt;&lt;foreign-keys&gt;&lt;key app="EN" db-id="000sazfs8eptsteztw5pxf2nzwsrvxrtdtap" timestamp="1685066657"&gt;13190&lt;/key&gt;&lt;/foreign-keys&gt;&lt;ref-type name="Web Page"&gt;12&lt;/ref-type&gt;&lt;contributors&gt;&lt;authors&gt;&lt;author&gt;Higgins, J.P.T.,&lt;/author&gt;&lt;author&gt;Thomas, J., &lt;/author&gt;&lt;author&gt;Chandler, J., &lt;/author&gt;&lt;author&gt;Cumpston, M., &lt;/author&gt;&lt;author&gt;Li, T., &lt;/author&gt;&lt;author&gt;Page, M.J., &lt;/author&gt;&lt;author&gt;Welch, V.A. &lt;/author&gt;&lt;/authors&gt;&lt;/contributors&gt;&lt;titles&gt;&lt;title&gt;Cochrane handbook for systematic reviews of interventions version 6.3 (updated February 2022). &lt;/title&gt;&lt;/titles&gt;&lt;number&gt;18/04/2023&lt;/number&gt;&lt;dates&gt;&lt;year&gt;2022&lt;/year&gt;&lt;/dates&gt;&lt;publisher&gt;Cochrane, 2022&lt;/publisher&gt;&lt;urls&gt;&lt;related-urls&gt;&lt;url&gt;www.training.cochrane.org/handbook.&lt;/url&gt;&lt;/related-urls&gt;&lt;/urls&gt;&lt;/record&gt;&lt;/Cite&gt;&lt;Cite&gt;&lt;Author&gt;Thomas&lt;/Author&gt;&lt;Year&gt;2012&lt;/Year&gt;&lt;RecNum&gt;1198&lt;/RecNum&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Ltd&lt;/publisher&gt;&lt;urls&gt;&lt;/urls&gt;&lt;/record&gt;&lt;/Cite&gt;&lt;/EndNote&gt;</w:instrText>
      </w:r>
      <w:r w:rsidR="00586603" w:rsidRPr="003F0DB5">
        <w:rPr>
          <w:rFonts w:ascii="Arial" w:hAnsi="Arial" w:cs="Arial"/>
          <w:vertAlign w:val="superscript"/>
          <w:lang w:val="en-GB"/>
        </w:rPr>
        <w:fldChar w:fldCharType="separate"/>
      </w:r>
      <w:r w:rsidR="00572631">
        <w:rPr>
          <w:rFonts w:ascii="Arial" w:hAnsi="Arial" w:cs="Arial"/>
          <w:noProof/>
          <w:vertAlign w:val="superscript"/>
          <w:lang w:val="en-GB"/>
        </w:rPr>
        <w:t>(23, 65)</w:t>
      </w:r>
      <w:r w:rsidR="00586603" w:rsidRPr="003F0DB5">
        <w:rPr>
          <w:rFonts w:ascii="Arial" w:hAnsi="Arial" w:cs="Arial"/>
          <w:vertAlign w:val="superscript"/>
          <w:lang w:val="en-GB"/>
        </w:rPr>
        <w:fldChar w:fldCharType="end"/>
      </w:r>
      <w:r w:rsidR="00005A29" w:rsidRPr="002443A6">
        <w:rPr>
          <w:rFonts w:ascii="Arial" w:hAnsi="Arial" w:cs="Arial"/>
          <w:lang w:val="en-GB"/>
        </w:rPr>
        <w:t xml:space="preserve"> Except for </w:t>
      </w:r>
      <w:r w:rsidR="00025B8E">
        <w:rPr>
          <w:rFonts w:ascii="Arial" w:hAnsi="Arial" w:cs="Arial"/>
          <w:lang w:val="en-GB"/>
        </w:rPr>
        <w:t>cancer’s and pneumonia’s</w:t>
      </w:r>
      <w:r w:rsidR="00005A29" w:rsidRPr="002443A6">
        <w:rPr>
          <w:rFonts w:ascii="Arial" w:hAnsi="Arial" w:cs="Arial"/>
          <w:lang w:val="en-GB"/>
        </w:rPr>
        <w:t xml:space="preserve"> effect</w:t>
      </w:r>
      <w:r w:rsidR="00D9772B" w:rsidRPr="002443A6">
        <w:rPr>
          <w:rFonts w:ascii="Arial" w:hAnsi="Arial" w:cs="Arial"/>
          <w:lang w:val="en-GB"/>
        </w:rPr>
        <w:t>s</w:t>
      </w:r>
      <w:r w:rsidR="00005A29" w:rsidRPr="002443A6">
        <w:rPr>
          <w:rFonts w:ascii="Arial" w:hAnsi="Arial" w:cs="Arial"/>
          <w:lang w:val="en-GB"/>
        </w:rPr>
        <w:t xml:space="preserve"> on </w:t>
      </w:r>
      <w:r w:rsidR="00CF127B">
        <w:rPr>
          <w:rFonts w:ascii="Arial" w:hAnsi="Arial" w:cs="Arial"/>
          <w:lang w:val="en-GB"/>
        </w:rPr>
        <w:t>long-term</w:t>
      </w:r>
      <w:r w:rsidR="002237C6">
        <w:rPr>
          <w:rFonts w:ascii="Arial" w:hAnsi="Arial" w:cs="Arial"/>
          <w:lang w:val="en-GB"/>
        </w:rPr>
        <w:t xml:space="preserve"> </w:t>
      </w:r>
      <w:r w:rsidR="00CF127B">
        <w:rPr>
          <w:rFonts w:ascii="Arial" w:hAnsi="Arial" w:cs="Arial"/>
          <w:lang w:val="en-GB"/>
        </w:rPr>
        <w:t>care</w:t>
      </w:r>
      <w:r w:rsidR="002237C6">
        <w:rPr>
          <w:rFonts w:ascii="Arial" w:hAnsi="Arial" w:cs="Arial"/>
          <w:lang w:val="en-GB"/>
        </w:rPr>
        <w:t xml:space="preserve"> </w:t>
      </w:r>
      <w:r w:rsidR="00005A29" w:rsidRPr="002443A6">
        <w:rPr>
          <w:rFonts w:ascii="Arial" w:hAnsi="Arial" w:cs="Arial"/>
          <w:lang w:val="en-GB"/>
        </w:rPr>
        <w:t xml:space="preserve">setting </w:t>
      </w:r>
      <w:r w:rsidR="00D9772B" w:rsidRPr="002443A6">
        <w:rPr>
          <w:rFonts w:ascii="Arial" w:hAnsi="Arial" w:cs="Arial"/>
          <w:lang w:val="en-GB"/>
        </w:rPr>
        <w:t>vis-à-vis</w:t>
      </w:r>
      <w:r w:rsidR="00005A29" w:rsidRPr="002443A6">
        <w:rPr>
          <w:rFonts w:ascii="Arial" w:hAnsi="Arial" w:cs="Arial"/>
          <w:lang w:val="en-GB"/>
        </w:rPr>
        <w:t xml:space="preserve"> hospital death</w:t>
      </w:r>
      <w:r w:rsidR="00DE49FC" w:rsidRPr="002443A6">
        <w:rPr>
          <w:rFonts w:ascii="Arial" w:hAnsi="Arial" w:cs="Arial"/>
          <w:lang w:val="en-GB"/>
        </w:rPr>
        <w:t>,</w:t>
      </w:r>
      <w:r w:rsidR="00005A29" w:rsidRPr="002443A6">
        <w:rPr>
          <w:rFonts w:ascii="Arial" w:hAnsi="Arial" w:cs="Arial"/>
          <w:lang w:val="en-GB"/>
        </w:rPr>
        <w:t xml:space="preserve"> similar results were </w:t>
      </w:r>
      <w:r w:rsidR="007A6A33">
        <w:rPr>
          <w:rFonts w:ascii="Arial" w:hAnsi="Arial" w:cs="Arial"/>
          <w:lang w:val="en-GB"/>
        </w:rPr>
        <w:t>obtained</w:t>
      </w:r>
      <w:r w:rsidR="00005A29" w:rsidRPr="002443A6">
        <w:rPr>
          <w:rFonts w:ascii="Arial" w:hAnsi="Arial" w:cs="Arial"/>
          <w:lang w:val="en-GB"/>
        </w:rPr>
        <w:t>.</w:t>
      </w:r>
    </w:p>
    <w:p w14:paraId="2BD99D65" w14:textId="77777777" w:rsidR="00EA20D3" w:rsidRPr="002443A6" w:rsidRDefault="00EA20D3" w:rsidP="00EA20D3">
      <w:pPr>
        <w:spacing w:after="0" w:line="480" w:lineRule="auto"/>
        <w:rPr>
          <w:rFonts w:ascii="Arial" w:hAnsi="Arial" w:cs="Arial"/>
          <w:lang w:val="en-GB"/>
        </w:rPr>
      </w:pPr>
    </w:p>
    <w:p w14:paraId="64BF0CF8" w14:textId="1C83A724" w:rsidR="00A83F67" w:rsidRDefault="008D2866" w:rsidP="00A83F67">
      <w:pPr>
        <w:spacing w:after="0" w:line="480" w:lineRule="auto"/>
        <w:rPr>
          <w:rFonts w:ascii="Arial" w:hAnsi="Arial" w:cs="Arial"/>
          <w:lang w:val="en-GB"/>
        </w:rPr>
      </w:pPr>
      <w:r>
        <w:rPr>
          <w:rFonts w:ascii="Arial" w:hAnsi="Arial" w:cs="Arial"/>
          <w:lang w:val="en-GB"/>
        </w:rPr>
        <w:t>A</w:t>
      </w:r>
      <w:r w:rsidRPr="002443A6">
        <w:rPr>
          <w:rFonts w:ascii="Arial" w:hAnsi="Arial" w:cs="Arial"/>
          <w:lang w:val="en-GB"/>
        </w:rPr>
        <w:t xml:space="preserve">s some variables with inconsistent results </w:t>
      </w:r>
      <w:r w:rsidR="000862AC">
        <w:rPr>
          <w:rFonts w:ascii="Arial" w:hAnsi="Arial" w:cs="Arial"/>
          <w:lang w:val="en-GB"/>
        </w:rPr>
        <w:t>were</w:t>
      </w:r>
      <w:r w:rsidR="00357691">
        <w:rPr>
          <w:rFonts w:ascii="Arial" w:hAnsi="Arial" w:cs="Arial"/>
          <w:lang w:val="en-GB"/>
        </w:rPr>
        <w:t xml:space="preserve"> examined </w:t>
      </w:r>
      <w:r w:rsidR="000862AC">
        <w:rPr>
          <w:rFonts w:ascii="Arial" w:hAnsi="Arial" w:cs="Arial"/>
          <w:lang w:val="en-GB"/>
        </w:rPr>
        <w:t xml:space="preserve">by </w:t>
      </w:r>
      <w:r w:rsidR="00D81CFF">
        <w:rPr>
          <w:rFonts w:ascii="Arial" w:hAnsi="Arial" w:cs="Arial"/>
          <w:lang w:val="en-GB"/>
        </w:rPr>
        <w:t xml:space="preserve">a </w:t>
      </w:r>
      <w:r w:rsidR="000862AC">
        <w:rPr>
          <w:rFonts w:ascii="Arial" w:hAnsi="Arial" w:cs="Arial"/>
          <w:lang w:val="en-GB"/>
        </w:rPr>
        <w:t>limited number of</w:t>
      </w:r>
      <w:r w:rsidR="00357691">
        <w:rPr>
          <w:rFonts w:ascii="Arial" w:hAnsi="Arial" w:cs="Arial"/>
          <w:lang w:val="en-GB"/>
        </w:rPr>
        <w:t xml:space="preserve"> studies</w:t>
      </w:r>
      <w:r>
        <w:rPr>
          <w:rFonts w:ascii="Arial" w:hAnsi="Arial" w:cs="Arial"/>
          <w:lang w:val="en-GB"/>
        </w:rPr>
        <w:t xml:space="preserve">, only </w:t>
      </w:r>
      <w:r w:rsidR="00962918">
        <w:rPr>
          <w:rFonts w:ascii="Arial" w:hAnsi="Arial" w:cs="Arial"/>
          <w:lang w:val="en-GB"/>
        </w:rPr>
        <w:t xml:space="preserve">two subgroup analyses </w:t>
      </w:r>
      <w:r w:rsidR="005B52C5">
        <w:rPr>
          <w:rFonts w:ascii="Arial" w:hAnsi="Arial" w:cs="Arial"/>
          <w:lang w:val="en-GB"/>
        </w:rPr>
        <w:t>– by region -</w:t>
      </w:r>
      <w:r w:rsidR="0069295C">
        <w:rPr>
          <w:rFonts w:ascii="Arial" w:hAnsi="Arial" w:cs="Arial"/>
          <w:lang w:val="en-GB"/>
        </w:rPr>
        <w:t xml:space="preserve"> were performed</w:t>
      </w:r>
      <w:r w:rsidR="00962918" w:rsidRPr="002443A6">
        <w:rPr>
          <w:rFonts w:ascii="Arial" w:hAnsi="Arial" w:cs="Arial"/>
          <w:lang w:val="en-GB"/>
        </w:rPr>
        <w:t xml:space="preserve"> </w:t>
      </w:r>
      <w:r>
        <w:rPr>
          <w:rFonts w:ascii="Arial" w:hAnsi="Arial" w:cs="Arial"/>
          <w:lang w:val="en-GB"/>
        </w:rPr>
        <w:t>t</w:t>
      </w:r>
      <w:r w:rsidRPr="002443A6">
        <w:rPr>
          <w:rFonts w:ascii="Arial" w:hAnsi="Arial" w:cs="Arial"/>
          <w:lang w:val="en-GB"/>
        </w:rPr>
        <w:t>o investigate causes of inconsistency/heterogeneity</w:t>
      </w:r>
      <w:r w:rsidR="000862AC">
        <w:rPr>
          <w:rFonts w:ascii="Arial" w:hAnsi="Arial" w:cs="Arial"/>
          <w:lang w:val="en-GB"/>
        </w:rPr>
        <w:t>.</w:t>
      </w:r>
      <w:r w:rsidR="00586603" w:rsidRPr="00723A5C">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&lt;EndNote&gt;&lt;Cite&gt;&lt;Author&gt;Thomas&lt;/Author&gt;&lt;Year&gt;2012&lt;/Year&gt;&lt;RecNum&gt;1198&lt;/RecNum&gt;&lt;DisplayText&gt;(23, 65)&lt;/DisplayText&gt;&lt;record&gt;&lt;rec-number&gt;1198&lt;/rec-number&gt;&lt;foreign-keys&gt;&lt;key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Ltd&lt;/publisher&gt;&lt;urls&gt;&lt;/urls&gt;&lt;/record&gt;&lt;/Cite&gt;&lt;Cite&gt;&lt;Author&gt;Higgins&lt;/Author&gt;&lt;Year&gt;2022&lt;/Year&gt;&lt;RecNum&gt;13190&lt;/RecNum&gt;&lt;record&gt;&lt;rec-number&gt;13190&lt;/rec-number&gt;&lt;foreign-keys&gt;&lt;key app="EN" db-id="000sazfs8eptsteztw5pxf2nzwsrvxrtdtap" timestamp="1685066657"&gt;13190&lt;/key&gt;&lt;/foreign-keys&gt;&lt;ref-type name="Web Page"&gt;12&lt;/ref-type&gt;&lt;contributors&gt;&lt;authors&gt;&lt;author&gt;Higgins, J.P.T.,&lt;/author&gt;&lt;author&gt;Thomas, J., &lt;/author&gt;&lt;author&gt;Chandler, J., &lt;/author&gt;&lt;author&gt;Cumpston, M., &lt;/author&gt;&lt;author&gt;Li, T., &lt;/author&gt;&lt;author&gt;Page, M.J., &lt;/author&gt;&lt;author&gt;Welch, V.A. &lt;/author&gt;&lt;/authors&gt;&lt;/contributors&gt;&lt;titles&gt;&lt;title&gt;Cochrane handbook for systematic reviews of interventions version 6.3 (updated February 2022). &lt;/title&gt;&lt;/titles&gt;&lt;number&gt;18/04/2023&lt;/number&gt;&lt;dates&gt;&lt;year&gt;2022&lt;/year&gt;&lt;/dates&gt;&lt;publisher&gt;Cochrane, 2022&lt;/publisher&gt;&lt;urls&gt;&lt;related-urls&gt;&lt;url&gt;www.training.cochrane.org/handbook.&lt;/url&gt;&lt;/related-urls&gt;&lt;/urls&gt;&lt;/record&gt;&lt;/Cite&gt;&lt;/EndNote&gt;</w:instrText>
      </w:r>
      <w:r w:rsidR="00586603" w:rsidRPr="00723A5C">
        <w:rPr>
          <w:rFonts w:ascii="Arial" w:hAnsi="Arial" w:cs="Arial"/>
          <w:vertAlign w:val="superscript"/>
          <w:lang w:val="en-GB"/>
        </w:rPr>
        <w:fldChar w:fldCharType="separate"/>
      </w:r>
      <w:r w:rsidR="00572631">
        <w:rPr>
          <w:rFonts w:ascii="Arial" w:hAnsi="Arial" w:cs="Arial"/>
          <w:noProof/>
          <w:vertAlign w:val="superscript"/>
          <w:lang w:val="en-GB"/>
        </w:rPr>
        <w:t>(23, 65)</w:t>
      </w:r>
      <w:r w:rsidR="00586603" w:rsidRPr="00723A5C">
        <w:rPr>
          <w:rFonts w:ascii="Arial" w:hAnsi="Arial" w:cs="Arial"/>
          <w:vertAlign w:val="superscript"/>
          <w:lang w:val="en-GB"/>
        </w:rPr>
        <w:fldChar w:fldCharType="end"/>
      </w:r>
      <w:r w:rsidR="001E007D" w:rsidRPr="002443A6">
        <w:rPr>
          <w:rFonts w:ascii="Arial" w:hAnsi="Arial" w:cs="Arial"/>
          <w:lang w:val="en-GB"/>
        </w:rPr>
        <w:t xml:space="preserve"> </w:t>
      </w:r>
      <w:r w:rsidR="0092397C">
        <w:rPr>
          <w:rFonts w:ascii="Arial" w:hAnsi="Arial" w:cs="Arial"/>
          <w:lang w:val="en-GB"/>
        </w:rPr>
        <w:t xml:space="preserve">Subgroup analysis by studies’ risk of bias was considered but not undertaken as </w:t>
      </w:r>
      <w:r w:rsidR="002E2E71">
        <w:rPr>
          <w:rFonts w:ascii="Arial" w:hAnsi="Arial" w:cs="Arial"/>
          <w:lang w:val="en-GB"/>
        </w:rPr>
        <w:t>sensitivity analyses remove</w:t>
      </w:r>
      <w:r w:rsidR="00803FE0">
        <w:rPr>
          <w:rFonts w:ascii="Arial" w:hAnsi="Arial" w:cs="Arial"/>
          <w:lang w:val="en-GB"/>
        </w:rPr>
        <w:t>d</w:t>
      </w:r>
      <w:r w:rsidR="002E2E71">
        <w:rPr>
          <w:rFonts w:ascii="Arial" w:hAnsi="Arial" w:cs="Arial"/>
          <w:lang w:val="en-GB"/>
        </w:rPr>
        <w:t xml:space="preserve"> </w:t>
      </w:r>
      <w:r w:rsidR="005767C0">
        <w:rPr>
          <w:rFonts w:ascii="Arial" w:hAnsi="Arial" w:cs="Arial"/>
          <w:lang w:val="en-GB"/>
        </w:rPr>
        <w:t xml:space="preserve">the </w:t>
      </w:r>
      <w:r w:rsidR="005B52C5">
        <w:rPr>
          <w:rFonts w:ascii="Arial" w:hAnsi="Arial" w:cs="Arial"/>
          <w:lang w:val="en-GB"/>
        </w:rPr>
        <w:t>study/studies</w:t>
      </w:r>
      <w:r w:rsidR="00C12D12">
        <w:rPr>
          <w:rFonts w:ascii="Arial" w:hAnsi="Arial" w:cs="Arial"/>
          <w:lang w:val="en-GB"/>
        </w:rPr>
        <w:t xml:space="preserve"> with high risk of bias</w:t>
      </w:r>
      <w:r w:rsidR="0092397C">
        <w:rPr>
          <w:rFonts w:ascii="Arial" w:hAnsi="Arial" w:cs="Arial"/>
          <w:lang w:val="en-GB"/>
        </w:rPr>
        <w:t xml:space="preserve">.  </w:t>
      </w:r>
    </w:p>
    <w:p w14:paraId="20D93A35" w14:textId="77777777" w:rsidR="000708FF" w:rsidRPr="002443A6" w:rsidRDefault="000708FF" w:rsidP="00EA20D3">
      <w:pPr>
        <w:spacing w:after="0" w:line="480" w:lineRule="auto"/>
        <w:rPr>
          <w:rFonts w:ascii="Arial" w:hAnsi="Arial" w:cs="Arial"/>
          <w:lang w:val="en-GB"/>
        </w:rPr>
      </w:pPr>
    </w:p>
    <w:p w14:paraId="135CAA9F" w14:textId="054838FC" w:rsidR="00005A29" w:rsidRPr="002443A6" w:rsidRDefault="0058304B" w:rsidP="006F1584">
      <w:pPr>
        <w:autoSpaceDE w:val="0"/>
        <w:autoSpaceDN w:val="0"/>
        <w:adjustRightInd w:val="0"/>
        <w:spacing w:after="0" w:line="480" w:lineRule="auto"/>
        <w:rPr>
          <w:rFonts w:ascii="Arial" w:hAnsi="Arial" w:cs="Arial"/>
          <w:lang w:val="en-GB"/>
        </w:rPr>
      </w:pPr>
      <w:r>
        <w:rPr>
          <w:rFonts w:ascii="Arial" w:hAnsi="Arial" w:cs="Arial"/>
          <w:lang w:val="en-GB"/>
        </w:rPr>
        <w:t>Each pooled variable’s</w:t>
      </w:r>
      <w:r w:rsidR="00005A29" w:rsidRPr="002443A6">
        <w:rPr>
          <w:rFonts w:ascii="Arial" w:hAnsi="Arial" w:cs="Arial"/>
          <w:lang w:val="en-GB"/>
        </w:rPr>
        <w:t xml:space="preserve"> certainty of evidence </w:t>
      </w:r>
      <w:r w:rsidR="00E6576D">
        <w:rPr>
          <w:rFonts w:ascii="Arial" w:hAnsi="Arial" w:cs="Arial"/>
          <w:lang w:val="en-GB"/>
        </w:rPr>
        <w:t>was systematically assessed</w:t>
      </w:r>
      <w:r w:rsidR="00850793">
        <w:rPr>
          <w:rFonts w:ascii="Arial" w:hAnsi="Arial" w:cs="Arial"/>
          <w:lang w:val="en-GB"/>
        </w:rPr>
        <w:t xml:space="preserve"> </w:t>
      </w:r>
      <w:r w:rsidR="0079431C">
        <w:rPr>
          <w:rFonts w:ascii="Arial" w:hAnsi="Arial" w:cs="Arial"/>
          <w:lang w:val="en-GB"/>
        </w:rPr>
        <w:t xml:space="preserve">using </w:t>
      </w:r>
      <w:r w:rsidR="00215C9A">
        <w:rPr>
          <w:rFonts w:ascii="Arial" w:hAnsi="Arial" w:cs="Arial"/>
          <w:lang w:val="en-GB"/>
        </w:rPr>
        <w:t xml:space="preserve">the </w:t>
      </w:r>
      <w:r>
        <w:rPr>
          <w:rFonts w:ascii="Arial" w:hAnsi="Arial" w:cs="Arial"/>
          <w:lang w:val="en-GB"/>
        </w:rPr>
        <w:t>GRADE (</w:t>
      </w:r>
      <w:r w:rsidR="00E87C9C" w:rsidRPr="002443A6">
        <w:rPr>
          <w:rFonts w:ascii="Arial" w:hAnsi="Arial" w:cs="Arial"/>
          <w:lang w:val="en-GB"/>
        </w:rPr>
        <w:t>Grades of Recommendation, Assessment, Development and Evaluation</w:t>
      </w:r>
      <w:r>
        <w:rPr>
          <w:rFonts w:ascii="Arial" w:hAnsi="Arial" w:cs="Arial"/>
          <w:lang w:val="en-GB"/>
        </w:rPr>
        <w:t xml:space="preserve">) </w:t>
      </w:r>
      <w:r w:rsidR="00E87C9C" w:rsidRPr="002443A6">
        <w:rPr>
          <w:rFonts w:ascii="Arial" w:hAnsi="Arial" w:cs="Arial"/>
          <w:lang w:val="en-GB"/>
        </w:rPr>
        <w:t>criteria</w:t>
      </w:r>
      <w:r w:rsidR="00586603" w:rsidRPr="00723A5C">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&lt;EndNote&gt;&lt;Cite&gt;&lt;Author&gt;Guyatt&lt;/Author&gt;&lt;Year&gt;2011&lt;/Year&gt;&lt;RecNum&gt;1200&lt;/RecNum&gt;&lt;DisplayText&gt;(61)&lt;/DisplayText&gt;&lt;record&gt;&lt;rec-number&gt;1200&lt;/rec-number&gt;&lt;foreign-keys&gt;&lt;key app="EN" db-id="000sazfs8eptsteztw5pxf2nzwsrvxrtdtap" timestamp="1638109771"&gt;1200&lt;/key&gt;&lt;/foreign-keys&gt;&lt;ref-type name="Journal Article"&gt;17&lt;/ref-type&gt;&lt;contributors&gt;&lt;authors&gt;&lt;author&gt;Guyatt, G. H.&lt;/author&gt;&lt;author&gt;Oxman, A. D.&lt;/author&gt;&lt;author&gt;Schünemann, H. J.&lt;/author&gt;&lt;author&gt;Tugwell, P.&lt;/author&gt;&lt;author&gt;Knottnerus, A.&lt;/author&gt;&lt;/authors&gt;&lt;/contributors&gt;&lt;auth-address&gt;Department of Clinical Epidemiology and Biostatistics, McMaster University, Hamilton, Ontario L8N 3Z5, Canada. guyatt@mcmaster.ca&lt;/auth-address&gt;&lt;titles&gt;&lt;title&gt;GRADE guidelines: a new series of articles in the Journal of Clinical Epidemiology&lt;/title&gt;&lt;secondary-title&gt;J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epidemiology&lt;/abbr-1&gt;&lt;/alt-periodical&gt;&lt;pages&gt;380-2&lt;/pages&gt;&lt;volume&gt;64&lt;/volume&gt;&lt;number&gt;4&lt;/number&gt;&lt;edition&gt;2010/12/28&lt;/edition&gt;&lt;keywords&gt;&lt;keyword&gt;Evidence-Based Medicine/*standards&lt;/keyword&gt;&lt;keyword&gt;Guideline Adherence&lt;/keyword&gt;&lt;keyword&gt;Humans&lt;/keyword&gt;&lt;keyword&gt;Periodicals as Topic/standards&lt;/keyword&gt;&lt;keyword&gt;Practice Guidelines as Topic/standards&lt;/keyword&gt;&lt;keyword&gt;Publication Bias&lt;/keyword&gt;&lt;keyword&gt;Quality Assurance, Health Care/*standards&lt;/keyword&gt;&lt;/keywords&gt;&lt;dates&gt;&lt;year&gt;2011&lt;/year&gt;&lt;pub-dates&gt;&lt;date&gt;Apr&lt;/date&gt;&lt;/pub-dates&gt;&lt;/dates&gt;&lt;isbn&gt;0895-4356&lt;/isbn&gt;&lt;accession-num&gt;21185693&lt;/accession-num&gt;&lt;urls&gt;&lt;/urls&gt;&lt;electronic-resource-num&gt;10.1016/j.jclinepi.2010.09.011&lt;/electronic-resource-num&gt;&lt;remote-database-provider&gt;NLM&lt;/remote-database-provider&gt;&lt;language&gt;eng&lt;/language&gt;&lt;/record&gt;&lt;/Cite&gt;&lt;/EndNote&gt;</w:instrText>
      </w:r>
      <w:r w:rsidR="00586603" w:rsidRPr="00723A5C">
        <w:rPr>
          <w:rFonts w:ascii="Arial" w:hAnsi="Arial" w:cs="Arial"/>
          <w:vertAlign w:val="superscript"/>
          <w:lang w:val="en-GB"/>
        </w:rPr>
        <w:fldChar w:fldCharType="separate"/>
      </w:r>
      <w:r w:rsidR="0094035E">
        <w:rPr>
          <w:rFonts w:ascii="Arial" w:hAnsi="Arial" w:cs="Arial"/>
          <w:noProof/>
          <w:vertAlign w:val="superscript"/>
          <w:lang w:val="en-GB"/>
        </w:rPr>
        <w:t>(61)</w:t>
      </w:r>
      <w:r w:rsidR="00586603" w:rsidRPr="00723A5C">
        <w:rPr>
          <w:rFonts w:ascii="Arial" w:hAnsi="Arial" w:cs="Arial"/>
          <w:vertAlign w:val="superscript"/>
          <w:lang w:val="en-GB"/>
        </w:rPr>
        <w:fldChar w:fldCharType="end"/>
      </w:r>
      <w:r w:rsidR="00215C9A">
        <w:rPr>
          <w:rFonts w:ascii="Arial" w:hAnsi="Arial" w:cs="Arial"/>
          <w:lang w:val="en-GB"/>
        </w:rPr>
        <w:t xml:space="preserve"> (Supplementary file </w:t>
      </w:r>
      <w:r w:rsidR="006F2C0F">
        <w:rPr>
          <w:rFonts w:ascii="Arial" w:hAnsi="Arial" w:cs="Arial"/>
          <w:lang w:val="en-GB"/>
        </w:rPr>
        <w:t>4</w:t>
      </w:r>
      <w:r w:rsidR="00787C54">
        <w:rPr>
          <w:rFonts w:ascii="Arial" w:hAnsi="Arial" w:cs="Arial"/>
          <w:lang w:val="en-GB"/>
        </w:rPr>
        <w:t>)</w:t>
      </w:r>
      <w:r w:rsidR="0099679C">
        <w:rPr>
          <w:rFonts w:ascii="Arial" w:hAnsi="Arial" w:cs="Arial"/>
          <w:lang w:val="en-GB"/>
        </w:rPr>
        <w:t>, and</w:t>
      </w:r>
      <w:r w:rsidR="006F1584">
        <w:rPr>
          <w:rFonts w:ascii="Arial" w:hAnsi="Arial" w:cs="Arial"/>
          <w:lang w:val="en-GB"/>
        </w:rPr>
        <w:t xml:space="preserve"> </w:t>
      </w:r>
      <w:r w:rsidR="00215C9A">
        <w:rPr>
          <w:rFonts w:ascii="Arial" w:hAnsi="Arial" w:cs="Arial"/>
          <w:lang w:val="en-GB"/>
        </w:rPr>
        <w:t xml:space="preserve">automatically generated </w:t>
      </w:r>
      <w:r w:rsidR="00215C9A" w:rsidRPr="002443A6">
        <w:rPr>
          <w:rFonts w:ascii="Arial" w:hAnsi="Arial" w:cs="Arial"/>
          <w:lang w:val="en-GB"/>
        </w:rPr>
        <w:t>as high</w:t>
      </w:r>
      <w:r w:rsidR="00771360">
        <w:rPr>
          <w:rFonts w:ascii="Arial" w:hAnsi="Arial" w:cs="Arial"/>
          <w:lang w:val="en-GB"/>
        </w:rPr>
        <w:t>/</w:t>
      </w:r>
      <w:r w:rsidR="00215C9A" w:rsidRPr="002443A6">
        <w:rPr>
          <w:rFonts w:ascii="Arial" w:hAnsi="Arial" w:cs="Arial"/>
          <w:lang w:val="en-GB"/>
        </w:rPr>
        <w:t>moderate</w:t>
      </w:r>
      <w:r w:rsidR="00771360">
        <w:rPr>
          <w:rFonts w:ascii="Arial" w:hAnsi="Arial" w:cs="Arial"/>
          <w:lang w:val="en-GB"/>
        </w:rPr>
        <w:t>/</w:t>
      </w:r>
      <w:r w:rsidR="00215C9A" w:rsidRPr="002443A6">
        <w:rPr>
          <w:rFonts w:ascii="Arial" w:hAnsi="Arial" w:cs="Arial"/>
          <w:lang w:val="en-GB"/>
        </w:rPr>
        <w:t>low</w:t>
      </w:r>
      <w:r w:rsidR="00771360">
        <w:rPr>
          <w:rFonts w:ascii="Arial" w:hAnsi="Arial" w:cs="Arial"/>
          <w:lang w:val="en-GB"/>
        </w:rPr>
        <w:t>/</w:t>
      </w:r>
      <w:r w:rsidR="00215C9A" w:rsidRPr="002443A6">
        <w:rPr>
          <w:rFonts w:ascii="Arial" w:hAnsi="Arial" w:cs="Arial"/>
          <w:lang w:val="en-GB"/>
        </w:rPr>
        <w:t>very low</w:t>
      </w:r>
      <w:r w:rsidR="002237C6">
        <w:rPr>
          <w:rFonts w:ascii="Arial" w:hAnsi="Arial" w:cs="Arial"/>
          <w:lang w:val="en-GB"/>
        </w:rPr>
        <w:t xml:space="preserve"> using the </w:t>
      </w:r>
      <w:proofErr w:type="spellStart"/>
      <w:r w:rsidR="002237C6" w:rsidRPr="002443A6">
        <w:rPr>
          <w:rFonts w:ascii="Arial" w:hAnsi="Arial" w:cs="Arial"/>
          <w:lang w:val="en-GB"/>
        </w:rPr>
        <w:t>GRADEpro</w:t>
      </w:r>
      <w:proofErr w:type="spellEnd"/>
      <w:r w:rsidR="002237C6" w:rsidRPr="002443A6">
        <w:rPr>
          <w:rFonts w:ascii="Arial" w:hAnsi="Arial" w:cs="Arial"/>
          <w:lang w:val="en-GB"/>
        </w:rPr>
        <w:t xml:space="preserve"> GDT</w:t>
      </w:r>
      <w:r w:rsidR="002237C6">
        <w:rPr>
          <w:rFonts w:ascii="Arial" w:hAnsi="Arial" w:cs="Arial"/>
          <w:lang w:val="en-GB"/>
        </w:rPr>
        <w:t xml:space="preserve"> software</w:t>
      </w:r>
      <w:r w:rsidR="00723A5C">
        <w:rPr>
          <w:rFonts w:ascii="Arial" w:hAnsi="Arial" w:cs="Arial"/>
          <w:lang w:val="en-GB"/>
        </w:rPr>
        <w:t>.</w:t>
      </w:r>
      <w:r w:rsidR="00025B8E" w:rsidRPr="00723A5C">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&lt;EndNote&gt;&lt;Cite&gt;&lt;Author&gt;Guyatt&lt;/Author&gt;&lt;Year&gt;2011&lt;/Year&gt;&lt;RecNum&gt;1200&lt;/RecNum&gt;&lt;DisplayText&gt;(61)&lt;/DisplayText&gt;&lt;record&gt;&lt;rec-number&gt;1200&lt;/rec-number&gt;&lt;foreign-keys&gt;&lt;key app="EN" db-id="000sazfs8eptsteztw5pxf2nzwsrvxrtdtap" timestamp="1638109771"&gt;1200&lt;/key&gt;&lt;/foreign-keys&gt;&lt;ref-type name="Journal Article"&gt;17&lt;/ref-type&gt;&lt;contributors&gt;&lt;authors&gt;&lt;author&gt;Guyatt, G. H.&lt;/author&gt;&lt;author&gt;Oxman, A. D.&lt;/author&gt;&lt;author&gt;Schünemann, H. J.&lt;/author&gt;&lt;author&gt;Tugwell, P.&lt;/author&gt;&lt;author&gt;Knottnerus, A.&lt;/author&gt;&lt;/authors&gt;&lt;/contributors&gt;&lt;auth-address&gt;Department of Clinical Epidemiology and Biostatistics, McMaster University, Hamilton, Ontario L8N 3Z5, Canada. guyatt@mcmaster.ca&lt;/auth-address&gt;&lt;titles&gt;&lt;title&gt;GRADE guidelines: a new series of articles in the Journal of Clinical Epidemiology&lt;/title&gt;&lt;secondary-title&gt;J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epidemiology&lt;/abbr-1&gt;&lt;/alt-periodical&gt;&lt;pages&gt;380-2&lt;/pages&gt;&lt;volume&gt;64&lt;/volume&gt;&lt;number&gt;4&lt;/number&gt;&lt;edition&gt;2010/12/28&lt;/edition&gt;&lt;keywords&gt;&lt;keyword&gt;Evidence-Based Medicine/*standards&lt;/keyword&gt;&lt;keyword&gt;Guideline Adherence&lt;/keyword&gt;&lt;keyword&gt;Humans&lt;/keyword&gt;&lt;keyword&gt;Periodicals as Topic/standards&lt;/keyword&gt;&lt;keyword&gt;Practice Guidelines as Topic/standards&lt;/keyword&gt;&lt;keyword&gt;Publication Bias&lt;/keyword&gt;&lt;keyword&gt;Quality Assurance, Health Care/*standards&lt;/keyword&gt;&lt;/keywords&gt;&lt;dates&gt;&lt;year&gt;2011&lt;/year&gt;&lt;pub-dates&gt;&lt;date&gt;Apr&lt;/date&gt;&lt;/pub-dates&gt;&lt;/dates&gt;&lt;isbn&gt;0895-4356&lt;/isbn&gt;&lt;accession-num&gt;21185693&lt;/accession-num&gt;&lt;urls&gt;&lt;/urls&gt;&lt;electronic-resource-num&gt;10.1016/j.jclinepi.2010.09.011&lt;/electronic-resource-num&gt;&lt;remote-database-provider&gt;NLM&lt;/remote-database-provider&gt;&lt;language&gt;eng&lt;/language&gt;&lt;/record&gt;&lt;/Cite&gt;&lt;/EndNote&gt;</w:instrText>
      </w:r>
      <w:r w:rsidR="00025B8E" w:rsidRPr="00723A5C">
        <w:rPr>
          <w:rFonts w:ascii="Arial" w:hAnsi="Arial" w:cs="Arial"/>
          <w:vertAlign w:val="superscript"/>
          <w:lang w:val="en-GB"/>
        </w:rPr>
        <w:fldChar w:fldCharType="separate"/>
      </w:r>
      <w:r w:rsidR="0094035E">
        <w:rPr>
          <w:rFonts w:ascii="Arial" w:hAnsi="Arial" w:cs="Arial"/>
          <w:noProof/>
          <w:vertAlign w:val="superscript"/>
          <w:lang w:val="en-GB"/>
        </w:rPr>
        <w:t>(61)</w:t>
      </w:r>
      <w:r w:rsidR="00025B8E" w:rsidRPr="00723A5C">
        <w:rPr>
          <w:rFonts w:ascii="Arial" w:hAnsi="Arial" w:cs="Arial"/>
          <w:vertAlign w:val="superscript"/>
          <w:lang w:val="en-GB"/>
        </w:rPr>
        <w:fldChar w:fldCharType="end"/>
      </w:r>
      <w:r w:rsidR="00025B8E">
        <w:rPr>
          <w:rFonts w:ascii="Arial" w:hAnsi="Arial" w:cs="Arial"/>
          <w:lang w:val="en-GB"/>
        </w:rPr>
        <w:t xml:space="preserve"> </w:t>
      </w:r>
      <w:r w:rsidR="00CD38B5">
        <w:rPr>
          <w:rFonts w:ascii="Arial" w:eastAsia="ArialMT" w:hAnsi="Arial" w:cs="Arial"/>
          <w:lang w:val="en-GB"/>
        </w:rPr>
        <w:t>For</w:t>
      </w:r>
      <w:r w:rsidR="0021732A" w:rsidRPr="002443A6">
        <w:rPr>
          <w:rFonts w:ascii="Arial" w:hAnsi="Arial" w:cs="Arial"/>
          <w:lang w:val="en-GB"/>
        </w:rPr>
        <w:t xml:space="preserve"> </w:t>
      </w:r>
      <w:r w:rsidR="0081397F" w:rsidRPr="002443A6">
        <w:rPr>
          <w:rFonts w:ascii="Arial" w:hAnsi="Arial" w:cs="Arial"/>
          <w:lang w:val="en-GB"/>
        </w:rPr>
        <w:t xml:space="preserve">pooled results </w:t>
      </w:r>
      <w:r w:rsidR="00CD38B5">
        <w:rPr>
          <w:rFonts w:ascii="Arial" w:hAnsi="Arial" w:cs="Arial"/>
          <w:lang w:val="en-GB"/>
        </w:rPr>
        <w:t xml:space="preserve">that </w:t>
      </w:r>
      <w:r w:rsidR="0081397F" w:rsidRPr="002443A6">
        <w:rPr>
          <w:rFonts w:ascii="Arial" w:hAnsi="Arial" w:cs="Arial"/>
          <w:lang w:val="en-GB"/>
        </w:rPr>
        <w:t>appeared large</w:t>
      </w:r>
      <w:r w:rsidR="00704444" w:rsidRPr="002443A6">
        <w:rPr>
          <w:rFonts w:ascii="Arial" w:hAnsi="Arial" w:cs="Arial"/>
          <w:lang w:val="en-GB"/>
        </w:rPr>
        <w:t xml:space="preserve">, </w:t>
      </w:r>
      <w:r w:rsidR="00586603" w:rsidRPr="002443A6">
        <w:rPr>
          <w:rFonts w:ascii="Arial" w:hAnsi="Arial" w:cs="Arial"/>
          <w:lang w:val="en-GB"/>
        </w:rPr>
        <w:t>effect size was also considered</w:t>
      </w:r>
      <w:r w:rsidR="0021732A" w:rsidRPr="002443A6">
        <w:rPr>
          <w:rFonts w:ascii="Arial" w:hAnsi="Arial" w:cs="Arial"/>
          <w:lang w:val="en-GB"/>
        </w:rPr>
        <w:t xml:space="preserve"> </w:t>
      </w:r>
      <w:r w:rsidR="002E2E71">
        <w:rPr>
          <w:rFonts w:ascii="Arial" w:hAnsi="Arial" w:cs="Arial"/>
          <w:lang w:val="en-GB"/>
        </w:rPr>
        <w:t>-</w:t>
      </w:r>
      <w:r w:rsidR="00704444" w:rsidRPr="002443A6">
        <w:rPr>
          <w:rFonts w:ascii="Arial" w:hAnsi="Arial" w:cs="Arial"/>
          <w:lang w:val="en-GB"/>
        </w:rPr>
        <w:t xml:space="preserve"> values &gt;2.0 or &lt;0.5 </w:t>
      </w:r>
      <w:r w:rsidR="00F56C13">
        <w:rPr>
          <w:rFonts w:ascii="Arial" w:hAnsi="Arial" w:cs="Arial"/>
          <w:lang w:val="en-GB"/>
        </w:rPr>
        <w:t xml:space="preserve">(for odds/risks reduction) </w:t>
      </w:r>
      <w:r w:rsidR="002E2E71">
        <w:rPr>
          <w:rFonts w:ascii="Arial" w:hAnsi="Arial" w:cs="Arial"/>
          <w:lang w:val="en-GB"/>
        </w:rPr>
        <w:t xml:space="preserve">were </w:t>
      </w:r>
      <w:r w:rsidR="00BA508E" w:rsidRPr="002443A6">
        <w:rPr>
          <w:rFonts w:ascii="Arial" w:hAnsi="Arial" w:cs="Arial"/>
          <w:lang w:val="en-GB"/>
        </w:rPr>
        <w:t xml:space="preserve">deemed </w:t>
      </w:r>
      <w:r w:rsidR="00005A29" w:rsidRPr="002443A6">
        <w:rPr>
          <w:rFonts w:ascii="Arial" w:hAnsi="Arial" w:cs="Arial"/>
          <w:lang w:val="en-GB"/>
        </w:rPr>
        <w:t xml:space="preserve">large if there were at least two studies consistently demonstrating </w:t>
      </w:r>
      <w:r w:rsidR="00F00930" w:rsidRPr="002443A6">
        <w:rPr>
          <w:rFonts w:ascii="Arial" w:hAnsi="Arial" w:cs="Arial"/>
          <w:lang w:val="en-GB"/>
        </w:rPr>
        <w:t xml:space="preserve">an </w:t>
      </w:r>
      <w:r w:rsidR="00005A29" w:rsidRPr="002443A6">
        <w:rPr>
          <w:rFonts w:ascii="Arial" w:hAnsi="Arial" w:cs="Arial"/>
          <w:lang w:val="en-GB"/>
        </w:rPr>
        <w:t>effect of this magnitude</w:t>
      </w:r>
      <w:r w:rsidR="00723A5C">
        <w:rPr>
          <w:rFonts w:ascii="Arial" w:hAnsi="Arial" w:cs="Arial"/>
          <w:lang w:val="en-GB"/>
        </w:rPr>
        <w:t>.</w:t>
      </w:r>
      <w:r w:rsidR="00704444" w:rsidRPr="00723A5C">
        <w:rPr>
          <w:rFonts w:ascii="Arial" w:hAnsi="Arial" w:cs="Arial"/>
          <w:vertAlign w:val="superscript"/>
          <w:lang w:val="en-GB"/>
        </w:rPr>
        <w:fldChar w:fldCharType="begin"/>
      </w:r>
      <w:r w:rsidR="0094035E">
        <w:rPr>
          <w:rFonts w:ascii="Arial" w:hAnsi="Arial" w:cs="Arial"/>
          <w:vertAlign w:val="superscript"/>
          <w:lang w:val="en-GB"/>
        </w:rPr>
        <w:instrText xml:space="preserve"> ADDIN EN.CITE &lt;EndNote&gt;&lt;Cite&gt;&lt;Author&gt;Guyatt&lt;/Author&gt;&lt;Year&gt;2011&lt;/Year&gt;&lt;RecNum&gt;1200&lt;/RecNum&gt;&lt;DisplayText&gt;(61)&lt;/DisplayText&gt;&lt;record&gt;&lt;rec-number&gt;1200&lt;/rec-number&gt;&lt;foreign-keys&gt;&lt;key app="EN" db-id="000sazfs8eptsteztw5pxf2nzwsrvxrtdtap" timestamp="1638109771"&gt;1200&lt;/key&gt;&lt;/foreign-keys&gt;&lt;ref-type name="Journal Article"&gt;17&lt;/ref-type&gt;&lt;contributors&gt;&lt;authors&gt;&lt;author&gt;Guyatt, G. H.&lt;/author&gt;&lt;author&gt;Oxman, A. D.&lt;/author&gt;&lt;author&gt;Schünemann, H. J.&lt;/author&gt;&lt;author&gt;Tugwell, P.&lt;/author&gt;&lt;author&gt;Knottnerus, A.&lt;/author&gt;&lt;/authors&gt;&lt;/contributors&gt;&lt;auth-address&gt;Department of Clinical Epidemiology and Biostatistics, McMaster University, Hamilton, Ontario L8N 3Z5, Canada. guyatt@mcmaster.ca&lt;/auth-address&gt;&lt;titles&gt;&lt;title&gt;GRADE guidelines: a new series of articles in the Journal of Clinical Epidemiology&lt;/title&gt;&lt;secondary-title&gt;J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epidemiology&lt;/abbr-1&gt;&lt;/alt-periodical&gt;&lt;pages&gt;380-2&lt;/pages&gt;&lt;volume&gt;64&lt;/volume&gt;&lt;number&gt;4&lt;/number&gt;&lt;edition&gt;2010/12/28&lt;/edition&gt;&lt;keywords&gt;&lt;keyword&gt;Evidence-Based Medicine/*standards&lt;/keyword&gt;&lt;keyword&gt;Guideline Adherence&lt;/keyword&gt;&lt;keyword&gt;Humans&lt;/keyword&gt;&lt;keyword&gt;Periodicals as Topic/standards&lt;/keyword&gt;&lt;keyword&gt;Practice Guidelines as Topic/standards&lt;/keyword&gt;&lt;keyword&gt;Publication Bias&lt;/keyword&gt;&lt;keyword&gt;Quality Assurance, Health Care/*standards&lt;/keyword&gt;&lt;/keywords&gt;&lt;dates&gt;&lt;year&gt;2011&lt;/year&gt;&lt;pub-dates&gt;&lt;date&gt;Apr&lt;/date&gt;&lt;/pub-dates&gt;&lt;/dates&gt;&lt;isbn&gt;0895-4356&lt;/isbn&gt;&lt;accession-num&gt;21185693&lt;/accession-num&gt;&lt;urls&gt;&lt;/urls&gt;&lt;electronic-resource-num&gt;10.1016/j.jclinepi.2010.09.011&lt;/electronic-resource-num&gt;&lt;remote-database-provider&gt;NLM&lt;/remote-database-provider&gt;&lt;language&gt;eng&lt;/language&gt;&lt;/record&gt;&lt;/Cite&gt;&lt;/EndNote&gt;</w:instrText>
      </w:r>
      <w:r w:rsidR="00704444" w:rsidRPr="00723A5C">
        <w:rPr>
          <w:rFonts w:ascii="Arial" w:hAnsi="Arial" w:cs="Arial"/>
          <w:vertAlign w:val="superscript"/>
          <w:lang w:val="en-GB"/>
        </w:rPr>
        <w:fldChar w:fldCharType="separate"/>
      </w:r>
      <w:r w:rsidR="0094035E">
        <w:rPr>
          <w:rFonts w:ascii="Arial" w:hAnsi="Arial" w:cs="Arial"/>
          <w:noProof/>
          <w:vertAlign w:val="superscript"/>
          <w:lang w:val="en-GB"/>
        </w:rPr>
        <w:t>(61)</w:t>
      </w:r>
      <w:r w:rsidR="00704444" w:rsidRPr="00723A5C">
        <w:rPr>
          <w:rFonts w:ascii="Arial" w:hAnsi="Arial" w:cs="Arial"/>
          <w:vertAlign w:val="superscript"/>
          <w:lang w:val="en-GB"/>
        </w:rPr>
        <w:fldChar w:fldCharType="end"/>
      </w:r>
      <w:r w:rsidR="00005A29" w:rsidRPr="00723A5C">
        <w:rPr>
          <w:rFonts w:ascii="Arial" w:hAnsi="Arial" w:cs="Arial"/>
          <w:vertAlign w:val="superscript"/>
          <w:lang w:val="en-GB"/>
        </w:rPr>
        <w:t xml:space="preserve"> </w:t>
      </w:r>
    </w:p>
    <w:p w14:paraId="3E85CEB7" w14:textId="77777777" w:rsidR="00025B8E" w:rsidRPr="002443A6" w:rsidRDefault="00025B8E" w:rsidP="00EA20D3">
      <w:pPr>
        <w:spacing w:after="0" w:line="480" w:lineRule="auto"/>
        <w:rPr>
          <w:rFonts w:ascii="Arial" w:hAnsi="Arial" w:cs="Arial"/>
          <w:lang w:val="en-GB"/>
        </w:rPr>
      </w:pPr>
    </w:p>
    <w:p w14:paraId="61D2473A" w14:textId="3EBED7A4" w:rsidR="008315A9" w:rsidRPr="002443A6" w:rsidRDefault="0058304B"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Meta-analysis r</w:t>
      </w:r>
      <w:r w:rsidR="008315A9" w:rsidRPr="002443A6">
        <w:rPr>
          <w:rFonts w:ascii="Arial" w:hAnsi="Arial" w:cs="Arial"/>
          <w:color w:val="242424"/>
          <w:shd w:val="clear" w:color="auto" w:fill="FFFFFF"/>
          <w:lang w:val="en-GB"/>
        </w:rPr>
        <w:t>esults were presented using fores</w:t>
      </w:r>
      <w:r w:rsidR="00704444" w:rsidRPr="002443A6">
        <w:rPr>
          <w:rFonts w:ascii="Arial" w:hAnsi="Arial" w:cs="Arial"/>
          <w:color w:val="242424"/>
          <w:shd w:val="clear" w:color="auto" w:fill="FFFFFF"/>
          <w:lang w:val="en-GB"/>
        </w:rPr>
        <w:t xml:space="preserve">t </w:t>
      </w:r>
      <w:r w:rsidR="0021732A" w:rsidRPr="002443A6">
        <w:rPr>
          <w:rFonts w:ascii="Arial" w:hAnsi="Arial" w:cs="Arial"/>
          <w:color w:val="242424"/>
          <w:shd w:val="clear" w:color="auto" w:fill="FFFFFF"/>
          <w:lang w:val="en-GB"/>
        </w:rPr>
        <w:t xml:space="preserve">plots and </w:t>
      </w:r>
      <w:r w:rsidR="00DC7900">
        <w:rPr>
          <w:rFonts w:ascii="Arial" w:hAnsi="Arial" w:cs="Arial"/>
          <w:color w:val="242424"/>
          <w:shd w:val="clear" w:color="auto" w:fill="FFFFFF"/>
          <w:lang w:val="en-GB"/>
        </w:rPr>
        <w:t>tabulated</w:t>
      </w:r>
      <w:r w:rsidR="001133E9">
        <w:rPr>
          <w:rFonts w:ascii="Arial" w:hAnsi="Arial" w:cs="Arial"/>
          <w:color w:val="242424"/>
          <w:shd w:val="clear" w:color="auto" w:fill="FFFFFF"/>
          <w:lang w:val="en-GB"/>
        </w:rPr>
        <w:t xml:space="preserve"> </w:t>
      </w:r>
      <w:r w:rsidR="001133E9" w:rsidRPr="002443A6">
        <w:rPr>
          <w:rFonts w:ascii="Arial" w:hAnsi="Arial" w:cs="Arial"/>
          <w:color w:val="242424"/>
          <w:shd w:val="clear" w:color="auto" w:fill="FFFFFF"/>
          <w:lang w:val="en-GB"/>
        </w:rPr>
        <w:t xml:space="preserve">according to </w:t>
      </w:r>
      <w:r w:rsidR="001133E9">
        <w:rPr>
          <w:rFonts w:ascii="Arial" w:hAnsi="Arial" w:cs="Arial"/>
          <w:color w:val="242424"/>
          <w:shd w:val="clear" w:color="auto" w:fill="FFFFFF"/>
          <w:lang w:val="en-GB"/>
        </w:rPr>
        <w:t xml:space="preserve">the </w:t>
      </w:r>
      <w:r w:rsidR="001133E9" w:rsidRPr="002443A6">
        <w:rPr>
          <w:rFonts w:ascii="Arial" w:hAnsi="Arial" w:cs="Arial"/>
          <w:color w:val="242424"/>
          <w:shd w:val="clear" w:color="auto" w:fill="FFFFFF"/>
          <w:lang w:val="en-GB"/>
        </w:rPr>
        <w:t>place of death determinant conceptual model</w:t>
      </w:r>
      <w:r w:rsidR="001133E9">
        <w:rPr>
          <w:rFonts w:ascii="Arial" w:hAnsi="Arial" w:cs="Arial"/>
          <w:color w:val="242424"/>
          <w:shd w:val="clear" w:color="auto" w:fill="FFFFFF"/>
          <w:lang w:val="en-GB"/>
        </w:rPr>
        <w:t xml:space="preserve">’s </w:t>
      </w:r>
      <w:r w:rsidR="001133E9" w:rsidRPr="002443A6">
        <w:rPr>
          <w:rFonts w:ascii="Arial" w:hAnsi="Arial" w:cs="Arial"/>
          <w:color w:val="242424"/>
          <w:shd w:val="clear" w:color="auto" w:fill="FFFFFF"/>
          <w:lang w:val="en-GB"/>
        </w:rPr>
        <w:t>th</w:t>
      </w:r>
      <w:r w:rsidR="001133E9">
        <w:rPr>
          <w:rFonts w:ascii="Arial" w:hAnsi="Arial" w:cs="Arial"/>
          <w:color w:val="242424"/>
          <w:shd w:val="clear" w:color="auto" w:fill="FFFFFF"/>
          <w:lang w:val="en-GB"/>
        </w:rPr>
        <w:t>r</w:t>
      </w:r>
      <w:r w:rsidR="001133E9" w:rsidRPr="002443A6">
        <w:rPr>
          <w:rFonts w:ascii="Arial" w:hAnsi="Arial" w:cs="Arial"/>
          <w:color w:val="242424"/>
          <w:shd w:val="clear" w:color="auto" w:fill="FFFFFF"/>
          <w:lang w:val="en-GB"/>
        </w:rPr>
        <w:t>e</w:t>
      </w:r>
      <w:r w:rsidR="001133E9">
        <w:rPr>
          <w:rFonts w:ascii="Arial" w:hAnsi="Arial" w:cs="Arial"/>
          <w:color w:val="242424"/>
          <w:shd w:val="clear" w:color="auto" w:fill="FFFFFF"/>
          <w:lang w:val="en-GB"/>
        </w:rPr>
        <w:t>e main</w:t>
      </w:r>
      <w:r w:rsidR="001133E9" w:rsidRPr="002443A6">
        <w:rPr>
          <w:rFonts w:ascii="Arial" w:hAnsi="Arial" w:cs="Arial"/>
          <w:color w:val="242424"/>
          <w:shd w:val="clear" w:color="auto" w:fill="FFFFFF"/>
          <w:lang w:val="en-GB"/>
        </w:rPr>
        <w:t xml:space="preserve"> </w:t>
      </w:r>
      <w:r w:rsidR="001133E9">
        <w:rPr>
          <w:rFonts w:ascii="Arial" w:hAnsi="Arial" w:cs="Arial"/>
          <w:color w:val="242424"/>
          <w:shd w:val="clear" w:color="auto" w:fill="FFFFFF"/>
          <w:lang w:val="en-GB"/>
        </w:rPr>
        <w:t>domains</w:t>
      </w:r>
      <w:r w:rsidR="00723A5C">
        <w:rPr>
          <w:rFonts w:ascii="Arial" w:hAnsi="Arial" w:cs="Arial"/>
          <w:color w:val="242424"/>
          <w:shd w:val="clear" w:color="auto" w:fill="FFFFFF"/>
          <w:lang w:val="en-GB"/>
        </w:rPr>
        <w:t>.</w:t>
      </w:r>
      <w:r w:rsidR="004A21BA" w:rsidRPr="00723A5C">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&lt;EndNote&gt;&lt;Cite&gt;&lt;Author&gt;Aveyard&lt;/Author&gt;&lt;Year&gt;2016&lt;/Year&gt;&lt;RecNum&gt;1174&lt;/RecNum&gt;&lt;DisplayText&gt;(21, 23)&lt;/DisplayText&gt;&lt;record&gt;&lt;rec-number&gt;1174&lt;/rec-number&gt;&lt;foreign-keys&gt;&lt;key app="EN" db-id="000sazfs8eptsteztw5pxf2nzwsrvxrtdtap" timestamp="1633940508"&gt;1174&lt;/key&gt;&lt;/foreign-keys&gt;&lt;ref-type name="Book"&gt;6&lt;/ref-type&gt;&lt;contributors&gt;&lt;authors&gt;&lt;author&gt;Aveyard, H.,&lt;/author&gt;&lt;author&gt;Payne, S.,&lt;/author&gt;&lt;author&gt;Preston, N.&lt;/author&gt;&lt;/authors&gt;&lt;/contributors&gt;&lt;titles&gt;&lt;title&gt;A post-graduate&amp;apos;s guide to doing a literature review in health and social care&lt;/title&gt;&lt;/titles&gt;&lt;dates&gt;&lt;year&gt;2016&lt;/year&gt;&lt;/dates&gt;&lt;pub-location&gt;UK&lt;/pub-location&gt;&lt;publisher&gt;Open University Press&lt;/publisher&gt;&lt;urls&gt;&lt;/urls&gt;&lt;/record&gt;&lt;/Cite&gt;&lt;Cite&gt;&lt;Author&gt;Thomas&lt;/Author&gt;&lt;Year&gt;2012&lt;/Year&gt;&lt;RecNum&gt;1198&lt;/RecNum&gt;&lt;record&gt;&lt;rec-number&gt;1198&lt;/rec-number&gt;&lt;foreign-keys&gt;&lt;key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Ltd&lt;/publisher&gt;&lt;urls&gt;&lt;/urls&gt;&lt;/record&gt;&lt;/Cite&gt;&lt;/EndNote&gt;</w:instrText>
      </w:r>
      <w:r w:rsidR="004A21BA" w:rsidRPr="00723A5C">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(21, 23)</w:t>
      </w:r>
      <w:r w:rsidR="004A21BA" w:rsidRPr="00723A5C">
        <w:rPr>
          <w:rFonts w:ascii="Arial" w:hAnsi="Arial" w:cs="Arial"/>
          <w:color w:val="242424"/>
          <w:shd w:val="clear" w:color="auto" w:fill="FFFFFF"/>
          <w:vertAlign w:val="superscript"/>
          <w:lang w:val="en-GB"/>
        </w:rPr>
        <w:fldChar w:fldCharType="end"/>
      </w:r>
      <w:r w:rsidR="00150E46">
        <w:rPr>
          <w:rFonts w:ascii="Arial" w:hAnsi="Arial" w:cs="Arial"/>
          <w:color w:val="242424"/>
          <w:shd w:val="clear" w:color="auto" w:fill="FFFFFF"/>
          <w:lang w:val="en-GB"/>
        </w:rPr>
        <w:t xml:space="preserve"> </w:t>
      </w:r>
      <w:r w:rsidR="00856FFC">
        <w:rPr>
          <w:rFonts w:ascii="Arial" w:hAnsi="Arial" w:cs="Arial"/>
          <w:color w:val="242424"/>
          <w:shd w:val="clear" w:color="auto" w:fill="FFFFFF"/>
          <w:lang w:val="en-GB"/>
        </w:rPr>
        <w:t>T</w:t>
      </w:r>
      <w:r w:rsidR="00856FFC" w:rsidRPr="002443A6">
        <w:rPr>
          <w:rFonts w:ascii="Arial" w:hAnsi="Arial" w:cs="Arial"/>
          <w:color w:val="242424"/>
          <w:shd w:val="clear" w:color="auto" w:fill="FFFFFF"/>
          <w:lang w:val="en-GB"/>
        </w:rPr>
        <w:t>he numerical analysis</w:t>
      </w:r>
      <w:r w:rsidR="002C1532">
        <w:rPr>
          <w:rFonts w:ascii="Arial" w:hAnsi="Arial" w:cs="Arial"/>
          <w:color w:val="242424"/>
          <w:shd w:val="clear" w:color="auto" w:fill="FFFFFF"/>
          <w:lang w:val="en-GB"/>
        </w:rPr>
        <w:t xml:space="preserve"> was supplemented by</w:t>
      </w:r>
      <w:r w:rsidR="00856FFC">
        <w:rPr>
          <w:rFonts w:ascii="Arial" w:hAnsi="Arial" w:cs="Arial"/>
          <w:color w:val="242424"/>
          <w:shd w:val="clear" w:color="auto" w:fill="FFFFFF"/>
          <w:lang w:val="en-GB"/>
        </w:rPr>
        <w:t xml:space="preserve"> a critical narrative summary</w:t>
      </w:r>
      <w:r w:rsidR="0099679C">
        <w:rPr>
          <w:rFonts w:ascii="Arial" w:hAnsi="Arial" w:cs="Arial"/>
          <w:color w:val="242424"/>
          <w:shd w:val="clear" w:color="auto" w:fill="FFFFFF"/>
          <w:lang w:val="en-GB"/>
        </w:rPr>
        <w:t>,</w:t>
      </w:r>
      <w:r w:rsidR="001133E9">
        <w:rPr>
          <w:rFonts w:ascii="Arial" w:hAnsi="Arial" w:cs="Arial"/>
          <w:color w:val="242424"/>
          <w:shd w:val="clear" w:color="auto" w:fill="FFFFFF"/>
          <w:lang w:val="en-GB"/>
        </w:rPr>
        <w:t xml:space="preserve"> and</w:t>
      </w:r>
      <w:r w:rsidR="006F1584">
        <w:rPr>
          <w:rFonts w:ascii="Arial" w:hAnsi="Arial" w:cs="Arial"/>
          <w:color w:val="242424"/>
          <w:shd w:val="clear" w:color="auto" w:fill="FFFFFF"/>
          <w:lang w:val="en-GB"/>
        </w:rPr>
        <w:t xml:space="preserve"> </w:t>
      </w:r>
      <w:r w:rsidR="001133E9">
        <w:rPr>
          <w:rFonts w:ascii="Arial" w:hAnsi="Arial" w:cs="Arial"/>
          <w:color w:val="242424"/>
          <w:shd w:val="clear" w:color="auto" w:fill="FFFFFF"/>
          <w:lang w:val="en-GB"/>
        </w:rPr>
        <w:t>a</w:t>
      </w:r>
      <w:r w:rsidR="00DC7900">
        <w:rPr>
          <w:rFonts w:ascii="Arial" w:hAnsi="Arial" w:cs="Arial"/>
          <w:color w:val="242424"/>
          <w:shd w:val="clear" w:color="auto" w:fill="FFFFFF"/>
          <w:lang w:val="en-GB"/>
        </w:rPr>
        <w:t xml:space="preserve"> mode</w:t>
      </w:r>
      <w:r w:rsidR="001133E9">
        <w:rPr>
          <w:rFonts w:ascii="Arial" w:hAnsi="Arial" w:cs="Arial"/>
          <w:color w:val="242424"/>
          <w:shd w:val="clear" w:color="auto" w:fill="FFFFFF"/>
          <w:lang w:val="en-GB"/>
        </w:rPr>
        <w:t>l for advanced dementia was</w:t>
      </w:r>
      <w:r w:rsidR="00DC7900">
        <w:rPr>
          <w:rFonts w:ascii="Arial" w:hAnsi="Arial" w:cs="Arial"/>
          <w:color w:val="242424"/>
          <w:shd w:val="clear" w:color="auto" w:fill="FFFFFF"/>
          <w:lang w:val="en-GB"/>
        </w:rPr>
        <w:t xml:space="preserve"> </w:t>
      </w:r>
      <w:r w:rsidR="00DC7900">
        <w:rPr>
          <w:rFonts w:ascii="Arial" w:hAnsi="Arial" w:cs="Arial"/>
          <w:color w:val="242424"/>
          <w:shd w:val="clear" w:color="auto" w:fill="FFFFFF"/>
          <w:lang w:val="en-GB"/>
        </w:rPr>
        <w:lastRenderedPageBreak/>
        <w:t>developed by mapping s</w:t>
      </w:r>
      <w:r w:rsidR="00FF6F99" w:rsidRPr="002443A6">
        <w:rPr>
          <w:rFonts w:ascii="Arial" w:hAnsi="Arial" w:cs="Arial"/>
          <w:color w:val="242424"/>
          <w:shd w:val="clear" w:color="auto" w:fill="FFFFFF"/>
          <w:lang w:val="en-GB"/>
        </w:rPr>
        <w:t>tatistically significant f</w:t>
      </w:r>
      <w:r w:rsidR="008315A9" w:rsidRPr="002443A6">
        <w:rPr>
          <w:rFonts w:ascii="Arial" w:hAnsi="Arial" w:cs="Arial"/>
          <w:color w:val="242424"/>
          <w:shd w:val="clear" w:color="auto" w:fill="FFFFFF"/>
          <w:lang w:val="en-GB"/>
        </w:rPr>
        <w:t xml:space="preserve">actors with moderate or high certainty of evidence onto </w:t>
      </w:r>
      <w:r w:rsidR="00FA738F">
        <w:rPr>
          <w:rFonts w:ascii="Arial" w:hAnsi="Arial" w:cs="Arial"/>
          <w:color w:val="242424"/>
          <w:shd w:val="clear" w:color="auto" w:fill="FFFFFF"/>
          <w:lang w:val="en-GB"/>
        </w:rPr>
        <w:t xml:space="preserve">the </w:t>
      </w:r>
      <w:r w:rsidR="00745B39" w:rsidRPr="002443A6">
        <w:rPr>
          <w:rFonts w:ascii="Arial" w:hAnsi="Arial" w:cs="Arial"/>
          <w:color w:val="242424"/>
          <w:shd w:val="clear" w:color="auto" w:fill="FFFFFF"/>
          <w:lang w:val="en-GB"/>
        </w:rPr>
        <w:t xml:space="preserve">original </w:t>
      </w:r>
      <w:r w:rsidR="008315A9" w:rsidRPr="002443A6">
        <w:rPr>
          <w:rFonts w:ascii="Arial" w:hAnsi="Arial" w:cs="Arial"/>
          <w:color w:val="242424"/>
          <w:shd w:val="clear" w:color="auto" w:fill="FFFFFF"/>
          <w:lang w:val="en-GB"/>
        </w:rPr>
        <w:t>model</w:t>
      </w:r>
      <w:r w:rsidR="00DC7900">
        <w:rPr>
          <w:rFonts w:ascii="Arial" w:hAnsi="Arial" w:cs="Arial"/>
          <w:color w:val="242424"/>
          <w:shd w:val="clear" w:color="auto" w:fill="FFFFFF"/>
          <w:lang w:val="en-GB"/>
        </w:rPr>
        <w:t>.</w:t>
      </w:r>
      <w:r w:rsidR="008315A9" w:rsidRPr="002443A6">
        <w:rPr>
          <w:rFonts w:ascii="Arial" w:hAnsi="Arial" w:cs="Arial"/>
          <w:color w:val="242424"/>
          <w:shd w:val="clear" w:color="auto" w:fill="FFFFFF"/>
          <w:lang w:val="en-GB"/>
        </w:rPr>
        <w:t xml:space="preserve"> </w:t>
      </w:r>
      <w:r w:rsidR="00704444" w:rsidRPr="002443A6">
        <w:rPr>
          <w:rFonts w:ascii="Arial" w:hAnsi="Arial" w:cs="Arial"/>
          <w:color w:val="242424"/>
          <w:shd w:val="clear" w:color="auto" w:fill="FFFFFF"/>
          <w:lang w:val="en-GB"/>
        </w:rPr>
        <w:t xml:space="preserve"> </w:t>
      </w:r>
    </w:p>
    <w:p w14:paraId="5B036F29" w14:textId="77777777" w:rsidR="00EA20D3" w:rsidRPr="002443A6" w:rsidRDefault="00EA20D3" w:rsidP="00EA20D3">
      <w:pPr>
        <w:spacing w:after="0" w:line="480" w:lineRule="auto"/>
        <w:rPr>
          <w:rFonts w:ascii="Arial" w:hAnsi="Arial" w:cs="Arial"/>
          <w:color w:val="242424"/>
          <w:shd w:val="clear" w:color="auto" w:fill="FFFFFF"/>
          <w:lang w:val="en-GB"/>
        </w:rPr>
      </w:pPr>
    </w:p>
    <w:p w14:paraId="2DCC51BC" w14:textId="77777777" w:rsidR="00005A29" w:rsidRPr="006F1584" w:rsidRDefault="00005A29" w:rsidP="00EA20D3">
      <w:pPr>
        <w:spacing w:after="0" w:line="480" w:lineRule="auto"/>
        <w:rPr>
          <w:rFonts w:ascii="Arial" w:hAnsi="Arial" w:cs="Arial"/>
          <w:b/>
          <w:color w:val="242424"/>
          <w:sz w:val="24"/>
          <w:szCs w:val="24"/>
          <w:shd w:val="clear" w:color="auto" w:fill="FFFFFF"/>
          <w:lang w:val="en-GB"/>
        </w:rPr>
      </w:pPr>
      <w:r w:rsidRPr="006F1584">
        <w:rPr>
          <w:rFonts w:ascii="Arial" w:hAnsi="Arial" w:cs="Arial"/>
          <w:b/>
          <w:color w:val="242424"/>
          <w:sz w:val="24"/>
          <w:szCs w:val="24"/>
          <w:shd w:val="clear" w:color="auto" w:fill="FFFFFF"/>
          <w:lang w:val="en-GB"/>
        </w:rPr>
        <w:t xml:space="preserve">Results  </w:t>
      </w:r>
    </w:p>
    <w:p w14:paraId="12686AF9" w14:textId="3522281B" w:rsidR="00791889" w:rsidRPr="002443A6" w:rsidRDefault="00011A95"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 xml:space="preserve">Of the 1126 </w:t>
      </w:r>
      <w:r w:rsidR="00AA7EEB" w:rsidRPr="002443A6">
        <w:rPr>
          <w:rFonts w:ascii="Arial" w:hAnsi="Arial" w:cs="Arial"/>
          <w:color w:val="242424"/>
          <w:shd w:val="clear" w:color="auto" w:fill="FFFFFF"/>
          <w:lang w:val="en-GB"/>
        </w:rPr>
        <w:t xml:space="preserve">unique </w:t>
      </w:r>
      <w:r w:rsidRPr="002443A6">
        <w:rPr>
          <w:rFonts w:ascii="Arial" w:hAnsi="Arial" w:cs="Arial"/>
          <w:color w:val="242424"/>
          <w:shd w:val="clear" w:color="auto" w:fill="FFFFFF"/>
          <w:lang w:val="en-GB"/>
        </w:rPr>
        <w:t xml:space="preserve">papers </w:t>
      </w:r>
      <w:r w:rsidR="00DB3952">
        <w:rPr>
          <w:rFonts w:ascii="Arial" w:hAnsi="Arial" w:cs="Arial"/>
          <w:color w:val="242424"/>
          <w:shd w:val="clear" w:color="auto" w:fill="FFFFFF"/>
          <w:lang w:val="en-GB"/>
        </w:rPr>
        <w:t>retrieved</w:t>
      </w:r>
      <w:r w:rsidRPr="002443A6">
        <w:rPr>
          <w:rFonts w:ascii="Arial" w:hAnsi="Arial" w:cs="Arial"/>
          <w:color w:val="242424"/>
          <w:shd w:val="clear" w:color="auto" w:fill="FFFFFF"/>
          <w:lang w:val="en-GB"/>
        </w:rPr>
        <w:t>,</w:t>
      </w:r>
      <w:r w:rsidR="000F0E98" w:rsidRPr="002443A6">
        <w:rPr>
          <w:rFonts w:ascii="Arial" w:hAnsi="Arial" w:cs="Arial"/>
          <w:color w:val="242424"/>
          <w:shd w:val="clear" w:color="auto" w:fill="FFFFFF"/>
          <w:lang w:val="en-GB"/>
        </w:rPr>
        <w:t xml:space="preserve"> </w:t>
      </w:r>
      <w:r w:rsidR="00F334BE">
        <w:rPr>
          <w:rFonts w:ascii="Arial" w:hAnsi="Arial" w:cs="Arial"/>
          <w:color w:val="242424"/>
          <w:shd w:val="clear" w:color="auto" w:fill="FFFFFF"/>
          <w:lang w:val="en-GB"/>
        </w:rPr>
        <w:t>34</w:t>
      </w:r>
      <w:r w:rsidR="000F0E98" w:rsidRPr="002443A6">
        <w:rPr>
          <w:rFonts w:ascii="Arial" w:hAnsi="Arial" w:cs="Arial"/>
          <w:color w:val="242424"/>
          <w:shd w:val="clear" w:color="auto" w:fill="FFFFFF"/>
          <w:lang w:val="en-GB"/>
        </w:rPr>
        <w:t xml:space="preserve"> met the criteria for inclusion</w:t>
      </w:r>
      <w:r w:rsidR="0046033A">
        <w:rPr>
          <w:rFonts w:ascii="Arial" w:hAnsi="Arial" w:cs="Arial"/>
          <w:color w:val="242424"/>
          <w:shd w:val="clear" w:color="auto" w:fill="FFFFFF"/>
          <w:lang w:val="en-GB"/>
        </w:rPr>
        <w:t xml:space="preserve"> after title/abstract and full text screen,</w:t>
      </w:r>
      <w:r w:rsidR="000F0E98" w:rsidRPr="002443A6">
        <w:rPr>
          <w:rFonts w:ascii="Arial" w:hAnsi="Arial" w:cs="Arial"/>
          <w:color w:val="242424"/>
          <w:shd w:val="clear" w:color="auto" w:fill="FFFFFF"/>
          <w:lang w:val="en-GB"/>
        </w:rPr>
        <w:t xml:space="preserve"> </w:t>
      </w:r>
      <w:r w:rsidR="00510C0D" w:rsidRPr="002443A6">
        <w:rPr>
          <w:rFonts w:ascii="Arial" w:hAnsi="Arial" w:cs="Arial"/>
          <w:color w:val="242424"/>
          <w:shd w:val="clear" w:color="auto" w:fill="FFFFFF"/>
          <w:lang w:val="en-GB"/>
        </w:rPr>
        <w:t>but one had to be excluded as the data required w</w:t>
      </w:r>
      <w:r w:rsidR="00F00930" w:rsidRPr="002443A6">
        <w:rPr>
          <w:rFonts w:ascii="Arial" w:hAnsi="Arial" w:cs="Arial"/>
          <w:color w:val="242424"/>
          <w:shd w:val="clear" w:color="auto" w:fill="FFFFFF"/>
          <w:lang w:val="en-GB"/>
        </w:rPr>
        <w:t>ere</w:t>
      </w:r>
      <w:r w:rsidR="00510C0D" w:rsidRPr="002443A6">
        <w:rPr>
          <w:rFonts w:ascii="Arial" w:hAnsi="Arial" w:cs="Arial"/>
          <w:color w:val="242424"/>
          <w:shd w:val="clear" w:color="auto" w:fill="FFFFFF"/>
          <w:lang w:val="en-GB"/>
        </w:rPr>
        <w:t xml:space="preserve"> not reported</w:t>
      </w:r>
      <w:r w:rsidR="00723A5C">
        <w:rPr>
          <w:rFonts w:ascii="Arial" w:hAnsi="Arial" w:cs="Arial"/>
          <w:color w:val="242424"/>
          <w:shd w:val="clear" w:color="auto" w:fill="FFFFFF"/>
          <w:lang w:val="en-GB"/>
        </w:rPr>
        <w:t>;</w:t>
      </w:r>
      <w:r w:rsidR="00A666A4" w:rsidRPr="00723A5C">
        <w:rPr>
          <w:rFonts w:ascii="Arial" w:hAnsi="Arial" w:cs="Arial"/>
          <w:color w:val="242424"/>
          <w:shd w:val="clear" w:color="auto" w:fill="FFFFFF"/>
          <w:vertAlign w:val="superscript"/>
          <w:lang w:val="en-GB"/>
        </w:rPr>
        <w:fldChar w:fldCharType="begin">
          <w:fldData xml:space="preserve">PEVuZE5vdGU+PENpdGU+PEF1dGhvcj5QZXJyZWxzPC9BdXRob3I+PFllYXI+MjAxNDwvWWVhcj48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PEVuZE5vdGU+PENpdGU+PEF1dGhvcj5QZXJyZWxzPC9BdXRob3I+PFllYXI+MjAxNDwvWWVhcj48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A666A4" w:rsidRPr="00723A5C">
        <w:rPr>
          <w:rFonts w:ascii="Arial" w:hAnsi="Arial" w:cs="Arial"/>
          <w:color w:val="242424"/>
          <w:shd w:val="clear" w:color="auto" w:fill="FFFFFF"/>
          <w:vertAlign w:val="superscript"/>
          <w:lang w:val="en-GB"/>
        </w:rPr>
      </w:r>
      <w:r w:rsidR="00A666A4" w:rsidRPr="00723A5C">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(79)</w:t>
      </w:r>
      <w:r w:rsidR="00A666A4" w:rsidRPr="00723A5C">
        <w:rPr>
          <w:rFonts w:ascii="Arial" w:hAnsi="Arial" w:cs="Arial"/>
          <w:color w:val="242424"/>
          <w:shd w:val="clear" w:color="auto" w:fill="FFFFFF"/>
          <w:vertAlign w:val="superscript"/>
          <w:lang w:val="en-GB"/>
        </w:rPr>
        <w:fldChar w:fldCharType="end"/>
      </w:r>
      <w:r w:rsidR="00F417B5" w:rsidRPr="002443A6">
        <w:rPr>
          <w:rFonts w:ascii="Arial" w:hAnsi="Arial" w:cs="Arial"/>
          <w:color w:val="242424"/>
          <w:shd w:val="clear" w:color="auto" w:fill="FFFFFF"/>
          <w:lang w:val="en-GB"/>
        </w:rPr>
        <w:t xml:space="preserve"> </w:t>
      </w:r>
      <w:r w:rsidR="003735AA" w:rsidRPr="002443A6">
        <w:rPr>
          <w:rFonts w:ascii="Arial" w:hAnsi="Arial" w:cs="Arial"/>
          <w:color w:val="242424"/>
          <w:shd w:val="clear" w:color="auto" w:fill="FFFFFF"/>
          <w:lang w:val="en-GB"/>
        </w:rPr>
        <w:t>hence,</w:t>
      </w:r>
      <w:r w:rsidR="00F417B5" w:rsidRPr="002443A6">
        <w:rPr>
          <w:rFonts w:ascii="Arial" w:hAnsi="Arial" w:cs="Arial"/>
          <w:color w:val="242424"/>
          <w:shd w:val="clear" w:color="auto" w:fill="FFFFFF"/>
          <w:lang w:val="en-GB"/>
        </w:rPr>
        <w:t xml:space="preserve"> </w:t>
      </w:r>
      <w:r w:rsidR="00F417B5" w:rsidRPr="00320C3F">
        <w:rPr>
          <w:rFonts w:ascii="Arial" w:hAnsi="Arial" w:cs="Arial"/>
          <w:color w:val="242424"/>
          <w:shd w:val="clear" w:color="auto" w:fill="FFFFFF"/>
          <w:lang w:val="en-GB"/>
        </w:rPr>
        <w:t>33 papers</w:t>
      </w:r>
      <w:r w:rsidR="00F417B5" w:rsidRPr="002443A6">
        <w:rPr>
          <w:rFonts w:ascii="Arial" w:hAnsi="Arial" w:cs="Arial"/>
          <w:color w:val="242424"/>
          <w:shd w:val="clear" w:color="auto" w:fill="FFFFFF"/>
          <w:lang w:val="en-GB"/>
        </w:rPr>
        <w:t xml:space="preserve"> involving more than </w:t>
      </w:r>
      <w:r w:rsidR="007A6A33">
        <w:rPr>
          <w:rFonts w:ascii="Arial" w:hAnsi="Arial" w:cs="Arial"/>
          <w:color w:val="242424"/>
          <w:shd w:val="clear" w:color="auto" w:fill="FFFFFF"/>
          <w:lang w:val="en-GB"/>
        </w:rPr>
        <w:t>five</w:t>
      </w:r>
      <w:r w:rsidR="00F417B5" w:rsidRPr="002443A6">
        <w:rPr>
          <w:rFonts w:ascii="Arial" w:hAnsi="Arial" w:cs="Arial"/>
          <w:color w:val="242424"/>
          <w:shd w:val="clear" w:color="auto" w:fill="FFFFFF"/>
          <w:lang w:val="en-GB"/>
        </w:rPr>
        <w:t xml:space="preserve"> million individuals with advanced dementia </w:t>
      </w:r>
      <w:r w:rsidR="003735AA" w:rsidRPr="002443A6">
        <w:rPr>
          <w:rFonts w:ascii="Arial" w:hAnsi="Arial" w:cs="Arial"/>
          <w:color w:val="242424"/>
          <w:shd w:val="clear" w:color="auto" w:fill="FFFFFF"/>
          <w:lang w:val="en-GB"/>
        </w:rPr>
        <w:t xml:space="preserve">were </w:t>
      </w:r>
      <w:r w:rsidR="00F417B5" w:rsidRPr="002443A6">
        <w:rPr>
          <w:rFonts w:ascii="Arial" w:hAnsi="Arial" w:cs="Arial"/>
          <w:color w:val="242424"/>
          <w:shd w:val="clear" w:color="auto" w:fill="FFFFFF"/>
          <w:lang w:val="en-GB"/>
        </w:rPr>
        <w:t>included in the review</w:t>
      </w:r>
      <w:r w:rsidR="00791889" w:rsidRPr="002443A6">
        <w:rPr>
          <w:rFonts w:ascii="Arial" w:hAnsi="Arial" w:cs="Arial"/>
          <w:color w:val="242424"/>
          <w:shd w:val="clear" w:color="auto" w:fill="FFFFFF"/>
          <w:lang w:val="en-GB"/>
        </w:rPr>
        <w:t xml:space="preserve"> </w:t>
      </w:r>
      <w:r w:rsidR="00791889" w:rsidRPr="00320C3F">
        <w:rPr>
          <w:rFonts w:ascii="Arial" w:hAnsi="Arial" w:cs="Arial"/>
          <w:color w:val="242424"/>
          <w:shd w:val="clear" w:color="auto" w:fill="FFFFFF"/>
          <w:lang w:val="en-GB"/>
        </w:rPr>
        <w:t xml:space="preserve">(Figure </w:t>
      </w:r>
      <w:r w:rsidR="00320C3F">
        <w:rPr>
          <w:rFonts w:ascii="Arial" w:hAnsi="Arial" w:cs="Arial"/>
          <w:color w:val="242424"/>
          <w:shd w:val="clear" w:color="auto" w:fill="FFFFFF"/>
          <w:lang w:val="en-GB"/>
        </w:rPr>
        <w:t>1</w:t>
      </w:r>
      <w:r w:rsidR="00791889" w:rsidRPr="00320C3F">
        <w:rPr>
          <w:rFonts w:ascii="Arial" w:hAnsi="Arial" w:cs="Arial"/>
          <w:color w:val="242424"/>
          <w:shd w:val="clear" w:color="auto" w:fill="FFFFFF"/>
          <w:lang w:val="en-GB"/>
        </w:rPr>
        <w:t>).</w:t>
      </w:r>
      <w:r w:rsidR="00791889" w:rsidRPr="002443A6">
        <w:rPr>
          <w:rFonts w:ascii="Arial" w:hAnsi="Arial" w:cs="Arial"/>
          <w:color w:val="242424"/>
          <w:shd w:val="clear" w:color="auto" w:fill="FFFFFF"/>
          <w:lang w:val="en-GB"/>
        </w:rPr>
        <w:t xml:space="preserve">  </w:t>
      </w:r>
      <w:r w:rsidR="00510C0D" w:rsidRPr="002443A6">
        <w:rPr>
          <w:rFonts w:ascii="Arial" w:hAnsi="Arial" w:cs="Arial"/>
          <w:color w:val="242424"/>
          <w:shd w:val="clear" w:color="auto" w:fill="FFFFFF"/>
          <w:lang w:val="en-GB"/>
        </w:rPr>
        <w:t xml:space="preserve"> </w:t>
      </w:r>
    </w:p>
    <w:p w14:paraId="4ADC857C" w14:textId="77777777" w:rsidR="00EA20D3" w:rsidRPr="002443A6" w:rsidRDefault="00EA20D3" w:rsidP="00EA20D3">
      <w:pPr>
        <w:spacing w:after="0" w:line="480" w:lineRule="auto"/>
        <w:rPr>
          <w:rFonts w:ascii="Arial" w:hAnsi="Arial" w:cs="Arial"/>
          <w:color w:val="242424"/>
          <w:shd w:val="clear" w:color="auto" w:fill="FFFFFF"/>
          <w:lang w:val="en-GB"/>
        </w:rPr>
      </w:pPr>
    </w:p>
    <w:p w14:paraId="1951B00E" w14:textId="3A6E0F01" w:rsidR="00AD4FC7" w:rsidRPr="002C1532" w:rsidRDefault="00CC3CC5" w:rsidP="002C1532">
      <w:pPr>
        <w:spacing w:after="0" w:line="480" w:lineRule="auto"/>
        <w:rPr>
          <w:rFonts w:ascii="Arial" w:hAnsi="Arial" w:cs="Arial"/>
          <w:color w:val="242424"/>
          <w:shd w:val="clear" w:color="auto" w:fill="FFFFFF"/>
          <w:lang w:val="en-GB"/>
        </w:rPr>
        <w:sectPr w:rsidR="00AD4FC7" w:rsidRPr="002C1532" w:rsidSect="00AD4FC7">
          <w:footerReference w:type="default" r:id="rId8"/>
          <w:pgSz w:w="11906" w:h="16838"/>
          <w:pgMar w:top="1440" w:right="1440" w:bottom="1440" w:left="1440" w:header="708" w:footer="708" w:gutter="0"/>
          <w:cols w:space="708"/>
          <w:docGrid w:linePitch="360"/>
        </w:sectPr>
      </w:pPr>
      <w:r>
        <w:rPr>
          <w:rFonts w:ascii="Arial" w:hAnsi="Arial" w:cs="Arial"/>
          <w:color w:val="242424"/>
          <w:shd w:val="clear" w:color="auto" w:fill="FFFFFF"/>
          <w:lang w:val="en-GB"/>
        </w:rPr>
        <w:t xml:space="preserve">Despite overlaps in </w:t>
      </w:r>
      <w:r w:rsidR="003735AA" w:rsidRPr="002443A6">
        <w:rPr>
          <w:rFonts w:ascii="Arial" w:hAnsi="Arial" w:cs="Arial"/>
          <w:color w:val="242424"/>
          <w:shd w:val="clear" w:color="auto" w:fill="FFFFFF"/>
          <w:lang w:val="en-GB"/>
        </w:rPr>
        <w:t xml:space="preserve">some </w:t>
      </w:r>
      <w:r w:rsidR="00011A95" w:rsidRPr="002443A6">
        <w:rPr>
          <w:rFonts w:ascii="Arial" w:hAnsi="Arial" w:cs="Arial"/>
          <w:color w:val="242424"/>
          <w:shd w:val="clear" w:color="auto" w:fill="FFFFFF"/>
          <w:lang w:val="en-GB"/>
        </w:rPr>
        <w:t>stud</w:t>
      </w:r>
      <w:r w:rsidR="00667C67">
        <w:rPr>
          <w:rFonts w:ascii="Arial" w:hAnsi="Arial" w:cs="Arial"/>
          <w:color w:val="242424"/>
          <w:shd w:val="clear" w:color="auto" w:fill="FFFFFF"/>
          <w:lang w:val="en-GB"/>
        </w:rPr>
        <w:t>ies’</w:t>
      </w:r>
      <w:r w:rsidR="00011A95" w:rsidRPr="002443A6">
        <w:rPr>
          <w:rFonts w:ascii="Arial" w:hAnsi="Arial" w:cs="Arial"/>
          <w:color w:val="242424"/>
          <w:shd w:val="clear" w:color="auto" w:fill="FFFFFF"/>
          <w:lang w:val="en-GB"/>
        </w:rPr>
        <w:t xml:space="preserve"> </w:t>
      </w:r>
      <w:r w:rsidR="00F417B5" w:rsidRPr="002443A6">
        <w:rPr>
          <w:rFonts w:ascii="Arial" w:hAnsi="Arial" w:cs="Arial"/>
          <w:color w:val="242424"/>
          <w:shd w:val="clear" w:color="auto" w:fill="FFFFFF"/>
          <w:lang w:val="en-GB"/>
        </w:rPr>
        <w:t>population</w:t>
      </w:r>
      <w:r w:rsidR="00C94553" w:rsidRPr="002443A6">
        <w:rPr>
          <w:rFonts w:ascii="Arial" w:hAnsi="Arial" w:cs="Arial"/>
          <w:color w:val="242424"/>
          <w:shd w:val="clear" w:color="auto" w:fill="FFFFFF"/>
          <w:lang w:val="en-GB"/>
        </w:rPr>
        <w:t>s</w:t>
      </w:r>
      <w:r w:rsidR="005C6DCA"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 xml:space="preserve">the papers </w:t>
      </w:r>
      <w:r w:rsidR="00C908DC">
        <w:rPr>
          <w:rFonts w:ascii="Arial" w:hAnsi="Arial" w:cs="Arial"/>
          <w:color w:val="242424"/>
          <w:shd w:val="clear" w:color="auto" w:fill="FFFFFF"/>
          <w:lang w:val="en-GB"/>
        </w:rPr>
        <w:t xml:space="preserve">were </w:t>
      </w:r>
      <w:r w:rsidR="00723A5C">
        <w:rPr>
          <w:rFonts w:ascii="Arial" w:hAnsi="Arial" w:cs="Arial"/>
          <w:color w:val="242424"/>
          <w:shd w:val="clear" w:color="auto" w:fill="FFFFFF"/>
          <w:lang w:val="en-GB"/>
        </w:rPr>
        <w:t>considered as separate</w:t>
      </w:r>
      <w:r w:rsidR="00C908DC" w:rsidRPr="00723A5C">
        <w:rPr>
          <w:rFonts w:ascii="Arial" w:hAnsi="Arial" w:cs="Arial"/>
          <w:color w:val="242424"/>
          <w:shd w:val="clear" w:color="auto" w:fill="FFFFFF"/>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color w:val="242424"/>
          <w:shd w:val="clear" w:color="auto" w:fill="FFFFFF"/>
          <w:vertAlign w:val="superscript"/>
          <w:lang w:val="en-GB"/>
        </w:rPr>
        <w:instrText xml:space="preserve"> ADDIN EN.CITE </w:instrText>
      </w:r>
      <w:r w:rsidR="002F5F52">
        <w:rPr>
          <w:rFonts w:ascii="Arial" w:hAnsi="Arial" w:cs="Arial"/>
          <w:color w:val="242424"/>
          <w:shd w:val="clear" w:color="auto" w:fill="FFFFFF"/>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color w:val="242424"/>
          <w:shd w:val="clear" w:color="auto" w:fill="FFFFFF"/>
          <w:vertAlign w:val="superscript"/>
          <w:lang w:val="en-GB"/>
        </w:rPr>
        <w:instrText xml:space="preserve"> ADDIN EN.CITE.DATA </w:instrText>
      </w:r>
      <w:r w:rsidR="002F5F52">
        <w:rPr>
          <w:rFonts w:ascii="Arial" w:hAnsi="Arial" w:cs="Arial"/>
          <w:color w:val="242424"/>
          <w:shd w:val="clear" w:color="auto" w:fill="FFFFFF"/>
          <w:vertAlign w:val="superscript"/>
          <w:lang w:val="en-GB"/>
        </w:rPr>
      </w:r>
      <w:r w:rsidR="002F5F52">
        <w:rPr>
          <w:rFonts w:ascii="Arial" w:hAnsi="Arial" w:cs="Arial"/>
          <w:color w:val="242424"/>
          <w:shd w:val="clear" w:color="auto" w:fill="FFFFFF"/>
          <w:vertAlign w:val="superscript"/>
          <w:lang w:val="en-GB"/>
        </w:rPr>
        <w:fldChar w:fldCharType="end"/>
      </w:r>
      <w:r w:rsidR="00C908DC" w:rsidRPr="00723A5C">
        <w:rPr>
          <w:rFonts w:ascii="Arial" w:hAnsi="Arial" w:cs="Arial"/>
          <w:color w:val="242424"/>
          <w:shd w:val="clear" w:color="auto" w:fill="FFFFFF"/>
          <w:vertAlign w:val="superscript"/>
          <w:lang w:val="en-GB"/>
        </w:rPr>
      </w:r>
      <w:r w:rsidR="00C908DC" w:rsidRPr="00723A5C">
        <w:rPr>
          <w:rFonts w:ascii="Arial" w:hAnsi="Arial" w:cs="Arial"/>
          <w:color w:val="242424"/>
          <w:shd w:val="clear" w:color="auto" w:fill="FFFFFF"/>
          <w:vertAlign w:val="superscript"/>
          <w:lang w:val="en-GB"/>
        </w:rPr>
        <w:fldChar w:fldCharType="separate"/>
      </w:r>
      <w:r w:rsidR="002F5F52">
        <w:rPr>
          <w:rFonts w:ascii="Arial" w:hAnsi="Arial" w:cs="Arial"/>
          <w:noProof/>
          <w:color w:val="242424"/>
          <w:shd w:val="clear" w:color="auto" w:fill="FFFFFF"/>
          <w:vertAlign w:val="superscript"/>
          <w:lang w:val="en-GB"/>
        </w:rPr>
        <w:t>(1)</w:t>
      </w:r>
      <w:r w:rsidR="00C908DC" w:rsidRPr="00723A5C">
        <w:rPr>
          <w:rFonts w:ascii="Arial" w:hAnsi="Arial" w:cs="Arial"/>
          <w:color w:val="242424"/>
          <w:shd w:val="clear" w:color="auto" w:fill="FFFFFF"/>
          <w:vertAlign w:val="superscript"/>
          <w:lang w:val="en-GB"/>
        </w:rPr>
        <w:fldChar w:fldCharType="end"/>
      </w:r>
      <w:r w:rsidR="00C908DC">
        <w:rPr>
          <w:rFonts w:ascii="Arial" w:hAnsi="Arial" w:cs="Arial"/>
          <w:color w:val="242424"/>
          <w:shd w:val="clear" w:color="auto" w:fill="FFFFFF"/>
          <w:lang w:val="en-GB"/>
        </w:rPr>
        <w:t xml:space="preserve"> as </w:t>
      </w:r>
      <w:r w:rsidR="00437FD8">
        <w:rPr>
          <w:rFonts w:ascii="Arial" w:hAnsi="Arial" w:cs="Arial"/>
          <w:color w:val="242424"/>
          <w:shd w:val="clear" w:color="auto" w:fill="FFFFFF"/>
          <w:lang w:val="en-GB"/>
        </w:rPr>
        <w:t xml:space="preserve">different </w:t>
      </w:r>
      <w:r w:rsidR="006F2151" w:rsidRPr="002443A6">
        <w:rPr>
          <w:rFonts w:ascii="Arial" w:hAnsi="Arial" w:cs="Arial"/>
          <w:color w:val="242424"/>
          <w:shd w:val="clear" w:color="auto" w:fill="FFFFFF"/>
          <w:lang w:val="en-GB"/>
        </w:rPr>
        <w:t>variables</w:t>
      </w:r>
      <w:r w:rsidR="003735AA" w:rsidRPr="002443A6">
        <w:rPr>
          <w:rFonts w:ascii="Arial" w:hAnsi="Arial" w:cs="Arial"/>
          <w:color w:val="242424"/>
          <w:shd w:val="clear" w:color="auto" w:fill="FFFFFF"/>
          <w:lang w:val="en-GB"/>
        </w:rPr>
        <w:t xml:space="preserve"> </w:t>
      </w:r>
      <w:r w:rsidR="001E5B7A">
        <w:rPr>
          <w:rFonts w:ascii="Arial" w:hAnsi="Arial" w:cs="Arial"/>
          <w:color w:val="242424"/>
          <w:shd w:val="clear" w:color="auto" w:fill="FFFFFF"/>
          <w:lang w:val="en-GB"/>
        </w:rPr>
        <w:t xml:space="preserve">were </w:t>
      </w:r>
      <w:r w:rsidR="003735AA" w:rsidRPr="002443A6">
        <w:rPr>
          <w:rFonts w:ascii="Arial" w:hAnsi="Arial" w:cs="Arial"/>
          <w:color w:val="242424"/>
          <w:shd w:val="clear" w:color="auto" w:fill="FFFFFF"/>
          <w:lang w:val="en-GB"/>
        </w:rPr>
        <w:t>examined</w:t>
      </w:r>
      <w:r w:rsidR="008D2866">
        <w:rPr>
          <w:rFonts w:ascii="Arial" w:hAnsi="Arial" w:cs="Arial"/>
          <w:color w:val="242424"/>
          <w:shd w:val="clear" w:color="auto" w:fill="FFFFFF"/>
          <w:lang w:val="en-GB"/>
        </w:rPr>
        <w:t xml:space="preserve"> with</w:t>
      </w:r>
      <w:r w:rsidR="001E5B7A">
        <w:rPr>
          <w:rFonts w:ascii="Arial" w:hAnsi="Arial" w:cs="Arial"/>
          <w:color w:val="242424"/>
          <w:shd w:val="clear" w:color="auto" w:fill="FFFFFF"/>
          <w:lang w:val="en-GB"/>
        </w:rPr>
        <w:t xml:space="preserve"> different sets of data</w:t>
      </w:r>
      <w:r w:rsidR="008D2866">
        <w:rPr>
          <w:rFonts w:ascii="Arial" w:hAnsi="Arial" w:cs="Arial"/>
          <w:color w:val="242424"/>
          <w:shd w:val="clear" w:color="auto" w:fill="FFFFFF"/>
          <w:lang w:val="en-GB"/>
        </w:rPr>
        <w:t xml:space="preserve"> contributed</w:t>
      </w:r>
      <w:r w:rsidR="00723A5C">
        <w:rPr>
          <w:rFonts w:ascii="Arial" w:hAnsi="Arial" w:cs="Arial"/>
          <w:color w:val="242424"/>
          <w:shd w:val="clear" w:color="auto" w:fill="FFFFFF"/>
          <w:lang w:val="en-GB"/>
        </w:rPr>
        <w:t>.</w:t>
      </w:r>
      <w:r w:rsidR="006F52D0" w:rsidRPr="00723A5C">
        <w:rPr>
          <w:rFonts w:ascii="Arial" w:hAnsi="Arial" w:cs="Arial"/>
          <w:color w:val="242424"/>
          <w:shd w:val="clear" w:color="auto" w:fill="FFFFFF"/>
          <w:vertAlign w:val="superscript"/>
          <w:lang w:val="en-GB"/>
        </w:rPr>
        <w:fldChar w:fldCharType="begin">
          <w:fldData xml:space="preserve">PEVuZE5vdGU+PENpdGU+PEF1dGhvcj5OYWthbmlzaGk8L0F1dGhvcj48WWVhcj4yMDE4PC9ZZWFy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PEVuZE5vdGU+PENpdGU+PEF1dGhvcj5OYWthbmlzaGk8L0F1dGhvcj48WWVhcj4yMDE4PC9ZZWFy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6F52D0" w:rsidRPr="00723A5C">
        <w:rPr>
          <w:rFonts w:ascii="Arial" w:hAnsi="Arial" w:cs="Arial"/>
          <w:color w:val="242424"/>
          <w:shd w:val="clear" w:color="auto" w:fill="FFFFFF"/>
          <w:vertAlign w:val="superscript"/>
          <w:lang w:val="en-GB"/>
        </w:rPr>
      </w:r>
      <w:r w:rsidR="006F52D0" w:rsidRPr="00723A5C">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(36, 70-74)</w:t>
      </w:r>
      <w:r w:rsidR="006F52D0" w:rsidRPr="00723A5C">
        <w:rPr>
          <w:rFonts w:ascii="Arial" w:hAnsi="Arial" w:cs="Arial"/>
          <w:color w:val="242424"/>
          <w:shd w:val="clear" w:color="auto" w:fill="FFFFFF"/>
          <w:vertAlign w:val="superscript"/>
          <w:lang w:val="en-GB"/>
        </w:rPr>
        <w:fldChar w:fldCharType="end"/>
      </w:r>
    </w:p>
    <w:p w14:paraId="22F1A592" w14:textId="43BE5DBE" w:rsidR="00AD4FC7" w:rsidRPr="002443A6" w:rsidRDefault="00BC36E0" w:rsidP="00005A29">
      <w:pPr>
        <w:rPr>
          <w:rFonts w:ascii="Arial" w:hAnsi="Arial" w:cs="Arial"/>
          <w:i/>
          <w:color w:val="242424"/>
          <w:shd w:val="clear" w:color="auto" w:fill="FFFFFF"/>
          <w:lang w:val="en-GB"/>
        </w:rPr>
      </w:pPr>
      <w:r w:rsidRPr="002443A6">
        <w:rPr>
          <w:rFonts w:ascii="Arial" w:hAnsi="Arial" w:cs="Arial"/>
          <w:i/>
          <w:noProof/>
          <w:lang w:val="en-GB" w:eastAsia="en-GB"/>
        </w:rPr>
        <w:lastRenderedPageBreak/>
        <mc:AlternateContent>
          <mc:Choice Requires="wps">
            <w:drawing>
              <wp:anchor distT="0" distB="0" distL="114300" distR="114300" simplePos="0" relativeHeight="251713536" behindDoc="0" locked="0" layoutInCell="1" allowOverlap="1" wp14:anchorId="4DAF1A17" wp14:editId="7FDDD782">
                <wp:simplePos x="0" y="0"/>
                <wp:positionH relativeFrom="column">
                  <wp:posOffset>552450</wp:posOffset>
                </wp:positionH>
                <wp:positionV relativeFrom="paragraph">
                  <wp:posOffset>276225</wp:posOffset>
                </wp:positionV>
                <wp:extent cx="5143500" cy="262890"/>
                <wp:effectExtent l="0" t="0" r="19050" b="22860"/>
                <wp:wrapNone/>
                <wp:docPr id="29" name="Flowchart: Alternate Process 29"/>
                <wp:cNvGraphicFramePr/>
                <a:graphic xmlns:a="http://schemas.openxmlformats.org/drawingml/2006/main">
                  <a:graphicData uri="http://schemas.microsoft.com/office/word/2010/wordprocessingShape">
                    <wps:wsp>
                      <wps:cNvSpPr/>
                      <wps:spPr>
                        <a:xfrm>
                          <a:off x="0" y="0"/>
                          <a:ext cx="514350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6393ED53"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F1A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3.5pt;margin-top:21.75pt;width:405pt;height:20.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" fillcolor="#ffc000" strokecolor="#bc8c00" strokeweight="1pt">
                <v:textbox>
                  <w:txbxContent>
                    <w:p w14:paraId="6393ED53"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w:pict>
          </mc:Fallback>
        </mc:AlternateContent>
      </w:r>
    </w:p>
    <w:p w14:paraId="2B699F97" w14:textId="77777777" w:rsidR="00AD4FC7" w:rsidRPr="002443A6" w:rsidRDefault="00AD4FC7"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15584" behindDoc="0" locked="0" layoutInCell="1" allowOverlap="1" wp14:anchorId="0471474D" wp14:editId="6EC73029">
                <wp:simplePos x="0" y="0"/>
                <wp:positionH relativeFrom="margin">
                  <wp:posOffset>6038850</wp:posOffset>
                </wp:positionH>
                <wp:positionV relativeFrom="paragraph">
                  <wp:posOffset>10795</wp:posOffset>
                </wp:positionV>
                <wp:extent cx="3581400" cy="262890"/>
                <wp:effectExtent l="0" t="0" r="19050" b="22860"/>
                <wp:wrapNone/>
                <wp:docPr id="30" name="Flowchart: Alternate Process 30"/>
                <wp:cNvGraphicFramePr/>
                <a:graphic xmlns:a="http://schemas.openxmlformats.org/drawingml/2006/main">
                  <a:graphicData uri="http://schemas.microsoft.com/office/word/2010/wordprocessingShape">
                    <wps:wsp>
                      <wps:cNvSpPr/>
                      <wps:spPr>
                        <a:xfrm>
                          <a:off x="0" y="0"/>
                          <a:ext cx="3581400" cy="262890"/>
                        </a:xfrm>
                        <a:prstGeom prst="flowChartAlternateProcess">
                          <a:avLst/>
                        </a:prstGeom>
                        <a:solidFill>
                          <a:srgbClr val="FFC000"/>
                        </a:solidFill>
                        <a:ln w="12700" cap="flat" cmpd="sng" algn="ctr">
                          <a:solidFill>
                            <a:srgbClr val="FFC000">
                              <a:shade val="50000"/>
                            </a:srgbClr>
                          </a:solidFill>
                          <a:prstDash val="solid"/>
                          <a:miter lim="800000"/>
                        </a:ln>
                        <a:effectLst/>
                      </wps:spPr>
                      <wps:txbx>
                        <w:txbxContent>
                          <w:p w14:paraId="6CD4F641"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1474D" id="Flowchart: Alternate Process 30" o:spid="_x0000_s1027" type="#_x0000_t176" style="position:absolute;margin-left:475.5pt;margin-top:.85pt;width:282pt;height:20.7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" fillcolor="#ffc000" strokecolor="#bc8c00" strokeweight="1pt">
                <v:textbox>
                  <w:txbxContent>
                    <w:p w14:paraId="6CD4F641"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other methods</w:t>
                      </w:r>
                    </w:p>
                  </w:txbxContent>
                </v:textbox>
                <w10:wrap anchorx="margin"/>
              </v:shape>
            </w:pict>
          </mc:Fallback>
        </mc:AlternateContent>
      </w:r>
    </w:p>
    <w:p w14:paraId="0E1C3D9F" w14:textId="77777777" w:rsidR="00AD4FC7" w:rsidRPr="002443A6" w:rsidRDefault="00AD4FC7" w:rsidP="00AD4FC7">
      <w:pPr>
        <w:spacing w:after="0" w:line="240" w:lineRule="auto"/>
        <w:rPr>
          <w:lang w:val="en-GB"/>
        </w:rPr>
      </w:pPr>
    </w:p>
    <w:p w14:paraId="6C74C776" w14:textId="77777777" w:rsidR="00AD4FC7" w:rsidRPr="002443A6" w:rsidRDefault="00BC36E0"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89984" behindDoc="0" locked="0" layoutInCell="1" allowOverlap="1" wp14:anchorId="2067B735" wp14:editId="2D880107">
                <wp:simplePos x="0" y="0"/>
                <wp:positionH relativeFrom="column">
                  <wp:posOffset>6219825</wp:posOffset>
                </wp:positionH>
                <wp:positionV relativeFrom="paragraph">
                  <wp:posOffset>136525</wp:posOffset>
                </wp:positionV>
                <wp:extent cx="1733550" cy="1266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33550" cy="1266825"/>
                        </a:xfrm>
                        <a:prstGeom prst="rect">
                          <a:avLst/>
                        </a:prstGeom>
                        <a:noFill/>
                        <a:ln w="12700" cap="flat" cmpd="sng" algn="ctr">
                          <a:solidFill>
                            <a:sysClr val="windowText" lastClr="000000"/>
                          </a:solidFill>
                          <a:prstDash val="solid"/>
                          <a:miter lim="800000"/>
                        </a:ln>
                        <a:effectLst/>
                      </wps:spPr>
                      <wps:txbx>
                        <w:txbxContent>
                          <w:p w14:paraId="05116390"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725362D" w14:textId="77777777" w:rsidR="005D05AB" w:rsidRPr="00BC36E0" w:rsidRDefault="005D05AB" w:rsidP="00AD4FC7">
                            <w:pPr>
                              <w:spacing w:after="0" w:line="240" w:lineRule="auto"/>
                              <w:ind w:left="284"/>
                              <w:rPr>
                                <w:rFonts w:ascii="Arial" w:hAnsi="Arial" w:cs="Arial"/>
                                <w:color w:val="000000" w:themeColor="text1"/>
                                <w:sz w:val="18"/>
                                <w:szCs w:val="20"/>
                              </w:rPr>
                            </w:pPr>
                            <w:r w:rsidRPr="00BC36E0">
                              <w:rPr>
                                <w:rFonts w:ascii="Arial" w:hAnsi="Arial" w:cs="Arial"/>
                                <w:color w:val="000000" w:themeColor="text1"/>
                                <w:sz w:val="18"/>
                                <w:szCs w:val="20"/>
                              </w:rPr>
                              <w:t>Grey literature - Overton (n = 6)</w:t>
                            </w:r>
                          </w:p>
                          <w:p w14:paraId="399C0BEE" w14:textId="77777777" w:rsidR="005D05AB" w:rsidRDefault="005D05AB" w:rsidP="00AD4FC7">
                            <w:pPr>
                              <w:spacing w:after="0" w:line="240" w:lineRule="auto"/>
                              <w:ind w:left="284"/>
                              <w:rPr>
                                <w:rFonts w:ascii="Arial" w:hAnsi="Arial" w:cs="Arial"/>
                                <w:color w:val="000000" w:themeColor="text1"/>
                                <w:sz w:val="18"/>
                                <w:szCs w:val="20"/>
                              </w:rPr>
                            </w:pPr>
                            <w:r w:rsidRPr="00BC36E0">
                              <w:rPr>
                                <w:rFonts w:ascii="Arial" w:hAnsi="Arial" w:cs="Arial"/>
                                <w:color w:val="000000" w:themeColor="text1"/>
                                <w:sz w:val="18"/>
                                <w:szCs w:val="20"/>
                              </w:rPr>
                              <w:t>Hand searching references of key papers/reviews (n = 14)</w:t>
                            </w:r>
                          </w:p>
                          <w:p w14:paraId="32826A0D"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tracking (n = 11)</w:t>
                            </w:r>
                          </w:p>
                          <w:p w14:paraId="502B3E3A"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Hand searching key journals (n= 1)</w:t>
                            </w:r>
                          </w:p>
                          <w:p w14:paraId="25FF182E" w14:textId="77777777" w:rsidR="005D05AB" w:rsidRPr="00560609" w:rsidRDefault="005D05AB" w:rsidP="00AD4FC7">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7B735" id="Rectangle 10" o:spid="_x0000_s1028" style="position:absolute;margin-left:489.75pt;margin-top:10.75pt;width:136.5pt;height:9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" filled="f" strokecolor="windowText" strokeweight="1pt">
                <v:textbox>
                  <w:txbxContent>
                    <w:p w14:paraId="05116390"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14:paraId="0725362D" w14:textId="77777777" w:rsidR="005D05AB" w:rsidRPr="00BC36E0" w:rsidRDefault="005D05AB" w:rsidP="00AD4FC7">
                      <w:pPr>
                        <w:spacing w:after="0" w:line="240" w:lineRule="auto"/>
                        <w:ind w:left="284"/>
                        <w:rPr>
                          <w:rFonts w:ascii="Arial" w:hAnsi="Arial" w:cs="Arial"/>
                          <w:color w:val="000000" w:themeColor="text1"/>
                          <w:sz w:val="18"/>
                          <w:szCs w:val="20"/>
                        </w:rPr>
                      </w:pPr>
                      <w:r w:rsidRPr="00BC36E0">
                        <w:rPr>
                          <w:rFonts w:ascii="Arial" w:hAnsi="Arial" w:cs="Arial"/>
                          <w:color w:val="000000" w:themeColor="text1"/>
                          <w:sz w:val="18"/>
                          <w:szCs w:val="20"/>
                        </w:rPr>
                        <w:t>Grey literature - Overton (n = 6)</w:t>
                      </w:r>
                    </w:p>
                    <w:p w14:paraId="399C0BEE" w14:textId="77777777" w:rsidR="005D05AB" w:rsidRDefault="005D05AB" w:rsidP="00AD4FC7">
                      <w:pPr>
                        <w:spacing w:after="0" w:line="240" w:lineRule="auto"/>
                        <w:ind w:left="284"/>
                        <w:rPr>
                          <w:rFonts w:ascii="Arial" w:hAnsi="Arial" w:cs="Arial"/>
                          <w:color w:val="000000" w:themeColor="text1"/>
                          <w:sz w:val="18"/>
                          <w:szCs w:val="20"/>
                        </w:rPr>
                      </w:pPr>
                      <w:r w:rsidRPr="00BC36E0">
                        <w:rPr>
                          <w:rFonts w:ascii="Arial" w:hAnsi="Arial" w:cs="Arial"/>
                          <w:color w:val="000000" w:themeColor="text1"/>
                          <w:sz w:val="18"/>
                          <w:szCs w:val="20"/>
                        </w:rPr>
                        <w:t>Hand searching references of key papers/reviews (n = 14)</w:t>
                      </w:r>
                    </w:p>
                    <w:p w14:paraId="32826A0D"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Citation tracking (n = 11)</w:t>
                      </w:r>
                    </w:p>
                    <w:p w14:paraId="502B3E3A"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Hand searching key journals (n= 1)</w:t>
                      </w:r>
                    </w:p>
                    <w:p w14:paraId="25FF182E" w14:textId="77777777" w:rsidR="005D05AB" w:rsidRPr="00560609" w:rsidRDefault="005D05AB" w:rsidP="00AD4FC7">
                      <w:pPr>
                        <w:spacing w:after="0" w:line="240" w:lineRule="auto"/>
                        <w:ind w:left="284"/>
                        <w:rPr>
                          <w:rFonts w:ascii="Arial" w:hAnsi="Arial" w:cs="Arial"/>
                          <w:color w:val="000000" w:themeColor="text1"/>
                          <w:sz w:val="18"/>
                          <w:szCs w:val="20"/>
                        </w:rPr>
                      </w:pPr>
                    </w:p>
                  </w:txbxContent>
                </v:textbox>
              </v:rect>
            </w:pict>
          </mc:Fallback>
        </mc:AlternateContent>
      </w:r>
      <w:r w:rsidR="00AD4FC7" w:rsidRPr="002443A6">
        <w:rPr>
          <w:noProof/>
          <w:lang w:val="en-GB" w:eastAsia="en-GB"/>
        </w:rPr>
        <mc:AlternateContent>
          <mc:Choice Requires="wps">
            <w:drawing>
              <wp:anchor distT="0" distB="0" distL="114300" distR="114300" simplePos="0" relativeHeight="251681792" behindDoc="0" locked="0" layoutInCell="1" allowOverlap="1" wp14:anchorId="0EAF78ED" wp14:editId="7CBEE646">
                <wp:simplePos x="0" y="0"/>
                <wp:positionH relativeFrom="column">
                  <wp:posOffset>561975</wp:posOffset>
                </wp:positionH>
                <wp:positionV relativeFrom="paragraph">
                  <wp:posOffset>78105</wp:posOffset>
                </wp:positionV>
                <wp:extent cx="1476375" cy="11144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476375" cy="1114425"/>
                        </a:xfrm>
                        <a:prstGeom prst="rect">
                          <a:avLst/>
                        </a:prstGeom>
                        <a:noFill/>
                        <a:ln w="12700" cap="flat" cmpd="sng" algn="ctr">
                          <a:solidFill>
                            <a:sysClr val="windowText" lastClr="000000"/>
                          </a:solidFill>
                          <a:prstDash val="solid"/>
                          <a:miter lim="800000"/>
                        </a:ln>
                        <a:effectLst/>
                      </wps:spPr>
                      <wps:txbx>
                        <w:txbxContent>
                          <w:p w14:paraId="6E19F83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searching databases on 21/12/2022 (n = 1688):</w:t>
                            </w:r>
                          </w:p>
                          <w:p w14:paraId="7553FBD1"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 = 720)</w:t>
                            </w:r>
                          </w:p>
                          <w:p w14:paraId="31F076CA"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CINAHL (n = 418)</w:t>
                            </w:r>
                          </w:p>
                          <w:p w14:paraId="7109F294" w14:textId="0738C141"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PsycINFO (n = 427)</w:t>
                            </w:r>
                          </w:p>
                          <w:p w14:paraId="25AC17BF" w14:textId="77777777"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SocINDEX (n = 123)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F78ED" id="Rectangle 1" o:spid="_x0000_s1029" style="position:absolute;margin-left:44.25pt;margin-top:6.15pt;width:116.25pt;height:87.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" filled="f" strokecolor="windowText" strokeweight="1pt">
                <v:textbox>
                  <w:txbxContent>
                    <w:p w14:paraId="6E19F83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 searching databases on 21/12/2022 (n = 1688):</w:t>
                      </w:r>
                    </w:p>
                    <w:p w14:paraId="7553FBD1"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Medline (n = 720)</w:t>
                      </w:r>
                    </w:p>
                    <w:p w14:paraId="31F076CA"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CINAHL (n = 418)</w:t>
                      </w:r>
                    </w:p>
                    <w:p w14:paraId="7109F294" w14:textId="0738C141"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PsycINFO (n = 427)</w:t>
                      </w:r>
                    </w:p>
                    <w:p w14:paraId="25AC17BF" w14:textId="77777777"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SocINDEX (n = 123)</w:t>
                      </w:r>
                    </w:p>
                  </w:txbxContent>
                </v:textbox>
              </v:rect>
            </w:pict>
          </mc:Fallback>
        </mc:AlternateContent>
      </w:r>
    </w:p>
    <w:p w14:paraId="5714FDBD" w14:textId="77777777" w:rsidR="00AD4FC7" w:rsidRPr="002443A6" w:rsidRDefault="00AD4FC7"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82816" behindDoc="0" locked="0" layoutInCell="1" allowOverlap="1" wp14:anchorId="429504E3" wp14:editId="005924E1">
                <wp:simplePos x="0" y="0"/>
                <wp:positionH relativeFrom="column">
                  <wp:posOffset>2447925</wp:posOffset>
                </wp:positionH>
                <wp:positionV relativeFrom="paragraph">
                  <wp:posOffset>51435</wp:posOffset>
                </wp:positionV>
                <wp:extent cx="1857375" cy="8286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57375" cy="828675"/>
                        </a:xfrm>
                        <a:prstGeom prst="rect">
                          <a:avLst/>
                        </a:prstGeom>
                        <a:noFill/>
                        <a:ln w="12700" cap="flat" cmpd="sng" algn="ctr">
                          <a:solidFill>
                            <a:sysClr val="windowText" lastClr="000000"/>
                          </a:solidFill>
                          <a:prstDash val="solid"/>
                          <a:miter lim="800000"/>
                        </a:ln>
                        <a:effectLst/>
                      </wps:spPr>
                      <wps:txbx>
                        <w:txbxContent>
                          <w:p w14:paraId="66DA38EB"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CC682D6"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4696220F"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 = 594)</w:t>
                            </w:r>
                          </w:p>
                          <w:p w14:paraId="08A57CE2" w14:textId="77777777" w:rsidR="005D05AB" w:rsidRPr="00560609" w:rsidRDefault="005D05AB" w:rsidP="00AD4FC7">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9504E3" id="Rectangle 2" o:spid="_x0000_s1030" style="position:absolute;margin-left:192.75pt;margin-top:4.05pt;width:146.25pt;height:6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" filled="f" strokecolor="windowText" strokeweight="1pt">
                <v:textbox>
                  <w:txbxContent>
                    <w:p w14:paraId="66DA38EB"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14:paraId="5CC682D6"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 xml:space="preserve">Duplicate records removed </w:t>
                      </w:r>
                    </w:p>
                    <w:p w14:paraId="4696220F"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 = 594)</w:t>
                      </w:r>
                    </w:p>
                    <w:p w14:paraId="08A57CE2" w14:textId="77777777" w:rsidR="005D05AB" w:rsidRPr="00560609" w:rsidRDefault="005D05AB" w:rsidP="00AD4FC7">
                      <w:pPr>
                        <w:spacing w:after="0" w:line="240" w:lineRule="auto"/>
                        <w:ind w:left="284"/>
                        <w:rPr>
                          <w:rFonts w:ascii="Arial" w:hAnsi="Arial" w:cs="Arial"/>
                          <w:color w:val="000000" w:themeColor="text1"/>
                          <w:sz w:val="18"/>
                          <w:szCs w:val="20"/>
                        </w:rPr>
                      </w:pPr>
                    </w:p>
                  </w:txbxContent>
                </v:textbox>
              </v:rect>
            </w:pict>
          </mc:Fallback>
        </mc:AlternateContent>
      </w:r>
    </w:p>
    <w:p w14:paraId="5B572FDF" w14:textId="77777777" w:rsidR="00AD4FC7" w:rsidRPr="002443A6" w:rsidRDefault="00AD4FC7"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99200" behindDoc="0" locked="0" layoutInCell="1" allowOverlap="1" wp14:anchorId="3990EEC8" wp14:editId="08253D69">
                <wp:simplePos x="0" y="0"/>
                <wp:positionH relativeFrom="column">
                  <wp:posOffset>-334168</wp:posOffset>
                </wp:positionH>
                <wp:positionV relativeFrom="paragraph">
                  <wp:posOffset>157004</wp:posOffset>
                </wp:positionV>
                <wp:extent cx="1145222" cy="262890"/>
                <wp:effectExtent l="2858" t="0" r="20002" b="20003"/>
                <wp:wrapNone/>
                <wp:docPr id="31" name="Flowchart: Alternate Process 31"/>
                <wp:cNvGraphicFramePr/>
                <a:graphic xmlns:a="http://schemas.openxmlformats.org/drawingml/2006/main">
                  <a:graphicData uri="http://schemas.microsoft.com/office/word/2010/wordprocessingShape">
                    <wps:wsp>
                      <wps:cNvSpPr/>
                      <wps:spPr>
                        <a:xfrm rot="16200000">
                          <a:off x="0" y="0"/>
                          <a:ext cx="1145222"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5F44A5FB"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EEC8" id="Flowchart: Alternate Process 31" o:spid="_x0000_s1031" type="#_x0000_t176" style="position:absolute;margin-left:-26.3pt;margin-top:12.35pt;width:90.15pt;height:20.7pt;rotation:-9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" fillcolor="#8faadc" strokecolor="windowText" strokeweight="1pt">
                <v:textbox>
                  <w:txbxContent>
                    <w:p w14:paraId="5F44A5FB" w14:textId="77777777" w:rsidR="005D05AB" w:rsidRPr="001502CF" w:rsidRDefault="005D05AB" w:rsidP="00AD4FC7">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w:pict>
          </mc:Fallback>
        </mc:AlternateContent>
      </w:r>
    </w:p>
    <w:p w14:paraId="3AD473A6" w14:textId="20BDB87B" w:rsidR="00AD4FC7" w:rsidRPr="002443A6" w:rsidRDefault="00AD4FC7" w:rsidP="00AD4FC7">
      <w:pPr>
        <w:spacing w:after="0" w:line="240" w:lineRule="auto"/>
        <w:rPr>
          <w:lang w:val="en-GB"/>
        </w:rPr>
      </w:pPr>
    </w:p>
    <w:p w14:paraId="036587E4" w14:textId="295B0C5F" w:rsidR="00AD4FC7" w:rsidRPr="002443A6" w:rsidRDefault="00E32774"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94080" behindDoc="0" locked="0" layoutInCell="1" allowOverlap="1" wp14:anchorId="17B194F4" wp14:editId="029CDE43">
                <wp:simplePos x="0" y="0"/>
                <wp:positionH relativeFrom="column">
                  <wp:posOffset>2047876</wp:posOffset>
                </wp:positionH>
                <wp:positionV relativeFrom="paragraph">
                  <wp:posOffset>6985</wp:posOffset>
                </wp:positionV>
                <wp:extent cx="399600" cy="0"/>
                <wp:effectExtent l="0" t="76200" r="19685" b="95250"/>
                <wp:wrapNone/>
                <wp:docPr id="14" name="Straight Arrow Connector 14"/>
                <wp:cNvGraphicFramePr/>
                <a:graphic xmlns:a="http://schemas.openxmlformats.org/drawingml/2006/main">
                  <a:graphicData uri="http://schemas.microsoft.com/office/word/2010/wordprocessingShape">
                    <wps:wsp>
                      <wps:cNvCnPr/>
                      <wps:spPr>
                        <a:xfrm>
                          <a:off x="0" y="0"/>
                          <a:ext cx="399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9CD3803" id="_x0000_t32" coordsize="21600,21600" o:spt="32" o:oned="t" path="m,l21600,21600e" filled="f">
                <v:path arrowok="t" fillok="f" o:connecttype="none"/>
                <o:lock v:ext="edit" shapetype="t"/>
              </v:shapetype>
              <v:shape id="Straight Arrow Connector 14" o:spid="_x0000_s1026" type="#_x0000_t32" style="position:absolute;margin-left:161.25pt;margin-top:.55pt;width:31.4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" strokecolor="windowText" strokeweight=".5pt">
                <v:stroke endarrow="block" joinstyle="miter"/>
              </v:shape>
            </w:pict>
          </mc:Fallback>
        </mc:AlternateContent>
      </w:r>
    </w:p>
    <w:p w14:paraId="691AEE79" w14:textId="77777777" w:rsidR="00AD4FC7" w:rsidRPr="002443A6" w:rsidRDefault="00AD4FC7" w:rsidP="00AD4FC7">
      <w:pPr>
        <w:spacing w:after="0" w:line="240" w:lineRule="auto"/>
        <w:rPr>
          <w:lang w:val="en-GB"/>
        </w:rPr>
      </w:pPr>
    </w:p>
    <w:p w14:paraId="493B7E16" w14:textId="4B90E818" w:rsidR="00AD4FC7" w:rsidRPr="002443A6" w:rsidRDefault="00AD4FC7" w:rsidP="00AD4FC7">
      <w:pPr>
        <w:spacing w:after="0" w:line="240" w:lineRule="auto"/>
        <w:rPr>
          <w:lang w:val="en-GB"/>
        </w:rPr>
      </w:pPr>
    </w:p>
    <w:p w14:paraId="0A60DB93" w14:textId="473E244E" w:rsidR="00AD4FC7" w:rsidRPr="002443A6" w:rsidRDefault="00AD4FC7"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2272" behindDoc="0" locked="0" layoutInCell="1" allowOverlap="1" wp14:anchorId="7350A87F" wp14:editId="455364F3">
                <wp:simplePos x="0" y="0"/>
                <wp:positionH relativeFrom="column">
                  <wp:posOffset>1295400</wp:posOffset>
                </wp:positionH>
                <wp:positionV relativeFrom="paragraph">
                  <wp:posOffset>5080</wp:posOffset>
                </wp:positionV>
                <wp:extent cx="0" cy="281305"/>
                <wp:effectExtent l="76200" t="0" r="57150" b="61595"/>
                <wp:wrapNone/>
                <wp:docPr id="26" name="Straight Arrow Connector 26"/>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41CBB9F" id="Straight Arrow Connector 26" o:spid="_x0000_s1026" type="#_x0000_t32" style="position:absolute;margin-left:102pt;margin-top:.4pt;width:0;height:22.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" strokecolor="windowText" strokeweight=".5pt">
                <v:stroke endarrow="block" joinstyle="miter"/>
              </v:shape>
            </w:pict>
          </mc:Fallback>
        </mc:AlternateContent>
      </w:r>
    </w:p>
    <w:p w14:paraId="40D4581D" w14:textId="3603A811"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11488" behindDoc="0" locked="0" layoutInCell="1" allowOverlap="1" wp14:anchorId="6C198012" wp14:editId="41E313A3">
                <wp:simplePos x="0" y="0"/>
                <wp:positionH relativeFrom="column">
                  <wp:posOffset>6905624</wp:posOffset>
                </wp:positionH>
                <wp:positionV relativeFrom="paragraph">
                  <wp:posOffset>10161</wp:posOffset>
                </wp:positionV>
                <wp:extent cx="0" cy="439200"/>
                <wp:effectExtent l="76200" t="0" r="57150" b="56515"/>
                <wp:wrapNone/>
                <wp:docPr id="23" name="Straight Arrow Connector 23"/>
                <wp:cNvGraphicFramePr/>
                <a:graphic xmlns:a="http://schemas.openxmlformats.org/drawingml/2006/main">
                  <a:graphicData uri="http://schemas.microsoft.com/office/word/2010/wordprocessingShape">
                    <wps:wsp>
                      <wps:cNvCnPr/>
                      <wps:spPr>
                        <a:xfrm flipH="1">
                          <a:off x="0" y="0"/>
                          <a:ext cx="0" cy="4392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C0D5C1" id="Straight Arrow Connector 23" o:spid="_x0000_s1026" type="#_x0000_t32" style="position:absolute;margin-left:543.75pt;margin-top:.8pt;width:0;height:34.6pt;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" strokecolor="windowText" strokeweight=".5pt">
                <v:stroke endarrow="block" joinstyle="miter"/>
              </v:shape>
            </w:pict>
          </mc:Fallback>
        </mc:AlternateContent>
      </w:r>
      <w:r w:rsidR="00BC36E0" w:rsidRPr="002443A6">
        <w:rPr>
          <w:noProof/>
          <w:lang w:val="en-GB" w:eastAsia="en-GB"/>
        </w:rPr>
        <mc:AlternateContent>
          <mc:Choice Requires="wps">
            <w:drawing>
              <wp:anchor distT="0" distB="0" distL="114300" distR="114300" simplePos="0" relativeHeight="251684864" behindDoc="0" locked="0" layoutInCell="1" allowOverlap="1" wp14:anchorId="2614C23F" wp14:editId="58251CF8">
                <wp:simplePos x="0" y="0"/>
                <wp:positionH relativeFrom="column">
                  <wp:posOffset>2385060</wp:posOffset>
                </wp:positionH>
                <wp:positionV relativeFrom="paragraph">
                  <wp:posOffset>116840</wp:posOffset>
                </wp:positionV>
                <wp:extent cx="1819275" cy="4000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819275" cy="400050"/>
                        </a:xfrm>
                        <a:prstGeom prst="rect">
                          <a:avLst/>
                        </a:prstGeom>
                        <a:noFill/>
                        <a:ln w="12700" cap="flat" cmpd="sng" algn="ctr">
                          <a:solidFill>
                            <a:sysClr val="windowText" lastClr="000000"/>
                          </a:solidFill>
                          <a:prstDash val="solid"/>
                          <a:miter lim="800000"/>
                        </a:ln>
                        <a:effectLst/>
                      </wps:spPr>
                      <wps:txbx>
                        <w:txbxContent>
                          <w:p w14:paraId="0F75E359"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89F7C8A" w14:textId="4CE62ED7"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967)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4C23F" id="Rectangle 4" o:spid="_x0000_s1032" style="position:absolute;margin-left:187.8pt;margin-top:9.2pt;width:143.25pt;height:3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" filled="f" strokecolor="windowText" strokeweight="1pt">
                <v:textbox>
                  <w:txbxContent>
                    <w:p w14:paraId="0F75E359"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14:paraId="389F7C8A" w14:textId="4CE62ED7"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967)</w:t>
                      </w:r>
                    </w:p>
                  </w:txbxContent>
                </v:textbox>
              </v:rect>
            </w:pict>
          </mc:Fallback>
        </mc:AlternateContent>
      </w:r>
      <w:r w:rsidR="00BC36E0" w:rsidRPr="002443A6">
        <w:rPr>
          <w:noProof/>
          <w:lang w:val="en-GB" w:eastAsia="en-GB"/>
        </w:rPr>
        <mc:AlternateContent>
          <mc:Choice Requires="wps">
            <w:drawing>
              <wp:anchor distT="0" distB="0" distL="114300" distR="114300" simplePos="0" relativeHeight="251683840" behindDoc="0" locked="0" layoutInCell="1" allowOverlap="1" wp14:anchorId="37317759" wp14:editId="7FBC6C37">
                <wp:simplePos x="0" y="0"/>
                <wp:positionH relativeFrom="column">
                  <wp:posOffset>561975</wp:posOffset>
                </wp:positionH>
                <wp:positionV relativeFrom="paragraph">
                  <wp:posOffset>114301</wp:posOffset>
                </wp:positionV>
                <wp:extent cx="146685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66850" cy="381000"/>
                        </a:xfrm>
                        <a:prstGeom prst="rect">
                          <a:avLst/>
                        </a:prstGeom>
                        <a:noFill/>
                        <a:ln w="12700" cap="flat" cmpd="sng" algn="ctr">
                          <a:solidFill>
                            <a:sysClr val="windowText" lastClr="000000"/>
                          </a:solidFill>
                          <a:prstDash val="solid"/>
                          <a:miter lim="800000"/>
                        </a:ln>
                        <a:effectLst/>
                      </wps:spPr>
                      <wps:txbx>
                        <w:txbxContent>
                          <w:p w14:paraId="24ECEEA3"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Titles/abstracts screened</w:t>
                            </w:r>
                          </w:p>
                          <w:p w14:paraId="308B9C16" w14:textId="77777777" w:rsidR="005D05AB" w:rsidRPr="00560609" w:rsidRDefault="005D05AB" w:rsidP="00AD4FC7">
                            <w:pPr>
                              <w:spacing w:after="0" w:line="240" w:lineRule="auto"/>
                              <w:rPr>
                                <w:rFonts w:ascii="Arial" w:hAnsi="Arial" w:cs="Arial"/>
                                <w:color w:val="000000" w:themeColor="text1"/>
                                <w:sz w:val="18"/>
                                <w:szCs w:val="20"/>
                              </w:rPr>
                            </w:pPr>
                            <w:r w:rsidRPr="00E64FA0">
                              <w:rPr>
                                <w:rFonts w:ascii="Arial" w:hAnsi="Arial" w:cs="Arial"/>
                                <w:color w:val="000000" w:themeColor="text1"/>
                                <w:sz w:val="18"/>
                                <w:szCs w:val="20"/>
                              </w:rPr>
                              <w:t>(n = 1094)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17759" id="Rectangle 3" o:spid="_x0000_s1033" style="position:absolute;margin-left:44.25pt;margin-top:9pt;width:115.5pt;height:3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" filled="f" strokecolor="windowText" strokeweight="1pt">
                <v:textbox>
                  <w:txbxContent>
                    <w:p w14:paraId="24ECEEA3"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Titles/abstracts screened</w:t>
                      </w:r>
                    </w:p>
                    <w:p w14:paraId="308B9C16" w14:textId="77777777" w:rsidR="005D05AB" w:rsidRPr="00560609" w:rsidRDefault="005D05AB" w:rsidP="00AD4FC7">
                      <w:pPr>
                        <w:spacing w:after="0" w:line="240" w:lineRule="auto"/>
                        <w:rPr>
                          <w:rFonts w:ascii="Arial" w:hAnsi="Arial" w:cs="Arial"/>
                          <w:color w:val="000000" w:themeColor="text1"/>
                          <w:sz w:val="18"/>
                          <w:szCs w:val="20"/>
                        </w:rPr>
                      </w:pPr>
                      <w:r w:rsidRPr="00E64FA0">
                        <w:rPr>
                          <w:rFonts w:ascii="Arial" w:hAnsi="Arial" w:cs="Arial"/>
                          <w:color w:val="000000" w:themeColor="text1"/>
                          <w:sz w:val="18"/>
                          <w:szCs w:val="20"/>
                        </w:rPr>
                        <w:t>(n = 1094)</w:t>
                      </w:r>
                    </w:p>
                  </w:txbxContent>
                </v:textbox>
              </v:rect>
            </w:pict>
          </mc:Fallback>
        </mc:AlternateContent>
      </w:r>
    </w:p>
    <w:p w14:paraId="2D4535D7" w14:textId="6BD41247" w:rsidR="00AD4FC7" w:rsidRPr="002443A6" w:rsidRDefault="00BC36E0"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95104" behindDoc="0" locked="0" layoutInCell="1" allowOverlap="1" wp14:anchorId="7A9086D8" wp14:editId="553DB549">
                <wp:simplePos x="0" y="0"/>
                <wp:positionH relativeFrom="column">
                  <wp:posOffset>2038350</wp:posOffset>
                </wp:positionH>
                <wp:positionV relativeFrom="paragraph">
                  <wp:posOffset>154304</wp:posOffset>
                </wp:positionV>
                <wp:extent cx="370800" cy="0"/>
                <wp:effectExtent l="0" t="76200" r="10795" b="95250"/>
                <wp:wrapNone/>
                <wp:docPr id="15" name="Straight Arrow Connector 15"/>
                <wp:cNvGraphicFramePr/>
                <a:graphic xmlns:a="http://schemas.openxmlformats.org/drawingml/2006/main">
                  <a:graphicData uri="http://schemas.microsoft.com/office/word/2010/wordprocessingShape">
                    <wps:wsp>
                      <wps:cNvCnPr/>
                      <wps:spPr>
                        <a:xfrm>
                          <a:off x="0" y="0"/>
                          <a:ext cx="3708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F340F9" id="Straight Arrow Connector 15" o:spid="_x0000_s1026" type="#_x0000_t32" style="position:absolute;margin-left:160.5pt;margin-top:12.15pt;width:29.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" strokecolor="windowText" strokeweight=".5pt">
                <v:stroke endarrow="block" joinstyle="miter"/>
              </v:shape>
            </w:pict>
          </mc:Fallback>
        </mc:AlternateContent>
      </w:r>
    </w:p>
    <w:p w14:paraId="532F42C2" w14:textId="7F06ED17"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8416" behindDoc="0" locked="0" layoutInCell="1" allowOverlap="1" wp14:anchorId="25BEB7F9" wp14:editId="47F674DD">
                <wp:simplePos x="0" y="0"/>
                <wp:positionH relativeFrom="margin">
                  <wp:posOffset>7815580</wp:posOffset>
                </wp:positionH>
                <wp:positionV relativeFrom="paragraph">
                  <wp:posOffset>60960</wp:posOffset>
                </wp:positionV>
                <wp:extent cx="828675" cy="4857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828675" cy="485775"/>
                        </a:xfrm>
                        <a:prstGeom prst="rect">
                          <a:avLst/>
                        </a:prstGeom>
                        <a:noFill/>
                        <a:ln w="12700" cap="flat" cmpd="sng" algn="ctr">
                          <a:solidFill>
                            <a:sysClr val="windowText" lastClr="000000"/>
                          </a:solidFill>
                          <a:prstDash val="solid"/>
                          <a:miter lim="800000"/>
                        </a:ln>
                        <a:effectLst/>
                      </wps:spPr>
                      <wps:txbx>
                        <w:txbxContent>
                          <w:p w14:paraId="320F85D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88E1745"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EB7F9" id="Rectangle 20" o:spid="_x0000_s1034" style="position:absolute;margin-left:615.4pt;margin-top:4.8pt;width:65.25pt;height:38.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" filled="f" strokecolor="windowText" strokeweight="1pt">
                <v:textbox>
                  <w:txbxContent>
                    <w:p w14:paraId="320F85D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188E1745"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0)</w:t>
                      </w:r>
                    </w:p>
                  </w:txbxContent>
                </v:textbox>
                <w10:wrap anchorx="margin"/>
              </v:rect>
            </w:pict>
          </mc:Fallback>
        </mc:AlternateContent>
      </w:r>
      <w:r w:rsidRPr="002443A6">
        <w:rPr>
          <w:noProof/>
          <w:lang w:val="en-GB" w:eastAsia="en-GB"/>
        </w:rPr>
        <mc:AlternateContent>
          <mc:Choice Requires="wps">
            <w:drawing>
              <wp:anchor distT="0" distB="0" distL="114300" distR="114300" simplePos="0" relativeHeight="251707392" behindDoc="0" locked="0" layoutInCell="1" allowOverlap="1" wp14:anchorId="640D8CD2" wp14:editId="47C281E4">
                <wp:simplePos x="0" y="0"/>
                <wp:positionH relativeFrom="column">
                  <wp:posOffset>6438900</wp:posOffset>
                </wp:positionH>
                <wp:positionV relativeFrom="paragraph">
                  <wp:posOffset>69215</wp:posOffset>
                </wp:positionV>
                <wp:extent cx="971550" cy="526415"/>
                <wp:effectExtent l="0" t="0" r="19050" b="26035"/>
                <wp:wrapNone/>
                <wp:docPr id="7" name="Rectangle 7"/>
                <wp:cNvGraphicFramePr/>
                <a:graphic xmlns:a="http://schemas.openxmlformats.org/drawingml/2006/main">
                  <a:graphicData uri="http://schemas.microsoft.com/office/word/2010/wordprocessingShape">
                    <wps:wsp>
                      <wps:cNvSpPr/>
                      <wps:spPr>
                        <a:xfrm>
                          <a:off x="0" y="0"/>
                          <a:ext cx="971550" cy="526415"/>
                        </a:xfrm>
                        <a:prstGeom prst="rect">
                          <a:avLst/>
                        </a:prstGeom>
                        <a:noFill/>
                        <a:ln w="12700" cap="flat" cmpd="sng" algn="ctr">
                          <a:solidFill>
                            <a:sysClr val="windowText" lastClr="000000"/>
                          </a:solidFill>
                          <a:prstDash val="solid"/>
                          <a:miter lim="800000"/>
                        </a:ln>
                        <a:effectLst/>
                      </wps:spPr>
                      <wps:txbx>
                        <w:txbxContent>
                          <w:p w14:paraId="376D2150"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0A3CD88"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D8CD2" id="Rectangle 7" o:spid="_x0000_s1035" style="position:absolute;margin-left:507pt;margin-top:5.45pt;width:76.5pt;height:41.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" filled="f" strokecolor="windowText" strokeweight="1pt">
                <v:textbox>
                  <w:txbxContent>
                    <w:p w14:paraId="376D2150"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70A3CD88"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32)</w:t>
                      </w:r>
                    </w:p>
                  </w:txbxContent>
                </v:textbox>
              </v:rect>
            </w:pict>
          </mc:Fallback>
        </mc:AlternateContent>
      </w:r>
    </w:p>
    <w:p w14:paraId="5720FB85" w14:textId="314F057C"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9440" behindDoc="0" locked="0" layoutInCell="1" allowOverlap="1" wp14:anchorId="115679AA" wp14:editId="1021C7D6">
                <wp:simplePos x="0" y="0"/>
                <wp:positionH relativeFrom="column">
                  <wp:posOffset>7419975</wp:posOffset>
                </wp:positionH>
                <wp:positionV relativeFrom="paragraph">
                  <wp:posOffset>158115</wp:posOffset>
                </wp:positionV>
                <wp:extent cx="381600" cy="0"/>
                <wp:effectExtent l="0" t="76200" r="19050" b="95250"/>
                <wp:wrapNone/>
                <wp:docPr id="21" name="Straight Arrow Connector 21"/>
                <wp:cNvGraphicFramePr/>
                <a:graphic xmlns:a="http://schemas.openxmlformats.org/drawingml/2006/main">
                  <a:graphicData uri="http://schemas.microsoft.com/office/word/2010/wordprocessingShape">
                    <wps:wsp>
                      <wps:cNvCnPr/>
                      <wps:spPr>
                        <a:xfrm>
                          <a:off x="0" y="0"/>
                          <a:ext cx="381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217827" id="Straight Arrow Connector 21" o:spid="_x0000_s1026" type="#_x0000_t32" style="position:absolute;margin-left:584.25pt;margin-top:12.45pt;width:30.0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" strokecolor="windowText" strokeweight=".5pt">
                <v:stroke endarrow="block" joinstyle="miter"/>
              </v:shape>
            </w:pict>
          </mc:Fallback>
        </mc:AlternateContent>
      </w:r>
      <w:r w:rsidR="00AD4FC7" w:rsidRPr="002443A6">
        <w:rPr>
          <w:noProof/>
          <w:lang w:val="en-GB" w:eastAsia="en-GB"/>
        </w:rPr>
        <mc:AlternateContent>
          <mc:Choice Requires="wps">
            <w:drawing>
              <wp:anchor distT="0" distB="0" distL="114300" distR="114300" simplePos="0" relativeHeight="251703296" behindDoc="0" locked="0" layoutInCell="1" allowOverlap="1" wp14:anchorId="1C061660" wp14:editId="309528A8">
                <wp:simplePos x="0" y="0"/>
                <wp:positionH relativeFrom="column">
                  <wp:posOffset>1247775</wp:posOffset>
                </wp:positionH>
                <wp:positionV relativeFrom="paragraph">
                  <wp:posOffset>13335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37A11F3" id="Straight Arrow Connector 35" o:spid="_x0000_s1026" type="#_x0000_t32" style="position:absolute;margin-left:98.25pt;margin-top:1.05pt;width:0;height:22.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" strokecolor="windowText" strokeweight=".5pt">
                <v:stroke endarrow="block" joinstyle="miter"/>
              </v:shape>
            </w:pict>
          </mc:Fallback>
        </mc:AlternateContent>
      </w:r>
    </w:p>
    <w:p w14:paraId="275DFE80" w14:textId="477178DB" w:rsidR="00AD4FC7" w:rsidRPr="002443A6" w:rsidRDefault="00E32774"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86912" behindDoc="0" locked="0" layoutInCell="1" allowOverlap="1" wp14:anchorId="3CF3D84F" wp14:editId="2ADA941B">
                <wp:simplePos x="0" y="0"/>
                <wp:positionH relativeFrom="column">
                  <wp:posOffset>2381250</wp:posOffset>
                </wp:positionH>
                <wp:positionV relativeFrom="paragraph">
                  <wp:posOffset>147320</wp:posOffset>
                </wp:positionV>
                <wp:extent cx="1809750" cy="4000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809750" cy="400050"/>
                        </a:xfrm>
                        <a:prstGeom prst="rect">
                          <a:avLst/>
                        </a:prstGeom>
                        <a:noFill/>
                        <a:ln w="12700" cap="flat" cmpd="sng" algn="ctr">
                          <a:solidFill>
                            <a:sysClr val="windowText" lastClr="000000"/>
                          </a:solidFill>
                          <a:prstDash val="solid"/>
                          <a:miter lim="800000"/>
                        </a:ln>
                        <a:effectLst/>
                      </wps:spPr>
                      <wps:txbx>
                        <w:txbxContent>
                          <w:p w14:paraId="7997AE0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AFBEADB"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 xml:space="preserve">(n = 2)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3D84F" id="Rectangle 6" o:spid="_x0000_s1036" style="position:absolute;margin-left:187.5pt;margin-top:11.6pt;width:142.5pt;height:3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" filled="f" strokecolor="windowText" strokeweight="1pt">
                <v:textbox>
                  <w:txbxContent>
                    <w:p w14:paraId="7997AE05"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14:paraId="4AFBEADB"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 xml:space="preserve">(n = 2) </w:t>
                      </w:r>
                    </w:p>
                  </w:txbxContent>
                </v:textbox>
              </v:rect>
            </w:pict>
          </mc:Fallback>
        </mc:AlternateContent>
      </w:r>
      <w:r w:rsidRPr="002443A6">
        <w:rPr>
          <w:noProof/>
          <w:lang w:val="en-GB" w:eastAsia="en-GB"/>
        </w:rPr>
        <mc:AlternateContent>
          <mc:Choice Requires="wps">
            <w:drawing>
              <wp:anchor distT="0" distB="0" distL="114300" distR="114300" simplePos="0" relativeHeight="251685888" behindDoc="0" locked="0" layoutInCell="1" allowOverlap="1" wp14:anchorId="65458F51" wp14:editId="5B243827">
                <wp:simplePos x="0" y="0"/>
                <wp:positionH relativeFrom="column">
                  <wp:posOffset>485775</wp:posOffset>
                </wp:positionH>
                <wp:positionV relativeFrom="paragraph">
                  <wp:posOffset>118745</wp:posOffset>
                </wp:positionV>
                <wp:extent cx="1466850" cy="488315"/>
                <wp:effectExtent l="0" t="0" r="19050" b="26035"/>
                <wp:wrapNone/>
                <wp:docPr id="5" name="Rectangle 5"/>
                <wp:cNvGraphicFramePr/>
                <a:graphic xmlns:a="http://schemas.openxmlformats.org/drawingml/2006/main">
                  <a:graphicData uri="http://schemas.microsoft.com/office/word/2010/wordprocessingShape">
                    <wps:wsp>
                      <wps:cNvSpPr/>
                      <wps:spPr>
                        <a:xfrm>
                          <a:off x="0" y="0"/>
                          <a:ext cx="1466850" cy="488315"/>
                        </a:xfrm>
                        <a:prstGeom prst="rect">
                          <a:avLst/>
                        </a:prstGeom>
                        <a:noFill/>
                        <a:ln w="12700" cap="flat" cmpd="sng" algn="ctr">
                          <a:solidFill>
                            <a:sysClr val="windowText" lastClr="000000"/>
                          </a:solidFill>
                          <a:prstDash val="solid"/>
                          <a:miter lim="800000"/>
                        </a:ln>
                        <a:effectLst/>
                      </wps:spPr>
                      <wps:txbx>
                        <w:txbxContent>
                          <w:p w14:paraId="688B52F9"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3FB03BB" w14:textId="0FC4FD3D"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127)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458F51" id="Rectangle 5" o:spid="_x0000_s1037" style="position:absolute;margin-left:38.25pt;margin-top:9.35pt;width:115.5pt;height:38.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" filled="f" strokecolor="windowText" strokeweight="1pt">
                <v:textbox>
                  <w:txbxContent>
                    <w:p w14:paraId="688B52F9"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14:paraId="43FB03BB" w14:textId="0FC4FD3D"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127)</w:t>
                      </w:r>
                    </w:p>
                  </w:txbxContent>
                </v:textbox>
              </v:rect>
            </w:pict>
          </mc:Fallback>
        </mc:AlternateContent>
      </w:r>
    </w:p>
    <w:p w14:paraId="5BF93E87" w14:textId="16F03DE8"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10464" behindDoc="0" locked="0" layoutInCell="1" allowOverlap="1" wp14:anchorId="5842CCA2" wp14:editId="46D85FB3">
                <wp:simplePos x="0" y="0"/>
                <wp:positionH relativeFrom="column">
                  <wp:posOffset>6915150</wp:posOffset>
                </wp:positionH>
                <wp:positionV relativeFrom="paragraph">
                  <wp:posOffset>64770</wp:posOffset>
                </wp:positionV>
                <wp:extent cx="0" cy="281305"/>
                <wp:effectExtent l="76200" t="0" r="57150" b="61595"/>
                <wp:wrapNone/>
                <wp:docPr id="22" name="Straight Arrow Connector 22"/>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6F6DCEF" id="Straight Arrow Connector 22" o:spid="_x0000_s1026" type="#_x0000_t32" style="position:absolute;margin-left:544.5pt;margin-top:5.1pt;width:0;height:22.1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" strokecolor="windowText" strokeweight=".5pt">
                <v:stroke endarrow="block" joinstyle="miter"/>
              </v:shape>
            </w:pict>
          </mc:Fallback>
        </mc:AlternateContent>
      </w:r>
      <w:r w:rsidR="00E32774" w:rsidRPr="002443A6">
        <w:rPr>
          <w:noProof/>
          <w:lang w:val="en-GB" w:eastAsia="en-GB"/>
        </w:rPr>
        <mc:AlternateContent>
          <mc:Choice Requires="wps">
            <w:drawing>
              <wp:anchor distT="0" distB="0" distL="114300" distR="114300" simplePos="0" relativeHeight="251696128" behindDoc="0" locked="0" layoutInCell="1" allowOverlap="1" wp14:anchorId="4ECD85F6" wp14:editId="3C05DE7D">
                <wp:simplePos x="0" y="0"/>
                <wp:positionH relativeFrom="column">
                  <wp:posOffset>1952625</wp:posOffset>
                </wp:positionH>
                <wp:positionV relativeFrom="paragraph">
                  <wp:posOffset>157480</wp:posOffset>
                </wp:positionV>
                <wp:extent cx="410400" cy="0"/>
                <wp:effectExtent l="0" t="76200" r="27940" b="95250"/>
                <wp:wrapNone/>
                <wp:docPr id="16" name="Straight Arrow Connector 16"/>
                <wp:cNvGraphicFramePr/>
                <a:graphic xmlns:a="http://schemas.openxmlformats.org/drawingml/2006/main">
                  <a:graphicData uri="http://schemas.microsoft.com/office/word/2010/wordprocessingShape">
                    <wps:wsp>
                      <wps:cNvCnPr/>
                      <wps:spPr>
                        <a:xfrm>
                          <a:off x="0" y="0"/>
                          <a:ext cx="410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393F46" id="Straight Arrow Connector 16" o:spid="_x0000_s1026" type="#_x0000_t32" style="position:absolute;margin-left:153.75pt;margin-top:12.4pt;width:32.3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" strokecolor="windowText" strokeweight=".5pt">
                <v:stroke endarrow="block" joinstyle="miter"/>
              </v:shape>
            </w:pict>
          </mc:Fallback>
        </mc:AlternateContent>
      </w:r>
      <w:r w:rsidR="00BC36E0" w:rsidRPr="002443A6">
        <w:rPr>
          <w:noProof/>
          <w:lang w:val="en-GB" w:eastAsia="en-GB"/>
        </w:rPr>
        <mc:AlternateContent>
          <mc:Choice Requires="wps">
            <w:drawing>
              <wp:anchor distT="0" distB="0" distL="114300" distR="114300" simplePos="0" relativeHeight="251700224" behindDoc="0" locked="0" layoutInCell="1" allowOverlap="1" wp14:anchorId="5DD0A9FC" wp14:editId="2916126C">
                <wp:simplePos x="0" y="0"/>
                <wp:positionH relativeFrom="column">
                  <wp:posOffset>-841375</wp:posOffset>
                </wp:positionH>
                <wp:positionV relativeFrom="paragraph">
                  <wp:posOffset>160020</wp:posOffset>
                </wp:positionV>
                <wp:extent cx="2169160" cy="262890"/>
                <wp:effectExtent l="635" t="0" r="22225" b="22225"/>
                <wp:wrapNone/>
                <wp:docPr id="32" name="Flowchart: Alternate Process 32"/>
                <wp:cNvGraphicFramePr/>
                <a:graphic xmlns:a="http://schemas.openxmlformats.org/drawingml/2006/main">
                  <a:graphicData uri="http://schemas.microsoft.com/office/word/2010/wordprocessingShape">
                    <wps:wsp>
                      <wps:cNvSpPr/>
                      <wps:spPr>
                        <a:xfrm rot="16200000">
                          <a:off x="0" y="0"/>
                          <a:ext cx="2169160"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38DF4F9D" w14:textId="77777777" w:rsidR="005D05AB" w:rsidRDefault="005D05AB" w:rsidP="00AD4FC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9FE15BF" w14:textId="77777777" w:rsidR="005D05AB" w:rsidRPr="001502CF" w:rsidRDefault="005D05AB" w:rsidP="00AD4FC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0A9FC" id="Flowchart: Alternate Process 32" o:spid="_x0000_s1038" type="#_x0000_t176" style="position:absolute;margin-left:-66.25pt;margin-top:12.6pt;width:170.8pt;height:20.7pt;rotation:-9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" fillcolor="#8faadc" strokecolor="windowText" strokeweight="1pt">
                <v:textbox>
                  <w:txbxContent>
                    <w:p w14:paraId="38DF4F9D" w14:textId="77777777" w:rsidR="005D05AB" w:rsidRDefault="005D05AB" w:rsidP="00AD4FC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69FE15BF" w14:textId="77777777" w:rsidR="005D05AB" w:rsidRPr="001502CF" w:rsidRDefault="005D05AB" w:rsidP="00AD4FC7">
                      <w:pPr>
                        <w:spacing w:after="0" w:line="240" w:lineRule="auto"/>
                        <w:rPr>
                          <w:rFonts w:ascii="Arial" w:hAnsi="Arial" w:cs="Arial"/>
                          <w:b/>
                          <w:color w:val="000000" w:themeColor="text1"/>
                          <w:sz w:val="18"/>
                          <w:szCs w:val="18"/>
                        </w:rPr>
                      </w:pPr>
                    </w:p>
                  </w:txbxContent>
                </v:textbox>
              </v:shape>
            </w:pict>
          </mc:Fallback>
        </mc:AlternateContent>
      </w:r>
    </w:p>
    <w:p w14:paraId="03E0AC92" w14:textId="2E8918A7"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92032" behindDoc="0" locked="0" layoutInCell="1" allowOverlap="1" wp14:anchorId="048BA217" wp14:editId="58A52431">
                <wp:simplePos x="0" y="0"/>
                <wp:positionH relativeFrom="margin">
                  <wp:posOffset>7696200</wp:posOffset>
                </wp:positionH>
                <wp:positionV relativeFrom="paragraph">
                  <wp:posOffset>6350</wp:posOffset>
                </wp:positionV>
                <wp:extent cx="1911985" cy="2171700"/>
                <wp:effectExtent l="0" t="0" r="12065" b="19050"/>
                <wp:wrapNone/>
                <wp:docPr id="12" name="Rectangle 12"/>
                <wp:cNvGraphicFramePr/>
                <a:graphic xmlns:a="http://schemas.openxmlformats.org/drawingml/2006/main">
                  <a:graphicData uri="http://schemas.microsoft.com/office/word/2010/wordprocessingShape">
                    <wps:wsp>
                      <wps:cNvSpPr/>
                      <wps:spPr>
                        <a:xfrm>
                          <a:off x="0" y="0"/>
                          <a:ext cx="1911985" cy="2171700"/>
                        </a:xfrm>
                        <a:prstGeom prst="rect">
                          <a:avLst/>
                        </a:prstGeom>
                        <a:noFill/>
                        <a:ln w="12700" cap="flat" cmpd="sng" algn="ctr">
                          <a:solidFill>
                            <a:sysClr val="windowText" lastClr="000000"/>
                          </a:solidFill>
                          <a:prstDash val="solid"/>
                          <a:miter lim="800000"/>
                        </a:ln>
                        <a:effectLst/>
                      </wps:spPr>
                      <wps:txbx>
                        <w:txbxContent>
                          <w:p w14:paraId="538FDB04"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Pr="00EF0B9F">
                              <w:rPr>
                                <w:rFonts w:ascii="Arial" w:hAnsi="Arial" w:cs="Arial"/>
                                <w:color w:val="000000" w:themeColor="text1"/>
                                <w:sz w:val="18"/>
                                <w:szCs w:val="20"/>
                              </w:rPr>
                              <w:t>: 28</w:t>
                            </w:r>
                          </w:p>
                          <w:p w14:paraId="50D1F7A7" w14:textId="2CD3CA9D"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      No subgroup analysis or dementia/its severity examined as an explanatory variable (n = 7)</w:t>
                            </w:r>
                          </w:p>
                          <w:p w14:paraId="22169B49" w14:textId="5410B769"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place of death (n = 5)</w:t>
                            </w:r>
                          </w:p>
                          <w:p w14:paraId="584FFC49" w14:textId="205910D6"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research data not reported/duplicate data reported (n = 5)</w:t>
                            </w:r>
                          </w:p>
                          <w:p w14:paraId="0F8E6247" w14:textId="13E7A57B"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Dementia severity could not be ascertained (n = 5)</w:t>
                            </w:r>
                          </w:p>
                          <w:p w14:paraId="49D9C236" w14:textId="67585AC4"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research examining factors associated with place of death (n = 4)</w:t>
                            </w:r>
                          </w:p>
                          <w:p w14:paraId="5159C524"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in English/Chinese (n = 1)</w:t>
                            </w:r>
                          </w:p>
                          <w:p w14:paraId="645CE487" w14:textId="564AD01E"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Incorrect population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8BA217" id="Rectangle 12" o:spid="_x0000_s1039" style="position:absolute;margin-left:606pt;margin-top:.5pt;width:150.55pt;height:17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" filled="f" strokecolor="windowText" strokeweight="1pt">
                <v:textbox>
                  <w:txbxContent>
                    <w:p w14:paraId="538FDB04" w14:textId="77777777" w:rsidR="005D05AB"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r w:rsidRPr="00EF0B9F">
                        <w:rPr>
                          <w:rFonts w:ascii="Arial" w:hAnsi="Arial" w:cs="Arial"/>
                          <w:color w:val="000000" w:themeColor="text1"/>
                          <w:sz w:val="18"/>
                          <w:szCs w:val="20"/>
                        </w:rPr>
                        <w:t>: 28</w:t>
                      </w:r>
                    </w:p>
                    <w:p w14:paraId="50D1F7A7" w14:textId="2CD3CA9D"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      No subgroup analysis or dementia/its severity examined as an explanatory variable (n = 7)</w:t>
                      </w:r>
                    </w:p>
                    <w:p w14:paraId="22169B49" w14:textId="5410B769"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place of death (n = 5)</w:t>
                      </w:r>
                    </w:p>
                    <w:p w14:paraId="584FFC49" w14:textId="205910D6"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research data not reported/duplicate data reported (n = 5)</w:t>
                      </w:r>
                    </w:p>
                    <w:p w14:paraId="0F8E6247" w14:textId="13E7A57B"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Dementia severity could not be ascertained (n = 5)</w:t>
                      </w:r>
                    </w:p>
                    <w:p w14:paraId="49D9C236" w14:textId="67585AC4"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research examining factors associated with place of death (n = 4)</w:t>
                      </w:r>
                    </w:p>
                    <w:p w14:paraId="5159C524"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in English/Chinese (n = 1)</w:t>
                      </w:r>
                    </w:p>
                    <w:p w14:paraId="645CE487" w14:textId="564AD01E"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Incorrect population (n = 1)</w:t>
                      </w:r>
                    </w:p>
                  </w:txbxContent>
                </v:textbox>
                <w10:wrap anchorx="margin"/>
              </v:rect>
            </w:pict>
          </mc:Fallback>
        </mc:AlternateContent>
      </w:r>
      <w:r w:rsidRPr="002443A6">
        <w:rPr>
          <w:noProof/>
          <w:lang w:val="en-GB" w:eastAsia="en-GB"/>
        </w:rPr>
        <mc:AlternateContent>
          <mc:Choice Requires="wps">
            <w:drawing>
              <wp:anchor distT="0" distB="0" distL="114300" distR="114300" simplePos="0" relativeHeight="251691008" behindDoc="0" locked="0" layoutInCell="1" allowOverlap="1" wp14:anchorId="388634C1" wp14:editId="5C839489">
                <wp:simplePos x="0" y="0"/>
                <wp:positionH relativeFrom="column">
                  <wp:posOffset>6457950</wp:posOffset>
                </wp:positionH>
                <wp:positionV relativeFrom="paragraph">
                  <wp:posOffset>154940</wp:posOffset>
                </wp:positionV>
                <wp:extent cx="885825" cy="6381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885825" cy="638175"/>
                        </a:xfrm>
                        <a:prstGeom prst="rect">
                          <a:avLst/>
                        </a:prstGeom>
                        <a:noFill/>
                        <a:ln w="12700" cap="flat" cmpd="sng" algn="ctr">
                          <a:solidFill>
                            <a:sysClr val="windowText" lastClr="000000"/>
                          </a:solidFill>
                          <a:prstDash val="solid"/>
                          <a:miter lim="800000"/>
                        </a:ln>
                        <a:effectLst/>
                      </wps:spPr>
                      <wps:txbx>
                        <w:txbxContent>
                          <w:p w14:paraId="715E5123"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assessed for eligibility</w:t>
                            </w:r>
                          </w:p>
                          <w:p w14:paraId="4A5B9A3C"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634C1" id="Rectangle 11" o:spid="_x0000_s1040" style="position:absolute;margin-left:508.5pt;margin-top:12.2pt;width:69.75pt;height:5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" filled="f" strokecolor="windowText" strokeweight="1pt">
                <v:textbox>
                  <w:txbxContent>
                    <w:p w14:paraId="715E5123"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assessed for eligibility</w:t>
                      </w:r>
                    </w:p>
                    <w:p w14:paraId="4A5B9A3C" w14:textId="77777777" w:rsidR="005D05AB" w:rsidRPr="00560609"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32)</w:t>
                      </w:r>
                    </w:p>
                  </w:txbxContent>
                </v:textbox>
              </v:rect>
            </w:pict>
          </mc:Fallback>
        </mc:AlternateContent>
      </w:r>
    </w:p>
    <w:p w14:paraId="5D490340" w14:textId="6643A611" w:rsidR="00AD4FC7" w:rsidRPr="002443A6" w:rsidRDefault="00BC36E0"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4320" behindDoc="0" locked="0" layoutInCell="1" allowOverlap="1" wp14:anchorId="32DCAAED" wp14:editId="46675B17">
                <wp:simplePos x="0" y="0"/>
                <wp:positionH relativeFrom="column">
                  <wp:posOffset>1209675</wp:posOffset>
                </wp:positionH>
                <wp:positionV relativeFrom="paragraph">
                  <wp:posOffset>72390</wp:posOffset>
                </wp:positionV>
                <wp:extent cx="0" cy="281305"/>
                <wp:effectExtent l="76200" t="0" r="57150" b="61595"/>
                <wp:wrapNone/>
                <wp:docPr id="28" name="Straight Arrow Connector 28"/>
                <wp:cNvGraphicFramePr/>
                <a:graphic xmlns:a="http://schemas.openxmlformats.org/drawingml/2006/main">
                  <a:graphicData uri="http://schemas.microsoft.com/office/word/2010/wordprocessingShape">
                    <wps:wsp>
                      <wps:cNvCnPr/>
                      <wps:spPr>
                        <a:xfrm>
                          <a:off x="0" y="0"/>
                          <a:ext cx="0" cy="28130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94E9391" id="Straight Arrow Connector 28" o:spid="_x0000_s1026" type="#_x0000_t32" style="position:absolute;margin-left:95.25pt;margin-top:5.7pt;width:0;height:22.1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" strokecolor="windowText" strokeweight=".5pt">
                <v:stroke endarrow="block" joinstyle="miter"/>
              </v:shape>
            </w:pict>
          </mc:Fallback>
        </mc:AlternateContent>
      </w:r>
    </w:p>
    <w:p w14:paraId="550EA084" w14:textId="7E2188BB"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88960" behindDoc="0" locked="0" layoutInCell="1" allowOverlap="1" wp14:anchorId="4F157A12" wp14:editId="624F3D55">
                <wp:simplePos x="0" y="0"/>
                <wp:positionH relativeFrom="column">
                  <wp:posOffset>2363470</wp:posOffset>
                </wp:positionH>
                <wp:positionV relativeFrom="paragraph">
                  <wp:posOffset>8255</wp:posOffset>
                </wp:positionV>
                <wp:extent cx="3819525" cy="13049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819525" cy="1304925"/>
                        </a:xfrm>
                        <a:prstGeom prst="rect">
                          <a:avLst/>
                        </a:prstGeom>
                        <a:noFill/>
                        <a:ln w="12700" cap="flat" cmpd="sng" algn="ctr">
                          <a:solidFill>
                            <a:sysClr val="windowText" lastClr="000000"/>
                          </a:solidFill>
                          <a:prstDash val="solid"/>
                          <a:miter lim="800000"/>
                        </a:ln>
                        <a:effectLst/>
                      </wps:spPr>
                      <wps:txbx>
                        <w:txbxContent>
                          <w:p w14:paraId="1BFEDF05" w14:textId="0D494600" w:rsidR="005D05AB" w:rsidRPr="00BF59B6"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r w:rsidRPr="00320C3F">
                              <w:rPr>
                                <w:rFonts w:ascii="Arial" w:hAnsi="Arial" w:cs="Arial"/>
                                <w:color w:val="000000" w:themeColor="text1"/>
                                <w:sz w:val="18"/>
                                <w:szCs w:val="20"/>
                              </w:rPr>
                              <w:t xml:space="preserve">96 </w:t>
                            </w:r>
                          </w:p>
                          <w:p w14:paraId="1BBE740C" w14:textId="144482D2"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subgroup analysis or dementia/</w:t>
                            </w:r>
                            <w:r w:rsidRPr="00320C3F">
                              <w:rPr>
                                <w:rFonts w:ascii="Arial" w:hAnsi="Arial" w:cs="Arial"/>
                                <w:color w:val="000000" w:themeColor="text1"/>
                                <w:sz w:val="18"/>
                                <w:szCs w:val="20"/>
                              </w:rPr>
                              <w:t>its severity examined as an explanatory variable (n = 45)</w:t>
                            </w:r>
                          </w:p>
                          <w:p w14:paraId="7476B0CB" w14:textId="05AF129E"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examining factors associated with place of death (n = 18)</w:t>
                            </w:r>
                          </w:p>
                          <w:p w14:paraId="0869640B" w14:textId="2869F6DD"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place of death (n = 17)</w:t>
                            </w:r>
                          </w:p>
                          <w:p w14:paraId="4E2FBD0E" w14:textId="0430505C"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Dementia severity could not be ascertained (n = 12)</w:t>
                            </w:r>
                          </w:p>
                          <w:p w14:paraId="18F72353"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research data not reported/duplicate data reported (n = 2)</w:t>
                            </w:r>
                          </w:p>
                          <w:p w14:paraId="160F8330"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Review of qualitative studies (n = 1)</w:t>
                            </w:r>
                          </w:p>
                          <w:p w14:paraId="1874B1BB" w14:textId="060FF26C"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 required not reported (n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57A12" id="Rectangle 9" o:spid="_x0000_s1041" style="position:absolute;margin-left:186.1pt;margin-top:.65pt;width:300.75pt;height:10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" filled="f" strokecolor="windowText" strokeweight="1pt">
                <v:textbox>
                  <w:txbxContent>
                    <w:p w14:paraId="1BFEDF05" w14:textId="0D494600" w:rsidR="005D05AB" w:rsidRPr="00BF59B6" w:rsidRDefault="005D05AB" w:rsidP="00AD4FC7">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w:t>
                      </w:r>
                      <w:r w:rsidRPr="00320C3F">
                        <w:rPr>
                          <w:rFonts w:ascii="Arial" w:hAnsi="Arial" w:cs="Arial"/>
                          <w:color w:val="000000" w:themeColor="text1"/>
                          <w:sz w:val="18"/>
                          <w:szCs w:val="20"/>
                        </w:rPr>
                        <w:t xml:space="preserve">96 </w:t>
                      </w:r>
                    </w:p>
                    <w:p w14:paraId="1BBE740C" w14:textId="144482D2"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subgroup analysis or dementia/</w:t>
                      </w:r>
                      <w:r w:rsidRPr="00320C3F">
                        <w:rPr>
                          <w:rFonts w:ascii="Arial" w:hAnsi="Arial" w:cs="Arial"/>
                          <w:color w:val="000000" w:themeColor="text1"/>
                          <w:sz w:val="18"/>
                          <w:szCs w:val="20"/>
                        </w:rPr>
                        <w:t>its severity examined as an explanatory variable (n = 45)</w:t>
                      </w:r>
                    </w:p>
                    <w:p w14:paraId="7476B0CB" w14:textId="05AF129E"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Not examining factors associated with place of death (n = 18)</w:t>
                      </w:r>
                    </w:p>
                    <w:p w14:paraId="0869640B" w14:textId="2869F6DD"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Outcome not place of death (n = 17)</w:t>
                      </w:r>
                    </w:p>
                    <w:p w14:paraId="4E2FBD0E" w14:textId="0430505C"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Dementia severity could not be ascertained (n = 12)</w:t>
                      </w:r>
                    </w:p>
                    <w:p w14:paraId="18F72353"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Primary research data not reported/duplicate data reported (n = 2)</w:t>
                      </w:r>
                    </w:p>
                    <w:p w14:paraId="160F8330" w14:textId="77777777" w:rsidR="005D05AB"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Review of qualitative studies (n = 1)</w:t>
                      </w:r>
                    </w:p>
                    <w:p w14:paraId="1874B1BB" w14:textId="060FF26C" w:rsidR="005D05AB" w:rsidRPr="00560609" w:rsidRDefault="005D05AB" w:rsidP="00AD4FC7">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Data required not reported (n = 1)</w:t>
                      </w:r>
                    </w:p>
                  </w:txbxContent>
                </v:textbox>
              </v:rect>
            </w:pict>
          </mc:Fallback>
        </mc:AlternateContent>
      </w:r>
      <w:r w:rsidRPr="002443A6">
        <w:rPr>
          <w:noProof/>
          <w:lang w:val="en-GB" w:eastAsia="en-GB"/>
        </w:rPr>
        <mc:AlternateContent>
          <mc:Choice Requires="wps">
            <w:drawing>
              <wp:anchor distT="0" distB="0" distL="114300" distR="114300" simplePos="0" relativeHeight="251698176" behindDoc="0" locked="0" layoutInCell="1" allowOverlap="1" wp14:anchorId="7DF04DF7" wp14:editId="678773E7">
                <wp:simplePos x="0" y="0"/>
                <wp:positionH relativeFrom="column">
                  <wp:posOffset>7353935</wp:posOffset>
                </wp:positionH>
                <wp:positionV relativeFrom="paragraph">
                  <wp:posOffset>153035</wp:posOffset>
                </wp:positionV>
                <wp:extent cx="345600" cy="0"/>
                <wp:effectExtent l="0" t="76200" r="16510" b="95250"/>
                <wp:wrapNone/>
                <wp:docPr id="18" name="Straight Arrow Connector 18"/>
                <wp:cNvGraphicFramePr/>
                <a:graphic xmlns:a="http://schemas.openxmlformats.org/drawingml/2006/main">
                  <a:graphicData uri="http://schemas.microsoft.com/office/word/2010/wordprocessingShape">
                    <wps:wsp>
                      <wps:cNvCnPr/>
                      <wps:spPr>
                        <a:xfrm>
                          <a:off x="0" y="0"/>
                          <a:ext cx="3456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E3ECFF" id="Straight Arrow Connector 18" o:spid="_x0000_s1026" type="#_x0000_t32" style="position:absolute;margin-left:579.05pt;margin-top:12.05pt;width:27.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" strokecolor="windowText" strokeweight=".5pt">
                <v:stroke endarrow="block" joinstyle="miter"/>
              </v:shape>
            </w:pict>
          </mc:Fallback>
        </mc:AlternateContent>
      </w:r>
    </w:p>
    <w:p w14:paraId="2D30C1DE" w14:textId="0C5C95CB" w:rsidR="00AD4FC7" w:rsidRPr="002443A6" w:rsidRDefault="00EF0B9F"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87936" behindDoc="0" locked="0" layoutInCell="1" allowOverlap="1" wp14:anchorId="6DBDCE8D" wp14:editId="6BFAAE0A">
                <wp:simplePos x="0" y="0"/>
                <wp:positionH relativeFrom="column">
                  <wp:posOffset>466725</wp:posOffset>
                </wp:positionH>
                <wp:positionV relativeFrom="paragraph">
                  <wp:posOffset>8890</wp:posOffset>
                </wp:positionV>
                <wp:extent cx="1485900" cy="526415"/>
                <wp:effectExtent l="0" t="0" r="19050" b="26035"/>
                <wp:wrapNone/>
                <wp:docPr id="8" name="Rectangle 8"/>
                <wp:cNvGraphicFramePr/>
                <a:graphic xmlns:a="http://schemas.openxmlformats.org/drawingml/2006/main">
                  <a:graphicData uri="http://schemas.microsoft.com/office/word/2010/wordprocessingShape">
                    <wps:wsp>
                      <wps:cNvSpPr/>
                      <wps:spPr>
                        <a:xfrm>
                          <a:off x="0" y="0"/>
                          <a:ext cx="1485900" cy="526415"/>
                        </a:xfrm>
                        <a:prstGeom prst="rect">
                          <a:avLst/>
                        </a:prstGeom>
                        <a:noFill/>
                        <a:ln w="12700" cap="flat" cmpd="sng" algn="ctr">
                          <a:solidFill>
                            <a:sysClr val="windowText" lastClr="000000"/>
                          </a:solidFill>
                          <a:prstDash val="solid"/>
                          <a:miter lim="800000"/>
                        </a:ln>
                        <a:effectLst/>
                      </wps:spPr>
                      <wps:txbx>
                        <w:txbxContent>
                          <w:p w14:paraId="18294910"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assessed for eligibility</w:t>
                            </w:r>
                          </w:p>
                          <w:p w14:paraId="02E4A93B" w14:textId="1333BF71"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125)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DCE8D" id="Rectangle 8" o:spid="_x0000_s1042" style="position:absolute;margin-left:36.75pt;margin-top:.7pt;width:117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" filled="f" strokecolor="windowText" strokeweight="1pt">
                <v:textbox>
                  <w:txbxContent>
                    <w:p w14:paraId="18294910" w14:textId="77777777"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Full text assessed for eligibility</w:t>
                      </w:r>
                    </w:p>
                    <w:p w14:paraId="02E4A93B" w14:textId="1333BF71" w:rsidR="005D05AB" w:rsidRPr="00560609" w:rsidRDefault="005D05AB" w:rsidP="00AD4FC7">
                      <w:pPr>
                        <w:spacing w:after="0" w:line="240" w:lineRule="auto"/>
                        <w:rPr>
                          <w:rFonts w:ascii="Arial" w:hAnsi="Arial" w:cs="Arial"/>
                          <w:color w:val="000000" w:themeColor="text1"/>
                          <w:sz w:val="18"/>
                          <w:szCs w:val="20"/>
                        </w:rPr>
                      </w:pPr>
                      <w:r w:rsidRPr="008D7F61">
                        <w:rPr>
                          <w:rFonts w:ascii="Arial" w:hAnsi="Arial" w:cs="Arial"/>
                          <w:color w:val="000000" w:themeColor="text1"/>
                          <w:sz w:val="18"/>
                          <w:szCs w:val="20"/>
                        </w:rPr>
                        <w:t>(n = 125)</w:t>
                      </w:r>
                    </w:p>
                  </w:txbxContent>
                </v:textbox>
              </v:rect>
            </w:pict>
          </mc:Fallback>
        </mc:AlternateContent>
      </w:r>
    </w:p>
    <w:p w14:paraId="428A3A4A" w14:textId="3F4B78F6" w:rsidR="00AD4FC7" w:rsidRPr="002443A6" w:rsidRDefault="00320FB2"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5344" behindDoc="0" locked="0" layoutInCell="1" allowOverlap="1" wp14:anchorId="243C86A1" wp14:editId="2EEBFBC4">
                <wp:simplePos x="0" y="0"/>
                <wp:positionH relativeFrom="column">
                  <wp:posOffset>1981199</wp:posOffset>
                </wp:positionH>
                <wp:positionV relativeFrom="paragraph">
                  <wp:posOffset>114934</wp:posOffset>
                </wp:positionV>
                <wp:extent cx="4657725" cy="1000125"/>
                <wp:effectExtent l="38100" t="0" r="314325" b="85725"/>
                <wp:wrapNone/>
                <wp:docPr id="42" name="Connector: Elbow 42"/>
                <wp:cNvGraphicFramePr/>
                <a:graphic xmlns:a="http://schemas.openxmlformats.org/drawingml/2006/main">
                  <a:graphicData uri="http://schemas.microsoft.com/office/word/2010/wordprocessingShape">
                    <wps:wsp>
                      <wps:cNvCnPr/>
                      <wps:spPr>
                        <a:xfrm flipH="1">
                          <a:off x="0" y="0"/>
                          <a:ext cx="4657725" cy="1000125"/>
                        </a:xfrm>
                        <a:prstGeom prst="bentConnector3">
                          <a:avLst>
                            <a:gd name="adj1" fmla="val -6154"/>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793FE9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2" o:spid="_x0000_s1026" type="#_x0000_t34" style="position:absolute;margin-left:156pt;margin-top:9.05pt;width:366.75pt;height:78.7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" adj="-1329" strokecolor="windowText" strokeweight=".5pt">
                <v:stroke endarrow="block"/>
              </v:shape>
            </w:pict>
          </mc:Fallback>
        </mc:AlternateContent>
      </w:r>
      <w:r w:rsidR="00EF0B9F" w:rsidRPr="002443A6">
        <w:rPr>
          <w:noProof/>
          <w:lang w:val="en-GB" w:eastAsia="en-GB"/>
        </w:rPr>
        <mc:AlternateContent>
          <mc:Choice Requires="wps">
            <w:drawing>
              <wp:anchor distT="0" distB="0" distL="114300" distR="114300" simplePos="0" relativeHeight="251697152" behindDoc="0" locked="0" layoutInCell="1" allowOverlap="1" wp14:anchorId="5B824306" wp14:editId="43629C0B">
                <wp:simplePos x="0" y="0"/>
                <wp:positionH relativeFrom="column">
                  <wp:posOffset>1969770</wp:posOffset>
                </wp:positionH>
                <wp:positionV relativeFrom="paragraph">
                  <wp:posOffset>85725</wp:posOffset>
                </wp:positionV>
                <wp:extent cx="392400"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3924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083B444" id="Straight Arrow Connector 17" o:spid="_x0000_s1026" type="#_x0000_t32" style="position:absolute;margin-left:155.1pt;margin-top:6.75pt;width:30.9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" strokecolor="windowText" strokeweight=".5pt">
                <v:stroke endarrow="block" joinstyle="miter"/>
              </v:shape>
            </w:pict>
          </mc:Fallback>
        </mc:AlternateContent>
      </w:r>
    </w:p>
    <w:p w14:paraId="4BEAFE27" w14:textId="422F6CBA" w:rsidR="00AD4FC7" w:rsidRPr="002443A6" w:rsidRDefault="00AD4FC7" w:rsidP="00AD4FC7">
      <w:pPr>
        <w:spacing w:after="0" w:line="240" w:lineRule="auto"/>
        <w:rPr>
          <w:lang w:val="en-GB"/>
        </w:rPr>
      </w:pPr>
    </w:p>
    <w:p w14:paraId="1124ECC5" w14:textId="23A6565A" w:rsidR="00AD4FC7" w:rsidRPr="002443A6" w:rsidRDefault="00BF59B6"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706368" behindDoc="0" locked="0" layoutInCell="1" allowOverlap="1" wp14:anchorId="0C350873" wp14:editId="6330627F">
                <wp:simplePos x="0" y="0"/>
                <wp:positionH relativeFrom="column">
                  <wp:posOffset>1211580</wp:posOffset>
                </wp:positionH>
                <wp:positionV relativeFrom="paragraph">
                  <wp:posOffset>11430</wp:posOffset>
                </wp:positionV>
                <wp:extent cx="0" cy="392400"/>
                <wp:effectExtent l="76200" t="0" r="57150" b="65405"/>
                <wp:wrapNone/>
                <wp:docPr id="19" name="Straight Arrow Connector 19"/>
                <wp:cNvGraphicFramePr/>
                <a:graphic xmlns:a="http://schemas.openxmlformats.org/drawingml/2006/main">
                  <a:graphicData uri="http://schemas.microsoft.com/office/word/2010/wordprocessingShape">
                    <wps:wsp>
                      <wps:cNvCnPr/>
                      <wps:spPr>
                        <a:xfrm flipH="1">
                          <a:off x="0" y="0"/>
                          <a:ext cx="0" cy="3924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DD5DBC" id="Straight Arrow Connector 19" o:spid="_x0000_s1026" type="#_x0000_t32" style="position:absolute;margin-left:95.4pt;margin-top:.9pt;width:0;height:30.9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" strokecolor="windowText" strokeweight=".5pt">
                <v:stroke endarrow="block" joinstyle="miter"/>
              </v:shape>
            </w:pict>
          </mc:Fallback>
        </mc:AlternateContent>
      </w:r>
    </w:p>
    <w:p w14:paraId="509C09CC" w14:textId="2E1AC297" w:rsidR="00AD4FC7" w:rsidRPr="002443A6" w:rsidRDefault="00AD4FC7" w:rsidP="00AD4FC7">
      <w:pPr>
        <w:spacing w:after="0" w:line="240" w:lineRule="auto"/>
        <w:rPr>
          <w:lang w:val="en-GB"/>
        </w:rPr>
      </w:pPr>
    </w:p>
    <w:p w14:paraId="0D30B4D9" w14:textId="7373C06D" w:rsidR="00AD4FC7" w:rsidRPr="002443A6" w:rsidRDefault="00BF59B6" w:rsidP="00AD4FC7">
      <w:pPr>
        <w:spacing w:after="0" w:line="240" w:lineRule="auto"/>
        <w:rPr>
          <w:lang w:val="en-GB"/>
        </w:rPr>
      </w:pPr>
      <w:r w:rsidRPr="002443A6">
        <w:rPr>
          <w:noProof/>
          <w:lang w:val="en-GB" w:eastAsia="en-GB"/>
        </w:rPr>
        <mc:AlternateContent>
          <mc:Choice Requires="wps">
            <w:drawing>
              <wp:anchor distT="0" distB="0" distL="114300" distR="114300" simplePos="0" relativeHeight="251693056" behindDoc="0" locked="0" layoutInCell="1" allowOverlap="1" wp14:anchorId="195ADD0A" wp14:editId="49AE2637">
                <wp:simplePos x="0" y="0"/>
                <wp:positionH relativeFrom="column">
                  <wp:posOffset>495300</wp:posOffset>
                </wp:positionH>
                <wp:positionV relativeFrom="paragraph">
                  <wp:posOffset>52070</wp:posOffset>
                </wp:positionV>
                <wp:extent cx="1485900" cy="533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485900" cy="533400"/>
                        </a:xfrm>
                        <a:prstGeom prst="rect">
                          <a:avLst/>
                        </a:prstGeom>
                        <a:noFill/>
                        <a:ln w="12700" cap="flat" cmpd="sng" algn="ctr">
                          <a:solidFill>
                            <a:sysClr val="windowText" lastClr="000000"/>
                          </a:solidFill>
                          <a:prstDash val="solid"/>
                          <a:miter lim="800000"/>
                        </a:ln>
                        <a:effectLst/>
                      </wps:spPr>
                      <wps:txbx>
                        <w:txbxContent>
                          <w:p w14:paraId="61A69BA3" w14:textId="275A986E"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Papers included in review</w:t>
                            </w:r>
                          </w:p>
                          <w:p w14:paraId="4FAD977A" w14:textId="77777777" w:rsidR="005D05AB"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33)</w:t>
                            </w:r>
                          </w:p>
                          <w:p w14:paraId="5199064D" w14:textId="77777777" w:rsidR="005D05AB" w:rsidRPr="00560609" w:rsidRDefault="005D05AB" w:rsidP="00AD4FC7">
                            <w:pPr>
                              <w:spacing w:after="0" w:line="240" w:lineRule="auto"/>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5ADD0A" id="Rectangle 13" o:spid="_x0000_s1043" style="position:absolute;margin-left:39pt;margin-top:4.1pt;width:117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" filled="f" strokecolor="windowText" strokeweight="1pt">
                <v:textbox>
                  <w:txbxContent>
                    <w:p w14:paraId="61A69BA3" w14:textId="275A986E" w:rsidR="005D05AB" w:rsidRDefault="005D05AB" w:rsidP="00AD4FC7">
                      <w:pPr>
                        <w:spacing w:after="0" w:line="240" w:lineRule="auto"/>
                        <w:rPr>
                          <w:rFonts w:ascii="Arial" w:hAnsi="Arial" w:cs="Arial"/>
                          <w:color w:val="000000" w:themeColor="text1"/>
                          <w:sz w:val="18"/>
                          <w:szCs w:val="20"/>
                        </w:rPr>
                      </w:pPr>
                      <w:r>
                        <w:rPr>
                          <w:rFonts w:ascii="Arial" w:hAnsi="Arial" w:cs="Arial"/>
                          <w:color w:val="000000" w:themeColor="text1"/>
                          <w:sz w:val="18"/>
                          <w:szCs w:val="20"/>
                        </w:rPr>
                        <w:t>Papers included in review</w:t>
                      </w:r>
                    </w:p>
                    <w:p w14:paraId="4FAD977A" w14:textId="77777777" w:rsidR="005D05AB" w:rsidRDefault="005D05AB" w:rsidP="00AD4FC7">
                      <w:pPr>
                        <w:spacing w:after="0" w:line="240" w:lineRule="auto"/>
                        <w:rPr>
                          <w:rFonts w:ascii="Arial" w:hAnsi="Arial" w:cs="Arial"/>
                          <w:color w:val="000000" w:themeColor="text1"/>
                          <w:sz w:val="18"/>
                          <w:szCs w:val="20"/>
                        </w:rPr>
                      </w:pPr>
                      <w:r w:rsidRPr="00EF0B9F">
                        <w:rPr>
                          <w:rFonts w:ascii="Arial" w:hAnsi="Arial" w:cs="Arial"/>
                          <w:color w:val="000000" w:themeColor="text1"/>
                          <w:sz w:val="18"/>
                          <w:szCs w:val="20"/>
                        </w:rPr>
                        <w:t>(n = 33)</w:t>
                      </w:r>
                    </w:p>
                    <w:p w14:paraId="5199064D" w14:textId="77777777" w:rsidR="005D05AB" w:rsidRPr="00560609" w:rsidRDefault="005D05AB" w:rsidP="00AD4FC7">
                      <w:pPr>
                        <w:spacing w:after="0" w:line="240" w:lineRule="auto"/>
                        <w:rPr>
                          <w:rFonts w:ascii="Arial" w:hAnsi="Arial" w:cs="Arial"/>
                          <w:color w:val="000000" w:themeColor="text1"/>
                          <w:sz w:val="18"/>
                          <w:szCs w:val="20"/>
                        </w:rPr>
                      </w:pPr>
                    </w:p>
                  </w:txbxContent>
                </v:textbox>
              </v:rect>
            </w:pict>
          </mc:Fallback>
        </mc:AlternateContent>
      </w:r>
      <w:r w:rsidR="00EF0B9F" w:rsidRPr="002443A6">
        <w:rPr>
          <w:noProof/>
          <w:lang w:val="en-GB" w:eastAsia="en-GB"/>
        </w:rPr>
        <mc:AlternateContent>
          <mc:Choice Requires="wps">
            <w:drawing>
              <wp:anchor distT="0" distB="0" distL="114300" distR="114300" simplePos="0" relativeHeight="251701248" behindDoc="0" locked="0" layoutInCell="1" allowOverlap="1" wp14:anchorId="6E8ACA77" wp14:editId="2DBB8D5B">
                <wp:simplePos x="0" y="0"/>
                <wp:positionH relativeFrom="column">
                  <wp:posOffset>-85407</wp:posOffset>
                </wp:positionH>
                <wp:positionV relativeFrom="paragraph">
                  <wp:posOffset>193358</wp:posOffset>
                </wp:positionV>
                <wp:extent cx="709612" cy="262890"/>
                <wp:effectExtent l="0" t="5397" r="28257" b="28258"/>
                <wp:wrapNone/>
                <wp:docPr id="33" name="Flowchart: Alternate Process 33"/>
                <wp:cNvGraphicFramePr/>
                <a:graphic xmlns:a="http://schemas.openxmlformats.org/drawingml/2006/main">
                  <a:graphicData uri="http://schemas.microsoft.com/office/word/2010/wordprocessingShape">
                    <wps:wsp>
                      <wps:cNvSpPr/>
                      <wps:spPr>
                        <a:xfrm rot="16200000">
                          <a:off x="0" y="0"/>
                          <a:ext cx="709612" cy="262890"/>
                        </a:xfrm>
                        <a:prstGeom prst="flowChartAlternateProcess">
                          <a:avLst/>
                        </a:prstGeom>
                        <a:solidFill>
                          <a:srgbClr val="4472C4">
                            <a:lumMod val="60000"/>
                            <a:lumOff val="40000"/>
                          </a:srgbClr>
                        </a:solidFill>
                        <a:ln w="12700" cap="flat" cmpd="sng" algn="ctr">
                          <a:solidFill>
                            <a:sysClr val="windowText" lastClr="000000"/>
                          </a:solidFill>
                          <a:prstDash val="solid"/>
                          <a:miter lim="800000"/>
                        </a:ln>
                        <a:effectLst/>
                      </wps:spPr>
                      <wps:txbx>
                        <w:txbxContent>
                          <w:p w14:paraId="16000DBB" w14:textId="77777777" w:rsidR="005D05AB" w:rsidRPr="001502CF" w:rsidRDefault="005D05AB" w:rsidP="00AD4FC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8ACA77" id="Flowchart: Alternate Process 33" o:spid="_x0000_s1044" type="#_x0000_t176" style="position:absolute;margin-left:-6.7pt;margin-top:15.25pt;width:55.85pt;height:20.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" fillcolor="#8faadc" strokecolor="windowText" strokeweight="1pt">
                <v:textbox>
                  <w:txbxContent>
                    <w:p w14:paraId="16000DBB" w14:textId="77777777" w:rsidR="005D05AB" w:rsidRPr="001502CF" w:rsidRDefault="005D05AB" w:rsidP="00AD4FC7">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w:pict>
          </mc:Fallback>
        </mc:AlternateContent>
      </w:r>
    </w:p>
    <w:p w14:paraId="2096A53A" w14:textId="590D7D7C" w:rsidR="00AD4FC7" w:rsidRPr="002443A6" w:rsidRDefault="00AD4FC7" w:rsidP="00AD4FC7">
      <w:pPr>
        <w:spacing w:after="0" w:line="240" w:lineRule="auto"/>
        <w:rPr>
          <w:lang w:val="en-GB"/>
        </w:rPr>
      </w:pPr>
    </w:p>
    <w:p w14:paraId="4E4D64FB" w14:textId="736B38ED" w:rsidR="00AD4FC7" w:rsidRPr="002443A6" w:rsidRDefault="00AD4FC7" w:rsidP="00AD4FC7">
      <w:pPr>
        <w:spacing w:after="0" w:line="240" w:lineRule="auto"/>
        <w:rPr>
          <w:lang w:val="en-GB"/>
        </w:rPr>
      </w:pPr>
    </w:p>
    <w:p w14:paraId="0A27D2E5" w14:textId="67CCBE0F" w:rsidR="00AD4FC7" w:rsidRPr="002443A6" w:rsidRDefault="00AD4FC7" w:rsidP="00AD4FC7">
      <w:pPr>
        <w:spacing w:after="0" w:line="240" w:lineRule="auto"/>
        <w:rPr>
          <w:lang w:val="en-GB"/>
        </w:rPr>
      </w:pPr>
    </w:p>
    <w:p w14:paraId="52FE994A" w14:textId="4EF19B51" w:rsidR="009F4BC8" w:rsidRPr="008D7F61" w:rsidRDefault="009F4BC8" w:rsidP="008D7F61">
      <w:pPr>
        <w:spacing w:after="0" w:line="240" w:lineRule="auto"/>
        <w:rPr>
          <w:rFonts w:ascii="Arial" w:hAnsi="Arial" w:cs="Arial"/>
          <w:b/>
          <w:i/>
          <w:color w:val="242424"/>
          <w:shd w:val="clear" w:color="auto" w:fill="FFFFFF"/>
          <w:lang w:val="en-GB"/>
        </w:rPr>
      </w:pPr>
      <w:r w:rsidRPr="002443A6">
        <w:rPr>
          <w:rFonts w:ascii="Arial" w:hAnsi="Arial" w:cs="Arial"/>
          <w:b/>
          <w:color w:val="242424"/>
          <w:shd w:val="clear" w:color="auto" w:fill="FFFFFF"/>
          <w:lang w:val="en-GB"/>
        </w:rPr>
        <w:t xml:space="preserve">Figure </w:t>
      </w:r>
      <w:r w:rsidR="00320C3F">
        <w:rPr>
          <w:rFonts w:ascii="Arial" w:hAnsi="Arial" w:cs="Arial"/>
          <w:b/>
          <w:color w:val="242424"/>
          <w:shd w:val="clear" w:color="auto" w:fill="FFFFFF"/>
          <w:lang w:val="en-GB"/>
        </w:rPr>
        <w:t>1</w:t>
      </w:r>
      <w:r w:rsidR="006F1584">
        <w:rPr>
          <w:rFonts w:ascii="Arial" w:hAnsi="Arial" w:cs="Arial"/>
          <w:b/>
          <w:color w:val="242424"/>
          <w:shd w:val="clear" w:color="auto" w:fill="FFFFFF"/>
          <w:lang w:val="en-GB"/>
        </w:rPr>
        <w:t>.</w:t>
      </w:r>
      <w:r>
        <w:rPr>
          <w:rFonts w:ascii="Arial" w:hAnsi="Arial" w:cs="Arial"/>
          <w:b/>
          <w:color w:val="242424"/>
          <w:shd w:val="clear" w:color="auto" w:fill="FFFFFF"/>
          <w:lang w:val="en-GB"/>
        </w:rPr>
        <w:t xml:space="preserve"> </w:t>
      </w:r>
      <w:r w:rsidR="006F1584" w:rsidRPr="006F1584">
        <w:rPr>
          <w:rFonts w:ascii="Arial" w:hAnsi="Arial" w:cs="Arial"/>
          <w:color w:val="242424"/>
          <w:shd w:val="clear" w:color="auto" w:fill="FFFFFF"/>
          <w:lang w:val="en-GB"/>
        </w:rPr>
        <w:t>PRISMA f</w:t>
      </w:r>
      <w:r w:rsidRPr="006F1584">
        <w:rPr>
          <w:rFonts w:ascii="Arial" w:hAnsi="Arial" w:cs="Arial"/>
          <w:color w:val="242424"/>
          <w:shd w:val="clear" w:color="auto" w:fill="FFFFFF"/>
          <w:lang w:val="en-GB"/>
        </w:rPr>
        <w:t>lowchart</w:t>
      </w:r>
      <w:r w:rsidR="006F1584">
        <w:rPr>
          <w:rFonts w:ascii="Arial" w:hAnsi="Arial" w:cs="Arial"/>
          <w:color w:val="242424"/>
          <w:shd w:val="clear" w:color="auto" w:fill="FFFFFF"/>
          <w:lang w:val="en-GB"/>
        </w:rPr>
        <w:t>.</w:t>
      </w:r>
    </w:p>
    <w:p w14:paraId="17CFC803" w14:textId="0ECC40C8" w:rsidR="005C67B2" w:rsidRPr="00A9146E" w:rsidRDefault="00BC36E0" w:rsidP="00A9146E">
      <w:pPr>
        <w:spacing w:after="0" w:line="240" w:lineRule="auto"/>
        <w:rPr>
          <w:rFonts w:ascii="Arial" w:hAnsi="Arial" w:cs="Arial"/>
          <w:lang w:val="en-GB"/>
        </w:rPr>
        <w:sectPr w:rsidR="005C67B2" w:rsidRPr="00A9146E" w:rsidSect="006C5AF6">
          <w:pgSz w:w="16838" w:h="11906" w:orient="landscape"/>
          <w:pgMar w:top="1440" w:right="1440" w:bottom="709" w:left="1440" w:header="709" w:footer="709" w:gutter="0"/>
          <w:cols w:space="708"/>
          <w:docGrid w:linePitch="360"/>
        </w:sectPr>
      </w:pPr>
      <w:r w:rsidRPr="008D7F61">
        <w:rPr>
          <w:rFonts w:ascii="Arial" w:hAnsi="Arial" w:cs="Arial"/>
          <w:i/>
          <w:lang w:val="en-GB"/>
        </w:rPr>
        <w:t>Note.</w:t>
      </w:r>
      <w:r w:rsidR="006C5AF6" w:rsidRPr="008D7F61">
        <w:rPr>
          <w:rFonts w:ascii="Arial" w:hAnsi="Arial" w:cs="Arial"/>
          <w:lang w:val="en-GB"/>
        </w:rPr>
        <w:t xml:space="preserve"> </w:t>
      </w:r>
      <w:r w:rsidR="006C5AF6" w:rsidRPr="008D7F61">
        <w:rPr>
          <w:rFonts w:ascii="Arial" w:hAnsi="Arial" w:cs="Arial"/>
          <w:iCs/>
          <w:lang w:val="en-GB"/>
        </w:rPr>
        <w:t>From “</w:t>
      </w:r>
      <w:r w:rsidR="006C5AF6" w:rsidRPr="008D7F61">
        <w:rPr>
          <w:rFonts w:ascii="Arial" w:hAnsi="Arial" w:cs="Arial"/>
          <w:lang w:val="en-GB"/>
        </w:rPr>
        <w:t>The PRISMA 2020 statement: An updated guideline for reporting systematic reviews,” by M.J. Page</w:t>
      </w:r>
      <w:r w:rsidR="00AD4FC7" w:rsidRPr="008D7F61">
        <w:rPr>
          <w:rFonts w:ascii="Arial" w:hAnsi="Arial" w:cs="Arial"/>
          <w:lang w:val="en-GB"/>
        </w:rPr>
        <w:t xml:space="preserve">, </w:t>
      </w:r>
      <w:r w:rsidR="006C5AF6" w:rsidRPr="008D7F61">
        <w:rPr>
          <w:rFonts w:ascii="Arial" w:hAnsi="Arial" w:cs="Arial"/>
          <w:lang w:val="en-GB"/>
        </w:rPr>
        <w:t>J.E. McKenzie</w:t>
      </w:r>
      <w:r w:rsidR="00AD4FC7" w:rsidRPr="008D7F61">
        <w:rPr>
          <w:rFonts w:ascii="Arial" w:hAnsi="Arial" w:cs="Arial"/>
          <w:lang w:val="en-GB"/>
        </w:rPr>
        <w:t xml:space="preserve">, </w:t>
      </w:r>
      <w:r w:rsidR="006C5AF6" w:rsidRPr="008D7F61">
        <w:rPr>
          <w:rFonts w:ascii="Arial" w:hAnsi="Arial" w:cs="Arial"/>
          <w:lang w:val="en-GB"/>
        </w:rPr>
        <w:t>P.M. Bossuyt</w:t>
      </w:r>
      <w:r w:rsidR="00AD4FC7" w:rsidRPr="008D7F61">
        <w:rPr>
          <w:rFonts w:ascii="Arial" w:hAnsi="Arial" w:cs="Arial"/>
          <w:lang w:val="en-GB"/>
        </w:rPr>
        <w:t xml:space="preserve">, </w:t>
      </w:r>
      <w:r w:rsidR="006C5AF6" w:rsidRPr="008D7F61">
        <w:rPr>
          <w:rFonts w:ascii="Arial" w:hAnsi="Arial" w:cs="Arial"/>
          <w:lang w:val="en-GB"/>
        </w:rPr>
        <w:t xml:space="preserve">I. </w:t>
      </w:r>
      <w:proofErr w:type="spellStart"/>
      <w:r w:rsidR="006C5AF6" w:rsidRPr="008D7F61">
        <w:rPr>
          <w:rFonts w:ascii="Arial" w:hAnsi="Arial" w:cs="Arial"/>
          <w:lang w:val="en-GB"/>
        </w:rPr>
        <w:t>Boutron</w:t>
      </w:r>
      <w:proofErr w:type="spellEnd"/>
      <w:r w:rsidR="00AD4FC7" w:rsidRPr="008D7F61">
        <w:rPr>
          <w:rFonts w:ascii="Arial" w:hAnsi="Arial" w:cs="Arial"/>
          <w:lang w:val="en-GB"/>
        </w:rPr>
        <w:t xml:space="preserve">, </w:t>
      </w:r>
      <w:r w:rsidR="006C5AF6" w:rsidRPr="008D7F61">
        <w:rPr>
          <w:rFonts w:ascii="Arial" w:hAnsi="Arial" w:cs="Arial"/>
          <w:lang w:val="en-GB"/>
        </w:rPr>
        <w:t>T.C. Hoffmann</w:t>
      </w:r>
      <w:r w:rsidR="00AD4FC7" w:rsidRPr="008D7F61">
        <w:rPr>
          <w:rFonts w:ascii="Arial" w:hAnsi="Arial" w:cs="Arial"/>
          <w:lang w:val="en-GB"/>
        </w:rPr>
        <w:t xml:space="preserve">, </w:t>
      </w:r>
      <w:r w:rsidR="006C5AF6" w:rsidRPr="008D7F61">
        <w:rPr>
          <w:rFonts w:ascii="Arial" w:hAnsi="Arial" w:cs="Arial"/>
          <w:lang w:val="en-GB"/>
        </w:rPr>
        <w:t>C.D. Mulrow</w:t>
      </w:r>
      <w:r w:rsidR="00AD4FC7" w:rsidRPr="008D7F61">
        <w:rPr>
          <w:rFonts w:ascii="Arial" w:hAnsi="Arial" w:cs="Arial"/>
          <w:lang w:val="en-GB"/>
        </w:rPr>
        <w:t>, et al.</w:t>
      </w:r>
      <w:r w:rsidR="006C5AF6" w:rsidRPr="008D7F61">
        <w:rPr>
          <w:rFonts w:ascii="Arial" w:hAnsi="Arial" w:cs="Arial"/>
          <w:lang w:val="en-GB"/>
        </w:rPr>
        <w:t>,</w:t>
      </w:r>
      <w:r w:rsidR="00AD4FC7" w:rsidRPr="008D7F61">
        <w:rPr>
          <w:rFonts w:ascii="Arial" w:hAnsi="Arial" w:cs="Arial"/>
          <w:lang w:val="en-GB"/>
        </w:rPr>
        <w:t xml:space="preserve"> </w:t>
      </w:r>
      <w:r w:rsidR="006C5AF6" w:rsidRPr="008D7F61">
        <w:rPr>
          <w:rFonts w:ascii="Arial" w:hAnsi="Arial" w:cs="Arial"/>
          <w:lang w:val="en-GB"/>
        </w:rPr>
        <w:t xml:space="preserve">2021, BMJ, </w:t>
      </w:r>
      <w:proofErr w:type="gramStart"/>
      <w:r w:rsidR="00AD4FC7" w:rsidRPr="008D7F61">
        <w:rPr>
          <w:rFonts w:ascii="Arial" w:hAnsi="Arial" w:cs="Arial"/>
          <w:lang w:val="en-GB"/>
        </w:rPr>
        <w:t>372:n</w:t>
      </w:r>
      <w:proofErr w:type="gramEnd"/>
      <w:r w:rsidR="00AD4FC7" w:rsidRPr="008D7F61">
        <w:rPr>
          <w:rFonts w:ascii="Arial" w:hAnsi="Arial" w:cs="Arial"/>
          <w:lang w:val="en-GB"/>
        </w:rPr>
        <w:t xml:space="preserve">71. </w:t>
      </w:r>
      <w:r w:rsidR="006C5AF6" w:rsidRPr="008D7F61">
        <w:rPr>
          <w:rFonts w:ascii="Arial" w:hAnsi="Arial" w:cs="Arial"/>
          <w:lang w:val="en-GB"/>
        </w:rPr>
        <w:t>(</w:t>
      </w:r>
      <w:proofErr w:type="spellStart"/>
      <w:r w:rsidR="00AD4FC7" w:rsidRPr="008D7F61">
        <w:rPr>
          <w:rFonts w:ascii="Arial" w:hAnsi="Arial" w:cs="Arial"/>
          <w:lang w:val="en-GB"/>
        </w:rPr>
        <w:t>doi</w:t>
      </w:r>
      <w:proofErr w:type="spellEnd"/>
      <w:r w:rsidR="00AD4FC7" w:rsidRPr="008D7F61">
        <w:rPr>
          <w:rFonts w:ascii="Arial" w:hAnsi="Arial" w:cs="Arial"/>
          <w:lang w:val="en-GB"/>
        </w:rPr>
        <w:t>: 10.1136/</w:t>
      </w:r>
      <w:proofErr w:type="gramStart"/>
      <w:r w:rsidR="00AD4FC7" w:rsidRPr="008D7F61">
        <w:rPr>
          <w:rFonts w:ascii="Arial" w:hAnsi="Arial" w:cs="Arial"/>
          <w:lang w:val="en-GB"/>
        </w:rPr>
        <w:t>bmj.n</w:t>
      </w:r>
      <w:proofErr w:type="gramEnd"/>
      <w:r w:rsidR="00AD4FC7" w:rsidRPr="008D7F61">
        <w:rPr>
          <w:rFonts w:ascii="Arial" w:hAnsi="Arial" w:cs="Arial"/>
          <w:lang w:val="en-GB"/>
        </w:rPr>
        <w:t xml:space="preserve">71. </w:t>
      </w:r>
      <w:r w:rsidR="00AD4FC7" w:rsidRPr="008D7F61">
        <w:rPr>
          <w:rFonts w:ascii="Arial" w:hAnsi="Arial" w:cs="Arial"/>
          <w:color w:val="333399"/>
          <w:lang w:val="en-GB"/>
        </w:rPr>
        <w:t>For more information, visit:</w:t>
      </w:r>
      <w:r w:rsidR="00AD4FC7" w:rsidRPr="008D7F61">
        <w:rPr>
          <w:rFonts w:ascii="Arial" w:hAnsi="Arial" w:cs="Arial"/>
          <w:lang w:val="en-GB"/>
        </w:rPr>
        <w:t xml:space="preserve"> </w:t>
      </w:r>
      <w:hyperlink r:id="rId9" w:history="1">
        <w:r w:rsidR="00AD4FC7" w:rsidRPr="008D7F61">
          <w:rPr>
            <w:rStyle w:val="Hyperlink"/>
            <w:rFonts w:ascii="Arial" w:hAnsi="Arial" w:cs="Arial"/>
            <w:lang w:val="en-GB"/>
          </w:rPr>
          <w:t>http://www.prisma-statement.org/</w:t>
        </w:r>
      </w:hyperlink>
      <w:r w:rsidR="006C5AF6" w:rsidRPr="008D7F61">
        <w:rPr>
          <w:rStyle w:val="Hyperlink"/>
          <w:rFonts w:ascii="Arial" w:hAnsi="Arial" w:cs="Arial"/>
          <w:lang w:val="en-GB"/>
        </w:rPr>
        <w:t>).</w:t>
      </w:r>
      <w:r w:rsidR="00A9146E" w:rsidRPr="00A9146E">
        <w:rPr>
          <w:rStyle w:val="Hyperlink"/>
          <w:rFonts w:ascii="Arial" w:hAnsi="Arial" w:cs="Arial"/>
          <w:color w:val="auto"/>
          <w:u w:val="none"/>
          <w:vertAlign w:val="superscript"/>
          <w:lang w:val="en-GB"/>
        </w:rPr>
        <w:fldChar w:fldCharType="begin"/>
      </w:r>
      <w:r w:rsidR="0094035E">
        <w:rPr>
          <w:rStyle w:val="Hyperlink"/>
          <w:rFonts w:ascii="Arial" w:hAnsi="Arial" w:cs="Arial"/>
          <w:color w:val="auto"/>
          <w:u w:val="none"/>
          <w:vertAlign w:val="superscript"/>
          <w:lang w:val="en-GB"/>
        </w:rPr>
        <w:instrText xml:space="preserve"> ADDIN EN.CITE &lt;EndNote&gt;&lt;Cite&gt;&lt;Author&gt;Page&lt;/Author&gt;&lt;Year&gt;2021&lt;/Year&gt;&lt;RecNum&gt;13212&lt;/RecNum&gt;&lt;DisplayText&gt;(43)&lt;/DisplayText&gt;&lt;record&gt;&lt;rec-number&gt;13212&lt;/rec-number&gt;&lt;foreign-keys&gt;&lt;key app="EN" db-id="000sazfs8eptsteztw5pxf2nzwsrvxrtdtap" timestamp="1685361763"&gt;13212&lt;/key&gt;&lt;/foreign-keys&gt;&lt;ref-type name="Journal Article"&gt;17&lt;/ref-type&gt;&lt;contributors&gt;&lt;authors&gt;&lt;author&gt;Page, Matthew J.&lt;/author&gt;&lt;author&gt;McKenzie, Joanne E.&lt;/author&gt;&lt;author&gt;Bossuyt, Patrick M.&lt;/author&gt;&lt;author&gt;Boutron, Isabelle&lt;/author&gt;&lt;author&gt;Hoffmann, Tammy C.&lt;/author&gt;&lt;author&gt;Mulrow, Cynthia D.&lt;/author&gt;&lt;author&gt;Shamseer, Larissa&lt;/author&gt;&lt;author&gt;Tetzlaff, Jennifer M.&lt;/author&gt;&lt;author&gt;Akl, Elie A.&lt;/author&gt;&lt;author&gt;Brennan, Sue E.&lt;/author&gt;&lt;author&gt;Chou, Roger&lt;/author&gt;&lt;author&gt;Glanville, Julie&lt;/author&gt;&lt;author&gt;Grimshaw, Jeremy M.&lt;/author&gt;&lt;author&gt;Hróbjartsson, Asbjørn&lt;/author&gt;&lt;author&gt;Lalu, Manoj M.&lt;/author&gt;&lt;author&gt;Li, Tianjing&lt;/author&gt;&lt;author&gt;Loder, Elizabeth W.&lt;/author&gt;&lt;author&gt;Mayo-Wilson, Evan&lt;/author&gt;&lt;author&gt;McDonald, Steve&lt;/author&gt;&lt;author&gt;McGuinness, Luke A.&lt;/author&gt;&lt;author&gt;Stewart, Lesley A.&lt;/author&gt;&lt;author&gt;Thomas, James&lt;/author&gt;&lt;author&gt;Tricco, Andrea C.&lt;/author&gt;&lt;author&gt;Welch, Vivian A.&lt;/author&gt;&lt;author&gt;Whiting, Penny&lt;/author&gt;&lt;author&gt;Moher, David&lt;/author&gt;&lt;/authors&gt;&lt;/contributors&gt;&lt;titles&gt;&lt;title&gt;The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www.bmj.com/content/372/bmj.n71.abstract&lt;/url&gt;&lt;/related-urls&gt;&lt;/urls&gt;&lt;electronic-resource-num&gt;10.1136/bmj.n71&lt;/electronic-resource-num&gt;&lt;/record&gt;&lt;/Cite&gt;&lt;/EndNote&gt;</w:instrText>
      </w:r>
      <w:r w:rsidR="00A9146E" w:rsidRPr="00A9146E">
        <w:rPr>
          <w:rStyle w:val="Hyperlink"/>
          <w:rFonts w:ascii="Arial" w:hAnsi="Arial" w:cs="Arial"/>
          <w:color w:val="auto"/>
          <w:u w:val="none"/>
          <w:vertAlign w:val="superscript"/>
          <w:lang w:val="en-GB"/>
        </w:rPr>
        <w:fldChar w:fldCharType="separate"/>
      </w:r>
      <w:r w:rsidR="0094035E">
        <w:rPr>
          <w:rStyle w:val="Hyperlink"/>
          <w:rFonts w:ascii="Arial" w:hAnsi="Arial" w:cs="Arial"/>
          <w:noProof/>
          <w:color w:val="auto"/>
          <w:u w:val="none"/>
          <w:vertAlign w:val="superscript"/>
          <w:lang w:val="en-GB"/>
        </w:rPr>
        <w:t>(43)</w:t>
      </w:r>
      <w:r w:rsidR="00A9146E" w:rsidRPr="00A9146E">
        <w:rPr>
          <w:rStyle w:val="Hyperlink"/>
          <w:rFonts w:ascii="Arial" w:hAnsi="Arial" w:cs="Arial"/>
          <w:color w:val="auto"/>
          <w:u w:val="none"/>
          <w:vertAlign w:val="superscript"/>
          <w:lang w:val="en-GB"/>
        </w:rPr>
        <w:fldChar w:fldCharType="end"/>
      </w:r>
    </w:p>
    <w:p w14:paraId="1938CE59" w14:textId="77777777" w:rsidR="00177299" w:rsidRPr="006F1584" w:rsidRDefault="00177299" w:rsidP="00EA20D3">
      <w:pPr>
        <w:spacing w:after="0" w:line="480" w:lineRule="auto"/>
        <w:rPr>
          <w:rFonts w:ascii="Arial" w:hAnsi="Arial" w:cs="Arial"/>
          <w:i/>
          <w:color w:val="242424"/>
          <w:sz w:val="24"/>
          <w:szCs w:val="24"/>
          <w:shd w:val="clear" w:color="auto" w:fill="FFFFFF"/>
          <w:lang w:val="en-GB"/>
        </w:rPr>
      </w:pPr>
      <w:r w:rsidRPr="006F1584">
        <w:rPr>
          <w:rFonts w:ascii="Arial" w:hAnsi="Arial" w:cs="Arial"/>
          <w:i/>
          <w:color w:val="242424"/>
          <w:sz w:val="24"/>
          <w:szCs w:val="24"/>
          <w:shd w:val="clear" w:color="auto" w:fill="FFFFFF"/>
          <w:lang w:val="en-GB"/>
        </w:rPr>
        <w:lastRenderedPageBreak/>
        <w:t xml:space="preserve">Study characteristics </w:t>
      </w:r>
    </w:p>
    <w:p w14:paraId="3350D9BD" w14:textId="3750259E" w:rsidR="00574288" w:rsidRPr="002443A6" w:rsidRDefault="006250C0"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Most</w:t>
      </w:r>
      <w:r w:rsidR="00574288" w:rsidRPr="002443A6">
        <w:rPr>
          <w:rFonts w:ascii="Arial" w:hAnsi="Arial" w:cs="Arial"/>
          <w:color w:val="242424"/>
          <w:shd w:val="clear" w:color="auto" w:fill="FFFFFF"/>
          <w:lang w:val="en-GB"/>
        </w:rPr>
        <w:t xml:space="preserve"> papers were from</w:t>
      </w:r>
      <w:r w:rsidR="00011A95" w:rsidRPr="002443A6">
        <w:rPr>
          <w:rFonts w:ascii="Arial" w:hAnsi="Arial" w:cs="Arial"/>
          <w:color w:val="242424"/>
          <w:shd w:val="clear" w:color="auto" w:fill="FFFFFF"/>
          <w:lang w:val="en-GB"/>
        </w:rPr>
        <w:t xml:space="preserve"> </w:t>
      </w:r>
      <w:r w:rsidR="00574288" w:rsidRPr="002443A6">
        <w:rPr>
          <w:rFonts w:ascii="Arial" w:hAnsi="Arial" w:cs="Arial"/>
          <w:color w:val="242424"/>
          <w:shd w:val="clear" w:color="auto" w:fill="FFFFFF"/>
          <w:lang w:val="en-GB"/>
        </w:rPr>
        <w:t>North America [</w:t>
      </w:r>
      <w:r w:rsidR="00011A95" w:rsidRPr="002443A6">
        <w:rPr>
          <w:rFonts w:ascii="Arial" w:hAnsi="Arial" w:cs="Arial"/>
          <w:color w:val="242424"/>
          <w:shd w:val="clear" w:color="auto" w:fill="FFFFFF"/>
          <w:lang w:val="en-GB"/>
        </w:rPr>
        <w:t>US (</w:t>
      </w:r>
      <w:r w:rsidR="009F4BC8" w:rsidRPr="00320C3F">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9F4BC8">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9F4BC8">
        <w:rPr>
          <w:rFonts w:ascii="Arial" w:hAnsi="Arial" w:cs="Arial"/>
          <w:color w:val="242424"/>
          <w:shd w:val="clear" w:color="auto" w:fill="FFFFFF"/>
          <w:lang w:val="en-GB"/>
        </w:rPr>
        <w:t>11)</w:t>
      </w:r>
      <w:r w:rsidR="00574288" w:rsidRPr="002443A6">
        <w:rPr>
          <w:rFonts w:ascii="Arial" w:hAnsi="Arial" w:cs="Arial"/>
          <w:color w:val="242424"/>
          <w:shd w:val="clear" w:color="auto" w:fill="FFFFFF"/>
          <w:lang w:val="en-GB"/>
        </w:rPr>
        <w:t>, Canada (</w:t>
      </w:r>
      <w:r w:rsidR="009F4BC8" w:rsidRPr="00320C3F">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9F4BC8">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9F4BC8">
        <w:rPr>
          <w:rFonts w:ascii="Arial" w:hAnsi="Arial" w:cs="Arial"/>
          <w:color w:val="242424"/>
          <w:shd w:val="clear" w:color="auto" w:fill="FFFFFF"/>
          <w:lang w:val="en-GB"/>
        </w:rPr>
        <w:t>4)</w:t>
      </w:r>
      <w:r w:rsidR="00574288" w:rsidRPr="002443A6">
        <w:rPr>
          <w:rFonts w:ascii="Arial" w:hAnsi="Arial" w:cs="Arial"/>
          <w:color w:val="242424"/>
          <w:shd w:val="clear" w:color="auto" w:fill="FFFFFF"/>
          <w:lang w:val="en-GB"/>
        </w:rPr>
        <w:t>]</w:t>
      </w:r>
      <w:r w:rsidR="001F154F">
        <w:rPr>
          <w:rFonts w:ascii="Arial" w:hAnsi="Arial" w:cs="Arial"/>
          <w:color w:val="242424"/>
          <w:shd w:val="clear" w:color="auto" w:fill="FFFFFF"/>
          <w:lang w:val="en-GB"/>
        </w:rPr>
        <w:t>,</w:t>
      </w:r>
      <w:r w:rsidR="00EE3A48" w:rsidRPr="002443A6">
        <w:rPr>
          <w:rFonts w:ascii="Arial" w:hAnsi="Arial" w:cs="Arial"/>
          <w:color w:val="242424"/>
          <w:shd w:val="clear" w:color="auto" w:fill="FFFFFF"/>
          <w:lang w:val="en-GB"/>
        </w:rPr>
        <w:t xml:space="preserve"> </w:t>
      </w:r>
      <w:r w:rsidR="00EE1F0B">
        <w:rPr>
          <w:rFonts w:ascii="Arial" w:hAnsi="Arial" w:cs="Arial"/>
          <w:color w:val="242424"/>
          <w:shd w:val="clear" w:color="auto" w:fill="FFFFFF"/>
          <w:lang w:val="en-GB"/>
        </w:rPr>
        <w:t>n</w:t>
      </w:r>
      <w:r w:rsidR="005C55A1">
        <w:rPr>
          <w:rFonts w:ascii="Arial" w:hAnsi="Arial" w:cs="Arial"/>
          <w:color w:val="242424"/>
          <w:shd w:val="clear" w:color="auto" w:fill="FFFFFF"/>
          <w:lang w:val="en-GB"/>
        </w:rPr>
        <w:t>ine</w:t>
      </w:r>
      <w:r w:rsidR="00177299" w:rsidRPr="002443A6">
        <w:rPr>
          <w:rFonts w:ascii="Arial" w:hAnsi="Arial" w:cs="Arial"/>
          <w:color w:val="242424"/>
          <w:shd w:val="clear" w:color="auto" w:fill="FFFFFF"/>
          <w:lang w:val="en-GB"/>
        </w:rPr>
        <w:t xml:space="preserve"> </w:t>
      </w:r>
      <w:r w:rsidR="001B4B6D">
        <w:rPr>
          <w:rFonts w:ascii="Arial" w:hAnsi="Arial" w:cs="Arial"/>
          <w:color w:val="242424"/>
          <w:shd w:val="clear" w:color="auto" w:fill="FFFFFF"/>
          <w:lang w:val="en-GB"/>
        </w:rPr>
        <w:t xml:space="preserve">were </w:t>
      </w:r>
      <w:r w:rsidR="00177299" w:rsidRPr="002443A6">
        <w:rPr>
          <w:rFonts w:ascii="Arial" w:hAnsi="Arial" w:cs="Arial"/>
          <w:color w:val="242424"/>
          <w:shd w:val="clear" w:color="auto" w:fill="FFFFFF"/>
          <w:lang w:val="en-GB"/>
        </w:rPr>
        <w:t>from</w:t>
      </w:r>
      <w:r w:rsidR="00011A95" w:rsidRPr="002443A6">
        <w:rPr>
          <w:rFonts w:ascii="Arial" w:hAnsi="Arial" w:cs="Arial"/>
          <w:color w:val="242424"/>
          <w:shd w:val="clear" w:color="auto" w:fill="FFFFFF"/>
          <w:lang w:val="en-GB"/>
        </w:rPr>
        <w:t xml:space="preserve"> Europe </w:t>
      </w:r>
      <w:r w:rsidR="00574288" w:rsidRPr="002443A6">
        <w:rPr>
          <w:rFonts w:ascii="Arial" w:hAnsi="Arial" w:cs="Arial"/>
          <w:color w:val="242424"/>
          <w:shd w:val="clear" w:color="auto" w:fill="FFFFFF"/>
          <w:lang w:val="en-GB"/>
        </w:rPr>
        <w:t>and</w:t>
      </w:r>
      <w:r w:rsidR="00177299" w:rsidRPr="002443A6">
        <w:rPr>
          <w:rFonts w:ascii="Arial" w:hAnsi="Arial" w:cs="Arial"/>
          <w:color w:val="242424"/>
          <w:shd w:val="clear" w:color="auto" w:fill="FFFFFF"/>
          <w:lang w:val="en-GB"/>
        </w:rPr>
        <w:t xml:space="preserve"> </w:t>
      </w:r>
      <w:r w:rsidR="005C55A1">
        <w:rPr>
          <w:rFonts w:ascii="Arial" w:hAnsi="Arial" w:cs="Arial"/>
          <w:color w:val="242424"/>
          <w:shd w:val="clear" w:color="auto" w:fill="FFFFFF"/>
          <w:lang w:val="en-GB"/>
        </w:rPr>
        <w:t>five</w:t>
      </w:r>
      <w:r w:rsidR="00177299" w:rsidRPr="002443A6">
        <w:rPr>
          <w:rFonts w:ascii="Arial" w:hAnsi="Arial" w:cs="Arial"/>
          <w:color w:val="242424"/>
          <w:shd w:val="clear" w:color="auto" w:fill="FFFFFF"/>
          <w:lang w:val="en-GB"/>
        </w:rPr>
        <w:t xml:space="preserve"> from</w:t>
      </w:r>
      <w:r w:rsidR="00574288" w:rsidRPr="002443A6">
        <w:rPr>
          <w:rFonts w:ascii="Arial" w:hAnsi="Arial" w:cs="Arial"/>
          <w:color w:val="242424"/>
          <w:shd w:val="clear" w:color="auto" w:fill="FFFFFF"/>
          <w:lang w:val="en-GB"/>
        </w:rPr>
        <w:t xml:space="preserve"> Asia-Pacific</w:t>
      </w:r>
      <w:r w:rsidR="00177299" w:rsidRPr="002443A6">
        <w:rPr>
          <w:rFonts w:ascii="Arial" w:hAnsi="Arial" w:cs="Arial"/>
          <w:color w:val="242424"/>
          <w:shd w:val="clear" w:color="auto" w:fill="FFFFFF"/>
          <w:lang w:val="en-GB"/>
        </w:rPr>
        <w:t xml:space="preserve"> </w:t>
      </w:r>
      <w:r w:rsidR="008A1297">
        <w:rPr>
          <w:rFonts w:ascii="Arial" w:hAnsi="Arial" w:cs="Arial"/>
          <w:color w:val="242424"/>
          <w:shd w:val="clear" w:color="auto" w:fill="FFFFFF"/>
          <w:lang w:val="en-GB"/>
        </w:rPr>
        <w:t>[Japan (</w:t>
      </w:r>
      <w:r w:rsidR="008A1297" w:rsidRPr="00320C3F">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8A1297">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8A1297">
        <w:rPr>
          <w:rFonts w:ascii="Arial" w:hAnsi="Arial" w:cs="Arial"/>
          <w:color w:val="242424"/>
          <w:shd w:val="clear" w:color="auto" w:fill="FFFFFF"/>
          <w:lang w:val="en-GB"/>
        </w:rPr>
        <w:t>4), Australia (</w:t>
      </w:r>
      <w:r w:rsidR="008A1297" w:rsidRPr="00320C3F">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8A1297">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8A1297">
        <w:rPr>
          <w:rFonts w:ascii="Arial" w:hAnsi="Arial" w:cs="Arial"/>
          <w:color w:val="242424"/>
          <w:shd w:val="clear" w:color="auto" w:fill="FFFFFF"/>
          <w:lang w:val="en-GB"/>
        </w:rPr>
        <w:t>1)].</w:t>
      </w:r>
      <w:r w:rsidR="00574288" w:rsidRPr="002443A6">
        <w:rPr>
          <w:rFonts w:ascii="Arial" w:hAnsi="Arial" w:cs="Arial"/>
          <w:color w:val="242424"/>
          <w:shd w:val="clear" w:color="auto" w:fill="FFFFFF"/>
          <w:lang w:val="en-GB"/>
        </w:rPr>
        <w:t xml:space="preserve"> Four were multi-national - one involv</w:t>
      </w:r>
      <w:r w:rsidR="00C94553" w:rsidRPr="002443A6">
        <w:rPr>
          <w:rFonts w:ascii="Arial" w:hAnsi="Arial" w:cs="Arial"/>
          <w:color w:val="242424"/>
          <w:shd w:val="clear" w:color="auto" w:fill="FFFFFF"/>
          <w:lang w:val="en-GB"/>
        </w:rPr>
        <w:t>ed</w:t>
      </w:r>
      <w:r w:rsidR="00574288" w:rsidRPr="002443A6">
        <w:rPr>
          <w:rFonts w:ascii="Arial" w:hAnsi="Arial" w:cs="Arial"/>
          <w:color w:val="242424"/>
          <w:shd w:val="clear" w:color="auto" w:fill="FFFFFF"/>
          <w:lang w:val="en-GB"/>
        </w:rPr>
        <w:t xml:space="preserve"> 14 nations</w:t>
      </w:r>
      <w:r w:rsidR="008A1297">
        <w:rPr>
          <w:rFonts w:ascii="Arial" w:hAnsi="Arial" w:cs="Arial"/>
          <w:color w:val="242424"/>
          <w:shd w:val="clear" w:color="auto" w:fill="FFFFFF"/>
          <w:lang w:val="en-GB"/>
        </w:rPr>
        <w:t>,</w:t>
      </w:r>
      <w:r w:rsidR="00574288" w:rsidRPr="002443A6">
        <w:rPr>
          <w:rFonts w:ascii="Arial" w:hAnsi="Arial" w:cs="Arial"/>
          <w:color w:val="242424"/>
          <w:shd w:val="clear" w:color="auto" w:fill="FFFFFF"/>
          <w:lang w:val="en-GB"/>
        </w:rPr>
        <w:t xml:space="preserve"> the </w:t>
      </w:r>
      <w:r w:rsidR="005C6DCA" w:rsidRPr="002443A6">
        <w:rPr>
          <w:rFonts w:ascii="Arial" w:hAnsi="Arial" w:cs="Arial"/>
          <w:color w:val="242424"/>
          <w:shd w:val="clear" w:color="auto" w:fill="FFFFFF"/>
          <w:lang w:val="en-GB"/>
        </w:rPr>
        <w:t>rest</w:t>
      </w:r>
      <w:r w:rsidR="00EE3A48" w:rsidRPr="002443A6">
        <w:rPr>
          <w:rFonts w:ascii="Arial" w:hAnsi="Arial" w:cs="Arial"/>
          <w:color w:val="242424"/>
          <w:shd w:val="clear" w:color="auto" w:fill="FFFFFF"/>
          <w:lang w:val="en-GB"/>
        </w:rPr>
        <w:t xml:space="preserve"> </w:t>
      </w:r>
      <w:r w:rsidR="00410110">
        <w:rPr>
          <w:rFonts w:ascii="Arial" w:hAnsi="Arial" w:cs="Arial"/>
          <w:color w:val="242424"/>
          <w:shd w:val="clear" w:color="auto" w:fill="FFFFFF"/>
          <w:lang w:val="en-GB"/>
        </w:rPr>
        <w:t>3-5</w:t>
      </w:r>
      <w:r w:rsidR="00574288" w:rsidRPr="002443A6">
        <w:rPr>
          <w:rFonts w:ascii="Arial" w:hAnsi="Arial" w:cs="Arial"/>
          <w:color w:val="242424"/>
          <w:shd w:val="clear" w:color="auto" w:fill="FFFFFF"/>
          <w:lang w:val="en-GB"/>
        </w:rPr>
        <w:t xml:space="preserve"> European countries </w:t>
      </w:r>
      <w:r w:rsidR="008E5C63" w:rsidRPr="002443A6">
        <w:rPr>
          <w:rFonts w:ascii="Arial" w:hAnsi="Arial" w:cs="Arial"/>
          <w:color w:val="242424"/>
          <w:shd w:val="clear" w:color="auto" w:fill="FFFFFF"/>
          <w:lang w:val="en-GB"/>
        </w:rPr>
        <w:t>(T</w:t>
      </w:r>
      <w:r w:rsidR="006F1584">
        <w:rPr>
          <w:rFonts w:ascii="Arial" w:hAnsi="Arial" w:cs="Arial"/>
          <w:color w:val="242424"/>
          <w:shd w:val="clear" w:color="auto" w:fill="FFFFFF"/>
          <w:lang w:val="en-GB"/>
        </w:rPr>
        <w:t>able 2</w:t>
      </w:r>
      <w:r w:rsidR="007B10D0" w:rsidRPr="002443A6">
        <w:rPr>
          <w:rFonts w:ascii="Arial" w:hAnsi="Arial" w:cs="Arial"/>
          <w:color w:val="242424"/>
          <w:shd w:val="clear" w:color="auto" w:fill="FFFFFF"/>
          <w:lang w:val="en-GB"/>
        </w:rPr>
        <w:t>).</w:t>
      </w:r>
      <w:r w:rsidR="00574288" w:rsidRPr="002443A6">
        <w:rPr>
          <w:rFonts w:ascii="Arial" w:hAnsi="Arial" w:cs="Arial"/>
          <w:color w:val="242424"/>
          <w:shd w:val="clear" w:color="auto" w:fill="FFFFFF"/>
          <w:lang w:val="en-GB"/>
        </w:rPr>
        <w:t xml:space="preserve"> </w:t>
      </w:r>
      <w:r w:rsidR="00011A95" w:rsidRPr="002443A6">
        <w:rPr>
          <w:rFonts w:ascii="Arial" w:hAnsi="Arial" w:cs="Arial"/>
          <w:color w:val="242424"/>
          <w:shd w:val="clear" w:color="auto" w:fill="FFFFFF"/>
          <w:lang w:val="en-GB"/>
        </w:rPr>
        <w:t xml:space="preserve"> </w:t>
      </w:r>
    </w:p>
    <w:p w14:paraId="3FBE0459" w14:textId="77777777" w:rsidR="00EA20D3" w:rsidRPr="002443A6" w:rsidRDefault="00EA20D3" w:rsidP="00EA20D3">
      <w:pPr>
        <w:spacing w:after="0" w:line="480" w:lineRule="auto"/>
        <w:rPr>
          <w:rFonts w:ascii="Arial" w:hAnsi="Arial" w:cs="Arial"/>
          <w:color w:val="242424"/>
          <w:shd w:val="clear" w:color="auto" w:fill="FFFFFF"/>
          <w:lang w:val="en-GB"/>
        </w:rPr>
      </w:pPr>
    </w:p>
    <w:p w14:paraId="77B99841" w14:textId="6FCF3FDC" w:rsidR="00574288" w:rsidRPr="002443A6" w:rsidRDefault="006F52D0"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 xml:space="preserve">All </w:t>
      </w:r>
      <w:r w:rsidR="00631CC1">
        <w:rPr>
          <w:rFonts w:ascii="Arial" w:hAnsi="Arial" w:cs="Arial"/>
          <w:color w:val="242424"/>
          <w:shd w:val="clear" w:color="auto" w:fill="FFFFFF"/>
          <w:lang w:val="en-GB"/>
        </w:rPr>
        <w:t xml:space="preserve">were observational in nature, </w:t>
      </w:r>
      <w:r w:rsidR="001B4B6D">
        <w:rPr>
          <w:rFonts w:ascii="Arial" w:hAnsi="Arial" w:cs="Arial"/>
          <w:color w:val="242424"/>
          <w:shd w:val="clear" w:color="auto" w:fill="FFFFFF"/>
          <w:lang w:val="en-GB"/>
        </w:rPr>
        <w:t>employ</w:t>
      </w:r>
      <w:r w:rsidR="00631CC1">
        <w:rPr>
          <w:rFonts w:ascii="Arial" w:hAnsi="Arial" w:cs="Arial"/>
          <w:color w:val="242424"/>
          <w:shd w:val="clear" w:color="auto" w:fill="FFFFFF"/>
          <w:lang w:val="en-GB"/>
        </w:rPr>
        <w:t>ing</w:t>
      </w:r>
      <w:r w:rsidR="001B4B6D">
        <w:rPr>
          <w:rFonts w:ascii="Arial" w:hAnsi="Arial" w:cs="Arial"/>
          <w:color w:val="242424"/>
          <w:shd w:val="clear" w:color="auto" w:fill="FFFFFF"/>
          <w:lang w:val="en-GB"/>
        </w:rPr>
        <w:t xml:space="preserve"> </w:t>
      </w:r>
      <w:r w:rsidR="00631CC1">
        <w:rPr>
          <w:rFonts w:ascii="Arial" w:hAnsi="Arial" w:cs="Arial"/>
          <w:color w:val="242424"/>
          <w:shd w:val="clear" w:color="auto" w:fill="FFFFFF"/>
          <w:lang w:val="en-GB"/>
        </w:rPr>
        <w:t>a</w:t>
      </w:r>
      <w:r w:rsidR="00574288" w:rsidRPr="002443A6">
        <w:rPr>
          <w:rFonts w:ascii="Arial" w:hAnsi="Arial" w:cs="Arial"/>
          <w:color w:val="242424"/>
          <w:shd w:val="clear" w:color="auto" w:fill="FFFFFF"/>
          <w:lang w:val="en-GB"/>
        </w:rPr>
        <w:t xml:space="preserve"> c</w:t>
      </w:r>
      <w:r w:rsidR="00B4366D" w:rsidRPr="002443A6">
        <w:rPr>
          <w:rFonts w:ascii="Arial" w:hAnsi="Arial" w:cs="Arial"/>
          <w:color w:val="242424"/>
          <w:shd w:val="clear" w:color="auto" w:fill="FFFFFF"/>
          <w:lang w:val="en-GB"/>
        </w:rPr>
        <w:t>ohort</w:t>
      </w:r>
      <w:r w:rsidR="005D62FF">
        <w:rPr>
          <w:rFonts w:ascii="Arial" w:hAnsi="Arial" w:cs="Arial"/>
          <w:color w:val="242424"/>
          <w:shd w:val="clear" w:color="auto" w:fill="FFFFFF"/>
          <w:lang w:val="en-GB"/>
        </w:rPr>
        <w:t>/</w:t>
      </w:r>
      <w:r w:rsidR="00B4366D" w:rsidRPr="002443A6">
        <w:rPr>
          <w:rFonts w:ascii="Arial" w:hAnsi="Arial" w:cs="Arial"/>
          <w:color w:val="242424"/>
          <w:shd w:val="clear" w:color="auto" w:fill="FFFFFF"/>
          <w:lang w:val="en-GB"/>
        </w:rPr>
        <w:t>cross-sectional study design</w:t>
      </w:r>
      <w:r w:rsidR="00574288" w:rsidRPr="002443A6">
        <w:rPr>
          <w:rFonts w:ascii="Arial" w:hAnsi="Arial" w:cs="Arial"/>
          <w:color w:val="242424"/>
          <w:shd w:val="clear" w:color="auto" w:fill="FFFFFF"/>
          <w:lang w:val="en-GB"/>
        </w:rPr>
        <w:t xml:space="preserve">. Except for two </w:t>
      </w:r>
      <w:r w:rsidR="00941EB3">
        <w:rPr>
          <w:rFonts w:ascii="Arial" w:hAnsi="Arial" w:cs="Arial"/>
          <w:color w:val="242424"/>
          <w:shd w:val="clear" w:color="auto" w:fill="FFFFFF"/>
          <w:lang w:val="en-GB"/>
        </w:rPr>
        <w:t>papers</w:t>
      </w:r>
      <w:r w:rsidR="00460C59">
        <w:rPr>
          <w:rFonts w:ascii="Arial" w:hAnsi="Arial" w:cs="Arial"/>
          <w:color w:val="242424"/>
          <w:shd w:val="clear" w:color="auto" w:fill="FFFFFF"/>
          <w:lang w:val="en-GB"/>
        </w:rPr>
        <w:t xml:space="preserve"> collect</w:t>
      </w:r>
      <w:r w:rsidR="00254ADE">
        <w:rPr>
          <w:rFonts w:ascii="Arial" w:hAnsi="Arial" w:cs="Arial"/>
          <w:color w:val="242424"/>
          <w:shd w:val="clear" w:color="auto" w:fill="FFFFFF"/>
          <w:lang w:val="en-GB"/>
        </w:rPr>
        <w:t>ing</w:t>
      </w:r>
      <w:r w:rsidR="00460C59">
        <w:rPr>
          <w:rFonts w:ascii="Arial" w:hAnsi="Arial" w:cs="Arial"/>
          <w:color w:val="242424"/>
          <w:shd w:val="clear" w:color="auto" w:fill="FFFFFF"/>
          <w:lang w:val="en-GB"/>
        </w:rPr>
        <w:t xml:space="preserve"> </w:t>
      </w:r>
      <w:r w:rsidR="00635134">
        <w:rPr>
          <w:rFonts w:ascii="Arial" w:hAnsi="Arial" w:cs="Arial"/>
          <w:color w:val="242424"/>
          <w:shd w:val="clear" w:color="auto" w:fill="FFFFFF"/>
          <w:lang w:val="en-GB"/>
        </w:rPr>
        <w:t xml:space="preserve">study-specific </w:t>
      </w:r>
      <w:r w:rsidR="005C55A1">
        <w:rPr>
          <w:rFonts w:ascii="Arial" w:hAnsi="Arial" w:cs="Arial"/>
          <w:color w:val="242424"/>
          <w:shd w:val="clear" w:color="auto" w:fill="FFFFFF"/>
          <w:lang w:val="en-GB"/>
        </w:rPr>
        <w:t>data</w:t>
      </w:r>
      <w:r w:rsidR="00460C59">
        <w:rPr>
          <w:rFonts w:ascii="Arial" w:hAnsi="Arial" w:cs="Arial"/>
          <w:color w:val="242424"/>
          <w:shd w:val="clear" w:color="auto" w:fill="FFFFFF"/>
          <w:lang w:val="en-GB"/>
        </w:rPr>
        <w:t xml:space="preserve"> </w:t>
      </w:r>
      <w:r w:rsidR="005C55A1">
        <w:rPr>
          <w:rFonts w:ascii="Arial" w:hAnsi="Arial" w:cs="Arial"/>
          <w:color w:val="242424"/>
          <w:shd w:val="clear" w:color="auto" w:fill="FFFFFF"/>
          <w:lang w:val="en-GB"/>
        </w:rPr>
        <w:t>through interviews</w:t>
      </w:r>
      <w:r w:rsidR="00A9146E">
        <w:rPr>
          <w:rFonts w:ascii="Arial" w:hAnsi="Arial" w:cs="Arial"/>
          <w:color w:val="242424"/>
          <w:shd w:val="clear" w:color="auto" w:fill="FFFFFF"/>
          <w:lang w:val="en-GB"/>
        </w:rPr>
        <w:t>,</w:t>
      </w:r>
      <w:r w:rsidRPr="00A9146E">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Y051bT4xMTUwMTwvUmVjTnVtPjxEaXNwbGF5VGV4dD4oODAsIDgxKTwvRGlzcGxheVRleHQ+PHJl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Y051bT4xMTUwMTwvUmVjTnVtPjxEaXNwbGF5VGV4dD4oODAsIDgxKTwvRGlzcGxheVRleHQ+PHJl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Pr="00A9146E">
        <w:rPr>
          <w:rFonts w:ascii="Arial" w:hAnsi="Arial" w:cs="Arial"/>
          <w:color w:val="242424"/>
          <w:shd w:val="clear" w:color="auto" w:fill="FFFFFF"/>
          <w:vertAlign w:val="superscript"/>
          <w:lang w:val="en-GB"/>
        </w:rPr>
      </w:r>
      <w:r w:rsidRPr="00A9146E">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(80, 81)</w:t>
      </w:r>
      <w:r w:rsidRPr="00A9146E">
        <w:rPr>
          <w:rFonts w:ascii="Arial" w:hAnsi="Arial" w:cs="Arial"/>
          <w:color w:val="242424"/>
          <w:shd w:val="clear" w:color="auto" w:fill="FFFFFF"/>
          <w:vertAlign w:val="superscript"/>
          <w:lang w:val="en-GB"/>
        </w:rPr>
        <w:fldChar w:fldCharType="end"/>
      </w:r>
      <w:r w:rsidR="00574288" w:rsidRPr="002443A6">
        <w:rPr>
          <w:rFonts w:ascii="Arial" w:hAnsi="Arial" w:cs="Arial"/>
          <w:color w:val="242424"/>
          <w:shd w:val="clear" w:color="auto" w:fill="FFFFFF"/>
          <w:lang w:val="en-GB"/>
        </w:rPr>
        <w:t xml:space="preserve"> </w:t>
      </w:r>
      <w:r w:rsidR="009967DE" w:rsidRPr="002443A6">
        <w:rPr>
          <w:rFonts w:ascii="Arial" w:hAnsi="Arial" w:cs="Arial"/>
          <w:color w:val="242424"/>
          <w:shd w:val="clear" w:color="auto" w:fill="FFFFFF"/>
          <w:lang w:val="en-GB"/>
        </w:rPr>
        <w:t>the</w:t>
      </w:r>
      <w:r w:rsidR="00EE3A48" w:rsidRPr="002443A6">
        <w:rPr>
          <w:rFonts w:ascii="Arial" w:hAnsi="Arial" w:cs="Arial"/>
          <w:color w:val="242424"/>
          <w:shd w:val="clear" w:color="auto" w:fill="FFFFFF"/>
          <w:lang w:val="en-GB"/>
        </w:rPr>
        <w:t xml:space="preserve"> other</w:t>
      </w:r>
      <w:r w:rsidR="00FB0F4F">
        <w:rPr>
          <w:rFonts w:ascii="Arial" w:hAnsi="Arial" w:cs="Arial"/>
          <w:color w:val="242424"/>
          <w:shd w:val="clear" w:color="auto" w:fill="FFFFFF"/>
          <w:lang w:val="en-GB"/>
        </w:rPr>
        <w:t xml:space="preserve">s </w:t>
      </w:r>
      <w:r w:rsidR="00EE3A48" w:rsidRPr="002443A6">
        <w:rPr>
          <w:rFonts w:ascii="Arial" w:hAnsi="Arial" w:cs="Arial"/>
          <w:color w:val="242424"/>
          <w:shd w:val="clear" w:color="auto" w:fill="FFFFFF"/>
          <w:lang w:val="en-GB"/>
        </w:rPr>
        <w:t xml:space="preserve">used </w:t>
      </w:r>
      <w:r w:rsidR="00574288" w:rsidRPr="002443A6">
        <w:rPr>
          <w:rFonts w:ascii="Arial" w:hAnsi="Arial" w:cs="Arial"/>
          <w:color w:val="242424"/>
          <w:shd w:val="clear" w:color="auto" w:fill="FFFFFF"/>
          <w:lang w:val="en-GB"/>
        </w:rPr>
        <w:t xml:space="preserve">secondary data </w:t>
      </w:r>
      <w:r w:rsidR="00B4366D" w:rsidRPr="002443A6">
        <w:rPr>
          <w:rFonts w:ascii="Arial" w:hAnsi="Arial" w:cs="Arial"/>
          <w:color w:val="242424"/>
          <w:shd w:val="clear" w:color="auto" w:fill="FFFFFF"/>
          <w:lang w:val="en-GB"/>
        </w:rPr>
        <w:t>from national registries</w:t>
      </w:r>
      <w:r w:rsidR="00865557" w:rsidRPr="002443A6">
        <w:rPr>
          <w:rFonts w:ascii="Arial" w:hAnsi="Arial" w:cs="Arial"/>
          <w:color w:val="242424"/>
          <w:shd w:val="clear" w:color="auto" w:fill="FFFFFF"/>
          <w:lang w:val="en-GB"/>
        </w:rPr>
        <w:t>/</w:t>
      </w:r>
      <w:r w:rsidR="00B4366D" w:rsidRPr="002443A6">
        <w:rPr>
          <w:rFonts w:ascii="Arial" w:hAnsi="Arial" w:cs="Arial"/>
          <w:color w:val="242424"/>
          <w:shd w:val="clear" w:color="auto" w:fill="FFFFFF"/>
          <w:lang w:val="en-GB"/>
        </w:rPr>
        <w:t>death certificates, clinical</w:t>
      </w:r>
      <w:r w:rsidR="00F92385">
        <w:rPr>
          <w:rFonts w:ascii="Arial" w:hAnsi="Arial" w:cs="Arial"/>
          <w:color w:val="242424"/>
          <w:shd w:val="clear" w:color="auto" w:fill="FFFFFF"/>
          <w:lang w:val="en-GB"/>
        </w:rPr>
        <w:t>/</w:t>
      </w:r>
      <w:r w:rsidR="00B4366D" w:rsidRPr="002443A6">
        <w:rPr>
          <w:rFonts w:ascii="Arial" w:hAnsi="Arial" w:cs="Arial"/>
          <w:color w:val="242424"/>
          <w:shd w:val="clear" w:color="auto" w:fill="FFFFFF"/>
          <w:lang w:val="en-GB"/>
        </w:rPr>
        <w:t xml:space="preserve">administrative databases or </w:t>
      </w:r>
      <w:r w:rsidR="005D62FF">
        <w:rPr>
          <w:rFonts w:ascii="Arial" w:hAnsi="Arial" w:cs="Arial"/>
          <w:color w:val="242424"/>
          <w:shd w:val="clear" w:color="auto" w:fill="FFFFFF"/>
          <w:lang w:val="en-GB"/>
        </w:rPr>
        <w:t xml:space="preserve">previous studies’ </w:t>
      </w:r>
      <w:r w:rsidR="00B4366D" w:rsidRPr="002443A6">
        <w:rPr>
          <w:rFonts w:ascii="Arial" w:hAnsi="Arial" w:cs="Arial"/>
          <w:color w:val="242424"/>
          <w:shd w:val="clear" w:color="auto" w:fill="FFFFFF"/>
          <w:lang w:val="en-GB"/>
        </w:rPr>
        <w:t xml:space="preserve">survey data. Two papers </w:t>
      </w:r>
      <w:r w:rsidR="007B10D0" w:rsidRPr="002443A6">
        <w:rPr>
          <w:rFonts w:ascii="Arial" w:hAnsi="Arial" w:cs="Arial"/>
          <w:color w:val="242424"/>
          <w:shd w:val="clear" w:color="auto" w:fill="FFFFFF"/>
          <w:lang w:val="en-GB"/>
        </w:rPr>
        <w:t>employed</w:t>
      </w:r>
      <w:r w:rsidR="00B4366D" w:rsidRPr="002443A6">
        <w:rPr>
          <w:rFonts w:ascii="Arial" w:hAnsi="Arial" w:cs="Arial"/>
          <w:color w:val="242424"/>
          <w:shd w:val="clear" w:color="auto" w:fill="FFFFFF"/>
          <w:lang w:val="en-GB"/>
        </w:rPr>
        <w:t xml:space="preserve"> propensity score matching</w:t>
      </w:r>
      <w:r w:rsidR="00177299" w:rsidRPr="002443A6">
        <w:rPr>
          <w:rFonts w:ascii="Arial" w:hAnsi="Arial" w:cs="Arial"/>
          <w:color w:val="242424"/>
          <w:shd w:val="clear" w:color="auto" w:fill="FFFFFF"/>
          <w:lang w:val="en-GB"/>
        </w:rPr>
        <w:t xml:space="preserve"> </w:t>
      </w:r>
      <w:r w:rsidR="00FB0F4F">
        <w:rPr>
          <w:rFonts w:ascii="Arial" w:hAnsi="Arial" w:cs="Arial"/>
          <w:color w:val="242424"/>
          <w:shd w:val="clear" w:color="auto" w:fill="FFFFFF"/>
          <w:lang w:val="en-GB"/>
        </w:rPr>
        <w:t>-</w:t>
      </w:r>
      <w:r w:rsidR="005D62FF">
        <w:rPr>
          <w:rFonts w:ascii="Arial" w:hAnsi="Arial" w:cs="Arial"/>
          <w:color w:val="242424"/>
          <w:shd w:val="clear" w:color="auto" w:fill="FFFFFF"/>
          <w:lang w:val="en-GB"/>
        </w:rPr>
        <w:t xml:space="preserve"> a technique </w:t>
      </w:r>
      <w:r w:rsidR="004031CD">
        <w:rPr>
          <w:rFonts w:ascii="Arial" w:hAnsi="Arial" w:cs="Arial"/>
          <w:color w:val="242424"/>
          <w:shd w:val="clear" w:color="auto" w:fill="FFFFFF"/>
          <w:lang w:val="en-GB"/>
        </w:rPr>
        <w:t xml:space="preserve">used </w:t>
      </w:r>
      <w:r w:rsidR="00FB0F4F">
        <w:rPr>
          <w:rFonts w:ascii="Arial" w:hAnsi="Arial" w:cs="Arial"/>
          <w:color w:val="242424"/>
          <w:shd w:val="clear" w:color="auto" w:fill="FFFFFF"/>
          <w:lang w:val="en-GB"/>
        </w:rPr>
        <w:t xml:space="preserve">in observational studies </w:t>
      </w:r>
      <w:r w:rsidR="005D62FF">
        <w:rPr>
          <w:rFonts w:ascii="Arial" w:hAnsi="Arial" w:cs="Arial"/>
          <w:color w:val="242424"/>
          <w:shd w:val="clear" w:color="auto" w:fill="FFFFFF"/>
          <w:lang w:val="en-GB"/>
        </w:rPr>
        <w:t>to balance</w:t>
      </w:r>
      <w:r w:rsidR="005C55A1">
        <w:rPr>
          <w:rFonts w:ascii="Arial" w:hAnsi="Arial" w:cs="Arial"/>
          <w:color w:val="242424"/>
          <w:shd w:val="clear" w:color="auto" w:fill="FFFFFF"/>
          <w:lang w:val="en-GB"/>
        </w:rPr>
        <w:t xml:space="preserve"> </w:t>
      </w:r>
      <w:r w:rsidR="00410110">
        <w:rPr>
          <w:rFonts w:ascii="Arial" w:hAnsi="Arial" w:cs="Arial"/>
          <w:color w:val="242424"/>
          <w:shd w:val="clear" w:color="auto" w:fill="FFFFFF"/>
          <w:lang w:val="en-GB"/>
        </w:rPr>
        <w:t xml:space="preserve">between-group </w:t>
      </w:r>
      <w:r w:rsidR="005C55A1">
        <w:rPr>
          <w:rFonts w:ascii="Arial" w:hAnsi="Arial" w:cs="Arial"/>
          <w:color w:val="242424"/>
          <w:shd w:val="clear" w:color="auto" w:fill="FFFFFF"/>
          <w:lang w:val="en-GB"/>
        </w:rPr>
        <w:t xml:space="preserve">confounders </w:t>
      </w:r>
      <w:r w:rsidR="00177299" w:rsidRPr="002443A6">
        <w:rPr>
          <w:rFonts w:ascii="Arial" w:hAnsi="Arial" w:cs="Arial"/>
          <w:color w:val="242424"/>
          <w:shd w:val="clear" w:color="auto" w:fill="FFFFFF"/>
          <w:lang w:val="en-GB"/>
        </w:rPr>
        <w:t>in</w:t>
      </w:r>
      <w:r w:rsidR="00B4366D" w:rsidRPr="002443A6">
        <w:rPr>
          <w:rFonts w:ascii="Arial" w:hAnsi="Arial" w:cs="Arial"/>
          <w:color w:val="242424"/>
          <w:shd w:val="clear" w:color="auto" w:fill="FFFFFF"/>
          <w:lang w:val="en-GB"/>
        </w:rPr>
        <w:t xml:space="preserve"> their methodology</w:t>
      </w:r>
      <w:r w:rsidR="00A9146E">
        <w:rPr>
          <w:rFonts w:ascii="Arial" w:hAnsi="Arial" w:cs="Arial"/>
          <w:color w:val="242424"/>
          <w:shd w:val="clear" w:color="auto" w:fill="FFFFFF"/>
          <w:lang w:val="en-GB"/>
        </w:rPr>
        <w:t>.</w:t>
      </w:r>
      <w:r w:rsidRPr="00A9146E">
        <w:rPr>
          <w:rFonts w:ascii="Arial" w:hAnsi="Arial" w:cs="Arial"/>
          <w:color w:val="242424"/>
          <w:shd w:val="clear" w:color="auto" w:fill="FFFFFF"/>
          <w:vertAlign w:val="superscript"/>
          <w:lang w:val="en-GB"/>
        </w:rPr>
        <w:fldChar w:fldCharType="begin">
          <w:fldData xml:space="preserve">PEVuZE5vdGU+PENpdGU+PEF1dGhvcj5RdWlubjwvQXV0aG9yPjxZZWFyPjIwMjA8L1llYXI+PFJl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PEVuZE5vdGU+PENpdGU+PEF1dGhvcj5RdWlubjwvQXV0aG9yPjxZZWFyPjIwMjA8L1llYXI+PFJl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Pr="00A9146E">
        <w:rPr>
          <w:rFonts w:ascii="Arial" w:hAnsi="Arial" w:cs="Arial"/>
          <w:color w:val="242424"/>
          <w:shd w:val="clear" w:color="auto" w:fill="FFFFFF"/>
          <w:vertAlign w:val="superscript"/>
          <w:lang w:val="en-GB"/>
        </w:rPr>
      </w:r>
      <w:r w:rsidRPr="00A9146E">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(77, 82)</w:t>
      </w:r>
      <w:r w:rsidRPr="00A9146E">
        <w:rPr>
          <w:rFonts w:ascii="Arial" w:hAnsi="Arial" w:cs="Arial"/>
          <w:color w:val="242424"/>
          <w:shd w:val="clear" w:color="auto" w:fill="FFFFFF"/>
          <w:vertAlign w:val="superscript"/>
          <w:lang w:val="en-GB"/>
        </w:rPr>
        <w:fldChar w:fldCharType="end"/>
      </w:r>
      <w:r w:rsidRPr="00A9146E">
        <w:rPr>
          <w:rFonts w:ascii="Arial" w:hAnsi="Arial" w:cs="Arial"/>
          <w:color w:val="242424"/>
          <w:shd w:val="clear" w:color="auto" w:fill="FFFFFF"/>
          <w:vertAlign w:val="superscript"/>
          <w:lang w:val="en-GB"/>
        </w:rPr>
        <w:t xml:space="preserve"> </w:t>
      </w:r>
      <w:r w:rsidR="00B4366D" w:rsidRPr="00A9146E">
        <w:rPr>
          <w:rFonts w:ascii="Arial" w:hAnsi="Arial" w:cs="Arial"/>
          <w:color w:val="242424"/>
          <w:shd w:val="clear" w:color="auto" w:fill="FFFFFF"/>
          <w:vertAlign w:val="superscript"/>
          <w:lang w:val="en-GB"/>
        </w:rPr>
        <w:t xml:space="preserve"> </w:t>
      </w:r>
    </w:p>
    <w:p w14:paraId="2612F239" w14:textId="77777777" w:rsidR="00EA20D3" w:rsidRPr="002443A6" w:rsidRDefault="00EA20D3" w:rsidP="00EA20D3">
      <w:pPr>
        <w:spacing w:after="0" w:line="480" w:lineRule="auto"/>
        <w:rPr>
          <w:rFonts w:ascii="Arial" w:hAnsi="Arial" w:cs="Arial"/>
          <w:color w:val="242424"/>
          <w:shd w:val="clear" w:color="auto" w:fill="FFFFFF"/>
          <w:lang w:val="en-GB"/>
        </w:rPr>
      </w:pPr>
    </w:p>
    <w:p w14:paraId="3FE32AE1" w14:textId="1A7CA49D" w:rsidR="00B4366D" w:rsidRPr="002443A6" w:rsidRDefault="00FF635A"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Sample size</w:t>
      </w:r>
      <w:r w:rsidR="00F42002" w:rsidRPr="002443A6">
        <w:rPr>
          <w:rFonts w:ascii="Arial" w:hAnsi="Arial" w:cs="Arial"/>
          <w:color w:val="242424"/>
          <w:shd w:val="clear" w:color="auto" w:fill="FFFFFF"/>
          <w:lang w:val="en-GB"/>
        </w:rPr>
        <w:t>s</w:t>
      </w:r>
      <w:r w:rsidRPr="002443A6">
        <w:rPr>
          <w:rFonts w:ascii="Arial" w:hAnsi="Arial" w:cs="Arial"/>
          <w:color w:val="242424"/>
          <w:shd w:val="clear" w:color="auto" w:fill="FFFFFF"/>
          <w:lang w:val="en-GB"/>
        </w:rPr>
        <w:t xml:space="preserve"> range</w:t>
      </w:r>
      <w:r w:rsidR="007B10D0" w:rsidRPr="002443A6">
        <w:rPr>
          <w:rFonts w:ascii="Arial" w:hAnsi="Arial" w:cs="Arial"/>
          <w:color w:val="242424"/>
          <w:shd w:val="clear" w:color="auto" w:fill="FFFFFF"/>
          <w:lang w:val="en-GB"/>
        </w:rPr>
        <w:t>d</w:t>
      </w:r>
      <w:r w:rsidRPr="002443A6">
        <w:rPr>
          <w:rFonts w:ascii="Arial" w:hAnsi="Arial" w:cs="Arial"/>
          <w:color w:val="242424"/>
          <w:shd w:val="clear" w:color="auto" w:fill="FFFFFF"/>
          <w:lang w:val="en-GB"/>
        </w:rPr>
        <w:t xml:space="preserve"> from </w:t>
      </w:r>
      <w:r w:rsidR="00831FB6" w:rsidRPr="002443A6">
        <w:rPr>
          <w:rFonts w:ascii="Arial" w:hAnsi="Arial" w:cs="Arial"/>
          <w:color w:val="242424"/>
          <w:shd w:val="clear" w:color="auto" w:fill="FFFFFF"/>
          <w:lang w:val="en-GB"/>
        </w:rPr>
        <w:t xml:space="preserve">135 to 2,778,592. </w:t>
      </w:r>
      <w:r w:rsidR="001B4B6D">
        <w:rPr>
          <w:rFonts w:ascii="Arial" w:hAnsi="Arial" w:cs="Arial"/>
          <w:color w:val="242424"/>
          <w:shd w:val="clear" w:color="auto" w:fill="FFFFFF"/>
          <w:lang w:val="en-GB"/>
        </w:rPr>
        <w:t>P</w:t>
      </w:r>
      <w:r w:rsidR="00B4366D" w:rsidRPr="002443A6">
        <w:rPr>
          <w:rFonts w:ascii="Arial" w:hAnsi="Arial" w:cs="Arial"/>
          <w:color w:val="242424"/>
          <w:shd w:val="clear" w:color="auto" w:fill="FFFFFF"/>
          <w:lang w:val="en-GB"/>
        </w:rPr>
        <w:t xml:space="preserve">lace of death was </w:t>
      </w:r>
      <w:r w:rsidR="001B4B6D">
        <w:rPr>
          <w:rFonts w:ascii="Arial" w:hAnsi="Arial" w:cs="Arial"/>
          <w:color w:val="242424"/>
          <w:shd w:val="clear" w:color="auto" w:fill="FFFFFF"/>
          <w:lang w:val="en-GB"/>
        </w:rPr>
        <w:t xml:space="preserve">examined as </w:t>
      </w:r>
      <w:r w:rsidR="00B4366D" w:rsidRPr="002443A6">
        <w:rPr>
          <w:rFonts w:ascii="Arial" w:hAnsi="Arial" w:cs="Arial"/>
          <w:color w:val="242424"/>
          <w:shd w:val="clear" w:color="auto" w:fill="FFFFFF"/>
          <w:lang w:val="en-GB"/>
        </w:rPr>
        <w:t xml:space="preserve">the primary aim </w:t>
      </w:r>
      <w:r w:rsidR="001B4B6D">
        <w:rPr>
          <w:rFonts w:ascii="Arial" w:hAnsi="Arial" w:cs="Arial"/>
          <w:color w:val="242424"/>
          <w:shd w:val="clear" w:color="auto" w:fill="FFFFFF"/>
          <w:lang w:val="en-GB"/>
        </w:rPr>
        <w:t>in</w:t>
      </w:r>
      <w:r w:rsidR="00B4366D" w:rsidRPr="002443A6">
        <w:rPr>
          <w:rFonts w:ascii="Arial" w:hAnsi="Arial" w:cs="Arial"/>
          <w:color w:val="242424"/>
          <w:shd w:val="clear" w:color="auto" w:fill="FFFFFF"/>
          <w:lang w:val="en-GB"/>
        </w:rPr>
        <w:t xml:space="preserve"> </w:t>
      </w:r>
      <w:r w:rsidR="006F2151" w:rsidRPr="002443A6">
        <w:rPr>
          <w:rFonts w:ascii="Arial" w:hAnsi="Arial" w:cs="Arial"/>
          <w:color w:val="242424"/>
          <w:shd w:val="clear" w:color="auto" w:fill="FFFFFF"/>
          <w:lang w:val="en-GB"/>
        </w:rPr>
        <w:t>more than half</w:t>
      </w:r>
      <w:r w:rsidR="00B4366D" w:rsidRPr="002443A6">
        <w:rPr>
          <w:rFonts w:ascii="Arial" w:hAnsi="Arial" w:cs="Arial"/>
          <w:color w:val="242424"/>
          <w:shd w:val="clear" w:color="auto" w:fill="FFFFFF"/>
          <w:lang w:val="en-GB"/>
        </w:rPr>
        <w:t xml:space="preserve"> of the </w:t>
      </w:r>
      <w:r w:rsidR="004031CD">
        <w:rPr>
          <w:rFonts w:ascii="Arial" w:hAnsi="Arial" w:cs="Arial"/>
          <w:color w:val="242424"/>
          <w:shd w:val="clear" w:color="auto" w:fill="FFFFFF"/>
          <w:lang w:val="en-GB"/>
        </w:rPr>
        <w:t>papers</w:t>
      </w:r>
      <w:r w:rsidR="00177299" w:rsidRPr="002443A6">
        <w:rPr>
          <w:rFonts w:ascii="Arial" w:hAnsi="Arial" w:cs="Arial"/>
          <w:color w:val="242424"/>
          <w:shd w:val="clear" w:color="auto" w:fill="FFFFFF"/>
          <w:lang w:val="en-GB"/>
        </w:rPr>
        <w:t xml:space="preserve"> </w:t>
      </w:r>
      <w:r w:rsidR="006F2151" w:rsidRPr="002443A6">
        <w:rPr>
          <w:rFonts w:ascii="Arial" w:hAnsi="Arial" w:cs="Arial"/>
          <w:color w:val="242424"/>
          <w:shd w:val="clear" w:color="auto" w:fill="FFFFFF"/>
          <w:lang w:val="en-GB"/>
        </w:rPr>
        <w:t>(</w:t>
      </w:r>
      <w:r w:rsidR="00AF0B66" w:rsidRPr="004A1928">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19</w:t>
      </w:r>
      <w:r w:rsidR="006F2151" w:rsidRPr="002443A6">
        <w:rPr>
          <w:rFonts w:ascii="Arial" w:hAnsi="Arial" w:cs="Arial"/>
          <w:color w:val="242424"/>
          <w:shd w:val="clear" w:color="auto" w:fill="FFFFFF"/>
          <w:lang w:val="en-GB"/>
        </w:rPr>
        <w:t>)</w:t>
      </w:r>
      <w:r w:rsidR="004A1928">
        <w:rPr>
          <w:rFonts w:ascii="Arial" w:hAnsi="Arial" w:cs="Arial"/>
          <w:color w:val="242424"/>
          <w:shd w:val="clear" w:color="auto" w:fill="FFFFFF"/>
          <w:lang w:val="en-GB"/>
        </w:rPr>
        <w:t>.</w:t>
      </w:r>
      <w:r w:rsidR="00B4366D" w:rsidRPr="002443A6">
        <w:rPr>
          <w:rFonts w:ascii="Arial" w:hAnsi="Arial" w:cs="Arial"/>
          <w:color w:val="242424"/>
          <w:shd w:val="clear" w:color="auto" w:fill="FFFFFF"/>
          <w:lang w:val="en-GB"/>
        </w:rPr>
        <w:t xml:space="preserve"> </w:t>
      </w:r>
      <w:r w:rsidR="00177299" w:rsidRPr="002443A6">
        <w:rPr>
          <w:rFonts w:ascii="Arial" w:hAnsi="Arial" w:cs="Arial"/>
          <w:color w:val="242424"/>
          <w:shd w:val="clear" w:color="auto" w:fill="FFFFFF"/>
          <w:lang w:val="en-GB"/>
        </w:rPr>
        <w:t xml:space="preserve">Most </w:t>
      </w:r>
      <w:r w:rsidR="00FB0F4F">
        <w:rPr>
          <w:rFonts w:ascii="Arial" w:hAnsi="Arial" w:cs="Arial"/>
          <w:color w:val="242424"/>
          <w:shd w:val="clear" w:color="auto" w:fill="FFFFFF"/>
          <w:lang w:val="en-GB"/>
        </w:rPr>
        <w:t xml:space="preserve">were not </w:t>
      </w:r>
      <w:r w:rsidR="00805476">
        <w:rPr>
          <w:rFonts w:ascii="Arial" w:hAnsi="Arial" w:cs="Arial"/>
          <w:color w:val="242424"/>
          <w:shd w:val="clear" w:color="auto" w:fill="FFFFFF"/>
          <w:lang w:val="en-GB"/>
        </w:rPr>
        <w:t>confined to</w:t>
      </w:r>
      <w:r w:rsidR="00177299" w:rsidRPr="002443A6">
        <w:rPr>
          <w:rFonts w:ascii="Arial" w:hAnsi="Arial" w:cs="Arial"/>
          <w:color w:val="242424"/>
          <w:shd w:val="clear" w:color="auto" w:fill="FFFFFF"/>
          <w:lang w:val="en-GB"/>
        </w:rPr>
        <w:t xml:space="preserve"> a particular setting (</w:t>
      </w:r>
      <w:r w:rsidR="00AF0B66" w:rsidRPr="004A1928">
        <w:rPr>
          <w:rFonts w:ascii="Arial" w:hAnsi="Arial" w:cs="Arial"/>
          <w:i/>
          <w:color w:val="242424"/>
          <w:shd w:val="clear" w:color="auto" w:fill="FFFFFF"/>
          <w:lang w:val="en-GB"/>
        </w:rPr>
        <w:t>n</w:t>
      </w:r>
      <w:r w:rsidR="00A872C4">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w:t>
      </w:r>
      <w:r w:rsidR="00A872C4">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21</w:t>
      </w:r>
      <w:r w:rsidR="00177299" w:rsidRPr="002443A6">
        <w:rPr>
          <w:rFonts w:ascii="Arial" w:hAnsi="Arial" w:cs="Arial"/>
          <w:color w:val="242424"/>
          <w:shd w:val="clear" w:color="auto" w:fill="FFFFFF"/>
          <w:lang w:val="en-GB"/>
        </w:rPr>
        <w:t xml:space="preserve">). Of those that were, nursing home was the most </w:t>
      </w:r>
      <w:r w:rsidR="0004043A" w:rsidRPr="002443A6">
        <w:rPr>
          <w:rFonts w:ascii="Arial" w:hAnsi="Arial" w:cs="Arial"/>
          <w:color w:val="242424"/>
          <w:shd w:val="clear" w:color="auto" w:fill="FFFFFF"/>
          <w:lang w:val="en-GB"/>
        </w:rPr>
        <w:t>common</w:t>
      </w:r>
      <w:r w:rsidR="00177299" w:rsidRPr="002443A6">
        <w:rPr>
          <w:rFonts w:ascii="Arial" w:hAnsi="Arial" w:cs="Arial"/>
          <w:color w:val="242424"/>
          <w:shd w:val="clear" w:color="auto" w:fill="FFFFFF"/>
          <w:lang w:val="en-GB"/>
        </w:rPr>
        <w:t xml:space="preserve"> </w:t>
      </w:r>
      <w:r w:rsidR="00EE3A48" w:rsidRPr="002443A6">
        <w:rPr>
          <w:rFonts w:ascii="Arial" w:hAnsi="Arial" w:cs="Arial"/>
          <w:color w:val="242424"/>
          <w:shd w:val="clear" w:color="auto" w:fill="FFFFFF"/>
          <w:lang w:val="en-GB"/>
        </w:rPr>
        <w:t>(</w:t>
      </w:r>
      <w:r w:rsidR="00AF0B66" w:rsidRPr="004A1928">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7</w:t>
      </w:r>
      <w:r w:rsidR="00426F92">
        <w:rPr>
          <w:rFonts w:ascii="Arial" w:hAnsi="Arial" w:cs="Arial"/>
          <w:color w:val="242424"/>
          <w:shd w:val="clear" w:color="auto" w:fill="FFFFFF"/>
          <w:lang w:val="en-GB"/>
        </w:rPr>
        <w:t>)</w:t>
      </w:r>
      <w:r w:rsidR="00177299" w:rsidRPr="002443A6">
        <w:rPr>
          <w:rFonts w:ascii="Arial" w:hAnsi="Arial" w:cs="Arial"/>
          <w:color w:val="242424"/>
          <w:shd w:val="clear" w:color="auto" w:fill="FFFFFF"/>
          <w:lang w:val="en-GB"/>
        </w:rPr>
        <w:t xml:space="preserve"> followed by primary care (</w:t>
      </w:r>
      <w:r w:rsidR="00AF0B66" w:rsidRPr="004A1928">
        <w:rPr>
          <w:rFonts w:ascii="Arial" w:hAnsi="Arial" w:cs="Arial"/>
          <w:i/>
          <w:color w:val="242424"/>
          <w:shd w:val="clear" w:color="auto" w:fill="FFFFFF"/>
          <w:lang w:val="en-GB"/>
        </w:rPr>
        <w:t>n</w:t>
      </w:r>
      <w:r w:rsidR="00A872C4">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w:t>
      </w:r>
      <w:r w:rsidR="00A872C4">
        <w:rPr>
          <w:rFonts w:ascii="Arial" w:hAnsi="Arial" w:cs="Arial"/>
          <w:color w:val="242424"/>
          <w:shd w:val="clear" w:color="auto" w:fill="FFFFFF"/>
          <w:lang w:val="en-GB"/>
        </w:rPr>
        <w:t xml:space="preserve"> </w:t>
      </w:r>
      <w:r w:rsidR="00AF0B66">
        <w:rPr>
          <w:rFonts w:ascii="Arial" w:hAnsi="Arial" w:cs="Arial"/>
          <w:color w:val="242424"/>
          <w:shd w:val="clear" w:color="auto" w:fill="FFFFFF"/>
          <w:lang w:val="en-GB"/>
        </w:rPr>
        <w:t>3</w:t>
      </w:r>
      <w:r w:rsidR="00177299" w:rsidRPr="002443A6">
        <w:rPr>
          <w:rFonts w:ascii="Arial" w:hAnsi="Arial" w:cs="Arial"/>
          <w:color w:val="242424"/>
          <w:shd w:val="clear" w:color="auto" w:fill="FFFFFF"/>
          <w:lang w:val="en-GB"/>
        </w:rPr>
        <w:t>).</w:t>
      </w:r>
    </w:p>
    <w:p w14:paraId="08F0E018" w14:textId="77777777" w:rsidR="00EA20D3" w:rsidRPr="002443A6" w:rsidRDefault="00EA20D3" w:rsidP="00EA20D3">
      <w:pPr>
        <w:spacing w:after="0" w:line="480" w:lineRule="auto"/>
        <w:rPr>
          <w:rFonts w:ascii="Arial" w:hAnsi="Arial" w:cs="Arial"/>
          <w:color w:val="242424"/>
          <w:shd w:val="clear" w:color="auto" w:fill="FFFFFF"/>
          <w:lang w:val="en-GB"/>
        </w:rPr>
      </w:pPr>
    </w:p>
    <w:p w14:paraId="1BD1B0D8" w14:textId="42A26311" w:rsidR="00EE3A48" w:rsidRPr="002443A6" w:rsidRDefault="00BE38BA"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No</w:t>
      </w:r>
      <w:r w:rsidR="00EE3A48" w:rsidRPr="002443A6">
        <w:rPr>
          <w:rFonts w:ascii="Arial" w:hAnsi="Arial" w:cs="Arial"/>
          <w:color w:val="242424"/>
          <w:shd w:val="clear" w:color="auto" w:fill="FFFFFF"/>
          <w:lang w:val="en-GB"/>
        </w:rPr>
        <w:t xml:space="preserve"> </w:t>
      </w:r>
      <w:r w:rsidR="0004043A" w:rsidRPr="002443A6">
        <w:rPr>
          <w:rFonts w:ascii="Arial" w:hAnsi="Arial" w:cs="Arial"/>
          <w:color w:val="242424"/>
          <w:shd w:val="clear" w:color="auto" w:fill="FFFFFF"/>
          <w:lang w:val="en-GB"/>
        </w:rPr>
        <w:t>papers</w:t>
      </w:r>
      <w:r w:rsidR="00EE3A48" w:rsidRPr="002443A6">
        <w:rPr>
          <w:rFonts w:ascii="Arial" w:hAnsi="Arial" w:cs="Arial"/>
          <w:color w:val="242424"/>
          <w:shd w:val="clear" w:color="auto" w:fill="FFFFFF"/>
          <w:lang w:val="en-GB"/>
        </w:rPr>
        <w:t xml:space="preserve"> reported </w:t>
      </w:r>
      <w:r w:rsidR="0004043A" w:rsidRPr="002443A6">
        <w:rPr>
          <w:rFonts w:ascii="Arial" w:hAnsi="Arial" w:cs="Arial"/>
          <w:color w:val="242424"/>
          <w:shd w:val="clear" w:color="auto" w:fill="FFFFFF"/>
          <w:lang w:val="en-GB"/>
        </w:rPr>
        <w:t>underpinning their studies with</w:t>
      </w:r>
      <w:r w:rsidR="00A872C4">
        <w:rPr>
          <w:rFonts w:ascii="Arial" w:hAnsi="Arial" w:cs="Arial"/>
          <w:color w:val="242424"/>
          <w:shd w:val="clear" w:color="auto" w:fill="FFFFFF"/>
          <w:lang w:val="en-GB"/>
        </w:rPr>
        <w:t>in</w:t>
      </w:r>
      <w:r w:rsidR="0004043A" w:rsidRPr="002443A6">
        <w:rPr>
          <w:rFonts w:ascii="Arial" w:hAnsi="Arial" w:cs="Arial"/>
          <w:color w:val="242424"/>
          <w:shd w:val="clear" w:color="auto" w:fill="FFFFFF"/>
          <w:lang w:val="en-GB"/>
        </w:rPr>
        <w:t xml:space="preserve"> </w:t>
      </w:r>
      <w:r w:rsidR="00EE3A48" w:rsidRPr="002443A6">
        <w:rPr>
          <w:rFonts w:ascii="Arial" w:hAnsi="Arial" w:cs="Arial"/>
          <w:color w:val="242424"/>
          <w:shd w:val="clear" w:color="auto" w:fill="FFFFFF"/>
          <w:lang w:val="en-GB"/>
        </w:rPr>
        <w:t xml:space="preserve">a theoretical framework. </w:t>
      </w:r>
    </w:p>
    <w:p w14:paraId="567A03D1" w14:textId="77777777" w:rsidR="00EA20D3" w:rsidRPr="002443A6" w:rsidRDefault="00EA20D3" w:rsidP="00EA20D3">
      <w:pPr>
        <w:spacing w:after="0" w:line="480" w:lineRule="auto"/>
        <w:rPr>
          <w:rFonts w:ascii="Arial" w:hAnsi="Arial" w:cs="Arial"/>
          <w:b/>
          <w:color w:val="242424"/>
          <w:shd w:val="clear" w:color="auto" w:fill="FFFFFF"/>
          <w:lang w:val="en-GB"/>
        </w:rPr>
      </w:pPr>
    </w:p>
    <w:p w14:paraId="21F14F5B" w14:textId="77777777" w:rsidR="00131BCC" w:rsidRPr="006250C0" w:rsidRDefault="00131BCC" w:rsidP="00EA20D3">
      <w:pPr>
        <w:spacing w:after="0" w:line="480" w:lineRule="auto"/>
        <w:rPr>
          <w:rFonts w:ascii="Arial" w:hAnsi="Arial" w:cs="Arial"/>
          <w:i/>
          <w:color w:val="242424"/>
          <w:sz w:val="24"/>
          <w:szCs w:val="24"/>
          <w:shd w:val="clear" w:color="auto" w:fill="FFFFFF"/>
          <w:lang w:val="en-GB"/>
        </w:rPr>
      </w:pPr>
      <w:r w:rsidRPr="006250C0">
        <w:rPr>
          <w:rFonts w:ascii="Arial" w:hAnsi="Arial" w:cs="Arial"/>
          <w:i/>
          <w:color w:val="242424"/>
          <w:sz w:val="24"/>
          <w:szCs w:val="24"/>
          <w:shd w:val="clear" w:color="auto" w:fill="FFFFFF"/>
          <w:lang w:val="en-GB"/>
        </w:rPr>
        <w:t xml:space="preserve">Risk of bias of studies </w:t>
      </w:r>
    </w:p>
    <w:p w14:paraId="417E1526" w14:textId="3AC3EA63" w:rsidR="002B1D50" w:rsidRPr="002443A6" w:rsidRDefault="004623EA"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 xml:space="preserve">Less than half </w:t>
      </w:r>
      <w:r w:rsidRPr="002443A6">
        <w:rPr>
          <w:rFonts w:ascii="Arial" w:hAnsi="Arial" w:cs="Arial"/>
          <w:color w:val="242424"/>
          <w:shd w:val="clear" w:color="auto" w:fill="FFFFFF"/>
          <w:lang w:val="en-GB"/>
        </w:rPr>
        <w:t>were at high risk of bias</w:t>
      </w:r>
      <w:r w:rsidR="00437FD8">
        <w:rPr>
          <w:rFonts w:ascii="Arial" w:hAnsi="Arial" w:cs="Arial"/>
          <w:color w:val="242424"/>
          <w:shd w:val="clear" w:color="auto" w:fill="FFFFFF"/>
          <w:lang w:val="en-GB"/>
        </w:rPr>
        <w:t xml:space="preserve"> (</w:t>
      </w:r>
      <w:r w:rsidR="00437FD8" w:rsidRPr="004A1928">
        <w:rPr>
          <w:rFonts w:ascii="Arial" w:hAnsi="Arial" w:cs="Arial"/>
          <w:i/>
          <w:color w:val="242424"/>
          <w:shd w:val="clear" w:color="auto" w:fill="FFFFFF"/>
          <w:lang w:val="en-GB"/>
        </w:rPr>
        <w:t>n</w:t>
      </w:r>
      <w:r w:rsidR="00805476">
        <w:rPr>
          <w:rFonts w:ascii="Arial" w:hAnsi="Arial" w:cs="Arial"/>
          <w:color w:val="242424"/>
          <w:shd w:val="clear" w:color="auto" w:fill="FFFFFF"/>
          <w:lang w:val="en-GB"/>
        </w:rPr>
        <w:t xml:space="preserve"> </w:t>
      </w:r>
      <w:r w:rsidR="00437FD8">
        <w:rPr>
          <w:rFonts w:ascii="Arial" w:hAnsi="Arial" w:cs="Arial"/>
          <w:color w:val="242424"/>
          <w:shd w:val="clear" w:color="auto" w:fill="FFFFFF"/>
          <w:lang w:val="en-GB"/>
        </w:rPr>
        <w:t>=</w:t>
      </w:r>
      <w:r w:rsidR="00805476">
        <w:rPr>
          <w:rFonts w:ascii="Arial" w:hAnsi="Arial" w:cs="Arial"/>
          <w:color w:val="242424"/>
          <w:shd w:val="clear" w:color="auto" w:fill="FFFFFF"/>
          <w:lang w:val="en-GB"/>
        </w:rPr>
        <w:t xml:space="preserve"> </w:t>
      </w:r>
      <w:r w:rsidR="00437FD8">
        <w:rPr>
          <w:rFonts w:ascii="Arial" w:hAnsi="Arial" w:cs="Arial"/>
          <w:color w:val="242424"/>
          <w:shd w:val="clear" w:color="auto" w:fill="FFFFFF"/>
          <w:lang w:val="en-GB"/>
        </w:rPr>
        <w:t>13);</w:t>
      </w:r>
      <w:r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most</w:t>
      </w:r>
      <w:r w:rsidR="00FB0F4F" w:rsidRPr="002443A6">
        <w:rPr>
          <w:rFonts w:ascii="Arial" w:hAnsi="Arial" w:cs="Arial"/>
          <w:color w:val="242424"/>
          <w:shd w:val="clear" w:color="auto" w:fill="FFFFFF"/>
          <w:lang w:val="en-GB"/>
        </w:rPr>
        <w:t xml:space="preserve"> </w:t>
      </w:r>
      <w:r w:rsidR="00131BCC" w:rsidRPr="002443A6">
        <w:rPr>
          <w:rFonts w:ascii="Arial" w:hAnsi="Arial" w:cs="Arial"/>
          <w:color w:val="242424"/>
          <w:shd w:val="clear" w:color="auto" w:fill="FFFFFF"/>
          <w:lang w:val="en-GB"/>
        </w:rPr>
        <w:t>were at low risk or had some concerns</w:t>
      </w:r>
      <w:r>
        <w:rPr>
          <w:rFonts w:ascii="Arial" w:hAnsi="Arial" w:cs="Arial"/>
          <w:color w:val="242424"/>
          <w:shd w:val="clear" w:color="auto" w:fill="FFFFFF"/>
          <w:lang w:val="en-GB"/>
        </w:rPr>
        <w:t xml:space="preserve"> </w:t>
      </w:r>
      <w:r w:rsidR="002B1D50" w:rsidRPr="002443A6">
        <w:rPr>
          <w:rFonts w:ascii="Arial" w:hAnsi="Arial" w:cs="Arial"/>
          <w:color w:val="242424"/>
          <w:shd w:val="clear" w:color="auto" w:fill="FFFFFF"/>
          <w:lang w:val="en-GB"/>
        </w:rPr>
        <w:t>(</w:t>
      </w:r>
      <w:r w:rsidR="00086AB4">
        <w:rPr>
          <w:rFonts w:ascii="Arial" w:hAnsi="Arial" w:cs="Arial"/>
          <w:color w:val="242424"/>
          <w:shd w:val="clear" w:color="auto" w:fill="FFFFFF"/>
          <w:lang w:val="en-GB"/>
        </w:rPr>
        <w:t>Table 2</w:t>
      </w:r>
      <w:r w:rsidR="008E5C63" w:rsidRPr="002443A6">
        <w:rPr>
          <w:rFonts w:ascii="Arial" w:hAnsi="Arial" w:cs="Arial"/>
          <w:color w:val="242424"/>
          <w:shd w:val="clear" w:color="auto" w:fill="FFFFFF"/>
          <w:lang w:val="en-GB"/>
        </w:rPr>
        <w:t xml:space="preserve">, </w:t>
      </w:r>
      <w:r w:rsidR="00086AB4">
        <w:rPr>
          <w:rFonts w:ascii="Arial" w:hAnsi="Arial" w:cs="Arial"/>
          <w:color w:val="242424"/>
          <w:shd w:val="clear" w:color="auto" w:fill="FFFFFF"/>
          <w:lang w:val="en-GB"/>
        </w:rPr>
        <w:t>Supplementary file</w:t>
      </w:r>
      <w:r w:rsidR="001B318A" w:rsidRPr="002443A6">
        <w:rPr>
          <w:rFonts w:ascii="Arial" w:hAnsi="Arial" w:cs="Arial"/>
          <w:color w:val="242424"/>
          <w:shd w:val="clear" w:color="auto" w:fill="FFFFFF"/>
          <w:lang w:val="en-GB"/>
        </w:rPr>
        <w:t xml:space="preserve"> </w:t>
      </w:r>
      <w:r w:rsidR="00295F83">
        <w:rPr>
          <w:rFonts w:ascii="Arial" w:hAnsi="Arial" w:cs="Arial"/>
          <w:color w:val="242424"/>
          <w:shd w:val="clear" w:color="auto" w:fill="FFFFFF"/>
          <w:lang w:val="en-GB"/>
        </w:rPr>
        <w:t>5</w:t>
      </w:r>
      <w:r w:rsidR="002B1D50" w:rsidRPr="002443A6">
        <w:rPr>
          <w:rFonts w:ascii="Arial" w:hAnsi="Arial" w:cs="Arial"/>
          <w:color w:val="242424"/>
          <w:shd w:val="clear" w:color="auto" w:fill="FFFFFF"/>
          <w:lang w:val="en-GB"/>
        </w:rPr>
        <w:t>).</w:t>
      </w:r>
    </w:p>
    <w:p w14:paraId="1CFE2A66" w14:textId="77777777" w:rsidR="00EA20D3" w:rsidRPr="002443A6" w:rsidRDefault="00EA20D3" w:rsidP="00EA20D3">
      <w:pPr>
        <w:spacing w:after="0" w:line="480" w:lineRule="auto"/>
        <w:rPr>
          <w:rFonts w:ascii="Arial" w:hAnsi="Arial" w:cs="Arial"/>
          <w:color w:val="242424"/>
          <w:shd w:val="clear" w:color="auto" w:fill="FFFFFF"/>
          <w:lang w:val="en-GB"/>
        </w:rPr>
      </w:pPr>
    </w:p>
    <w:p w14:paraId="1F129CBE" w14:textId="5A626D39" w:rsidR="002B1D50" w:rsidRPr="002443A6" w:rsidRDefault="004D0A69">
      <w:pPr>
        <w:spacing w:after="0" w:line="480" w:lineRule="auto"/>
        <w:rPr>
          <w:rFonts w:ascii="Arial" w:hAnsi="Arial" w:cs="Arial"/>
          <w:lang w:val="en-GB"/>
        </w:rPr>
      </w:pPr>
      <w:r>
        <w:rPr>
          <w:rFonts w:ascii="Arial" w:hAnsi="Arial" w:cs="Arial"/>
          <w:lang w:val="en-GB"/>
        </w:rPr>
        <w:t>The majority</w:t>
      </w:r>
      <w:r w:rsidR="00460C59">
        <w:rPr>
          <w:rFonts w:ascii="Arial" w:hAnsi="Arial" w:cs="Arial"/>
          <w:lang w:val="en-GB"/>
        </w:rPr>
        <w:t xml:space="preserve"> had clear</w:t>
      </w:r>
      <w:r w:rsidR="00460C59" w:rsidRPr="002443A6">
        <w:rPr>
          <w:rFonts w:ascii="Arial" w:hAnsi="Arial" w:cs="Arial"/>
          <w:lang w:val="en-GB"/>
        </w:rPr>
        <w:t xml:space="preserve"> </w:t>
      </w:r>
      <w:r w:rsidR="002B1D50" w:rsidRPr="002443A6">
        <w:rPr>
          <w:rFonts w:ascii="Arial" w:hAnsi="Arial" w:cs="Arial"/>
          <w:lang w:val="en-GB"/>
        </w:rPr>
        <w:t>objectives</w:t>
      </w:r>
      <w:r w:rsidR="00460C59">
        <w:rPr>
          <w:rFonts w:ascii="Arial" w:hAnsi="Arial" w:cs="Arial"/>
          <w:lang w:val="en-GB"/>
        </w:rPr>
        <w:t>,</w:t>
      </w:r>
      <w:r w:rsidR="002B1D50" w:rsidRPr="002443A6">
        <w:rPr>
          <w:rFonts w:ascii="Arial" w:hAnsi="Arial" w:cs="Arial"/>
          <w:lang w:val="en-GB"/>
        </w:rPr>
        <w:t xml:space="preserve"> </w:t>
      </w:r>
      <w:r w:rsidR="00460C59">
        <w:rPr>
          <w:rFonts w:ascii="Arial" w:hAnsi="Arial" w:cs="Arial"/>
          <w:lang w:val="en-GB"/>
        </w:rPr>
        <w:t xml:space="preserve">used </w:t>
      </w:r>
      <w:r w:rsidR="002B1D50" w:rsidRPr="002443A6">
        <w:rPr>
          <w:rFonts w:ascii="Arial" w:hAnsi="Arial" w:cs="Arial"/>
          <w:lang w:val="en-GB"/>
        </w:rPr>
        <w:t xml:space="preserve">appropriate </w:t>
      </w:r>
      <w:r w:rsidR="007428C2" w:rsidRPr="002443A6">
        <w:rPr>
          <w:rFonts w:ascii="Arial" w:hAnsi="Arial" w:cs="Arial"/>
          <w:lang w:val="en-GB"/>
        </w:rPr>
        <w:t xml:space="preserve">analytic </w:t>
      </w:r>
      <w:r w:rsidR="002B1D50" w:rsidRPr="002443A6">
        <w:rPr>
          <w:rFonts w:ascii="Arial" w:hAnsi="Arial" w:cs="Arial"/>
          <w:lang w:val="en-GB"/>
        </w:rPr>
        <w:t>methods such as multivariate regression to control for confounders – albeit insufficiently</w:t>
      </w:r>
      <w:r w:rsidR="00805476">
        <w:rPr>
          <w:rFonts w:ascii="Arial" w:hAnsi="Arial" w:cs="Arial"/>
          <w:lang w:val="en-GB"/>
        </w:rPr>
        <w:t xml:space="preserve"> – with </w:t>
      </w:r>
      <w:r w:rsidR="002B1D50" w:rsidRPr="002443A6">
        <w:rPr>
          <w:rFonts w:ascii="Arial" w:hAnsi="Arial" w:cs="Arial"/>
          <w:lang w:val="en-GB"/>
        </w:rPr>
        <w:t>estimates of variance</w:t>
      </w:r>
      <w:r w:rsidR="00805476">
        <w:rPr>
          <w:rFonts w:ascii="Arial" w:hAnsi="Arial" w:cs="Arial"/>
          <w:lang w:val="en-GB"/>
        </w:rPr>
        <w:t xml:space="preserve"> reported</w:t>
      </w:r>
      <w:r w:rsidR="001F154F">
        <w:rPr>
          <w:rFonts w:ascii="Arial" w:hAnsi="Arial" w:cs="Arial"/>
          <w:lang w:val="en-GB"/>
        </w:rPr>
        <w:t>; however,</w:t>
      </w:r>
      <w:r w:rsidR="00437FD8">
        <w:rPr>
          <w:rFonts w:ascii="Arial" w:hAnsi="Arial" w:cs="Arial"/>
          <w:lang w:val="en-GB"/>
        </w:rPr>
        <w:t xml:space="preserve"> </w:t>
      </w:r>
      <w:r w:rsidR="0065388E">
        <w:rPr>
          <w:rFonts w:ascii="Arial" w:hAnsi="Arial" w:cs="Arial"/>
          <w:lang w:val="en-GB"/>
        </w:rPr>
        <w:t>p</w:t>
      </w:r>
      <w:r w:rsidR="0065388E" w:rsidRPr="002443A6">
        <w:rPr>
          <w:rFonts w:ascii="Arial" w:hAnsi="Arial" w:cs="Arial"/>
          <w:lang w:val="en-GB"/>
        </w:rPr>
        <w:t xml:space="preserve">ower was </w:t>
      </w:r>
      <w:r w:rsidR="0065388E">
        <w:rPr>
          <w:rFonts w:ascii="Arial" w:hAnsi="Arial" w:cs="Arial"/>
          <w:lang w:val="en-GB"/>
        </w:rPr>
        <w:t>infrequently</w:t>
      </w:r>
      <w:r w:rsidR="0065388E" w:rsidRPr="002443A6">
        <w:rPr>
          <w:rFonts w:ascii="Arial" w:hAnsi="Arial" w:cs="Arial"/>
          <w:lang w:val="en-GB"/>
        </w:rPr>
        <w:t xml:space="preserve"> calculated possibly due to studies’ population-based nature</w:t>
      </w:r>
      <w:r w:rsidR="0065388E">
        <w:rPr>
          <w:rFonts w:ascii="Arial" w:hAnsi="Arial" w:cs="Arial"/>
          <w:lang w:val="en-GB"/>
        </w:rPr>
        <w:t>.</w:t>
      </w:r>
      <w:r w:rsidR="0065388E" w:rsidRPr="002443A6">
        <w:rPr>
          <w:rFonts w:ascii="Arial" w:hAnsi="Arial" w:cs="Arial"/>
          <w:lang w:val="en-GB"/>
        </w:rPr>
        <w:t xml:space="preserve"> </w:t>
      </w:r>
      <w:r w:rsidR="0065388E">
        <w:rPr>
          <w:rFonts w:ascii="Arial" w:hAnsi="Arial" w:cs="Arial"/>
          <w:lang w:val="en-GB"/>
        </w:rPr>
        <w:t>Study design, m</w:t>
      </w:r>
      <w:r w:rsidR="0065388E" w:rsidRPr="002443A6">
        <w:rPr>
          <w:rFonts w:ascii="Arial" w:hAnsi="Arial" w:cs="Arial"/>
          <w:lang w:val="en-GB"/>
        </w:rPr>
        <w:t>issing data</w:t>
      </w:r>
      <w:r w:rsidR="0065388E">
        <w:rPr>
          <w:rFonts w:ascii="Arial" w:hAnsi="Arial" w:cs="Arial"/>
          <w:lang w:val="en-GB"/>
        </w:rPr>
        <w:t>,</w:t>
      </w:r>
      <w:r w:rsidR="0065388E" w:rsidRPr="002443A6">
        <w:rPr>
          <w:rFonts w:ascii="Arial" w:hAnsi="Arial" w:cs="Arial"/>
          <w:lang w:val="en-GB"/>
        </w:rPr>
        <w:t xml:space="preserve"> </w:t>
      </w:r>
      <w:r w:rsidR="0065388E">
        <w:rPr>
          <w:rFonts w:ascii="Arial" w:hAnsi="Arial" w:cs="Arial"/>
          <w:lang w:val="en-GB"/>
        </w:rPr>
        <w:t>s</w:t>
      </w:r>
      <w:r w:rsidR="002B1D50" w:rsidRPr="002443A6">
        <w:rPr>
          <w:rFonts w:ascii="Arial" w:hAnsi="Arial" w:cs="Arial"/>
          <w:lang w:val="en-GB"/>
        </w:rPr>
        <w:t xml:space="preserve">tudy sample characteristics and/or results </w:t>
      </w:r>
      <w:r w:rsidR="002C4169">
        <w:rPr>
          <w:rFonts w:ascii="Arial" w:hAnsi="Arial" w:cs="Arial"/>
          <w:lang w:val="en-GB"/>
        </w:rPr>
        <w:lastRenderedPageBreak/>
        <w:t>reporting</w:t>
      </w:r>
      <w:r w:rsidR="005C6DCA" w:rsidRPr="002443A6">
        <w:rPr>
          <w:rFonts w:ascii="Arial" w:hAnsi="Arial" w:cs="Arial"/>
          <w:lang w:val="en-GB"/>
        </w:rPr>
        <w:t xml:space="preserve"> </w:t>
      </w:r>
      <w:r w:rsidR="0065388E">
        <w:rPr>
          <w:rFonts w:ascii="Arial" w:hAnsi="Arial" w:cs="Arial"/>
          <w:lang w:val="en-GB"/>
        </w:rPr>
        <w:t xml:space="preserve">also </w:t>
      </w:r>
      <w:r w:rsidR="00FC5F35">
        <w:rPr>
          <w:rFonts w:ascii="Arial" w:hAnsi="Arial" w:cs="Arial"/>
          <w:lang w:val="en-GB"/>
        </w:rPr>
        <w:t xml:space="preserve">often </w:t>
      </w:r>
      <w:r w:rsidR="00C82344">
        <w:rPr>
          <w:rFonts w:ascii="Arial" w:hAnsi="Arial" w:cs="Arial"/>
          <w:lang w:val="en-GB"/>
        </w:rPr>
        <w:t xml:space="preserve">lacked </w:t>
      </w:r>
      <w:r w:rsidR="002B1D50" w:rsidRPr="002443A6">
        <w:rPr>
          <w:rFonts w:ascii="Arial" w:hAnsi="Arial" w:cs="Arial"/>
          <w:lang w:val="en-GB"/>
        </w:rPr>
        <w:t>detail</w:t>
      </w:r>
      <w:r w:rsidR="0065388E">
        <w:rPr>
          <w:rFonts w:ascii="Arial" w:hAnsi="Arial" w:cs="Arial"/>
          <w:lang w:val="en-GB"/>
        </w:rPr>
        <w:t xml:space="preserve"> or </w:t>
      </w:r>
      <w:r w:rsidR="0065388E" w:rsidRPr="002443A6">
        <w:rPr>
          <w:rFonts w:ascii="Arial" w:hAnsi="Arial" w:cs="Arial"/>
          <w:lang w:val="en-GB"/>
        </w:rPr>
        <w:t>were not reported explicitly</w:t>
      </w:r>
      <w:r w:rsidR="00D92B0C">
        <w:rPr>
          <w:rFonts w:ascii="Arial" w:hAnsi="Arial" w:cs="Arial"/>
          <w:lang w:val="en-GB"/>
        </w:rPr>
        <w:t>.</w:t>
      </w:r>
      <w:r w:rsidR="008B76C0">
        <w:rPr>
          <w:rFonts w:ascii="Arial" w:hAnsi="Arial" w:cs="Arial"/>
          <w:lang w:val="en-GB"/>
        </w:rPr>
        <w:t xml:space="preserve"> </w:t>
      </w:r>
      <w:r w:rsidR="00D92B0C">
        <w:rPr>
          <w:rFonts w:ascii="Arial" w:hAnsi="Arial" w:cs="Arial"/>
          <w:lang w:val="en-GB"/>
        </w:rPr>
        <w:t>C</w:t>
      </w:r>
      <w:r w:rsidR="008B76C0" w:rsidRPr="002443A6">
        <w:rPr>
          <w:rFonts w:ascii="Arial" w:hAnsi="Arial" w:cs="Arial"/>
          <w:lang w:val="en-GB"/>
        </w:rPr>
        <w:t>onclusion</w:t>
      </w:r>
      <w:r w:rsidR="008B76C0">
        <w:rPr>
          <w:rFonts w:ascii="Arial" w:hAnsi="Arial" w:cs="Arial"/>
          <w:lang w:val="en-GB"/>
        </w:rPr>
        <w:t>s</w:t>
      </w:r>
      <w:r w:rsidR="008B76C0" w:rsidRPr="002443A6">
        <w:rPr>
          <w:rFonts w:ascii="Arial" w:hAnsi="Arial" w:cs="Arial"/>
          <w:lang w:val="en-GB"/>
        </w:rPr>
        <w:t xml:space="preserve"> </w:t>
      </w:r>
      <w:r w:rsidR="008B76C0">
        <w:rPr>
          <w:rFonts w:ascii="Arial" w:hAnsi="Arial" w:cs="Arial"/>
          <w:lang w:val="en-GB"/>
        </w:rPr>
        <w:t xml:space="preserve">made </w:t>
      </w:r>
      <w:r w:rsidR="0093443B">
        <w:rPr>
          <w:rFonts w:ascii="Arial" w:hAnsi="Arial" w:cs="Arial"/>
          <w:lang w:val="en-GB"/>
        </w:rPr>
        <w:t xml:space="preserve">were </w:t>
      </w:r>
      <w:r w:rsidR="00D92B0C">
        <w:rPr>
          <w:rFonts w:ascii="Arial" w:hAnsi="Arial" w:cs="Arial"/>
          <w:lang w:val="en-GB"/>
        </w:rPr>
        <w:t xml:space="preserve">also only </w:t>
      </w:r>
      <w:r w:rsidR="0099702F">
        <w:rPr>
          <w:rFonts w:ascii="Arial" w:hAnsi="Arial" w:cs="Arial"/>
          <w:lang w:val="en-GB"/>
        </w:rPr>
        <w:t>partially</w:t>
      </w:r>
      <w:r w:rsidR="008B76C0" w:rsidRPr="002443A6">
        <w:rPr>
          <w:rFonts w:ascii="Arial" w:hAnsi="Arial" w:cs="Arial"/>
          <w:lang w:val="en-GB"/>
        </w:rPr>
        <w:t xml:space="preserve"> supported</w:t>
      </w:r>
      <w:r w:rsidR="00776CC2" w:rsidRPr="002443A6">
        <w:rPr>
          <w:rFonts w:ascii="Arial" w:hAnsi="Arial" w:cs="Arial"/>
          <w:lang w:val="en-GB"/>
        </w:rPr>
        <w:t xml:space="preserve"> </w:t>
      </w:r>
      <w:r w:rsidR="00D92B0C">
        <w:rPr>
          <w:rFonts w:ascii="Arial" w:hAnsi="Arial" w:cs="Arial"/>
          <w:lang w:val="en-GB"/>
        </w:rPr>
        <w:t>by</w:t>
      </w:r>
      <w:r w:rsidR="008B76C0">
        <w:rPr>
          <w:rFonts w:ascii="Arial" w:hAnsi="Arial" w:cs="Arial"/>
          <w:lang w:val="en-GB"/>
        </w:rPr>
        <w:t xml:space="preserve"> </w:t>
      </w:r>
      <w:r w:rsidR="0099702F">
        <w:rPr>
          <w:rFonts w:ascii="Arial" w:hAnsi="Arial" w:cs="Arial"/>
          <w:lang w:val="en-GB"/>
        </w:rPr>
        <w:t>results</w:t>
      </w:r>
      <w:r w:rsidR="00623F5D">
        <w:rPr>
          <w:rFonts w:ascii="Arial" w:hAnsi="Arial" w:cs="Arial"/>
          <w:lang w:val="en-GB"/>
        </w:rPr>
        <w:t xml:space="preserve"> in some</w:t>
      </w:r>
      <w:r w:rsidR="00776CC2">
        <w:rPr>
          <w:rFonts w:ascii="Arial" w:hAnsi="Arial" w:cs="Arial"/>
          <w:lang w:val="en-GB"/>
        </w:rPr>
        <w:t>.</w:t>
      </w:r>
      <w:r w:rsidR="008B76C0">
        <w:rPr>
          <w:rFonts w:ascii="Arial" w:hAnsi="Arial" w:cs="Arial"/>
          <w:lang w:val="en-GB"/>
        </w:rPr>
        <w:t xml:space="preserve"> </w:t>
      </w:r>
    </w:p>
    <w:p w14:paraId="2813E756" w14:textId="77777777" w:rsidR="00EA20D3" w:rsidRPr="002443A6" w:rsidRDefault="00EA20D3" w:rsidP="00EA20D3">
      <w:pPr>
        <w:spacing w:after="0" w:line="480" w:lineRule="auto"/>
        <w:rPr>
          <w:rFonts w:ascii="Arial" w:hAnsi="Arial" w:cs="Arial"/>
          <w:lang w:val="en-GB"/>
        </w:rPr>
      </w:pPr>
    </w:p>
    <w:p w14:paraId="30D122FB" w14:textId="159149C1" w:rsidR="002B1D50" w:rsidRPr="002443A6" w:rsidRDefault="002B1D50" w:rsidP="005734D3">
      <w:pPr>
        <w:spacing w:after="0" w:line="480" w:lineRule="auto"/>
        <w:rPr>
          <w:rFonts w:ascii="Arial" w:hAnsi="Arial" w:cs="Arial"/>
          <w:lang w:val="en-GB"/>
        </w:rPr>
      </w:pPr>
      <w:r w:rsidRPr="002443A6">
        <w:rPr>
          <w:rFonts w:ascii="Arial" w:hAnsi="Arial" w:cs="Arial"/>
          <w:lang w:val="en-GB"/>
        </w:rPr>
        <w:t xml:space="preserve">The main causes </w:t>
      </w:r>
      <w:r w:rsidR="0047464B">
        <w:rPr>
          <w:rFonts w:ascii="Arial" w:hAnsi="Arial" w:cs="Arial"/>
          <w:lang w:val="en-GB"/>
        </w:rPr>
        <w:t>of</w:t>
      </w:r>
      <w:r w:rsidRPr="002443A6">
        <w:rPr>
          <w:rFonts w:ascii="Arial" w:hAnsi="Arial" w:cs="Arial"/>
          <w:lang w:val="en-GB"/>
        </w:rPr>
        <w:t xml:space="preserve"> </w:t>
      </w:r>
      <w:r w:rsidR="00254ADE">
        <w:rPr>
          <w:rFonts w:ascii="Arial" w:hAnsi="Arial" w:cs="Arial"/>
          <w:lang w:val="en-GB"/>
        </w:rPr>
        <w:t xml:space="preserve">high risk of </w:t>
      </w:r>
      <w:r w:rsidRPr="002443A6">
        <w:rPr>
          <w:rFonts w:ascii="Arial" w:hAnsi="Arial" w:cs="Arial"/>
          <w:lang w:val="en-GB"/>
        </w:rPr>
        <w:t xml:space="preserve">bias were selection and measurement </w:t>
      </w:r>
      <w:r w:rsidR="00BC1342" w:rsidRPr="002443A6">
        <w:rPr>
          <w:rFonts w:ascii="Arial" w:hAnsi="Arial" w:cs="Arial"/>
          <w:lang w:val="en-GB"/>
        </w:rPr>
        <w:t>biases</w:t>
      </w:r>
      <w:r w:rsidR="00AC5E07">
        <w:rPr>
          <w:rFonts w:ascii="Arial" w:hAnsi="Arial" w:cs="Arial"/>
          <w:lang w:val="en-AU"/>
        </w:rPr>
        <w:t>. T</w:t>
      </w:r>
      <w:r w:rsidR="00E46AD0">
        <w:rPr>
          <w:rFonts w:ascii="Arial" w:hAnsi="Arial" w:cs="Arial"/>
          <w:lang w:val="en-GB"/>
        </w:rPr>
        <w:t xml:space="preserve">he former </w:t>
      </w:r>
      <w:r w:rsidR="00AC5E07">
        <w:rPr>
          <w:rFonts w:ascii="Arial" w:hAnsi="Arial" w:cs="Arial"/>
          <w:lang w:val="en-GB"/>
        </w:rPr>
        <w:t xml:space="preserve">was </w:t>
      </w:r>
      <w:r w:rsidR="00E46AD0">
        <w:rPr>
          <w:rFonts w:ascii="Arial" w:hAnsi="Arial" w:cs="Arial"/>
          <w:lang w:val="en-GB"/>
        </w:rPr>
        <w:t xml:space="preserve">due to </w:t>
      </w:r>
      <w:r w:rsidR="00C82344">
        <w:rPr>
          <w:rFonts w:ascii="Arial" w:hAnsi="Arial" w:cs="Arial"/>
          <w:lang w:val="en-GB"/>
        </w:rPr>
        <w:t xml:space="preserve">dementia </w:t>
      </w:r>
      <w:r w:rsidR="00100A82">
        <w:rPr>
          <w:rFonts w:ascii="Arial" w:hAnsi="Arial" w:cs="Arial"/>
          <w:lang w:val="en-GB"/>
        </w:rPr>
        <w:t>being underreported</w:t>
      </w:r>
      <w:r w:rsidR="00E46AD0">
        <w:rPr>
          <w:rFonts w:ascii="Arial" w:hAnsi="Arial" w:cs="Arial"/>
          <w:lang w:val="en-GB"/>
        </w:rPr>
        <w:t xml:space="preserve"> as a cause</w:t>
      </w:r>
      <w:r w:rsidR="00A9146E">
        <w:rPr>
          <w:rFonts w:ascii="Arial" w:hAnsi="Arial" w:cs="Arial"/>
          <w:lang w:val="en-GB"/>
        </w:rPr>
        <w:t xml:space="preserve"> of death on death certificates</w:t>
      </w:r>
      <w:r w:rsidR="00550048" w:rsidRPr="00A9146E">
        <w:rPr>
          <w:rFonts w:ascii="Arial" w:hAnsi="Arial" w:cs="Arial"/>
          <w:vertAlign w:val="superscript"/>
          <w:lang w:val="en-GB"/>
        </w:rPr>
        <w:fldChar w:fldCharType="begin">
          <w:fldData xml:space="preserve">PEVuZE5vdGU+PENpdGU+PEF1dGhvcj5HcmlmZml0aHM8L0F1dGhvcj48WWVhcj4yMDA2PC9ZZWFy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PEVuZE5vdGU+PENpdGU+PEF1dGhvcj5HcmlmZml0aHM8L0F1dGhvcj48WWVhcj4yMDA2PC9ZZWFy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550048" w:rsidRPr="00A9146E">
        <w:rPr>
          <w:rFonts w:ascii="Arial" w:hAnsi="Arial" w:cs="Arial"/>
          <w:vertAlign w:val="superscript"/>
          <w:lang w:val="en-GB"/>
        </w:rPr>
      </w:r>
      <w:r w:rsidR="00550048" w:rsidRPr="00A9146E">
        <w:rPr>
          <w:rFonts w:ascii="Arial" w:hAnsi="Arial" w:cs="Arial"/>
          <w:vertAlign w:val="superscript"/>
          <w:lang w:val="en-GB"/>
        </w:rPr>
        <w:fldChar w:fldCharType="separate"/>
      </w:r>
      <w:r w:rsidR="00B232DE">
        <w:rPr>
          <w:rFonts w:ascii="Arial" w:hAnsi="Arial" w:cs="Arial"/>
          <w:noProof/>
          <w:vertAlign w:val="superscript"/>
          <w:lang w:val="en-GB"/>
        </w:rPr>
        <w:t>(83, 84)</w:t>
      </w:r>
      <w:r w:rsidR="00550048" w:rsidRPr="00A9146E">
        <w:rPr>
          <w:rFonts w:ascii="Arial" w:hAnsi="Arial" w:cs="Arial"/>
          <w:vertAlign w:val="superscript"/>
          <w:lang w:val="en-GB"/>
        </w:rPr>
        <w:fldChar w:fldCharType="end"/>
      </w:r>
      <w:r w:rsidR="00550048" w:rsidRPr="002443A6">
        <w:rPr>
          <w:rFonts w:ascii="Arial" w:hAnsi="Arial" w:cs="Arial"/>
          <w:lang w:val="en-GB"/>
        </w:rPr>
        <w:t xml:space="preserve"> </w:t>
      </w:r>
      <w:r w:rsidR="005B4985">
        <w:rPr>
          <w:rFonts w:ascii="Arial" w:hAnsi="Arial" w:cs="Arial"/>
          <w:lang w:val="en-GB"/>
        </w:rPr>
        <w:t>or</w:t>
      </w:r>
      <w:r w:rsidR="00E46AD0">
        <w:rPr>
          <w:rFonts w:ascii="Arial" w:hAnsi="Arial" w:cs="Arial"/>
          <w:lang w:val="en-GB"/>
        </w:rPr>
        <w:t xml:space="preserve"> the reliance on voluntary registration/participation</w:t>
      </w:r>
      <w:r w:rsidR="00257AC0">
        <w:rPr>
          <w:rFonts w:ascii="Arial" w:hAnsi="Arial" w:cs="Arial"/>
          <w:lang w:val="en-GB"/>
        </w:rPr>
        <w:t>.</w:t>
      </w:r>
      <w:r w:rsidR="00550048" w:rsidRPr="00A9146E">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&lt;EndNote&gt;&lt;Cite&gt;&lt;Author&gt;Bowling&lt;/Author&gt;&lt;Year&gt;2014&lt;/Year&gt;&lt;RecNum&gt;973&lt;/RecNum&gt;&lt;DisplayText&gt;(85)&lt;/DisplayText&gt;&lt;record&gt;&lt;rec-number&gt;973&lt;/rec-number&gt;&lt;foreign-keys&gt;&lt;key app="EN" db-id="000sazfs8eptsteztw5pxf2nzwsrvxrtdtap" timestamp="1619873952"&gt;973&lt;/key&gt;&lt;/foreign-keys&gt;&lt;ref-type name="Book"&gt;6&lt;/ref-type&gt;&lt;contributors&gt;&lt;authors&gt;&lt;author&gt;Bowling, A&lt;/author&gt;&lt;/authors&gt;&lt;/contributors&gt;&lt;titles&gt;&lt;title&gt;Reseach methods in health: Investigating health and health services&lt;/title&gt;&lt;/titles&gt;&lt;edition&gt;4th&lt;/edition&gt;&lt;dates&gt;&lt;year&gt;2014&lt;/year&gt;&lt;/dates&gt;&lt;pub-location&gt;England&lt;/pub-location&gt;&lt;publisher&gt;McGraw-Hill Education &lt;/publisher&gt;&lt;urls&gt;&lt;/urls&gt;&lt;/record&gt;&lt;/Cite&gt;&lt;/EndNote&gt;</w:instrText>
      </w:r>
      <w:r w:rsidR="00550048" w:rsidRPr="00A9146E">
        <w:rPr>
          <w:rFonts w:ascii="Arial" w:hAnsi="Arial" w:cs="Arial"/>
          <w:vertAlign w:val="superscript"/>
          <w:lang w:val="en-GB"/>
        </w:rPr>
        <w:fldChar w:fldCharType="separate"/>
      </w:r>
      <w:r w:rsidR="00B232DE">
        <w:rPr>
          <w:rFonts w:ascii="Arial" w:hAnsi="Arial" w:cs="Arial"/>
          <w:noProof/>
          <w:vertAlign w:val="superscript"/>
          <w:lang w:val="en-GB"/>
        </w:rPr>
        <w:t>(85)</w:t>
      </w:r>
      <w:r w:rsidR="00550048" w:rsidRPr="00A9146E">
        <w:rPr>
          <w:rFonts w:ascii="Arial" w:hAnsi="Arial" w:cs="Arial"/>
          <w:vertAlign w:val="superscript"/>
          <w:lang w:val="en-GB"/>
        </w:rPr>
        <w:fldChar w:fldCharType="end"/>
      </w:r>
      <w:r w:rsidR="00257AC0">
        <w:rPr>
          <w:rFonts w:ascii="Arial" w:hAnsi="Arial" w:cs="Arial"/>
          <w:lang w:val="en-GB"/>
        </w:rPr>
        <w:t xml:space="preserve"> T</w:t>
      </w:r>
      <w:r w:rsidR="008E5782">
        <w:rPr>
          <w:rFonts w:ascii="Arial" w:hAnsi="Arial" w:cs="Arial"/>
          <w:lang w:val="en-GB"/>
        </w:rPr>
        <w:t>he latter was</w:t>
      </w:r>
      <w:r w:rsidR="00550048" w:rsidRPr="002443A6">
        <w:rPr>
          <w:rFonts w:ascii="Arial" w:hAnsi="Arial" w:cs="Arial"/>
          <w:lang w:val="en-GB"/>
        </w:rPr>
        <w:t xml:space="preserve"> </w:t>
      </w:r>
      <w:r w:rsidR="00E46AD0">
        <w:rPr>
          <w:rFonts w:ascii="Arial" w:hAnsi="Arial" w:cs="Arial"/>
          <w:lang w:val="en-GB"/>
        </w:rPr>
        <w:t>due to</w:t>
      </w:r>
      <w:r w:rsidR="0047464B">
        <w:rPr>
          <w:rFonts w:ascii="Arial" w:hAnsi="Arial" w:cs="Arial"/>
          <w:lang w:val="en-GB"/>
        </w:rPr>
        <w:t xml:space="preserve"> </w:t>
      </w:r>
      <w:r w:rsidR="00C82344">
        <w:rPr>
          <w:rFonts w:ascii="Arial" w:hAnsi="Arial" w:cs="Arial"/>
          <w:lang w:val="en-GB"/>
        </w:rPr>
        <w:t xml:space="preserve">recall bias </w:t>
      </w:r>
      <w:r w:rsidR="0047464B">
        <w:rPr>
          <w:rFonts w:ascii="Arial" w:hAnsi="Arial" w:cs="Arial"/>
          <w:lang w:val="en-GB"/>
        </w:rPr>
        <w:t xml:space="preserve">or inappropriate indicators </w:t>
      </w:r>
      <w:r w:rsidR="00C82344">
        <w:rPr>
          <w:rFonts w:ascii="Arial" w:hAnsi="Arial" w:cs="Arial"/>
          <w:lang w:val="en-GB"/>
        </w:rPr>
        <w:t>used for</w:t>
      </w:r>
      <w:r w:rsidR="0047464B">
        <w:rPr>
          <w:rFonts w:ascii="Arial" w:hAnsi="Arial" w:cs="Arial"/>
          <w:lang w:val="en-GB"/>
        </w:rPr>
        <w:t xml:space="preserve"> measur</w:t>
      </w:r>
      <w:r w:rsidR="00C82344">
        <w:rPr>
          <w:rFonts w:ascii="Arial" w:hAnsi="Arial" w:cs="Arial"/>
          <w:lang w:val="en-GB"/>
        </w:rPr>
        <w:t>ing</w:t>
      </w:r>
      <w:r w:rsidR="0047464B">
        <w:rPr>
          <w:rFonts w:ascii="Arial" w:hAnsi="Arial" w:cs="Arial"/>
          <w:lang w:val="en-GB"/>
        </w:rPr>
        <w:t xml:space="preserve"> variables as </w:t>
      </w:r>
      <w:r w:rsidR="005B4985">
        <w:rPr>
          <w:rFonts w:ascii="Arial" w:hAnsi="Arial" w:cs="Arial"/>
          <w:lang w:val="en-GB"/>
        </w:rPr>
        <w:t xml:space="preserve">national registries </w:t>
      </w:r>
      <w:r w:rsidR="0047464B">
        <w:rPr>
          <w:rFonts w:ascii="Arial" w:hAnsi="Arial" w:cs="Arial"/>
          <w:lang w:val="en-GB"/>
        </w:rPr>
        <w:t>lacked</w:t>
      </w:r>
      <w:r w:rsidR="005B4985">
        <w:rPr>
          <w:rFonts w:ascii="Arial" w:hAnsi="Arial" w:cs="Arial"/>
          <w:lang w:val="en-GB"/>
        </w:rPr>
        <w:t xml:space="preserve"> individual-level data</w:t>
      </w:r>
      <w:r w:rsidR="00A9146E">
        <w:rPr>
          <w:rFonts w:ascii="Arial" w:hAnsi="Arial" w:cs="Arial"/>
          <w:lang w:val="en-GB"/>
        </w:rPr>
        <w:t>.</w:t>
      </w:r>
      <w:r w:rsidR="00BD5660" w:rsidRPr="00A9146E">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&lt;EndNote&gt;&lt;Cite&gt;&lt;Author&gt;Gilbert&lt;/Author&gt;&lt;Year&gt;2008&lt;/Year&gt;&lt;RecNum&gt;906&lt;/RecNum&gt;&lt;DisplayText&gt;(85, 86)&lt;/DisplayText&gt;&lt;record&gt;&lt;rec-number&gt;906&lt;/rec-number&gt;&lt;foreign-keys&gt;&lt;key app="EN" db-id="000sazfs8eptsteztw5pxf2nzwsrvxrtdtap" timestamp="1615551533"&gt;906&lt;/key&gt;&lt;/foreign-keys&gt;&lt;ref-type name="Book Section"&gt;5&lt;/ref-type&gt;&lt;contributors&gt;&lt;authors&gt;&lt;author&gt;Gilbert, N&lt;/author&gt;&lt;/authors&gt;&lt;secondary-authors&gt;&lt;author&gt;Gilbert, N&lt;/author&gt;&lt;/secondary-authors&gt;&lt;/contributors&gt;&lt;titles&gt;&lt;title&gt;Research, theory and method (Introduction)&lt;/title&gt;&lt;secondary-title&gt;Researching social life.&lt;/secondary-title&gt;&lt;/titles&gt;&lt;pages&gt;22-34&lt;/pages&gt;&lt;keywords&gt;&lt;keyword&gt;*Methodology&lt;/keyword&gt;&lt;keyword&gt;Social Sciences&lt;/keyword&gt;&lt;/keywords&gt;&lt;dates&gt;&lt;year&gt;2008&lt;/year&gt;&lt;/dates&gt;&lt;pub-location&gt;London&lt;/pub-location&gt;&lt;publisher&gt;Sage Publications&lt;/publisher&gt;&lt;urls&gt;&lt;/urls&gt;&lt;/record&gt;&lt;/Cite&gt;&lt;Cite&gt;&lt;Author&gt;Bowling&lt;/Author&gt;&lt;Year&gt;2014&lt;/Year&gt;&lt;RecNum&gt;973&lt;/RecNum&gt;&lt;record&gt;&lt;rec-number&gt;973&lt;/rec-number&gt;&lt;foreign-keys&gt;&lt;key app="EN" db-id="000sazfs8eptsteztw5pxf2nzwsrvxrtdtap" timestamp="1619873952"&gt;973&lt;/key&gt;&lt;/foreign-keys&gt;&lt;ref-type name="Book"&gt;6&lt;/ref-type&gt;&lt;contributors&gt;&lt;authors&gt;&lt;author&gt;Bowling, A&lt;/author&gt;&lt;/authors&gt;&lt;/contributors&gt;&lt;titles&gt;&lt;title&gt;Reseach methods in health: Investigating health and health services&lt;/title&gt;&lt;/titles&gt;&lt;edition&gt;4th&lt;/edition&gt;&lt;dates&gt;&lt;year&gt;2014&lt;/year&gt;&lt;/dates&gt;&lt;pub-location&gt;England&lt;/pub-location&gt;&lt;publisher&gt;McGraw-Hill Education &lt;/publisher&gt;&lt;urls&gt;&lt;/urls&gt;&lt;/record&gt;&lt;/Cite&gt;&lt;/EndNote&gt;</w:instrText>
      </w:r>
      <w:r w:rsidR="00BD5660" w:rsidRPr="00A9146E">
        <w:rPr>
          <w:rFonts w:ascii="Arial" w:hAnsi="Arial" w:cs="Arial"/>
          <w:vertAlign w:val="superscript"/>
          <w:lang w:val="en-GB"/>
        </w:rPr>
        <w:fldChar w:fldCharType="separate"/>
      </w:r>
      <w:r w:rsidR="00B232DE">
        <w:rPr>
          <w:rFonts w:ascii="Arial" w:hAnsi="Arial" w:cs="Arial"/>
          <w:noProof/>
          <w:vertAlign w:val="superscript"/>
          <w:lang w:val="en-GB"/>
        </w:rPr>
        <w:t>(85, 86)</w:t>
      </w:r>
      <w:r w:rsidR="00BD5660" w:rsidRPr="00A9146E">
        <w:rPr>
          <w:rFonts w:ascii="Arial" w:hAnsi="Arial" w:cs="Arial"/>
          <w:vertAlign w:val="superscript"/>
          <w:lang w:val="en-GB"/>
        </w:rPr>
        <w:fldChar w:fldCharType="end"/>
      </w:r>
      <w:r w:rsidR="00550048">
        <w:rPr>
          <w:rFonts w:ascii="Arial" w:hAnsi="Arial" w:cs="Arial"/>
          <w:lang w:val="en-GB"/>
        </w:rPr>
        <w:t xml:space="preserve"> </w:t>
      </w:r>
      <w:r w:rsidR="0047464B">
        <w:rPr>
          <w:rFonts w:ascii="Arial" w:hAnsi="Arial" w:cs="Arial"/>
          <w:lang w:val="en-GB"/>
        </w:rPr>
        <w:t>G</w:t>
      </w:r>
      <w:r w:rsidRPr="002443A6">
        <w:rPr>
          <w:rFonts w:ascii="Arial" w:hAnsi="Arial" w:cs="Arial"/>
          <w:lang w:val="en-GB"/>
        </w:rPr>
        <w:t>rouping and examin</w:t>
      </w:r>
      <w:r w:rsidR="00F96BFE">
        <w:rPr>
          <w:rFonts w:ascii="Arial" w:hAnsi="Arial" w:cs="Arial"/>
          <w:lang w:val="en-GB"/>
        </w:rPr>
        <w:t>ing</w:t>
      </w:r>
      <w:r w:rsidRPr="002443A6">
        <w:rPr>
          <w:rFonts w:ascii="Arial" w:hAnsi="Arial" w:cs="Arial"/>
          <w:lang w:val="en-GB"/>
        </w:rPr>
        <w:t xml:space="preserve"> different places of death as one category</w:t>
      </w:r>
      <w:r w:rsidR="00550048">
        <w:rPr>
          <w:rFonts w:ascii="Arial" w:hAnsi="Arial" w:cs="Arial"/>
          <w:lang w:val="en-GB"/>
        </w:rPr>
        <w:t xml:space="preserve"> </w:t>
      </w:r>
      <w:r w:rsidR="0047464B">
        <w:rPr>
          <w:rFonts w:ascii="Arial" w:hAnsi="Arial" w:cs="Arial"/>
          <w:lang w:val="en-GB"/>
        </w:rPr>
        <w:t xml:space="preserve">also </w:t>
      </w:r>
      <w:r w:rsidRPr="002443A6">
        <w:rPr>
          <w:rFonts w:ascii="Arial" w:hAnsi="Arial" w:cs="Arial"/>
          <w:lang w:val="en-GB"/>
        </w:rPr>
        <w:t>result</w:t>
      </w:r>
      <w:r w:rsidR="00BC1342" w:rsidRPr="002443A6">
        <w:rPr>
          <w:rFonts w:ascii="Arial" w:hAnsi="Arial" w:cs="Arial"/>
          <w:lang w:val="en-GB"/>
        </w:rPr>
        <w:t>ed</w:t>
      </w:r>
      <w:r w:rsidRPr="002443A6">
        <w:rPr>
          <w:rFonts w:ascii="Arial" w:hAnsi="Arial" w:cs="Arial"/>
          <w:lang w:val="en-GB"/>
        </w:rPr>
        <w:t xml:space="preserve"> in </w:t>
      </w:r>
      <w:r w:rsidR="00FB1D93">
        <w:rPr>
          <w:rFonts w:ascii="Arial" w:hAnsi="Arial" w:cs="Arial"/>
          <w:lang w:val="en-GB"/>
        </w:rPr>
        <w:t xml:space="preserve">information </w:t>
      </w:r>
      <w:r w:rsidR="004E7597">
        <w:rPr>
          <w:rFonts w:ascii="Arial" w:hAnsi="Arial" w:cs="Arial"/>
          <w:lang w:val="en-GB"/>
        </w:rPr>
        <w:t>loss and increased</w:t>
      </w:r>
      <w:r w:rsidR="0099702F">
        <w:rPr>
          <w:rFonts w:ascii="Arial" w:hAnsi="Arial" w:cs="Arial"/>
          <w:lang w:val="en-GB"/>
        </w:rPr>
        <w:t xml:space="preserve"> risk of Type 1 error</w:t>
      </w:r>
      <w:r w:rsidR="00A9146E">
        <w:rPr>
          <w:rFonts w:ascii="Arial" w:hAnsi="Arial" w:cs="Arial"/>
          <w:lang w:val="en-GB"/>
        </w:rPr>
        <w:t>.</w:t>
      </w:r>
      <w:r w:rsidR="00E00979" w:rsidRPr="00A9146E">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&lt;EndNote&gt;&lt;Cite&gt;&lt;Author&gt;Wooldridge&lt;/Author&gt;&lt;Year&gt;2012&lt;/Year&gt;&lt;RecNum&gt;1262&lt;/RecNum&gt;&lt;DisplayText&gt;(87)&lt;/DisplayText&gt;&lt;record&gt;&lt;rec-number&gt;1262&lt;/rec-number&gt;&lt;foreign-keys&gt;&lt;key app="EN" db-id="000sazfs8eptsteztw5pxf2nzwsrvxrtdtap" timestamp="1644308252"&gt;1262&lt;/key&gt;&lt;/foreign-keys&gt;&lt;ref-type name="Book"&gt;6&lt;/ref-type&gt;&lt;contributors&gt;&lt;authors&gt;&lt;author&gt;Wooldridge, J.M.&lt;/author&gt;&lt;/authors&gt;&lt;/contributors&gt;&lt;titles&gt;&lt;title&gt;Introductory econometrics: A modern approach &lt;/title&gt;&lt;/titles&gt;&lt;edition&gt;5th&lt;/edition&gt;&lt;dates&gt;&lt;year&gt;2012&lt;/year&gt;&lt;/dates&gt;&lt;publisher&gt;Cengage Learning &lt;/publisher&gt;&lt;urls&gt;&lt;/urls&gt;&lt;/record&gt;&lt;/Cite&gt;&lt;/EndNote&gt;</w:instrText>
      </w:r>
      <w:r w:rsidR="00E00979" w:rsidRPr="00A9146E">
        <w:rPr>
          <w:rFonts w:ascii="Arial" w:hAnsi="Arial" w:cs="Arial"/>
          <w:vertAlign w:val="superscript"/>
          <w:lang w:val="en-GB"/>
        </w:rPr>
        <w:fldChar w:fldCharType="separate"/>
      </w:r>
      <w:r w:rsidR="00B232DE">
        <w:rPr>
          <w:rFonts w:ascii="Arial" w:hAnsi="Arial" w:cs="Arial"/>
          <w:noProof/>
          <w:vertAlign w:val="superscript"/>
          <w:lang w:val="en-GB"/>
        </w:rPr>
        <w:t>(87)</w:t>
      </w:r>
      <w:r w:rsidR="00E00979" w:rsidRPr="00A9146E">
        <w:rPr>
          <w:rFonts w:ascii="Arial" w:hAnsi="Arial" w:cs="Arial"/>
          <w:vertAlign w:val="superscript"/>
          <w:lang w:val="en-GB"/>
        </w:rPr>
        <w:fldChar w:fldCharType="end"/>
      </w:r>
      <w:r w:rsidR="0047464B">
        <w:rPr>
          <w:rFonts w:ascii="Arial" w:hAnsi="Arial" w:cs="Arial"/>
          <w:lang w:val="en-GB"/>
        </w:rPr>
        <w:t xml:space="preserve"> </w:t>
      </w:r>
      <w:r w:rsidR="006604A9">
        <w:rPr>
          <w:rFonts w:ascii="Arial" w:hAnsi="Arial" w:cs="Arial"/>
          <w:lang w:val="en-GB"/>
        </w:rPr>
        <w:t>Additionally, t</w:t>
      </w:r>
      <w:r w:rsidRPr="002443A6">
        <w:rPr>
          <w:rFonts w:ascii="Arial" w:hAnsi="Arial" w:cs="Arial"/>
          <w:lang w:val="en-GB"/>
        </w:rPr>
        <w:t xml:space="preserve">he places of death compared in regression </w:t>
      </w:r>
      <w:r w:rsidR="00AC5E07">
        <w:rPr>
          <w:rFonts w:ascii="Arial" w:hAnsi="Arial" w:cs="Arial"/>
          <w:lang w:val="en-GB"/>
        </w:rPr>
        <w:t xml:space="preserve">analyses </w:t>
      </w:r>
      <w:r w:rsidRPr="002443A6">
        <w:rPr>
          <w:rFonts w:ascii="Arial" w:hAnsi="Arial" w:cs="Arial"/>
          <w:lang w:val="en-GB"/>
        </w:rPr>
        <w:t>w</w:t>
      </w:r>
      <w:r w:rsidR="005767C0">
        <w:rPr>
          <w:rFonts w:ascii="Arial" w:hAnsi="Arial" w:cs="Arial"/>
          <w:lang w:val="en-GB"/>
        </w:rPr>
        <w:t>ere</w:t>
      </w:r>
      <w:r w:rsidR="00DB7C41">
        <w:rPr>
          <w:rFonts w:ascii="Arial" w:hAnsi="Arial" w:cs="Arial"/>
          <w:lang w:val="en-GB"/>
        </w:rPr>
        <w:t xml:space="preserve"> </w:t>
      </w:r>
      <w:r w:rsidRPr="002443A6">
        <w:rPr>
          <w:rFonts w:ascii="Arial" w:hAnsi="Arial" w:cs="Arial"/>
          <w:lang w:val="en-GB"/>
        </w:rPr>
        <w:t xml:space="preserve">unclear in some </w:t>
      </w:r>
      <w:r w:rsidR="00FB0F4F">
        <w:rPr>
          <w:rFonts w:ascii="Arial" w:hAnsi="Arial" w:cs="Arial"/>
          <w:lang w:val="en-GB"/>
        </w:rPr>
        <w:t>papers</w:t>
      </w:r>
      <w:r w:rsidRPr="002443A6">
        <w:rPr>
          <w:rFonts w:ascii="Arial" w:hAnsi="Arial" w:cs="Arial"/>
          <w:lang w:val="en-GB"/>
        </w:rPr>
        <w:t>.</w:t>
      </w:r>
      <w:r w:rsidR="00CA0314" w:rsidRPr="00286F5E">
        <w:rPr>
          <w:rFonts w:ascii="Arial" w:hAnsi="Arial" w:cs="Arial"/>
          <w:vertAlign w:val="superscript"/>
          <w:lang w:val="en-GB"/>
        </w:rPr>
        <w:fldChar w:fldCharType="begin">
          <w:fldData xml:space="preserve">PEVuZE5vdGU+PENpdGU+PEF1dGhvcj5NaXRjaGVsbDwvQXV0aG9yPjxZZWFyPjIwMDU8L1llYXI+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</w:fldData>
        </w:fldChar>
      </w:r>
      <w:r w:rsidR="00CA0314" w:rsidRPr="00286F5E">
        <w:rPr>
          <w:rFonts w:ascii="Arial" w:hAnsi="Arial" w:cs="Arial"/>
          <w:vertAlign w:val="superscript"/>
          <w:lang w:val="en-GB"/>
        </w:rPr>
        <w:instrText xml:space="preserve"> ADDIN EN.CITE </w:instrText>
      </w:r>
      <w:r w:rsidR="00CA0314" w:rsidRPr="00286F5E">
        <w:rPr>
          <w:rFonts w:ascii="Arial" w:hAnsi="Arial" w:cs="Arial"/>
          <w:vertAlign w:val="superscript"/>
          <w:lang w:val="en-GB"/>
        </w:rPr>
        <w:fldChar w:fldCharType="begin">
          <w:fldData xml:space="preserve">PEVuZE5vdGU+PENpdGU+PEF1dGhvcj5NaXRjaGVsbDwvQXV0aG9yPjxZZWFyPjIwMDU8L1llYXI+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</w:fldData>
        </w:fldChar>
      </w:r>
      <w:r w:rsidR="00CA0314" w:rsidRPr="00286F5E">
        <w:rPr>
          <w:rFonts w:ascii="Arial" w:hAnsi="Arial" w:cs="Arial"/>
          <w:vertAlign w:val="superscript"/>
          <w:lang w:val="en-GB"/>
        </w:rPr>
        <w:instrText xml:space="preserve"> ADDIN EN.CITE.DATA </w:instrText>
      </w:r>
      <w:r w:rsidR="00CA0314" w:rsidRPr="00286F5E">
        <w:rPr>
          <w:rFonts w:ascii="Arial" w:hAnsi="Arial" w:cs="Arial"/>
          <w:vertAlign w:val="superscript"/>
          <w:lang w:val="en-GB"/>
        </w:rPr>
      </w:r>
      <w:r w:rsidR="00CA0314" w:rsidRPr="00286F5E">
        <w:rPr>
          <w:rFonts w:ascii="Arial" w:hAnsi="Arial" w:cs="Arial"/>
          <w:vertAlign w:val="superscript"/>
          <w:lang w:val="en-GB"/>
        </w:rPr>
        <w:fldChar w:fldCharType="end"/>
      </w:r>
      <w:r w:rsidR="00CA0314" w:rsidRPr="00286F5E">
        <w:rPr>
          <w:rFonts w:ascii="Arial" w:hAnsi="Arial" w:cs="Arial"/>
          <w:vertAlign w:val="superscript"/>
          <w:lang w:val="en-GB"/>
        </w:rPr>
      </w:r>
      <w:r w:rsidR="00CA0314" w:rsidRPr="00286F5E">
        <w:rPr>
          <w:rFonts w:ascii="Arial" w:hAnsi="Arial" w:cs="Arial"/>
          <w:vertAlign w:val="superscript"/>
          <w:lang w:val="en-GB"/>
        </w:rPr>
        <w:fldChar w:fldCharType="separate"/>
      </w:r>
      <w:r w:rsidR="00CA0314" w:rsidRPr="00286F5E">
        <w:rPr>
          <w:rFonts w:ascii="Arial" w:hAnsi="Arial" w:cs="Arial"/>
          <w:noProof/>
          <w:vertAlign w:val="superscript"/>
          <w:lang w:val="en-GB"/>
        </w:rPr>
        <w:t>(68, 76)</w:t>
      </w:r>
      <w:r w:rsidR="00CA0314" w:rsidRPr="00286F5E">
        <w:rPr>
          <w:rFonts w:ascii="Arial" w:hAnsi="Arial" w:cs="Arial"/>
          <w:vertAlign w:val="superscript"/>
          <w:lang w:val="en-GB"/>
        </w:rPr>
        <w:fldChar w:fldCharType="end"/>
      </w:r>
      <w:r w:rsidRPr="002443A6">
        <w:rPr>
          <w:rFonts w:ascii="Arial" w:hAnsi="Arial" w:cs="Arial"/>
          <w:lang w:val="en-GB"/>
        </w:rPr>
        <w:t xml:space="preserve"> </w:t>
      </w:r>
    </w:p>
    <w:p w14:paraId="6237CB54" w14:textId="77777777" w:rsidR="00EA20D3" w:rsidRPr="002443A6" w:rsidRDefault="00EA20D3" w:rsidP="00EA20D3">
      <w:pPr>
        <w:spacing w:after="0" w:line="480" w:lineRule="auto"/>
        <w:rPr>
          <w:rFonts w:ascii="Arial" w:hAnsi="Arial" w:cs="Arial"/>
          <w:lang w:val="en-GB"/>
        </w:rPr>
      </w:pPr>
    </w:p>
    <w:p w14:paraId="11802EAF" w14:textId="77777777" w:rsidR="00177299" w:rsidRPr="006250C0" w:rsidRDefault="00EE3A48" w:rsidP="00EA20D3">
      <w:pPr>
        <w:spacing w:after="0" w:line="480" w:lineRule="auto"/>
        <w:rPr>
          <w:rFonts w:ascii="Arial" w:hAnsi="Arial" w:cs="Arial"/>
          <w:color w:val="242424"/>
          <w:sz w:val="24"/>
          <w:szCs w:val="24"/>
          <w:shd w:val="clear" w:color="auto" w:fill="FFFFFF"/>
          <w:lang w:val="en-GB"/>
        </w:rPr>
      </w:pPr>
      <w:r w:rsidRPr="006250C0">
        <w:rPr>
          <w:rFonts w:ascii="Arial" w:hAnsi="Arial" w:cs="Arial"/>
          <w:i/>
          <w:color w:val="242424"/>
          <w:sz w:val="24"/>
          <w:szCs w:val="24"/>
          <w:shd w:val="clear" w:color="auto" w:fill="FFFFFF"/>
          <w:lang w:val="en-GB"/>
        </w:rPr>
        <w:t>Study population characteristics</w:t>
      </w:r>
      <w:r w:rsidRPr="006250C0">
        <w:rPr>
          <w:rFonts w:ascii="Arial" w:hAnsi="Arial" w:cs="Arial"/>
          <w:color w:val="242424"/>
          <w:sz w:val="24"/>
          <w:szCs w:val="24"/>
          <w:shd w:val="clear" w:color="auto" w:fill="FFFFFF"/>
          <w:lang w:val="en-GB"/>
        </w:rPr>
        <w:t xml:space="preserve"> </w:t>
      </w:r>
    </w:p>
    <w:p w14:paraId="0EB16C72" w14:textId="67E57371" w:rsidR="0065388E" w:rsidRPr="002443A6" w:rsidRDefault="0068390C" w:rsidP="0065388E">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T</w:t>
      </w:r>
      <w:r w:rsidR="00EE3A48" w:rsidRPr="002443A6">
        <w:rPr>
          <w:rFonts w:ascii="Arial" w:hAnsi="Arial" w:cs="Arial"/>
          <w:color w:val="242424"/>
          <w:shd w:val="clear" w:color="auto" w:fill="FFFFFF"/>
          <w:lang w:val="en-GB"/>
        </w:rPr>
        <w:t>he review population</w:t>
      </w:r>
      <w:r w:rsidR="00CA6C69">
        <w:rPr>
          <w:rFonts w:ascii="Arial" w:hAnsi="Arial" w:cs="Arial"/>
          <w:color w:val="242424"/>
          <w:shd w:val="clear" w:color="auto" w:fill="FFFFFF"/>
          <w:lang w:val="en-GB"/>
        </w:rPr>
        <w:t xml:space="preserve">’s </w:t>
      </w:r>
      <w:r w:rsidR="00CA6C69" w:rsidRPr="002443A6">
        <w:rPr>
          <w:rFonts w:ascii="Arial" w:hAnsi="Arial" w:cs="Arial"/>
          <w:color w:val="242424"/>
          <w:shd w:val="clear" w:color="auto" w:fill="FFFFFF"/>
          <w:lang w:val="en-GB"/>
        </w:rPr>
        <w:t xml:space="preserve">mean age </w:t>
      </w:r>
      <w:r w:rsidR="00EE3A48" w:rsidRPr="002443A6">
        <w:rPr>
          <w:rFonts w:ascii="Arial" w:hAnsi="Arial" w:cs="Arial"/>
          <w:color w:val="242424"/>
          <w:shd w:val="clear" w:color="auto" w:fill="FFFFFF"/>
          <w:lang w:val="en-GB"/>
        </w:rPr>
        <w:t>was 89.2 years</w:t>
      </w:r>
      <w:r w:rsidR="0065388E">
        <w:rPr>
          <w:rFonts w:ascii="Arial" w:hAnsi="Arial" w:cs="Arial"/>
          <w:color w:val="242424"/>
          <w:shd w:val="clear" w:color="auto" w:fill="FFFFFF"/>
          <w:lang w:val="en-GB"/>
        </w:rPr>
        <w:t>.</w:t>
      </w:r>
      <w:r w:rsidR="00FC5F35">
        <w:rPr>
          <w:rFonts w:ascii="Arial" w:hAnsi="Arial" w:cs="Arial"/>
          <w:color w:val="242424"/>
          <w:shd w:val="clear" w:color="auto" w:fill="FFFFFF"/>
          <w:lang w:val="en-GB"/>
        </w:rPr>
        <w:t xml:space="preserve"> </w:t>
      </w:r>
      <w:r w:rsidR="00410110">
        <w:rPr>
          <w:rFonts w:ascii="Arial" w:hAnsi="Arial" w:cs="Arial"/>
          <w:color w:val="242424"/>
          <w:shd w:val="clear" w:color="auto" w:fill="FFFFFF"/>
          <w:lang w:val="en-GB"/>
        </w:rPr>
        <w:t>Except for</w:t>
      </w:r>
      <w:r w:rsidR="00E06D17" w:rsidRPr="002443A6">
        <w:rPr>
          <w:rFonts w:ascii="Arial" w:hAnsi="Arial" w:cs="Arial"/>
          <w:color w:val="242424"/>
          <w:shd w:val="clear" w:color="auto" w:fill="FFFFFF"/>
          <w:lang w:val="en-GB"/>
        </w:rPr>
        <w:t xml:space="preserve"> one </w:t>
      </w:r>
      <w:r w:rsidR="00941EB3">
        <w:rPr>
          <w:rFonts w:ascii="Arial" w:hAnsi="Arial" w:cs="Arial"/>
          <w:color w:val="242424"/>
          <w:shd w:val="clear" w:color="auto" w:fill="FFFFFF"/>
          <w:lang w:val="en-GB"/>
        </w:rPr>
        <w:t>paper</w:t>
      </w:r>
      <w:r w:rsidR="00E06D17" w:rsidRPr="002443A6">
        <w:rPr>
          <w:rFonts w:ascii="Arial" w:hAnsi="Arial" w:cs="Arial"/>
          <w:color w:val="242424"/>
          <w:shd w:val="clear" w:color="auto" w:fill="FFFFFF"/>
          <w:lang w:val="en-GB"/>
        </w:rPr>
        <w:t xml:space="preserve"> </w:t>
      </w:r>
      <w:r w:rsidR="00410110">
        <w:rPr>
          <w:rFonts w:ascii="Arial" w:hAnsi="Arial" w:cs="Arial"/>
          <w:color w:val="242424"/>
          <w:shd w:val="clear" w:color="auto" w:fill="FFFFFF"/>
          <w:lang w:val="en-GB"/>
        </w:rPr>
        <w:t>with</w:t>
      </w:r>
      <w:r w:rsidR="00E06D17" w:rsidRPr="002443A6">
        <w:rPr>
          <w:rFonts w:ascii="Arial" w:hAnsi="Arial" w:cs="Arial"/>
          <w:color w:val="242424"/>
          <w:shd w:val="clear" w:color="auto" w:fill="FFFFFF"/>
          <w:lang w:val="en-GB"/>
        </w:rPr>
        <w:t xml:space="preserve"> 96.8% </w:t>
      </w:r>
      <w:r w:rsidR="004E706A" w:rsidRPr="002443A6">
        <w:rPr>
          <w:rFonts w:ascii="Arial" w:hAnsi="Arial" w:cs="Arial"/>
          <w:color w:val="242424"/>
          <w:shd w:val="clear" w:color="auto" w:fill="FFFFFF"/>
          <w:lang w:val="en-GB"/>
        </w:rPr>
        <w:t xml:space="preserve">males </w:t>
      </w:r>
      <w:r w:rsidR="00E06D17" w:rsidRPr="002443A6">
        <w:rPr>
          <w:rFonts w:ascii="Arial" w:hAnsi="Arial" w:cs="Arial"/>
          <w:color w:val="242424"/>
          <w:shd w:val="clear" w:color="auto" w:fill="FFFFFF"/>
          <w:lang w:val="en-GB"/>
        </w:rPr>
        <w:t>due to sampling from veterans</w:t>
      </w:r>
      <w:r w:rsidR="00A9146E">
        <w:rPr>
          <w:rFonts w:ascii="Arial" w:hAnsi="Arial" w:cs="Arial"/>
          <w:color w:val="242424"/>
          <w:shd w:val="clear" w:color="auto" w:fill="FFFFFF"/>
          <w:lang w:val="en-GB"/>
        </w:rPr>
        <w:t>,</w:t>
      </w:r>
      <w:r w:rsidR="004F633F" w:rsidRPr="00A9146E">
        <w:rPr>
          <w:rFonts w:ascii="Arial" w:hAnsi="Arial" w:cs="Arial"/>
          <w:color w:val="242424"/>
          <w:shd w:val="clear" w:color="auto" w:fill="FFFFFF"/>
          <w:vertAlign w:val="superscript"/>
          <w:lang w:val="en-GB"/>
        </w:rPr>
        <w:fldChar w:fldCharType="begin">
          <w:fldData xml:space="preserve">PEVuZE5vdGU+PENpdGU+PEF1dGhvcj5Db2hlbjwvQXV0aG9yPjxZZWFyPjIwMjE8L1llYXI+PFJl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PEVuZE5vdGU+PENpdGU+PEF1dGhvcj5Db2hlbjwvQXV0aG9yPjxZZWFyPjIwMjE8L1llYXI+PFJl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4F633F" w:rsidRPr="00A9146E">
        <w:rPr>
          <w:rFonts w:ascii="Arial" w:hAnsi="Arial" w:cs="Arial"/>
          <w:color w:val="242424"/>
          <w:shd w:val="clear" w:color="auto" w:fill="FFFFFF"/>
          <w:vertAlign w:val="superscript"/>
          <w:lang w:val="en-GB"/>
        </w:rPr>
      </w:r>
      <w:r w:rsidR="004F633F" w:rsidRPr="00A9146E">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(88)</w:t>
      </w:r>
      <w:r w:rsidR="004F633F" w:rsidRPr="00A9146E">
        <w:rPr>
          <w:rFonts w:ascii="Arial" w:hAnsi="Arial" w:cs="Arial"/>
          <w:color w:val="242424"/>
          <w:shd w:val="clear" w:color="auto" w:fill="FFFFFF"/>
          <w:vertAlign w:val="superscript"/>
          <w:lang w:val="en-GB"/>
        </w:rPr>
        <w:fldChar w:fldCharType="end"/>
      </w:r>
      <w:r w:rsidR="00E06D17" w:rsidRPr="002443A6">
        <w:rPr>
          <w:rFonts w:ascii="Arial" w:hAnsi="Arial" w:cs="Arial"/>
          <w:color w:val="242424"/>
          <w:shd w:val="clear" w:color="auto" w:fill="FFFFFF"/>
          <w:lang w:val="en-GB"/>
        </w:rPr>
        <w:t xml:space="preserve"> male</w:t>
      </w:r>
      <w:r w:rsidR="00BC1342" w:rsidRPr="002443A6">
        <w:rPr>
          <w:rFonts w:ascii="Arial" w:hAnsi="Arial" w:cs="Arial"/>
          <w:color w:val="242424"/>
          <w:shd w:val="clear" w:color="auto" w:fill="FFFFFF"/>
          <w:lang w:val="en-GB"/>
        </w:rPr>
        <w:t xml:space="preserve"> prevalence</w:t>
      </w:r>
      <w:r w:rsidR="00E06D17" w:rsidRPr="002443A6">
        <w:rPr>
          <w:rFonts w:ascii="Arial" w:hAnsi="Arial" w:cs="Arial"/>
          <w:color w:val="242424"/>
          <w:shd w:val="clear" w:color="auto" w:fill="FFFFFF"/>
          <w:lang w:val="en-GB"/>
        </w:rPr>
        <w:t xml:space="preserve"> rang</w:t>
      </w:r>
      <w:r w:rsidR="00254ADE">
        <w:rPr>
          <w:rFonts w:ascii="Arial" w:hAnsi="Arial" w:cs="Arial"/>
          <w:color w:val="242424"/>
          <w:shd w:val="clear" w:color="auto" w:fill="FFFFFF"/>
          <w:lang w:val="en-GB"/>
        </w:rPr>
        <w:t>ing</w:t>
      </w:r>
      <w:r w:rsidR="00E06D17" w:rsidRPr="002443A6">
        <w:rPr>
          <w:rFonts w:ascii="Arial" w:hAnsi="Arial" w:cs="Arial"/>
          <w:color w:val="242424"/>
          <w:shd w:val="clear" w:color="auto" w:fill="FFFFFF"/>
          <w:lang w:val="en-GB"/>
        </w:rPr>
        <w:t xml:space="preserve"> from 26.3%</w:t>
      </w:r>
      <w:r w:rsidR="00410110">
        <w:rPr>
          <w:rFonts w:ascii="Arial" w:hAnsi="Arial" w:cs="Arial"/>
          <w:color w:val="242424"/>
          <w:shd w:val="clear" w:color="auto" w:fill="FFFFFF"/>
          <w:lang w:val="en-GB"/>
        </w:rPr>
        <w:t xml:space="preserve"> to </w:t>
      </w:r>
      <w:r w:rsidR="00E06D17" w:rsidRPr="002443A6">
        <w:rPr>
          <w:rFonts w:ascii="Arial" w:hAnsi="Arial" w:cs="Arial"/>
          <w:color w:val="242424"/>
          <w:shd w:val="clear" w:color="auto" w:fill="FFFFFF"/>
          <w:lang w:val="en-GB"/>
        </w:rPr>
        <w:t>45.8%</w:t>
      </w:r>
      <w:r w:rsidR="00CC0E5E">
        <w:rPr>
          <w:rFonts w:ascii="Arial" w:hAnsi="Arial" w:cs="Arial"/>
          <w:color w:val="242424"/>
          <w:shd w:val="clear" w:color="auto" w:fill="FFFFFF"/>
          <w:lang w:val="en-GB"/>
        </w:rPr>
        <w:t xml:space="preserve"> reflect</w:t>
      </w:r>
      <w:r w:rsidR="00254ADE">
        <w:rPr>
          <w:rFonts w:ascii="Arial" w:hAnsi="Arial" w:cs="Arial"/>
          <w:color w:val="242424"/>
          <w:shd w:val="clear" w:color="auto" w:fill="FFFFFF"/>
          <w:lang w:val="en-GB"/>
        </w:rPr>
        <w:t>ed</w:t>
      </w:r>
      <w:r w:rsidR="00CC0E5E">
        <w:rPr>
          <w:rFonts w:ascii="Arial" w:hAnsi="Arial" w:cs="Arial"/>
          <w:color w:val="242424"/>
          <w:shd w:val="clear" w:color="auto" w:fill="FFFFFF"/>
          <w:lang w:val="en-GB"/>
        </w:rPr>
        <w:t xml:space="preserve"> global population statistics</w:t>
      </w:r>
      <w:r w:rsidR="00A9146E">
        <w:rPr>
          <w:rFonts w:ascii="Arial" w:hAnsi="Arial" w:cs="Arial"/>
          <w:color w:val="242424"/>
          <w:shd w:val="clear" w:color="auto" w:fill="FFFFFF"/>
          <w:lang w:val="en-GB"/>
        </w:rPr>
        <w:t>.</w:t>
      </w:r>
      <w:r w:rsidR="00CC0E5E" w:rsidRPr="00A9146E">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&lt;EndNote&gt;&lt;Cite&gt;&lt;Author&gt;World Health Organization&lt;/Author&gt;&lt;Year&gt;2023&lt;/Year&gt;&lt;RecNum&gt;13214&lt;/RecNum&gt;&lt;DisplayText&gt;(28)&lt;/DisplayText&gt;&lt;record&gt;&lt;rec-number&gt;13214&lt;/rec-number&gt;&lt;foreign-keys&gt;&lt;key app="EN" db-id="000sazfs8eptsteztw5pxf2nzwsrvxrtdtap" timestamp="1687068390"&gt;13214&lt;/key&gt;&lt;/foreign-keys&gt;&lt;ref-type name="Web Page"&gt;12&lt;/ref-type&gt;&lt;contributors&gt;&lt;authors&gt;&lt;author&gt;World Health Organization,&lt;/author&gt;&lt;/authors&gt;&lt;/contributors&gt;&lt;titles&gt;&lt;title&gt;Global Dementia Observatory (GDO)&lt;/title&gt;&lt;/titles&gt;&lt;number&gt;18/06/2023&lt;/number&gt;&lt;dates&gt;&lt;year&gt;2023&lt;/year&gt;&lt;/dates&gt;&lt;publisher&gt;World Health Organization&lt;/publisher&gt;&lt;urls&gt;&lt;related-urls&gt;&lt;url&gt;https://www.who.int/data/gho/data/themes/global-dementia-observatory-gdo&lt;/url&gt;&lt;/related-urls&gt;&lt;/urls&gt;&lt;/record&gt;&lt;/Cite&gt;&lt;/EndNote&gt;</w:instrText>
      </w:r>
      <w:r w:rsidR="00CC0E5E" w:rsidRPr="00A9146E">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(28)</w:t>
      </w:r>
      <w:r w:rsidR="00CC0E5E" w:rsidRPr="00A9146E">
        <w:rPr>
          <w:rFonts w:ascii="Arial" w:hAnsi="Arial" w:cs="Arial"/>
          <w:color w:val="242424"/>
          <w:shd w:val="clear" w:color="auto" w:fill="FFFFFF"/>
          <w:vertAlign w:val="superscript"/>
          <w:lang w:val="en-GB"/>
        </w:rPr>
        <w:fldChar w:fldCharType="end"/>
      </w:r>
      <w:r w:rsidR="00E06D17" w:rsidRPr="00A9146E">
        <w:rPr>
          <w:rFonts w:ascii="Arial" w:hAnsi="Arial" w:cs="Arial"/>
          <w:color w:val="242424"/>
          <w:shd w:val="clear" w:color="auto" w:fill="FFFFFF"/>
          <w:vertAlign w:val="superscript"/>
          <w:lang w:val="en-GB"/>
        </w:rPr>
        <w:t xml:space="preserve"> </w:t>
      </w:r>
      <w:r w:rsidR="00E06D17" w:rsidRPr="002443A6">
        <w:rPr>
          <w:rFonts w:ascii="Arial" w:hAnsi="Arial" w:cs="Arial"/>
          <w:color w:val="242424"/>
          <w:shd w:val="clear" w:color="auto" w:fill="FFFFFF"/>
          <w:lang w:val="en-GB"/>
        </w:rPr>
        <w:t xml:space="preserve">Despite dementia being </w:t>
      </w:r>
      <w:r w:rsidR="003E3D85">
        <w:rPr>
          <w:rFonts w:ascii="Arial" w:hAnsi="Arial" w:cs="Arial"/>
          <w:color w:val="242424"/>
          <w:shd w:val="clear" w:color="auto" w:fill="FFFFFF"/>
          <w:lang w:val="en-GB"/>
        </w:rPr>
        <w:t xml:space="preserve">many </w:t>
      </w:r>
      <w:r w:rsidR="004031CD">
        <w:rPr>
          <w:rFonts w:ascii="Arial" w:hAnsi="Arial" w:cs="Arial"/>
          <w:color w:val="242424"/>
          <w:shd w:val="clear" w:color="auto" w:fill="FFFFFF"/>
          <w:lang w:val="en-GB"/>
        </w:rPr>
        <w:t>papers</w:t>
      </w:r>
      <w:r w:rsidR="003E3D85">
        <w:rPr>
          <w:rFonts w:ascii="Arial" w:hAnsi="Arial" w:cs="Arial"/>
          <w:color w:val="242424"/>
          <w:shd w:val="clear" w:color="auto" w:fill="FFFFFF"/>
          <w:lang w:val="en-GB"/>
        </w:rPr>
        <w:t>’</w:t>
      </w:r>
      <w:r w:rsidR="00E06D17" w:rsidRPr="002443A6">
        <w:rPr>
          <w:rFonts w:ascii="Arial" w:hAnsi="Arial" w:cs="Arial"/>
          <w:color w:val="242424"/>
          <w:shd w:val="clear" w:color="auto" w:fill="FFFFFF"/>
          <w:lang w:val="en-GB"/>
        </w:rPr>
        <w:t xml:space="preserve"> </w:t>
      </w:r>
      <w:r w:rsidR="00BC1342" w:rsidRPr="002443A6">
        <w:rPr>
          <w:rFonts w:ascii="Arial" w:hAnsi="Arial" w:cs="Arial"/>
          <w:color w:val="242424"/>
          <w:shd w:val="clear" w:color="auto" w:fill="FFFFFF"/>
          <w:lang w:val="en-GB"/>
        </w:rPr>
        <w:t>focus</w:t>
      </w:r>
      <w:r w:rsidR="00E06D17" w:rsidRPr="002443A6">
        <w:rPr>
          <w:rFonts w:ascii="Arial" w:hAnsi="Arial" w:cs="Arial"/>
          <w:color w:val="242424"/>
          <w:shd w:val="clear" w:color="auto" w:fill="FFFFFF"/>
          <w:lang w:val="en-GB"/>
        </w:rPr>
        <w:t xml:space="preserve">, only six </w:t>
      </w:r>
      <w:r w:rsidR="00804913" w:rsidRPr="002443A6">
        <w:rPr>
          <w:rFonts w:ascii="Arial" w:hAnsi="Arial" w:cs="Arial"/>
          <w:color w:val="242424"/>
          <w:shd w:val="clear" w:color="auto" w:fill="FFFFFF"/>
          <w:lang w:val="en-GB"/>
        </w:rPr>
        <w:t>reported</w:t>
      </w:r>
      <w:r w:rsidR="00E06D17" w:rsidRPr="002443A6">
        <w:rPr>
          <w:rFonts w:ascii="Arial" w:hAnsi="Arial" w:cs="Arial"/>
          <w:color w:val="242424"/>
          <w:shd w:val="clear" w:color="auto" w:fill="FFFFFF"/>
          <w:lang w:val="en-GB"/>
        </w:rPr>
        <w:t xml:space="preserve"> </w:t>
      </w:r>
      <w:r w:rsidR="001F154F">
        <w:rPr>
          <w:rFonts w:ascii="Arial" w:hAnsi="Arial" w:cs="Arial"/>
          <w:color w:val="242424"/>
          <w:shd w:val="clear" w:color="auto" w:fill="FFFFFF"/>
          <w:lang w:val="en-GB"/>
        </w:rPr>
        <w:t>dementia aetiology</w:t>
      </w:r>
      <w:r w:rsidR="00573A5B" w:rsidRPr="00A9146E">
        <w:rPr>
          <w:rFonts w:ascii="Arial" w:hAnsi="Arial" w:cs="Arial"/>
          <w:color w:val="242424"/>
          <w:shd w:val="clear" w:color="auto" w:fill="FFFFFF"/>
          <w:vertAlign w:val="superscript"/>
          <w:lang w:val="en-GB"/>
        </w:rPr>
        <w:fldChar w:fldCharType="begin">
          <w:fldData xml:space="preserve">PEVuZE5vdGU+PENpdGU+PEF1dGhvcj5CZWF0dGllPC9BdXRob3I+PFllYXI+MjAyMjwvWWVhcj48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PEVuZE5vdGU+PENpdGU+PEF1dGhvcj5CZWF0dGllPC9BdXRob3I+PFllYXI+MjAyMjwvWWVhcj48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573A5B" w:rsidRPr="00A9146E">
        <w:rPr>
          <w:rFonts w:ascii="Arial" w:hAnsi="Arial" w:cs="Arial"/>
          <w:color w:val="242424"/>
          <w:shd w:val="clear" w:color="auto" w:fill="FFFFFF"/>
          <w:vertAlign w:val="superscript"/>
          <w:lang w:val="en-GB"/>
        </w:rPr>
      </w:r>
      <w:r w:rsidR="00573A5B" w:rsidRPr="00A9146E">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(7, 19, 33, 36, 49, 67)</w:t>
      </w:r>
      <w:r w:rsidR="00573A5B" w:rsidRPr="00A9146E">
        <w:rPr>
          <w:rFonts w:ascii="Arial" w:hAnsi="Arial" w:cs="Arial"/>
          <w:color w:val="242424"/>
          <w:shd w:val="clear" w:color="auto" w:fill="FFFFFF"/>
          <w:vertAlign w:val="superscript"/>
          <w:lang w:val="en-GB"/>
        </w:rPr>
        <w:fldChar w:fldCharType="end"/>
      </w:r>
      <w:r w:rsidR="004B128E" w:rsidRPr="002443A6">
        <w:rPr>
          <w:rFonts w:ascii="Arial" w:hAnsi="Arial" w:cs="Arial"/>
          <w:color w:val="242424"/>
          <w:shd w:val="clear" w:color="auto" w:fill="FFFFFF"/>
          <w:lang w:val="en-GB"/>
        </w:rPr>
        <w:t xml:space="preserve"> </w:t>
      </w:r>
      <w:r w:rsidR="001B4B6D">
        <w:rPr>
          <w:rFonts w:ascii="Arial" w:hAnsi="Arial" w:cs="Arial"/>
          <w:color w:val="242424"/>
          <w:shd w:val="clear" w:color="auto" w:fill="FFFFFF"/>
          <w:lang w:val="en-GB"/>
        </w:rPr>
        <w:t xml:space="preserve">- </w:t>
      </w:r>
      <w:r w:rsidR="002D2BA5">
        <w:rPr>
          <w:rFonts w:ascii="Arial" w:hAnsi="Arial" w:cs="Arial"/>
          <w:color w:val="242424"/>
          <w:shd w:val="clear" w:color="auto" w:fill="FFFFFF"/>
          <w:lang w:val="en-GB"/>
        </w:rPr>
        <w:t>u</w:t>
      </w:r>
      <w:r w:rsidR="00BE38BA">
        <w:rPr>
          <w:rFonts w:ascii="Arial" w:hAnsi="Arial" w:cs="Arial"/>
          <w:color w:val="242424"/>
          <w:shd w:val="clear" w:color="auto" w:fill="FFFFFF"/>
          <w:lang w:val="en-GB"/>
        </w:rPr>
        <w:t xml:space="preserve">nspecified </w:t>
      </w:r>
      <w:r w:rsidR="004B128E" w:rsidRPr="002443A6">
        <w:rPr>
          <w:rFonts w:ascii="Arial" w:hAnsi="Arial" w:cs="Arial"/>
          <w:color w:val="242424"/>
          <w:shd w:val="clear" w:color="auto" w:fill="FFFFFF"/>
          <w:lang w:val="en-GB"/>
        </w:rPr>
        <w:t>dementia was the most common</w:t>
      </w:r>
      <w:r w:rsidR="00FC5F35">
        <w:rPr>
          <w:rFonts w:ascii="Arial" w:hAnsi="Arial" w:cs="Arial"/>
          <w:color w:val="242424"/>
          <w:shd w:val="clear" w:color="auto" w:fill="FFFFFF"/>
          <w:lang w:val="en-GB"/>
        </w:rPr>
        <w:t xml:space="preserve"> (48.4%-78.2%),</w:t>
      </w:r>
      <w:r w:rsidR="001D3902">
        <w:rPr>
          <w:rFonts w:ascii="Arial" w:hAnsi="Arial" w:cs="Arial"/>
          <w:color w:val="242424"/>
          <w:shd w:val="clear" w:color="auto" w:fill="FFFFFF"/>
          <w:lang w:val="en-GB"/>
        </w:rPr>
        <w:t xml:space="preserve"> followed by Alzheimer’s</w:t>
      </w:r>
      <w:r w:rsidR="00FC5F35">
        <w:rPr>
          <w:rFonts w:ascii="Arial" w:hAnsi="Arial" w:cs="Arial"/>
          <w:color w:val="242424"/>
          <w:shd w:val="clear" w:color="auto" w:fill="FFFFFF"/>
          <w:lang w:val="en-GB"/>
        </w:rPr>
        <w:t xml:space="preserve"> (7.4%-46.4%)</w:t>
      </w:r>
      <w:r w:rsidR="00623D05">
        <w:rPr>
          <w:rFonts w:ascii="Arial" w:hAnsi="Arial" w:cs="Arial"/>
          <w:color w:val="242424"/>
          <w:shd w:val="clear" w:color="auto" w:fill="FFFFFF"/>
          <w:lang w:val="en-GB"/>
        </w:rPr>
        <w:t>,</w:t>
      </w:r>
      <w:r w:rsidR="00FC5F35">
        <w:rPr>
          <w:rFonts w:ascii="Arial" w:hAnsi="Arial" w:cs="Arial"/>
          <w:color w:val="242424"/>
          <w:shd w:val="clear" w:color="auto" w:fill="FFFFFF"/>
          <w:lang w:val="en-GB"/>
        </w:rPr>
        <w:t xml:space="preserve"> then vascular dementia (5.3%-11.0%)</w:t>
      </w:r>
      <w:r w:rsidR="0065388E">
        <w:rPr>
          <w:rFonts w:ascii="Arial" w:hAnsi="Arial" w:cs="Arial"/>
          <w:color w:val="242424"/>
          <w:shd w:val="clear" w:color="auto" w:fill="FFFFFF"/>
          <w:lang w:val="en-GB"/>
        </w:rPr>
        <w:t xml:space="preserve"> (Table 2</w:t>
      </w:r>
      <w:r w:rsidR="0065388E" w:rsidRPr="002443A6">
        <w:rPr>
          <w:rFonts w:ascii="Arial" w:hAnsi="Arial" w:cs="Arial"/>
          <w:color w:val="242424"/>
          <w:shd w:val="clear" w:color="auto" w:fill="FFFFFF"/>
          <w:lang w:val="en-GB"/>
        </w:rPr>
        <w:t xml:space="preserve">). </w:t>
      </w:r>
    </w:p>
    <w:p w14:paraId="731325F6" w14:textId="6D025CDD" w:rsidR="00383BDD" w:rsidRPr="002443A6" w:rsidRDefault="00AA7EEB" w:rsidP="00EA20D3">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t xml:space="preserve"> </w:t>
      </w:r>
    </w:p>
    <w:p w14:paraId="40A44C19" w14:textId="77777777" w:rsidR="005C4A31" w:rsidRPr="002443A6" w:rsidRDefault="005C4A31" w:rsidP="00EA20D3">
      <w:pPr>
        <w:spacing w:after="0" w:line="480" w:lineRule="auto"/>
        <w:rPr>
          <w:rFonts w:ascii="Arial" w:hAnsi="Arial" w:cs="Arial"/>
          <w:b/>
          <w:color w:val="242424"/>
          <w:shd w:val="clear" w:color="auto" w:fill="FFFFFF"/>
          <w:lang w:val="en-GB"/>
        </w:rPr>
      </w:pPr>
    </w:p>
    <w:p w14:paraId="5ECD1DFF" w14:textId="77777777" w:rsidR="005C4A31" w:rsidRPr="002443A6" w:rsidRDefault="005C4A31" w:rsidP="00131BCC">
      <w:pPr>
        <w:rPr>
          <w:rFonts w:ascii="Calibri" w:hAnsi="Calibri" w:cs="Calibri"/>
          <w:b/>
          <w:color w:val="242424"/>
          <w:shd w:val="clear" w:color="auto" w:fill="FFFFFF"/>
          <w:lang w:val="en-GB"/>
        </w:rPr>
      </w:pPr>
    </w:p>
    <w:p w14:paraId="7E049B7F" w14:textId="77777777" w:rsidR="005C4A31" w:rsidRPr="002443A6" w:rsidRDefault="005C4A31" w:rsidP="00131BCC">
      <w:pPr>
        <w:rPr>
          <w:rFonts w:ascii="Calibri" w:hAnsi="Calibri" w:cs="Calibri"/>
          <w:b/>
          <w:color w:val="242424"/>
          <w:shd w:val="clear" w:color="auto" w:fill="FFFFFF"/>
          <w:lang w:val="en-GB"/>
        </w:rPr>
      </w:pPr>
    </w:p>
    <w:p w14:paraId="11CE4B81" w14:textId="77777777" w:rsidR="005C4A31" w:rsidRPr="002443A6" w:rsidRDefault="005C4A31" w:rsidP="00EC116A">
      <w:pPr>
        <w:rPr>
          <w:rFonts w:ascii="Calibri" w:hAnsi="Calibri" w:cs="Calibri"/>
          <w:b/>
          <w:sz w:val="20"/>
          <w:szCs w:val="20"/>
          <w:lang w:val="en-GB"/>
        </w:rPr>
        <w:sectPr w:rsidR="005C4A31" w:rsidRPr="002443A6" w:rsidSect="005C67B2">
          <w:pgSz w:w="11906" w:h="16838"/>
          <w:pgMar w:top="1440" w:right="1440" w:bottom="1440" w:left="1440" w:header="709" w:footer="709" w:gutter="0"/>
          <w:cols w:space="708"/>
          <w:docGrid w:linePitch="360"/>
        </w:sectPr>
      </w:pPr>
    </w:p>
    <w:tbl>
      <w:tblPr>
        <w:tblStyle w:val="TableGrid"/>
        <w:tblW w:w="15882" w:type="dxa"/>
        <w:tblInd w:w="-1003" w:type="dxa"/>
        <w:tblLayout w:type="fixed"/>
        <w:tblLook w:val="04A0" w:firstRow="1" w:lastRow="0" w:firstColumn="1" w:lastColumn="0" w:noHBand="0" w:noVBand="1"/>
      </w:tblPr>
      <w:tblGrid>
        <w:gridCol w:w="1140"/>
        <w:gridCol w:w="2410"/>
        <w:gridCol w:w="1701"/>
        <w:gridCol w:w="1838"/>
        <w:gridCol w:w="1847"/>
        <w:gridCol w:w="1560"/>
        <w:gridCol w:w="1275"/>
        <w:gridCol w:w="851"/>
        <w:gridCol w:w="992"/>
        <w:gridCol w:w="1134"/>
        <w:gridCol w:w="1134"/>
      </w:tblGrid>
      <w:tr w:rsidR="003D344E" w:rsidRPr="002443A6" w14:paraId="3FA3816C" w14:textId="77777777" w:rsidTr="00286F5E">
        <w:tc>
          <w:tcPr>
            <w:tcW w:w="15882" w:type="dxa"/>
            <w:gridSpan w:val="11"/>
            <w:tcBorders>
              <w:top w:val="nil"/>
              <w:left w:val="nil"/>
              <w:bottom w:val="single" w:sz="4" w:space="0" w:color="auto"/>
              <w:right w:val="nil"/>
            </w:tcBorders>
          </w:tcPr>
          <w:p w14:paraId="003D02DD" w14:textId="7F779D71" w:rsidR="003D344E" w:rsidRPr="002443A6" w:rsidRDefault="003D344E" w:rsidP="00EC116A">
            <w:pPr>
              <w:rPr>
                <w:rFonts w:ascii="Arial" w:hAnsi="Arial" w:cs="Arial"/>
                <w:sz w:val="20"/>
                <w:szCs w:val="20"/>
                <w:lang w:val="en-GB"/>
              </w:rPr>
            </w:pPr>
            <w:r w:rsidRPr="00286F5E">
              <w:rPr>
                <w:rFonts w:ascii="Arial" w:hAnsi="Arial" w:cs="Arial"/>
                <w:b/>
                <w:sz w:val="20"/>
                <w:szCs w:val="20"/>
                <w:lang w:val="en-GB"/>
              </w:rPr>
              <w:lastRenderedPageBreak/>
              <w:t>Table 2.</w:t>
            </w:r>
            <w:r>
              <w:rPr>
                <w:rFonts w:ascii="Arial" w:hAnsi="Arial" w:cs="Arial"/>
                <w:sz w:val="20"/>
                <w:szCs w:val="20"/>
                <w:lang w:val="en-GB"/>
              </w:rPr>
              <w:t xml:space="preserve"> Overview of study characteristics, study population and place of death.</w:t>
            </w:r>
          </w:p>
        </w:tc>
      </w:tr>
      <w:tr w:rsidR="005E64DF" w:rsidRPr="002443A6" w14:paraId="6735775C" w14:textId="77777777" w:rsidTr="00286F5E">
        <w:tc>
          <w:tcPr>
            <w:tcW w:w="1140" w:type="dxa"/>
            <w:vMerge w:val="restart"/>
            <w:tcBorders>
              <w:top w:val="single" w:sz="4" w:space="0" w:color="auto"/>
            </w:tcBorders>
          </w:tcPr>
          <w:p w14:paraId="2DB0DCDF" w14:textId="77777777" w:rsidR="005E64DF" w:rsidRDefault="005E64DF" w:rsidP="00EC116A">
            <w:pPr>
              <w:rPr>
                <w:rFonts w:ascii="Arial" w:hAnsi="Arial" w:cs="Arial"/>
                <w:sz w:val="20"/>
                <w:szCs w:val="20"/>
                <w:lang w:val="en-GB"/>
              </w:rPr>
            </w:pPr>
            <w:bookmarkStart w:id="0" w:name="_Hlk163411565"/>
            <w:r w:rsidRPr="002443A6">
              <w:rPr>
                <w:rFonts w:ascii="Arial" w:hAnsi="Arial" w:cs="Arial"/>
                <w:sz w:val="20"/>
                <w:szCs w:val="20"/>
                <w:lang w:val="en-GB"/>
              </w:rPr>
              <w:t>Reference</w:t>
            </w:r>
          </w:p>
          <w:p w14:paraId="751633D8" w14:textId="77777777" w:rsidR="005E64DF" w:rsidRDefault="005E64DF" w:rsidP="00EC116A">
            <w:pPr>
              <w:rPr>
                <w:rFonts w:ascii="Arial" w:hAnsi="Arial" w:cs="Arial"/>
                <w:sz w:val="20"/>
                <w:szCs w:val="20"/>
                <w:lang w:val="en-GB"/>
              </w:rPr>
            </w:pPr>
          </w:p>
          <w:p w14:paraId="5952D227" w14:textId="7566C7C8" w:rsidR="005E64DF" w:rsidRPr="002443A6" w:rsidRDefault="005E64DF" w:rsidP="00EC116A">
            <w:pPr>
              <w:rPr>
                <w:rFonts w:ascii="Arial" w:hAnsi="Arial" w:cs="Arial"/>
                <w:sz w:val="20"/>
                <w:szCs w:val="20"/>
                <w:lang w:val="en-GB"/>
              </w:rPr>
            </w:pPr>
            <w:r>
              <w:rPr>
                <w:rFonts w:ascii="Arial" w:hAnsi="Arial" w:cs="Arial"/>
                <w:sz w:val="20"/>
                <w:szCs w:val="20"/>
                <w:lang w:val="en-GB"/>
              </w:rPr>
              <w:t>Country</w:t>
            </w:r>
          </w:p>
        </w:tc>
        <w:tc>
          <w:tcPr>
            <w:tcW w:w="2410" w:type="dxa"/>
            <w:vMerge w:val="restart"/>
            <w:tcBorders>
              <w:top w:val="single" w:sz="4" w:space="0" w:color="auto"/>
            </w:tcBorders>
          </w:tcPr>
          <w:p w14:paraId="595501B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Aims/objectives</w:t>
            </w:r>
          </w:p>
        </w:tc>
        <w:tc>
          <w:tcPr>
            <w:tcW w:w="1701" w:type="dxa"/>
            <w:vMerge w:val="restart"/>
            <w:tcBorders>
              <w:top w:val="single" w:sz="4" w:space="0" w:color="auto"/>
            </w:tcBorders>
          </w:tcPr>
          <w:p w14:paraId="7A8E1B66"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Study design</w:t>
            </w:r>
          </w:p>
          <w:p w14:paraId="38BE000E" w14:textId="77777777" w:rsidR="005E64DF" w:rsidRDefault="005E64DF" w:rsidP="00EC116A">
            <w:pPr>
              <w:rPr>
                <w:rFonts w:ascii="Arial" w:hAnsi="Arial" w:cs="Arial"/>
                <w:sz w:val="20"/>
                <w:szCs w:val="20"/>
                <w:lang w:val="en-GB"/>
              </w:rPr>
            </w:pPr>
          </w:p>
          <w:p w14:paraId="7B64B802" w14:textId="7EC925E6" w:rsidR="005E64DF" w:rsidRDefault="005E64DF" w:rsidP="00EC116A">
            <w:pPr>
              <w:rPr>
                <w:rFonts w:ascii="Arial" w:hAnsi="Arial" w:cs="Arial"/>
                <w:sz w:val="20"/>
                <w:szCs w:val="20"/>
                <w:lang w:val="en-GB"/>
              </w:rPr>
            </w:pPr>
            <w:r>
              <w:rPr>
                <w:rFonts w:ascii="Arial" w:hAnsi="Arial" w:cs="Arial"/>
                <w:sz w:val="20"/>
                <w:szCs w:val="20"/>
                <w:lang w:val="en-GB"/>
              </w:rPr>
              <w:t>Setting</w:t>
            </w:r>
          </w:p>
          <w:p w14:paraId="05BFE637" w14:textId="2DEF709F" w:rsidR="005E64DF" w:rsidRDefault="005E64DF" w:rsidP="00EC116A">
            <w:pPr>
              <w:rPr>
                <w:rFonts w:ascii="Arial" w:hAnsi="Arial" w:cs="Arial"/>
                <w:sz w:val="20"/>
                <w:szCs w:val="20"/>
                <w:lang w:val="en-GB"/>
              </w:rPr>
            </w:pPr>
          </w:p>
          <w:p w14:paraId="4ECE1A63" w14:textId="3059E0D3" w:rsidR="005E64DF" w:rsidRPr="002443A6" w:rsidRDefault="005E64DF" w:rsidP="00501676">
            <w:pPr>
              <w:rPr>
                <w:rFonts w:ascii="Arial" w:hAnsi="Arial" w:cs="Arial"/>
                <w:sz w:val="20"/>
                <w:szCs w:val="20"/>
                <w:lang w:val="en-GB"/>
              </w:rPr>
            </w:pPr>
            <w:proofErr w:type="spellStart"/>
            <w:r w:rsidRPr="002443A6">
              <w:rPr>
                <w:rFonts w:ascii="Arial" w:hAnsi="Arial" w:cs="Arial"/>
                <w:sz w:val="20"/>
                <w:szCs w:val="20"/>
                <w:lang w:val="en-GB"/>
              </w:rPr>
              <w:t>QualSyst</w:t>
            </w:r>
            <w:proofErr w:type="spellEnd"/>
            <w:r w:rsidRPr="002443A6">
              <w:rPr>
                <w:rFonts w:ascii="Arial" w:hAnsi="Arial" w:cs="Arial"/>
                <w:sz w:val="20"/>
                <w:szCs w:val="20"/>
                <w:lang w:val="en-GB"/>
              </w:rPr>
              <w:t xml:space="preserve"> score</w:t>
            </w:r>
            <w:r>
              <w:rPr>
                <w:rFonts w:ascii="Arial" w:hAnsi="Arial" w:cs="Arial"/>
                <w:sz w:val="20"/>
                <w:szCs w:val="20"/>
                <w:lang w:val="en-GB"/>
              </w:rPr>
              <w:t xml:space="preserve"> -</w:t>
            </w:r>
          </w:p>
          <w:p w14:paraId="04015423" w14:textId="688AAF5C"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R</w:t>
            </w:r>
            <w:r>
              <w:rPr>
                <w:rFonts w:ascii="Arial" w:hAnsi="Arial" w:cs="Arial"/>
                <w:sz w:val="20"/>
                <w:szCs w:val="20"/>
                <w:lang w:val="en-GB"/>
              </w:rPr>
              <w:t xml:space="preserve">isk of </w:t>
            </w:r>
            <w:r w:rsidRPr="002443A6">
              <w:rPr>
                <w:rFonts w:ascii="Arial" w:hAnsi="Arial" w:cs="Arial"/>
                <w:sz w:val="20"/>
                <w:szCs w:val="20"/>
                <w:lang w:val="en-GB"/>
              </w:rPr>
              <w:t>B</w:t>
            </w:r>
            <w:r>
              <w:rPr>
                <w:rFonts w:ascii="Arial" w:hAnsi="Arial" w:cs="Arial"/>
                <w:sz w:val="20"/>
                <w:szCs w:val="20"/>
                <w:lang w:val="en-GB"/>
              </w:rPr>
              <w:t>ias (ROB)</w:t>
            </w:r>
          </w:p>
        </w:tc>
        <w:tc>
          <w:tcPr>
            <w:tcW w:w="1838" w:type="dxa"/>
            <w:vMerge w:val="restart"/>
            <w:tcBorders>
              <w:top w:val="single" w:sz="4" w:space="0" w:color="auto"/>
            </w:tcBorders>
          </w:tcPr>
          <w:p w14:paraId="7D90E3DA" w14:textId="6EAA6D30"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Eligibility criteria </w:t>
            </w:r>
          </w:p>
          <w:p w14:paraId="695D087F" w14:textId="77777777" w:rsidR="005E64DF" w:rsidRDefault="005E64DF" w:rsidP="00EC116A">
            <w:pPr>
              <w:rPr>
                <w:rFonts w:ascii="Arial" w:hAnsi="Arial" w:cs="Arial"/>
                <w:sz w:val="20"/>
                <w:szCs w:val="20"/>
                <w:lang w:val="en-GB"/>
              </w:rPr>
            </w:pPr>
          </w:p>
          <w:p w14:paraId="43D297BF" w14:textId="2DE0E549" w:rsidR="005E64DF" w:rsidRPr="002443A6" w:rsidRDefault="005E64DF" w:rsidP="00EC116A">
            <w:pPr>
              <w:rPr>
                <w:rFonts w:ascii="Arial" w:hAnsi="Arial" w:cs="Arial"/>
                <w:sz w:val="20"/>
                <w:szCs w:val="20"/>
                <w:lang w:val="en-GB"/>
              </w:rPr>
            </w:pPr>
            <w:r>
              <w:rPr>
                <w:rFonts w:ascii="Arial" w:hAnsi="Arial" w:cs="Arial"/>
                <w:sz w:val="20"/>
                <w:szCs w:val="20"/>
                <w:lang w:val="en-GB"/>
              </w:rPr>
              <w:t>Sample size</w:t>
            </w:r>
          </w:p>
        </w:tc>
        <w:tc>
          <w:tcPr>
            <w:tcW w:w="1847" w:type="dxa"/>
            <w:vMerge w:val="restart"/>
            <w:tcBorders>
              <w:top w:val="single" w:sz="4" w:space="0" w:color="auto"/>
            </w:tcBorders>
          </w:tcPr>
          <w:p w14:paraId="0354CDB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Data source and collection</w:t>
            </w:r>
          </w:p>
        </w:tc>
        <w:tc>
          <w:tcPr>
            <w:tcW w:w="1560" w:type="dxa"/>
            <w:vMerge w:val="restart"/>
            <w:tcBorders>
              <w:top w:val="single" w:sz="4" w:space="0" w:color="auto"/>
            </w:tcBorders>
          </w:tcPr>
          <w:p w14:paraId="2848E2F5" w14:textId="6108C712" w:rsidR="005E64DF" w:rsidRDefault="005E64DF" w:rsidP="00EC116A">
            <w:pPr>
              <w:rPr>
                <w:rFonts w:ascii="Arial" w:hAnsi="Arial" w:cs="Arial"/>
                <w:sz w:val="20"/>
                <w:szCs w:val="20"/>
                <w:lang w:val="en-GB"/>
              </w:rPr>
            </w:pPr>
            <w:r w:rsidRPr="002443A6">
              <w:rPr>
                <w:rFonts w:ascii="Arial" w:hAnsi="Arial" w:cs="Arial"/>
                <w:sz w:val="20"/>
                <w:szCs w:val="20"/>
                <w:lang w:val="en-GB"/>
              </w:rPr>
              <w:t>Age</w:t>
            </w:r>
            <w:r>
              <w:rPr>
                <w:rFonts w:ascii="Arial" w:hAnsi="Arial" w:cs="Arial"/>
                <w:sz w:val="20"/>
                <w:szCs w:val="20"/>
                <w:lang w:val="en-GB"/>
              </w:rPr>
              <w:t xml:space="preserve"> (years if mean/median)</w:t>
            </w:r>
          </w:p>
          <w:p w14:paraId="0F379664" w14:textId="77777777" w:rsidR="005E64DF" w:rsidRDefault="005E64DF" w:rsidP="00EC116A">
            <w:pPr>
              <w:rPr>
                <w:rFonts w:ascii="Arial" w:hAnsi="Arial" w:cs="Arial"/>
                <w:sz w:val="20"/>
                <w:szCs w:val="20"/>
                <w:lang w:val="en-GB"/>
              </w:rPr>
            </w:pPr>
          </w:p>
          <w:p w14:paraId="2F155149" w14:textId="704A0861" w:rsidR="005E64DF" w:rsidRPr="002443A6" w:rsidRDefault="005E64DF" w:rsidP="00EC116A">
            <w:pPr>
              <w:rPr>
                <w:rFonts w:ascii="Arial" w:hAnsi="Arial" w:cs="Arial"/>
                <w:sz w:val="20"/>
                <w:szCs w:val="20"/>
                <w:lang w:val="en-GB"/>
              </w:rPr>
            </w:pPr>
            <w:r>
              <w:rPr>
                <w:rFonts w:ascii="Arial" w:hAnsi="Arial" w:cs="Arial"/>
                <w:sz w:val="20"/>
                <w:szCs w:val="20"/>
                <w:lang w:val="en-GB"/>
              </w:rPr>
              <w:t>% males</w:t>
            </w:r>
          </w:p>
        </w:tc>
        <w:tc>
          <w:tcPr>
            <w:tcW w:w="1275" w:type="dxa"/>
            <w:vMerge w:val="restart"/>
            <w:tcBorders>
              <w:top w:val="single" w:sz="4" w:space="0" w:color="auto"/>
            </w:tcBorders>
          </w:tcPr>
          <w:p w14:paraId="5FDC1F4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Dementia aetiology</w:t>
            </w:r>
          </w:p>
        </w:tc>
        <w:tc>
          <w:tcPr>
            <w:tcW w:w="4111" w:type="dxa"/>
            <w:gridSpan w:val="4"/>
            <w:tcBorders>
              <w:top w:val="single" w:sz="4" w:space="0" w:color="auto"/>
            </w:tcBorders>
          </w:tcPr>
          <w:p w14:paraId="1AA9DF9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Place of death (%)</w:t>
            </w:r>
          </w:p>
        </w:tc>
      </w:tr>
      <w:bookmarkEnd w:id="0"/>
      <w:tr w:rsidR="005E64DF" w:rsidRPr="002443A6" w14:paraId="7AC48925" w14:textId="77777777" w:rsidTr="00286F5E">
        <w:tc>
          <w:tcPr>
            <w:tcW w:w="1140" w:type="dxa"/>
            <w:vMerge/>
          </w:tcPr>
          <w:p w14:paraId="0930F737" w14:textId="77777777" w:rsidR="005E64DF" w:rsidRPr="002443A6" w:rsidRDefault="005E64DF" w:rsidP="00EC116A">
            <w:pPr>
              <w:rPr>
                <w:rFonts w:ascii="Arial" w:hAnsi="Arial" w:cs="Arial"/>
                <w:sz w:val="20"/>
                <w:szCs w:val="20"/>
                <w:lang w:val="en-GB"/>
              </w:rPr>
            </w:pPr>
          </w:p>
        </w:tc>
        <w:tc>
          <w:tcPr>
            <w:tcW w:w="2410" w:type="dxa"/>
            <w:vMerge/>
          </w:tcPr>
          <w:p w14:paraId="3688B6F2" w14:textId="77777777" w:rsidR="005E64DF" w:rsidRPr="002443A6" w:rsidRDefault="005E64DF" w:rsidP="00EC116A">
            <w:pPr>
              <w:rPr>
                <w:rFonts w:ascii="Arial" w:hAnsi="Arial" w:cs="Arial"/>
                <w:sz w:val="20"/>
                <w:szCs w:val="20"/>
                <w:lang w:val="en-GB"/>
              </w:rPr>
            </w:pPr>
          </w:p>
        </w:tc>
        <w:tc>
          <w:tcPr>
            <w:tcW w:w="1701" w:type="dxa"/>
            <w:vMerge/>
          </w:tcPr>
          <w:p w14:paraId="51433E6E" w14:textId="77777777" w:rsidR="005E64DF" w:rsidRPr="002443A6" w:rsidRDefault="005E64DF" w:rsidP="00EC116A">
            <w:pPr>
              <w:rPr>
                <w:rFonts w:ascii="Arial" w:hAnsi="Arial" w:cs="Arial"/>
                <w:sz w:val="20"/>
                <w:szCs w:val="20"/>
                <w:lang w:val="en-GB"/>
              </w:rPr>
            </w:pPr>
          </w:p>
        </w:tc>
        <w:tc>
          <w:tcPr>
            <w:tcW w:w="1838" w:type="dxa"/>
            <w:vMerge/>
          </w:tcPr>
          <w:p w14:paraId="3CFC2039" w14:textId="77777777" w:rsidR="005E64DF" w:rsidRPr="002443A6" w:rsidRDefault="005E64DF" w:rsidP="00EC116A">
            <w:pPr>
              <w:rPr>
                <w:rFonts w:ascii="Arial" w:hAnsi="Arial" w:cs="Arial"/>
                <w:sz w:val="20"/>
                <w:szCs w:val="20"/>
                <w:lang w:val="en-GB"/>
              </w:rPr>
            </w:pPr>
          </w:p>
        </w:tc>
        <w:tc>
          <w:tcPr>
            <w:tcW w:w="1847" w:type="dxa"/>
            <w:vMerge/>
          </w:tcPr>
          <w:p w14:paraId="0470FF3E" w14:textId="77777777" w:rsidR="005E64DF" w:rsidRPr="002443A6" w:rsidRDefault="005E64DF" w:rsidP="00EC116A">
            <w:pPr>
              <w:rPr>
                <w:rFonts w:ascii="Arial" w:hAnsi="Arial" w:cs="Arial"/>
                <w:sz w:val="20"/>
                <w:szCs w:val="20"/>
                <w:lang w:val="en-GB"/>
              </w:rPr>
            </w:pPr>
          </w:p>
        </w:tc>
        <w:tc>
          <w:tcPr>
            <w:tcW w:w="1560" w:type="dxa"/>
            <w:vMerge/>
          </w:tcPr>
          <w:p w14:paraId="5F3AD45C" w14:textId="77777777" w:rsidR="005E64DF" w:rsidRPr="002443A6" w:rsidRDefault="005E64DF" w:rsidP="00EC116A">
            <w:pPr>
              <w:rPr>
                <w:rFonts w:ascii="Arial" w:hAnsi="Arial" w:cs="Arial"/>
                <w:sz w:val="20"/>
                <w:szCs w:val="20"/>
                <w:lang w:val="en-GB"/>
              </w:rPr>
            </w:pPr>
          </w:p>
        </w:tc>
        <w:tc>
          <w:tcPr>
            <w:tcW w:w="1275" w:type="dxa"/>
            <w:vMerge/>
          </w:tcPr>
          <w:p w14:paraId="6EF1C2D5" w14:textId="77777777" w:rsidR="005E64DF" w:rsidRPr="002443A6" w:rsidRDefault="005E64DF" w:rsidP="00EC116A">
            <w:pPr>
              <w:rPr>
                <w:rFonts w:ascii="Arial" w:hAnsi="Arial" w:cs="Arial"/>
                <w:sz w:val="20"/>
                <w:szCs w:val="20"/>
                <w:lang w:val="en-GB"/>
              </w:rPr>
            </w:pPr>
          </w:p>
        </w:tc>
        <w:tc>
          <w:tcPr>
            <w:tcW w:w="851" w:type="dxa"/>
          </w:tcPr>
          <w:p w14:paraId="4BCC576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Home</w:t>
            </w:r>
          </w:p>
        </w:tc>
        <w:tc>
          <w:tcPr>
            <w:tcW w:w="992" w:type="dxa"/>
          </w:tcPr>
          <w:p w14:paraId="79428F6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Hospital</w:t>
            </w:r>
          </w:p>
        </w:tc>
        <w:tc>
          <w:tcPr>
            <w:tcW w:w="1134" w:type="dxa"/>
          </w:tcPr>
          <w:p w14:paraId="0983E246" w14:textId="6A7D4ADF"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L</w:t>
            </w:r>
            <w:r>
              <w:rPr>
                <w:rFonts w:ascii="Arial" w:hAnsi="Arial" w:cs="Arial"/>
                <w:sz w:val="20"/>
                <w:szCs w:val="20"/>
                <w:lang w:val="en-GB"/>
              </w:rPr>
              <w:t>ong term care (LTC)</w:t>
            </w:r>
          </w:p>
        </w:tc>
        <w:tc>
          <w:tcPr>
            <w:tcW w:w="1134" w:type="dxa"/>
          </w:tcPr>
          <w:p w14:paraId="238C3D1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and/or others</w:t>
            </w:r>
          </w:p>
        </w:tc>
      </w:tr>
      <w:tr w:rsidR="005E64DF" w:rsidRPr="002443A6" w14:paraId="41CD65B1" w14:textId="77777777" w:rsidTr="00286F5E">
        <w:tc>
          <w:tcPr>
            <w:tcW w:w="1140" w:type="dxa"/>
            <w:vMerge w:val="restart"/>
          </w:tcPr>
          <w:p w14:paraId="60CE4CD2" w14:textId="1BB86DF0" w:rsidR="005E64DF" w:rsidRPr="002443A6" w:rsidRDefault="005E64DF" w:rsidP="00EC116A">
            <w:pPr>
              <w:rPr>
                <w:rFonts w:ascii="Arial" w:hAnsi="Arial" w:cs="Arial"/>
                <w:sz w:val="20"/>
                <w:szCs w:val="20"/>
                <w:lang w:val="en-GB"/>
              </w:rPr>
            </w:pPr>
            <w:r>
              <w:rPr>
                <w:rFonts w:ascii="Arial" w:hAnsi="Arial" w:cs="Arial"/>
                <w:sz w:val="20"/>
                <w:szCs w:val="20"/>
                <w:lang w:val="en-GB"/>
              </w:rPr>
              <w:t>Beattie et al. (2022)</w:t>
            </w:r>
            <w:r w:rsidRPr="00A9146E">
              <w:rPr>
                <w:rFonts w:ascii="Arial" w:hAnsi="Arial" w:cs="Arial"/>
                <w:sz w:val="20"/>
                <w:szCs w:val="20"/>
                <w:vertAlign w:val="superscript"/>
                <w:lang w:val="en-GB"/>
              </w:rPr>
              <w:fldChar w:fldCharType="begin"/>
            </w:r>
            <w:r>
              <w:rPr>
                <w:rFonts w:ascii="Arial" w:hAnsi="Arial" w:cs="Arial"/>
                <w:sz w:val="20"/>
                <w:szCs w:val="20"/>
                <w:vertAlign w:val="superscript"/>
                <w:lang w:val="en-GB"/>
              </w:rPr>
              <w:instrText xml:space="preserve"> ADDIN EN.CITE &lt;EndNote&gt;&lt;Cite&gt;&lt;Author&gt;Beattie&lt;/Author&gt;&lt;Year&gt;2022&lt;/Year&gt;&lt;RecNum&gt;11457&lt;/RecNum&gt;&lt;DisplayText&gt;(49)&lt;/DisplayText&gt;&lt;record&gt;&lt;rec-number&gt;11457&lt;/rec-number&gt;&lt;foreign-keys&gt;&lt;key app="EN" db-id="000sazfs8eptsteztw5pxf2nzwsrvxrtdtap" timestamp="1671671920"&gt;11457&lt;/key&gt;&lt;/foreign-keys&gt;&lt;ref-type name="Journal Article"&gt;17&lt;/ref-type&gt;&lt;contributors&gt;&lt;authors&gt;&lt;author&gt;Beattie, James M.&lt;/author&gt;&lt;author&gt;Higginson, Irene J.&lt;/author&gt;&lt;author&gt;McDonagh, Theresa A.&lt;/author&gt;&lt;author&gt;Gao, Wei&lt;/author&gt;&lt;/authors&gt;&lt;/contributors&gt;&lt;auth-address&gt;Cicely Saunders Institute of Palliative Care and Rehabilitation, King&amp;apos;s College London, London, UK&amp;#xD;School of Cardiovascular Medicine and Sciences, King&amp;apos;s College London, London, UK&lt;/auth-address&gt;&lt;titles&gt;&lt;title&gt;Implementation of the Mental Capacity Act: a national observational study comparing resultant trends in place of death for older heart failure decedents with or without comorbid dementia&lt;/title&gt;&lt;secondary-title&gt;BMC Medicine&lt;/secondary-title&gt;&lt;/titles&gt;&lt;periodical&gt;&lt;full-title&gt;BMC medicine&lt;/full-title&gt;&lt;/periodical&gt;&lt;pages&gt;1-13&lt;/pages&gt;&lt;volume&gt;20&lt;/volume&gt;&lt;number&gt;1&lt;/number&gt;&lt;dates&gt;&lt;year&gt;2022&lt;/year&gt;&lt;/dates&gt;&lt;publisher&gt;BioMed Central&lt;/publisher&gt;&lt;isbn&gt;1741-7015&lt;/isbn&gt;&lt;accession-num&gt;154791460. Language: English. Entry Date: In Process. Revision Date: 20220125. Publication Type: Journal Article&lt;/accession-num&gt;&lt;urls&gt;&lt;related-urls&gt;&lt;url&gt;https://search.ebscohost.com/login.aspx?direct=true&amp;amp;db=cin20&amp;amp;AN=154791460&amp;amp;site=ehost-live&amp;amp;authtype=ip,shib&amp;amp;user=s1523151&lt;/url&gt;&lt;/related-urls&gt;&lt;/urls&gt;&lt;electronic-resource-num&gt;10.1186/s12916-021-02210-2&lt;/electronic-resource-num&gt;&lt;remote-database-name&gt;cin20&lt;/remote-database-name&gt;&lt;remote-database-provider&gt;EBSCOhost&lt;/remote-database-provider&gt;&lt;/record&gt;&lt;/Cite&gt;&lt;/EndNote&gt;</w:instrText>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(49)</w:t>
            </w:r>
            <w:r w:rsidRPr="00A9146E">
              <w:rPr>
                <w:rFonts w:ascii="Arial" w:hAnsi="Arial" w:cs="Arial"/>
                <w:sz w:val="20"/>
                <w:szCs w:val="20"/>
                <w:vertAlign w:val="superscript"/>
                <w:lang w:val="en-GB"/>
              </w:rPr>
              <w:fldChar w:fldCharType="end"/>
            </w:r>
          </w:p>
          <w:p w14:paraId="65660235" w14:textId="77777777" w:rsidR="005E64DF" w:rsidRPr="002443A6" w:rsidRDefault="005E64DF" w:rsidP="00EC116A">
            <w:pPr>
              <w:rPr>
                <w:rFonts w:ascii="Arial" w:hAnsi="Arial" w:cs="Arial"/>
                <w:sz w:val="20"/>
                <w:szCs w:val="20"/>
                <w:lang w:val="en-GB"/>
              </w:rPr>
            </w:pPr>
          </w:p>
          <w:p w14:paraId="156F9701" w14:textId="0D9C1548"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England</w:t>
            </w:r>
          </w:p>
        </w:tc>
        <w:tc>
          <w:tcPr>
            <w:tcW w:w="2410" w:type="dxa"/>
            <w:vMerge w:val="restart"/>
          </w:tcPr>
          <w:p w14:paraId="7500BC7B" w14:textId="1DB745C3"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Determine if Mental Capacity Act (2007) resulted in changes in place of death of heart failure patients with/without dementia</w:t>
            </w:r>
            <w:r>
              <w:rPr>
                <w:rFonts w:ascii="Arial" w:hAnsi="Arial" w:cs="Arial"/>
                <w:sz w:val="20"/>
                <w:szCs w:val="20"/>
                <w:lang w:val="en-GB"/>
              </w:rPr>
              <w:t>.</w:t>
            </w:r>
            <w:r w:rsidRPr="002443A6">
              <w:rPr>
                <w:rFonts w:ascii="Arial" w:hAnsi="Arial" w:cs="Arial"/>
                <w:sz w:val="20"/>
                <w:szCs w:val="20"/>
                <w:lang w:val="en-GB"/>
              </w:rPr>
              <w:t xml:space="preserve"> </w:t>
            </w:r>
          </w:p>
        </w:tc>
        <w:tc>
          <w:tcPr>
            <w:tcW w:w="1701" w:type="dxa"/>
            <w:vMerge w:val="restart"/>
          </w:tcPr>
          <w:p w14:paraId="10DB3ED5"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observational study</w:t>
            </w:r>
          </w:p>
          <w:p w14:paraId="46063544" w14:textId="77777777" w:rsidR="005E64DF" w:rsidRDefault="005E64DF" w:rsidP="00EC116A">
            <w:pPr>
              <w:rPr>
                <w:rFonts w:ascii="Arial" w:hAnsi="Arial" w:cs="Arial"/>
                <w:sz w:val="20"/>
                <w:szCs w:val="20"/>
                <w:lang w:val="en-GB"/>
              </w:rPr>
            </w:pPr>
          </w:p>
          <w:p w14:paraId="12E7102B" w14:textId="77777777" w:rsidR="005E64DF" w:rsidRDefault="005E64DF" w:rsidP="00EC116A">
            <w:pPr>
              <w:rPr>
                <w:rFonts w:ascii="Arial" w:hAnsi="Arial" w:cs="Arial"/>
                <w:sz w:val="20"/>
                <w:szCs w:val="20"/>
                <w:lang w:val="en-GB"/>
              </w:rPr>
            </w:pPr>
            <w:r>
              <w:rPr>
                <w:rFonts w:ascii="Arial" w:hAnsi="Arial" w:cs="Arial"/>
                <w:sz w:val="20"/>
                <w:szCs w:val="20"/>
                <w:lang w:val="en-GB"/>
              </w:rPr>
              <w:t>All settings</w:t>
            </w:r>
          </w:p>
          <w:p w14:paraId="2964F33C" w14:textId="77777777" w:rsidR="005E64DF" w:rsidRDefault="005E64DF" w:rsidP="00EC116A">
            <w:pPr>
              <w:rPr>
                <w:rFonts w:ascii="Arial" w:hAnsi="Arial" w:cs="Arial"/>
                <w:sz w:val="20"/>
                <w:szCs w:val="20"/>
                <w:lang w:val="en-GB"/>
              </w:rPr>
            </w:pPr>
          </w:p>
          <w:p w14:paraId="485C7588" w14:textId="04A5F44C"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 xml:space="preserve">77% </w:t>
            </w:r>
            <w:r>
              <w:rPr>
                <w:rFonts w:ascii="Arial" w:hAnsi="Arial" w:cs="Arial"/>
                <w:sz w:val="20"/>
                <w:szCs w:val="20"/>
                <w:lang w:val="en-GB"/>
              </w:rPr>
              <w:t xml:space="preserve">- </w:t>
            </w:r>
            <w:r w:rsidRPr="002443A6">
              <w:rPr>
                <w:rFonts w:ascii="Arial" w:hAnsi="Arial" w:cs="Arial"/>
                <w:sz w:val="20"/>
                <w:szCs w:val="20"/>
                <w:lang w:val="en-GB"/>
              </w:rPr>
              <w:t>Low ROB</w:t>
            </w:r>
          </w:p>
        </w:tc>
        <w:tc>
          <w:tcPr>
            <w:tcW w:w="1838" w:type="dxa"/>
            <w:vMerge w:val="restart"/>
          </w:tcPr>
          <w:p w14:paraId="6FB6F004" w14:textId="77777777" w:rsidR="005E64DF" w:rsidRDefault="005E64DF" w:rsidP="00EC116A">
            <w:pPr>
              <w:rPr>
                <w:rFonts w:ascii="Arial" w:hAnsi="Arial" w:cs="Arial"/>
                <w:sz w:val="20"/>
                <w:szCs w:val="20"/>
                <w:lang w:val="en-GB"/>
              </w:rPr>
            </w:pPr>
            <w:r>
              <w:rPr>
                <w:rFonts w:ascii="Arial" w:hAnsi="Arial" w:cs="Arial"/>
                <w:sz w:val="20"/>
                <w:szCs w:val="20"/>
                <w:lang w:val="en-GB"/>
              </w:rPr>
              <w:t>Inclusion:</w:t>
            </w:r>
          </w:p>
          <w:p w14:paraId="5822C768" w14:textId="1D4A4313" w:rsidR="005E64DF" w:rsidRDefault="005E64DF" w:rsidP="00EC116A">
            <w:pPr>
              <w:rPr>
                <w:rFonts w:ascii="Arial" w:hAnsi="Arial" w:cs="Arial"/>
                <w:sz w:val="20"/>
                <w:szCs w:val="20"/>
                <w:lang w:val="en-GB"/>
              </w:rPr>
            </w:pPr>
            <w:r w:rsidRPr="002443A6">
              <w:rPr>
                <w:rFonts w:ascii="Arial" w:hAnsi="Arial" w:cs="Arial"/>
                <w:sz w:val="20"/>
                <w:szCs w:val="20"/>
                <w:lang w:val="en-GB"/>
              </w:rPr>
              <w:t>All heart failure deaths ≥65 years registered in England from 2001 to 2018</w:t>
            </w:r>
          </w:p>
          <w:p w14:paraId="4948C7A8" w14:textId="77777777" w:rsidR="005E64DF" w:rsidRDefault="005E64DF" w:rsidP="00EC116A">
            <w:pPr>
              <w:rPr>
                <w:rFonts w:ascii="Arial" w:hAnsi="Arial" w:cs="Arial"/>
                <w:sz w:val="20"/>
                <w:szCs w:val="20"/>
                <w:lang w:val="en-GB"/>
              </w:rPr>
            </w:pPr>
          </w:p>
          <w:p w14:paraId="5D336FB0"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Exclusion: Nil</w:t>
            </w:r>
          </w:p>
          <w:p w14:paraId="5E119972" w14:textId="77777777" w:rsidR="005E64DF" w:rsidRDefault="005E64DF" w:rsidP="00EC116A">
            <w:pPr>
              <w:rPr>
                <w:rFonts w:ascii="Arial" w:hAnsi="Arial" w:cs="Arial"/>
                <w:sz w:val="20"/>
                <w:szCs w:val="20"/>
                <w:lang w:val="en-GB"/>
              </w:rPr>
            </w:pPr>
          </w:p>
          <w:p w14:paraId="597AD5DE" w14:textId="77777777" w:rsidR="005E64DF" w:rsidRDefault="005E64DF" w:rsidP="00487550">
            <w:pPr>
              <w:rPr>
                <w:rFonts w:ascii="Arial" w:hAnsi="Arial" w:cs="Arial"/>
                <w:sz w:val="20"/>
                <w:szCs w:val="20"/>
                <w:lang w:val="en-GB"/>
              </w:rPr>
            </w:pPr>
            <w:r>
              <w:rPr>
                <w:rFonts w:ascii="Arial" w:hAnsi="Arial" w:cs="Arial"/>
                <w:sz w:val="20"/>
                <w:szCs w:val="20"/>
                <w:lang w:val="en-GB"/>
              </w:rPr>
              <w:t xml:space="preserve">Sample size: </w:t>
            </w:r>
          </w:p>
          <w:p w14:paraId="64388F6A" w14:textId="272BE19C"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8199</w:t>
            </w:r>
          </w:p>
          <w:p w14:paraId="68E2D003" w14:textId="77777777" w:rsidR="005E64DF" w:rsidRPr="002443A6" w:rsidRDefault="005E64DF" w:rsidP="00487550">
            <w:pPr>
              <w:rPr>
                <w:rFonts w:ascii="Arial" w:hAnsi="Arial" w:cs="Arial"/>
                <w:sz w:val="20"/>
                <w:szCs w:val="20"/>
                <w:lang w:val="en-GB"/>
              </w:rPr>
            </w:pPr>
          </w:p>
          <w:p w14:paraId="6053029E"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Pre-</w:t>
            </w:r>
            <w:r>
              <w:rPr>
                <w:rFonts w:ascii="Arial" w:hAnsi="Arial" w:cs="Arial"/>
                <w:sz w:val="20"/>
                <w:szCs w:val="20"/>
                <w:lang w:val="en-GB"/>
              </w:rPr>
              <w:t>Act</w:t>
            </w:r>
            <w:r w:rsidRPr="002443A6">
              <w:rPr>
                <w:rFonts w:ascii="Arial" w:hAnsi="Arial" w:cs="Arial"/>
                <w:sz w:val="20"/>
                <w:szCs w:val="20"/>
                <w:lang w:val="en-GB"/>
              </w:rPr>
              <w:t>: 3929</w:t>
            </w:r>
          </w:p>
          <w:p w14:paraId="6B984714" w14:textId="77777777" w:rsidR="005E64DF" w:rsidRPr="002443A6" w:rsidRDefault="005E64DF" w:rsidP="00487550">
            <w:pPr>
              <w:rPr>
                <w:rFonts w:ascii="Arial" w:hAnsi="Arial" w:cs="Arial"/>
                <w:sz w:val="20"/>
                <w:szCs w:val="20"/>
                <w:lang w:val="en-GB"/>
              </w:rPr>
            </w:pPr>
          </w:p>
          <w:p w14:paraId="0DB1EC82" w14:textId="4BEBC8BF"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Post-</w:t>
            </w:r>
            <w:r>
              <w:rPr>
                <w:rFonts w:ascii="Arial" w:hAnsi="Arial" w:cs="Arial"/>
                <w:sz w:val="20"/>
                <w:szCs w:val="20"/>
                <w:lang w:val="en-GB"/>
              </w:rPr>
              <w:t>Act</w:t>
            </w:r>
            <w:r w:rsidRPr="002443A6">
              <w:rPr>
                <w:rFonts w:ascii="Arial" w:hAnsi="Arial" w:cs="Arial"/>
                <w:sz w:val="20"/>
                <w:szCs w:val="20"/>
                <w:lang w:val="en-GB"/>
              </w:rPr>
              <w:t>: 4270</w:t>
            </w:r>
          </w:p>
        </w:tc>
        <w:tc>
          <w:tcPr>
            <w:tcW w:w="1847" w:type="dxa"/>
            <w:vMerge w:val="restart"/>
          </w:tcPr>
          <w:p w14:paraId="47586C15" w14:textId="0D12799B"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Anonymised individual-level death certificate data registered from 2001 to 2018.</w:t>
            </w:r>
          </w:p>
        </w:tc>
        <w:tc>
          <w:tcPr>
            <w:tcW w:w="1560" w:type="dxa"/>
            <w:vMerge w:val="restart"/>
          </w:tcPr>
          <w:p w14:paraId="7EA19ACE" w14:textId="18CFD4ED"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Pre-</w:t>
            </w:r>
            <w:r>
              <w:rPr>
                <w:rFonts w:ascii="Arial" w:hAnsi="Arial" w:cs="Arial"/>
                <w:color w:val="000000"/>
                <w:sz w:val="20"/>
                <w:szCs w:val="20"/>
                <w:lang w:val="en-GB"/>
              </w:rPr>
              <w:t>Act</w:t>
            </w:r>
            <w:r w:rsidRPr="002443A6">
              <w:rPr>
                <w:rFonts w:ascii="Arial" w:hAnsi="Arial" w:cs="Arial"/>
                <w:color w:val="000000"/>
                <w:sz w:val="20"/>
                <w:szCs w:val="20"/>
                <w:lang w:val="en-GB"/>
              </w:rPr>
              <w:t xml:space="preserve"> mean (SD): 87.1 (6.2)</w:t>
            </w:r>
          </w:p>
          <w:p w14:paraId="18BCC294" w14:textId="7828429D"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 xml:space="preserve">Post </w:t>
            </w:r>
            <w:r>
              <w:rPr>
                <w:rFonts w:ascii="Arial" w:hAnsi="Arial" w:cs="Arial"/>
                <w:color w:val="000000"/>
                <w:sz w:val="20"/>
                <w:szCs w:val="20"/>
                <w:lang w:val="en-GB"/>
              </w:rPr>
              <w:t>Act</w:t>
            </w:r>
            <w:r w:rsidRPr="002443A6">
              <w:rPr>
                <w:rFonts w:ascii="Arial" w:hAnsi="Arial" w:cs="Arial"/>
                <w:color w:val="000000"/>
                <w:sz w:val="20"/>
                <w:szCs w:val="20"/>
                <w:lang w:val="en-GB"/>
              </w:rPr>
              <w:t xml:space="preserve"> mean (SD): 88.1 (6.0)</w:t>
            </w:r>
          </w:p>
          <w:p w14:paraId="1C81776B" w14:textId="30EEBC04" w:rsidR="005E64DF" w:rsidRDefault="005E64DF" w:rsidP="00EC4050">
            <w:pPr>
              <w:rPr>
                <w:rFonts w:ascii="Arial" w:hAnsi="Arial" w:cs="Arial"/>
                <w:color w:val="000000"/>
                <w:sz w:val="20"/>
                <w:szCs w:val="20"/>
                <w:lang w:val="en-GB"/>
              </w:rPr>
            </w:pPr>
            <w:r w:rsidRPr="002443A6">
              <w:rPr>
                <w:rFonts w:ascii="Arial" w:hAnsi="Arial" w:cs="Arial"/>
                <w:color w:val="000000"/>
                <w:sz w:val="20"/>
                <w:szCs w:val="20"/>
                <w:lang w:val="en-GB"/>
              </w:rPr>
              <w:br/>
              <w:t>Overall</w:t>
            </w:r>
            <w:r>
              <w:rPr>
                <w:rFonts w:ascii="Arial" w:hAnsi="Arial" w:cs="Arial"/>
                <w:color w:val="000000"/>
                <w:sz w:val="20"/>
                <w:szCs w:val="20"/>
                <w:lang w:val="en-GB"/>
              </w:rPr>
              <w:t>:</w:t>
            </w:r>
            <w:r w:rsidRPr="002443A6">
              <w:rPr>
                <w:rFonts w:ascii="Arial" w:hAnsi="Arial" w:cs="Arial"/>
                <w:color w:val="000000"/>
                <w:sz w:val="20"/>
                <w:szCs w:val="20"/>
                <w:lang w:val="en-GB"/>
              </w:rPr>
              <w:t xml:space="preserve"> </w:t>
            </w:r>
            <w:r>
              <w:rPr>
                <w:rFonts w:ascii="Arial" w:hAnsi="Arial" w:cs="Arial"/>
                <w:color w:val="000000"/>
                <w:sz w:val="20"/>
                <w:szCs w:val="20"/>
                <w:lang w:val="en-GB"/>
              </w:rPr>
              <w:t>N</w:t>
            </w:r>
            <w:r w:rsidRPr="002443A6">
              <w:rPr>
                <w:rFonts w:ascii="Arial" w:hAnsi="Arial" w:cs="Arial"/>
                <w:color w:val="000000"/>
                <w:sz w:val="20"/>
                <w:szCs w:val="20"/>
                <w:lang w:val="en-GB"/>
              </w:rPr>
              <w:t>ot reported.</w:t>
            </w:r>
          </w:p>
          <w:p w14:paraId="2DCEFA92" w14:textId="77777777" w:rsidR="005E64DF" w:rsidRDefault="005E64DF" w:rsidP="00EC4050">
            <w:pPr>
              <w:rPr>
                <w:rFonts w:ascii="Arial" w:hAnsi="Arial" w:cs="Arial"/>
                <w:color w:val="000000"/>
                <w:sz w:val="20"/>
                <w:szCs w:val="20"/>
                <w:lang w:val="en-GB"/>
              </w:rPr>
            </w:pPr>
          </w:p>
          <w:p w14:paraId="1B9D0081" w14:textId="5C142B65"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32.8%</w:t>
            </w:r>
          </w:p>
        </w:tc>
        <w:tc>
          <w:tcPr>
            <w:tcW w:w="1275" w:type="dxa"/>
            <w:vMerge w:val="restart"/>
          </w:tcPr>
          <w:p w14:paraId="712917B2"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Unspecified: 78.2%</w:t>
            </w:r>
            <w:r w:rsidRPr="002443A6">
              <w:rPr>
                <w:rFonts w:ascii="Arial" w:hAnsi="Arial" w:cs="Arial"/>
                <w:color w:val="000000"/>
                <w:sz w:val="20"/>
                <w:szCs w:val="20"/>
                <w:lang w:val="en-GB"/>
              </w:rPr>
              <w:br/>
            </w:r>
          </w:p>
          <w:p w14:paraId="507F08C4"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Alzheimer's: 13.5%</w:t>
            </w:r>
          </w:p>
          <w:p w14:paraId="34801FD8" w14:textId="77777777"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br/>
              <w:t>Vascular: 8.3%</w:t>
            </w:r>
          </w:p>
        </w:tc>
        <w:tc>
          <w:tcPr>
            <w:tcW w:w="851" w:type="dxa"/>
          </w:tcPr>
          <w:p w14:paraId="325276BD" w14:textId="0CD1A14E"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Pre-</w:t>
            </w:r>
            <w:r>
              <w:rPr>
                <w:rFonts w:ascii="Arial" w:hAnsi="Arial" w:cs="Arial"/>
                <w:sz w:val="20"/>
                <w:szCs w:val="20"/>
                <w:lang w:val="en-GB"/>
              </w:rPr>
              <w:t>Act</w:t>
            </w:r>
          </w:p>
          <w:p w14:paraId="20A1FF4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w:t>
            </w:r>
          </w:p>
        </w:tc>
        <w:tc>
          <w:tcPr>
            <w:tcW w:w="992" w:type="dxa"/>
          </w:tcPr>
          <w:p w14:paraId="01CA759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47.6</w:t>
            </w:r>
          </w:p>
        </w:tc>
        <w:tc>
          <w:tcPr>
            <w:tcW w:w="1134" w:type="dxa"/>
          </w:tcPr>
          <w:p w14:paraId="4F0D3FC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48.0</w:t>
            </w:r>
          </w:p>
        </w:tc>
        <w:tc>
          <w:tcPr>
            <w:tcW w:w="1134" w:type="dxa"/>
          </w:tcPr>
          <w:p w14:paraId="4A5471B0" w14:textId="03E0EC3D" w:rsidR="005E64DF" w:rsidRPr="002443A6" w:rsidRDefault="005E64DF" w:rsidP="00EC4050">
            <w:pPr>
              <w:rPr>
                <w:rFonts w:ascii="Arial" w:hAnsi="Arial" w:cs="Arial"/>
                <w:sz w:val="20"/>
                <w:szCs w:val="20"/>
                <w:lang w:val="en-GB"/>
              </w:rPr>
            </w:pPr>
            <w:r w:rsidRPr="002443A6">
              <w:rPr>
                <w:rFonts w:ascii="Arial" w:hAnsi="Arial" w:cs="Arial"/>
                <w:color w:val="000000"/>
                <w:sz w:val="20"/>
                <w:szCs w:val="20"/>
                <w:lang w:val="en-GB"/>
              </w:rPr>
              <w:t xml:space="preserve">Not reported </w:t>
            </w:r>
          </w:p>
        </w:tc>
      </w:tr>
      <w:tr w:rsidR="005E64DF" w:rsidRPr="002443A6" w14:paraId="0169DDDC" w14:textId="77777777" w:rsidTr="00286F5E">
        <w:tc>
          <w:tcPr>
            <w:tcW w:w="1140" w:type="dxa"/>
            <w:vMerge/>
          </w:tcPr>
          <w:p w14:paraId="7FC2FF87" w14:textId="77777777" w:rsidR="005E64DF" w:rsidRPr="002443A6" w:rsidRDefault="005E64DF" w:rsidP="00EC116A">
            <w:pPr>
              <w:rPr>
                <w:rFonts w:ascii="Arial" w:hAnsi="Arial" w:cs="Arial"/>
                <w:sz w:val="20"/>
                <w:szCs w:val="20"/>
                <w:lang w:val="en-GB"/>
              </w:rPr>
            </w:pPr>
          </w:p>
        </w:tc>
        <w:tc>
          <w:tcPr>
            <w:tcW w:w="2410" w:type="dxa"/>
            <w:vMerge/>
          </w:tcPr>
          <w:p w14:paraId="76D1E223" w14:textId="77777777" w:rsidR="005E64DF" w:rsidRPr="002443A6" w:rsidRDefault="005E64DF" w:rsidP="00EC116A">
            <w:pPr>
              <w:rPr>
                <w:rFonts w:ascii="Arial" w:hAnsi="Arial" w:cs="Arial"/>
                <w:sz w:val="20"/>
                <w:szCs w:val="20"/>
                <w:lang w:val="en-GB"/>
              </w:rPr>
            </w:pPr>
          </w:p>
        </w:tc>
        <w:tc>
          <w:tcPr>
            <w:tcW w:w="1701" w:type="dxa"/>
            <w:vMerge/>
          </w:tcPr>
          <w:p w14:paraId="0401F19A" w14:textId="77777777" w:rsidR="005E64DF" w:rsidRPr="002443A6" w:rsidRDefault="005E64DF" w:rsidP="00EC116A">
            <w:pPr>
              <w:rPr>
                <w:rFonts w:ascii="Arial" w:hAnsi="Arial" w:cs="Arial"/>
                <w:sz w:val="20"/>
                <w:szCs w:val="20"/>
                <w:lang w:val="en-GB"/>
              </w:rPr>
            </w:pPr>
          </w:p>
        </w:tc>
        <w:tc>
          <w:tcPr>
            <w:tcW w:w="1838" w:type="dxa"/>
            <w:vMerge/>
          </w:tcPr>
          <w:p w14:paraId="37A821ED" w14:textId="77777777" w:rsidR="005E64DF" w:rsidRPr="002443A6" w:rsidRDefault="005E64DF" w:rsidP="00EC116A">
            <w:pPr>
              <w:rPr>
                <w:rFonts w:ascii="Arial" w:hAnsi="Arial" w:cs="Arial"/>
                <w:sz w:val="20"/>
                <w:szCs w:val="20"/>
                <w:lang w:val="en-GB"/>
              </w:rPr>
            </w:pPr>
          </w:p>
        </w:tc>
        <w:tc>
          <w:tcPr>
            <w:tcW w:w="1847" w:type="dxa"/>
            <w:vMerge/>
          </w:tcPr>
          <w:p w14:paraId="1C87D402" w14:textId="77777777" w:rsidR="005E64DF" w:rsidRPr="002443A6" w:rsidRDefault="005E64DF" w:rsidP="00EC116A">
            <w:pPr>
              <w:rPr>
                <w:rFonts w:ascii="Arial" w:hAnsi="Arial" w:cs="Arial"/>
                <w:sz w:val="20"/>
                <w:szCs w:val="20"/>
                <w:lang w:val="en-GB"/>
              </w:rPr>
            </w:pPr>
          </w:p>
        </w:tc>
        <w:tc>
          <w:tcPr>
            <w:tcW w:w="1560" w:type="dxa"/>
            <w:vMerge/>
          </w:tcPr>
          <w:p w14:paraId="38A91D09" w14:textId="77777777" w:rsidR="005E64DF" w:rsidRPr="002443A6" w:rsidRDefault="005E64DF" w:rsidP="00EC116A">
            <w:pPr>
              <w:rPr>
                <w:rFonts w:ascii="Arial" w:hAnsi="Arial" w:cs="Arial"/>
                <w:sz w:val="20"/>
                <w:szCs w:val="20"/>
                <w:lang w:val="en-GB"/>
              </w:rPr>
            </w:pPr>
          </w:p>
        </w:tc>
        <w:tc>
          <w:tcPr>
            <w:tcW w:w="1275" w:type="dxa"/>
            <w:vMerge/>
          </w:tcPr>
          <w:p w14:paraId="4ACBB331" w14:textId="77777777" w:rsidR="005E64DF" w:rsidRPr="002443A6" w:rsidRDefault="005E64DF" w:rsidP="00EC116A">
            <w:pPr>
              <w:rPr>
                <w:rFonts w:ascii="Arial" w:hAnsi="Arial" w:cs="Arial"/>
                <w:sz w:val="20"/>
                <w:szCs w:val="20"/>
                <w:lang w:val="en-GB"/>
              </w:rPr>
            </w:pPr>
          </w:p>
        </w:tc>
        <w:tc>
          <w:tcPr>
            <w:tcW w:w="851" w:type="dxa"/>
          </w:tcPr>
          <w:p w14:paraId="03A63F3D" w14:textId="66D3A4DE"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Post-</w:t>
            </w:r>
            <w:r>
              <w:rPr>
                <w:rFonts w:ascii="Arial" w:hAnsi="Arial" w:cs="Arial"/>
                <w:sz w:val="20"/>
                <w:szCs w:val="20"/>
                <w:lang w:val="en-GB"/>
              </w:rPr>
              <w:t>Act</w:t>
            </w:r>
          </w:p>
          <w:p w14:paraId="1BD4B1D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10.0</w:t>
            </w:r>
          </w:p>
        </w:tc>
        <w:tc>
          <w:tcPr>
            <w:tcW w:w="992" w:type="dxa"/>
          </w:tcPr>
          <w:p w14:paraId="49B8800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50.4</w:t>
            </w:r>
          </w:p>
        </w:tc>
        <w:tc>
          <w:tcPr>
            <w:tcW w:w="1134" w:type="dxa"/>
          </w:tcPr>
          <w:p w14:paraId="461408A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38.8</w:t>
            </w:r>
          </w:p>
        </w:tc>
        <w:tc>
          <w:tcPr>
            <w:tcW w:w="1134" w:type="dxa"/>
          </w:tcPr>
          <w:p w14:paraId="099C9110" w14:textId="4AC0F470"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 xml:space="preserve">Not reported </w:t>
            </w:r>
          </w:p>
        </w:tc>
      </w:tr>
      <w:tr w:rsidR="005E64DF" w:rsidRPr="002443A6" w14:paraId="69597022" w14:textId="77777777" w:rsidTr="00286F5E">
        <w:tc>
          <w:tcPr>
            <w:tcW w:w="1140" w:type="dxa"/>
            <w:vMerge/>
          </w:tcPr>
          <w:p w14:paraId="5570E017" w14:textId="77777777" w:rsidR="005E64DF" w:rsidRPr="002443A6" w:rsidRDefault="005E64DF" w:rsidP="00EC116A">
            <w:pPr>
              <w:rPr>
                <w:rFonts w:ascii="Arial" w:hAnsi="Arial" w:cs="Arial"/>
                <w:sz w:val="20"/>
                <w:szCs w:val="20"/>
                <w:lang w:val="en-GB"/>
              </w:rPr>
            </w:pPr>
          </w:p>
        </w:tc>
        <w:tc>
          <w:tcPr>
            <w:tcW w:w="2410" w:type="dxa"/>
            <w:vMerge/>
          </w:tcPr>
          <w:p w14:paraId="6651C1C6" w14:textId="77777777" w:rsidR="005E64DF" w:rsidRPr="002443A6" w:rsidRDefault="005E64DF" w:rsidP="00EC116A">
            <w:pPr>
              <w:rPr>
                <w:rFonts w:ascii="Arial" w:hAnsi="Arial" w:cs="Arial"/>
                <w:sz w:val="20"/>
                <w:szCs w:val="20"/>
                <w:lang w:val="en-GB"/>
              </w:rPr>
            </w:pPr>
          </w:p>
        </w:tc>
        <w:tc>
          <w:tcPr>
            <w:tcW w:w="1701" w:type="dxa"/>
            <w:vMerge/>
          </w:tcPr>
          <w:p w14:paraId="7C5296DA" w14:textId="77777777" w:rsidR="005E64DF" w:rsidRPr="002443A6" w:rsidRDefault="005E64DF" w:rsidP="00EC116A">
            <w:pPr>
              <w:rPr>
                <w:rFonts w:ascii="Arial" w:hAnsi="Arial" w:cs="Arial"/>
                <w:sz w:val="20"/>
                <w:szCs w:val="20"/>
                <w:lang w:val="en-GB"/>
              </w:rPr>
            </w:pPr>
          </w:p>
        </w:tc>
        <w:tc>
          <w:tcPr>
            <w:tcW w:w="1838" w:type="dxa"/>
            <w:vMerge/>
          </w:tcPr>
          <w:p w14:paraId="3697F3AD" w14:textId="77777777" w:rsidR="005E64DF" w:rsidRPr="002443A6" w:rsidRDefault="005E64DF" w:rsidP="00EC116A">
            <w:pPr>
              <w:rPr>
                <w:rFonts w:ascii="Arial" w:hAnsi="Arial" w:cs="Arial"/>
                <w:sz w:val="20"/>
                <w:szCs w:val="20"/>
                <w:lang w:val="en-GB"/>
              </w:rPr>
            </w:pPr>
          </w:p>
        </w:tc>
        <w:tc>
          <w:tcPr>
            <w:tcW w:w="1847" w:type="dxa"/>
            <w:vMerge/>
          </w:tcPr>
          <w:p w14:paraId="121C6D33" w14:textId="77777777" w:rsidR="005E64DF" w:rsidRPr="002443A6" w:rsidRDefault="005E64DF" w:rsidP="00EC116A">
            <w:pPr>
              <w:rPr>
                <w:rFonts w:ascii="Arial" w:hAnsi="Arial" w:cs="Arial"/>
                <w:sz w:val="20"/>
                <w:szCs w:val="20"/>
                <w:lang w:val="en-GB"/>
              </w:rPr>
            </w:pPr>
          </w:p>
        </w:tc>
        <w:tc>
          <w:tcPr>
            <w:tcW w:w="1560" w:type="dxa"/>
            <w:vMerge/>
          </w:tcPr>
          <w:p w14:paraId="7F1A7BB8" w14:textId="77777777" w:rsidR="005E64DF" w:rsidRPr="002443A6" w:rsidRDefault="005E64DF" w:rsidP="00EC116A">
            <w:pPr>
              <w:rPr>
                <w:rFonts w:ascii="Arial" w:hAnsi="Arial" w:cs="Arial"/>
                <w:sz w:val="20"/>
                <w:szCs w:val="20"/>
                <w:lang w:val="en-GB"/>
              </w:rPr>
            </w:pPr>
          </w:p>
        </w:tc>
        <w:tc>
          <w:tcPr>
            <w:tcW w:w="1275" w:type="dxa"/>
            <w:vMerge/>
          </w:tcPr>
          <w:p w14:paraId="36094BCA" w14:textId="77777777" w:rsidR="005E64DF" w:rsidRPr="002443A6" w:rsidRDefault="005E64DF" w:rsidP="00EC116A">
            <w:pPr>
              <w:rPr>
                <w:rFonts w:ascii="Arial" w:hAnsi="Arial" w:cs="Arial"/>
                <w:sz w:val="20"/>
                <w:szCs w:val="20"/>
                <w:lang w:val="en-GB"/>
              </w:rPr>
            </w:pPr>
          </w:p>
        </w:tc>
        <w:tc>
          <w:tcPr>
            <w:tcW w:w="851" w:type="dxa"/>
          </w:tcPr>
          <w:p w14:paraId="1DAD474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1B94E9F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7.5</w:t>
            </w:r>
          </w:p>
        </w:tc>
        <w:tc>
          <w:tcPr>
            <w:tcW w:w="992" w:type="dxa"/>
          </w:tcPr>
          <w:p w14:paraId="3AE00A1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49.2</w:t>
            </w:r>
          </w:p>
        </w:tc>
        <w:tc>
          <w:tcPr>
            <w:tcW w:w="1134" w:type="dxa"/>
          </w:tcPr>
          <w:p w14:paraId="3FEFBCA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42.8</w:t>
            </w:r>
          </w:p>
        </w:tc>
        <w:tc>
          <w:tcPr>
            <w:tcW w:w="1134" w:type="dxa"/>
          </w:tcPr>
          <w:p w14:paraId="6B25BB5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0.3</w:t>
            </w:r>
          </w:p>
          <w:p w14:paraId="21901268" w14:textId="77777777" w:rsidR="005E64DF" w:rsidRPr="002443A6" w:rsidRDefault="005E64DF" w:rsidP="00EC116A">
            <w:pPr>
              <w:rPr>
                <w:rFonts w:ascii="Arial" w:hAnsi="Arial" w:cs="Arial"/>
                <w:sz w:val="20"/>
                <w:szCs w:val="20"/>
                <w:lang w:val="en-GB"/>
              </w:rPr>
            </w:pPr>
          </w:p>
          <w:p w14:paraId="2F1EDC8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0.3</w:t>
            </w:r>
          </w:p>
        </w:tc>
      </w:tr>
      <w:tr w:rsidR="005E64DF" w:rsidRPr="002443A6" w14:paraId="3223450D" w14:textId="77777777" w:rsidTr="00286F5E">
        <w:tc>
          <w:tcPr>
            <w:tcW w:w="1140" w:type="dxa"/>
            <w:vMerge w:val="restart"/>
          </w:tcPr>
          <w:p w14:paraId="272FC509" w14:textId="230F7367" w:rsidR="005E64DF" w:rsidRPr="002443A6" w:rsidRDefault="005E64DF" w:rsidP="00EC116A">
            <w:pPr>
              <w:rPr>
                <w:rFonts w:ascii="Arial" w:hAnsi="Arial" w:cs="Arial"/>
                <w:sz w:val="20"/>
                <w:szCs w:val="20"/>
                <w:lang w:val="en-GB"/>
              </w:rPr>
            </w:pPr>
            <w:r>
              <w:rPr>
                <w:rFonts w:ascii="Arial" w:hAnsi="Arial" w:cs="Arial"/>
                <w:sz w:val="20"/>
                <w:szCs w:val="20"/>
                <w:lang w:val="en-GB"/>
              </w:rPr>
              <w:t>Cohen et al. (2021)</w:t>
            </w:r>
            <w:r w:rsidRPr="00A9146E">
              <w:rPr>
                <w:rFonts w:ascii="Arial" w:hAnsi="Arial" w:cs="Arial"/>
                <w:sz w:val="20"/>
                <w:szCs w:val="20"/>
                <w:vertAlign w:val="superscript"/>
                <w:lang w:val="en-GB"/>
              </w:rPr>
              <w:fldChar w:fldCharType="begin">
                <w:fldData xml:space="preserve">PEVuZE5vdGU+PENpdGU+PEF1dGhvcj5Db2hlbjwvQXV0aG9yPjxZZWFyPjIwMjE8L1llYXI+PFJl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PEVuZE5vdGU+PENpdGU+PEF1dGhvcj5Db2hlbjwvQXV0aG9yPjxZZWFyPjIwMjE8L1llYXI+PFJl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(88)</w:t>
            </w:r>
            <w:r w:rsidRPr="00A9146E">
              <w:rPr>
                <w:rFonts w:ascii="Arial" w:hAnsi="Arial" w:cs="Arial"/>
                <w:sz w:val="20"/>
                <w:szCs w:val="20"/>
                <w:vertAlign w:val="superscript"/>
                <w:lang w:val="en-GB"/>
              </w:rPr>
              <w:fldChar w:fldCharType="end"/>
            </w:r>
          </w:p>
          <w:p w14:paraId="60BEB60F" w14:textId="77777777" w:rsidR="005E64DF" w:rsidRDefault="005E64DF" w:rsidP="00EC116A">
            <w:pPr>
              <w:rPr>
                <w:rFonts w:ascii="Arial" w:hAnsi="Arial" w:cs="Arial"/>
                <w:sz w:val="20"/>
                <w:szCs w:val="20"/>
                <w:lang w:val="en-GB"/>
              </w:rPr>
            </w:pPr>
          </w:p>
          <w:p w14:paraId="6EA6A755" w14:textId="2073BBA5"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US</w:t>
            </w:r>
          </w:p>
        </w:tc>
        <w:tc>
          <w:tcPr>
            <w:tcW w:w="2410" w:type="dxa"/>
            <w:vMerge w:val="restart"/>
          </w:tcPr>
          <w:p w14:paraId="0A6E6982" w14:textId="2ED2F1B5" w:rsidR="005E64DF" w:rsidRPr="002443A6" w:rsidRDefault="005E64DF" w:rsidP="00EC116A">
            <w:pPr>
              <w:rPr>
                <w:rFonts w:ascii="Arial" w:hAnsi="Arial" w:cs="Arial"/>
                <w:sz w:val="20"/>
                <w:szCs w:val="20"/>
                <w:lang w:val="en-GB"/>
              </w:rPr>
            </w:pPr>
            <w:r>
              <w:rPr>
                <w:rFonts w:ascii="Arial" w:hAnsi="Arial" w:cs="Arial"/>
                <w:sz w:val="20"/>
                <w:szCs w:val="20"/>
                <w:lang w:val="en-GB"/>
              </w:rPr>
              <w:t>C</w:t>
            </w:r>
            <w:r w:rsidRPr="002443A6">
              <w:rPr>
                <w:rFonts w:ascii="Arial" w:hAnsi="Arial" w:cs="Arial"/>
                <w:sz w:val="20"/>
                <w:szCs w:val="20"/>
                <w:lang w:val="en-GB"/>
              </w:rPr>
              <w:t>ompare the end-of-life care of decedent veterans with moderately severe</w:t>
            </w:r>
            <w:r>
              <w:rPr>
                <w:rFonts w:ascii="Arial" w:hAnsi="Arial" w:cs="Arial"/>
                <w:sz w:val="20"/>
                <w:szCs w:val="20"/>
                <w:lang w:val="en-GB"/>
              </w:rPr>
              <w:t>/</w:t>
            </w:r>
            <w:r w:rsidRPr="002443A6">
              <w:rPr>
                <w:rFonts w:ascii="Arial" w:hAnsi="Arial" w:cs="Arial"/>
                <w:sz w:val="20"/>
                <w:szCs w:val="20"/>
                <w:lang w:val="en-GB"/>
              </w:rPr>
              <w:t xml:space="preserve">severe dementia who are represented by professional guardians </w:t>
            </w:r>
            <w:r>
              <w:rPr>
                <w:rFonts w:ascii="Arial" w:hAnsi="Arial" w:cs="Arial"/>
                <w:sz w:val="20"/>
                <w:szCs w:val="20"/>
                <w:lang w:val="en-GB"/>
              </w:rPr>
              <w:t xml:space="preserve">(PG) </w:t>
            </w:r>
            <w:r w:rsidRPr="002443A6">
              <w:rPr>
                <w:rFonts w:ascii="Arial" w:hAnsi="Arial" w:cs="Arial"/>
                <w:sz w:val="20"/>
                <w:szCs w:val="20"/>
                <w:lang w:val="en-GB"/>
              </w:rPr>
              <w:t xml:space="preserve">with those who are not.  </w:t>
            </w:r>
          </w:p>
        </w:tc>
        <w:tc>
          <w:tcPr>
            <w:tcW w:w="1701" w:type="dxa"/>
            <w:vMerge w:val="restart"/>
          </w:tcPr>
          <w:p w14:paraId="0360FA67"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Retrospective cohort study</w:t>
            </w:r>
          </w:p>
          <w:p w14:paraId="3A7304B4" w14:textId="77777777" w:rsidR="005E64DF" w:rsidRDefault="005E64DF" w:rsidP="00EC116A">
            <w:pPr>
              <w:rPr>
                <w:rFonts w:ascii="Arial" w:hAnsi="Arial" w:cs="Arial"/>
                <w:sz w:val="20"/>
                <w:szCs w:val="20"/>
                <w:lang w:val="en-GB"/>
              </w:rPr>
            </w:pPr>
          </w:p>
          <w:p w14:paraId="0C808503" w14:textId="77777777" w:rsidR="005E64DF" w:rsidRDefault="005E64DF" w:rsidP="00EC116A">
            <w:pPr>
              <w:rPr>
                <w:rFonts w:ascii="Arial" w:hAnsi="Arial" w:cs="Arial"/>
                <w:sz w:val="20"/>
                <w:szCs w:val="20"/>
                <w:lang w:val="en-GB"/>
              </w:rPr>
            </w:pPr>
            <w:r>
              <w:rPr>
                <w:rFonts w:ascii="Arial" w:hAnsi="Arial" w:cs="Arial"/>
                <w:sz w:val="20"/>
                <w:szCs w:val="20"/>
                <w:lang w:val="en-GB"/>
              </w:rPr>
              <w:t>Nursing home (NH)</w:t>
            </w:r>
          </w:p>
          <w:p w14:paraId="50FFE356" w14:textId="77777777" w:rsidR="005E64DF" w:rsidRDefault="005E64DF" w:rsidP="00EC116A">
            <w:pPr>
              <w:rPr>
                <w:rFonts w:ascii="Arial" w:hAnsi="Arial" w:cs="Arial"/>
                <w:sz w:val="20"/>
                <w:szCs w:val="20"/>
                <w:lang w:val="en-GB"/>
              </w:rPr>
            </w:pPr>
          </w:p>
          <w:p w14:paraId="5B565784" w14:textId="0715BF81"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64%</w:t>
            </w:r>
            <w:r>
              <w:rPr>
                <w:rFonts w:ascii="Arial" w:hAnsi="Arial" w:cs="Arial"/>
                <w:sz w:val="20"/>
                <w:szCs w:val="20"/>
                <w:lang w:val="en-GB"/>
              </w:rPr>
              <w:t xml:space="preserve"> - </w:t>
            </w:r>
            <w:r w:rsidRPr="002443A6">
              <w:rPr>
                <w:rFonts w:ascii="Arial" w:hAnsi="Arial" w:cs="Arial"/>
                <w:sz w:val="20"/>
                <w:szCs w:val="20"/>
                <w:lang w:val="en-GB"/>
              </w:rPr>
              <w:t>High ROB</w:t>
            </w:r>
          </w:p>
          <w:p w14:paraId="1A683C58" w14:textId="77777777" w:rsidR="005E64DF" w:rsidRPr="002443A6" w:rsidRDefault="005E64DF" w:rsidP="00501676">
            <w:pPr>
              <w:rPr>
                <w:rFonts w:ascii="Arial" w:hAnsi="Arial" w:cs="Arial"/>
                <w:sz w:val="20"/>
                <w:szCs w:val="20"/>
                <w:lang w:val="en-GB"/>
              </w:rPr>
            </w:pPr>
          </w:p>
          <w:p w14:paraId="49466207" w14:textId="2BDFCA32"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vMerge w:val="restart"/>
          </w:tcPr>
          <w:p w14:paraId="47AE03E5"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79D85043" w14:textId="00157B37" w:rsidR="005E64DF" w:rsidRDefault="005E64DF">
            <w:pPr>
              <w:rPr>
                <w:rFonts w:ascii="Arial" w:hAnsi="Arial" w:cs="Arial"/>
                <w:sz w:val="20"/>
                <w:szCs w:val="20"/>
                <w:lang w:val="en-GB"/>
              </w:rPr>
            </w:pPr>
            <w:r>
              <w:rPr>
                <w:rFonts w:ascii="Arial" w:hAnsi="Arial" w:cs="Arial"/>
                <w:sz w:val="20"/>
                <w:szCs w:val="20"/>
                <w:lang w:val="en-GB"/>
              </w:rPr>
              <w:t>NH</w:t>
            </w:r>
            <w:r w:rsidRPr="002443A6">
              <w:rPr>
                <w:rFonts w:ascii="Arial" w:hAnsi="Arial" w:cs="Arial"/>
                <w:sz w:val="20"/>
                <w:szCs w:val="20"/>
                <w:lang w:val="en-GB"/>
              </w:rPr>
              <w:t xml:space="preserve"> residents from a national cohort of veterans ≥65 </w:t>
            </w:r>
            <w:r>
              <w:rPr>
                <w:rFonts w:ascii="Arial" w:hAnsi="Arial" w:cs="Arial"/>
                <w:sz w:val="20"/>
                <w:szCs w:val="20"/>
                <w:lang w:val="en-GB"/>
              </w:rPr>
              <w:t xml:space="preserve">years </w:t>
            </w:r>
            <w:r w:rsidRPr="002443A6">
              <w:rPr>
                <w:rFonts w:ascii="Arial" w:hAnsi="Arial" w:cs="Arial"/>
                <w:sz w:val="20"/>
                <w:szCs w:val="20"/>
                <w:lang w:val="en-GB"/>
              </w:rPr>
              <w:t>who died between 2011 and 2013 with moderately severe</w:t>
            </w:r>
            <w:r>
              <w:rPr>
                <w:rFonts w:ascii="Arial" w:hAnsi="Arial" w:cs="Arial"/>
                <w:sz w:val="20"/>
                <w:szCs w:val="20"/>
                <w:lang w:val="en-GB"/>
              </w:rPr>
              <w:t>/</w:t>
            </w:r>
            <w:r w:rsidRPr="002443A6">
              <w:rPr>
                <w:rFonts w:ascii="Arial" w:hAnsi="Arial" w:cs="Arial"/>
                <w:sz w:val="20"/>
                <w:szCs w:val="20"/>
                <w:lang w:val="en-GB"/>
              </w:rPr>
              <w:t xml:space="preserve">severe dementia - dependence in </w:t>
            </w:r>
            <w:r>
              <w:rPr>
                <w:rFonts w:ascii="Calibri" w:hAnsi="Calibri" w:cs="Calibri"/>
                <w:sz w:val="20"/>
                <w:szCs w:val="20"/>
                <w:lang w:val="en-GB"/>
              </w:rPr>
              <w:t>≥</w:t>
            </w:r>
            <w:r>
              <w:rPr>
                <w:rFonts w:ascii="Arial" w:hAnsi="Arial" w:cs="Arial"/>
                <w:sz w:val="20"/>
                <w:szCs w:val="20"/>
                <w:lang w:val="en-GB"/>
              </w:rPr>
              <w:t>1</w:t>
            </w:r>
            <w:r w:rsidRPr="002443A6">
              <w:rPr>
                <w:rFonts w:ascii="Arial" w:hAnsi="Arial" w:cs="Arial"/>
                <w:sz w:val="20"/>
                <w:szCs w:val="20"/>
                <w:lang w:val="en-GB"/>
              </w:rPr>
              <w:t xml:space="preserve"> ADL</w:t>
            </w:r>
            <w:r>
              <w:rPr>
                <w:rFonts w:ascii="Arial" w:hAnsi="Arial" w:cs="Arial"/>
                <w:sz w:val="20"/>
                <w:szCs w:val="20"/>
                <w:lang w:val="en-GB"/>
              </w:rPr>
              <w:t>,</w:t>
            </w:r>
            <w:r w:rsidRPr="002443A6">
              <w:rPr>
                <w:rFonts w:ascii="Arial" w:hAnsi="Arial" w:cs="Arial"/>
                <w:sz w:val="20"/>
                <w:szCs w:val="20"/>
                <w:lang w:val="en-GB"/>
              </w:rPr>
              <w:t xml:space="preserve"> score of ≤7 on the Brief Interview for Mental Status</w:t>
            </w:r>
            <w:r>
              <w:rPr>
                <w:rFonts w:ascii="Arial" w:hAnsi="Arial" w:cs="Arial"/>
                <w:sz w:val="20"/>
                <w:szCs w:val="20"/>
                <w:lang w:val="en-GB"/>
              </w:rPr>
              <w:t>,</w:t>
            </w:r>
            <w:r w:rsidRPr="002443A6">
              <w:rPr>
                <w:rFonts w:ascii="Arial" w:hAnsi="Arial" w:cs="Arial"/>
                <w:sz w:val="20"/>
                <w:szCs w:val="20"/>
                <w:lang w:val="en-GB"/>
              </w:rPr>
              <w:t xml:space="preserve"> or ≥4 on the </w:t>
            </w:r>
            <w:r w:rsidRPr="002443A6">
              <w:rPr>
                <w:rFonts w:ascii="Arial" w:hAnsi="Arial" w:cs="Arial"/>
                <w:sz w:val="20"/>
                <w:szCs w:val="20"/>
                <w:lang w:val="en-GB"/>
              </w:rPr>
              <w:lastRenderedPageBreak/>
              <w:t xml:space="preserve">Cognitive Performance Scale </w:t>
            </w:r>
            <w:r>
              <w:rPr>
                <w:rFonts w:ascii="Arial" w:hAnsi="Arial" w:cs="Arial"/>
                <w:sz w:val="20"/>
                <w:szCs w:val="20"/>
                <w:lang w:val="en-GB"/>
              </w:rPr>
              <w:t>(</w:t>
            </w:r>
            <w:r w:rsidRPr="002443A6">
              <w:rPr>
                <w:rFonts w:ascii="Arial" w:hAnsi="Arial" w:cs="Arial"/>
                <w:sz w:val="20"/>
                <w:szCs w:val="20"/>
                <w:lang w:val="en-GB"/>
              </w:rPr>
              <w:t xml:space="preserve">a </w:t>
            </w:r>
            <w:r>
              <w:rPr>
                <w:rFonts w:ascii="Arial" w:hAnsi="Arial" w:cs="Arial"/>
                <w:sz w:val="20"/>
                <w:szCs w:val="20"/>
                <w:lang w:val="en-GB"/>
              </w:rPr>
              <w:t xml:space="preserve">dementia </w:t>
            </w:r>
            <w:r w:rsidRPr="002443A6">
              <w:rPr>
                <w:rFonts w:ascii="Arial" w:hAnsi="Arial" w:cs="Arial"/>
                <w:sz w:val="20"/>
                <w:szCs w:val="20"/>
                <w:lang w:val="en-GB"/>
              </w:rPr>
              <w:t xml:space="preserve">disability level </w:t>
            </w:r>
            <w:r>
              <w:rPr>
                <w:rFonts w:ascii="Arial" w:hAnsi="Arial" w:cs="Arial"/>
                <w:sz w:val="20"/>
                <w:szCs w:val="20"/>
                <w:lang w:val="en-GB"/>
              </w:rPr>
              <w:t>significant enough</w:t>
            </w:r>
            <w:r w:rsidRPr="002443A6">
              <w:rPr>
                <w:rFonts w:ascii="Arial" w:hAnsi="Arial" w:cs="Arial"/>
                <w:sz w:val="20"/>
                <w:szCs w:val="20"/>
                <w:lang w:val="en-GB"/>
              </w:rPr>
              <w:t xml:space="preserve"> to eclipse other conditions</w:t>
            </w:r>
            <w:r>
              <w:rPr>
                <w:rFonts w:ascii="Arial" w:hAnsi="Arial" w:cs="Arial"/>
                <w:sz w:val="20"/>
                <w:szCs w:val="20"/>
                <w:lang w:val="en-GB"/>
              </w:rPr>
              <w:t>)</w:t>
            </w:r>
            <w:r w:rsidRPr="002443A6">
              <w:rPr>
                <w:rFonts w:ascii="Arial" w:hAnsi="Arial" w:cs="Arial"/>
                <w:sz w:val="20"/>
                <w:szCs w:val="20"/>
                <w:lang w:val="en-GB"/>
              </w:rPr>
              <w:t>.</w:t>
            </w:r>
          </w:p>
          <w:p w14:paraId="7A8C2601" w14:textId="77777777" w:rsidR="005E64DF" w:rsidRDefault="005E64DF">
            <w:pPr>
              <w:rPr>
                <w:rFonts w:ascii="Arial" w:hAnsi="Arial" w:cs="Arial"/>
                <w:sz w:val="20"/>
                <w:szCs w:val="20"/>
                <w:lang w:val="en-GB"/>
              </w:rPr>
            </w:pPr>
          </w:p>
          <w:p w14:paraId="6D9AE461"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5AA36E76" w14:textId="77777777" w:rsidR="005E64DF" w:rsidRDefault="005E64DF">
            <w:pPr>
              <w:rPr>
                <w:rFonts w:ascii="Arial" w:hAnsi="Arial" w:cs="Arial"/>
                <w:sz w:val="20"/>
                <w:szCs w:val="20"/>
                <w:lang w:val="en-GB"/>
              </w:rPr>
            </w:pPr>
            <w:r w:rsidRPr="002443A6">
              <w:rPr>
                <w:rFonts w:ascii="Arial" w:hAnsi="Arial" w:cs="Arial"/>
                <w:sz w:val="20"/>
                <w:szCs w:val="20"/>
                <w:lang w:val="en-GB"/>
              </w:rPr>
              <w:t xml:space="preserve">Persons </w:t>
            </w:r>
            <w:r>
              <w:rPr>
                <w:rFonts w:ascii="Arial" w:hAnsi="Arial" w:cs="Arial"/>
                <w:sz w:val="20"/>
                <w:szCs w:val="20"/>
                <w:lang w:val="en-GB"/>
              </w:rPr>
              <w:t>with</w:t>
            </w:r>
            <w:r w:rsidRPr="002443A6">
              <w:rPr>
                <w:rFonts w:ascii="Arial" w:hAnsi="Arial" w:cs="Arial"/>
                <w:sz w:val="20"/>
                <w:szCs w:val="20"/>
                <w:lang w:val="en-GB"/>
              </w:rPr>
              <w:t xml:space="preserve"> family guardians</w:t>
            </w:r>
            <w:r>
              <w:rPr>
                <w:rFonts w:ascii="Arial" w:hAnsi="Arial" w:cs="Arial"/>
                <w:sz w:val="20"/>
                <w:szCs w:val="20"/>
                <w:lang w:val="en-GB"/>
              </w:rPr>
              <w:t>; or</w:t>
            </w:r>
            <w:r w:rsidRPr="002443A6">
              <w:rPr>
                <w:rFonts w:ascii="Arial" w:hAnsi="Arial" w:cs="Arial"/>
                <w:sz w:val="20"/>
                <w:szCs w:val="20"/>
                <w:lang w:val="en-GB"/>
              </w:rPr>
              <w:t xml:space="preserve"> miss</w:t>
            </w:r>
            <w:r>
              <w:rPr>
                <w:rFonts w:ascii="Arial" w:hAnsi="Arial" w:cs="Arial"/>
                <w:sz w:val="20"/>
                <w:szCs w:val="20"/>
                <w:lang w:val="en-GB"/>
              </w:rPr>
              <w:t>ing covariate data (</w:t>
            </w:r>
            <w:r w:rsidRPr="002443A6">
              <w:rPr>
                <w:rFonts w:ascii="Arial" w:hAnsi="Arial" w:cs="Arial"/>
                <w:sz w:val="20"/>
                <w:szCs w:val="20"/>
                <w:lang w:val="en-GB"/>
              </w:rPr>
              <w:t>excluded as potential matches</w:t>
            </w:r>
            <w:r>
              <w:rPr>
                <w:rFonts w:ascii="Arial" w:hAnsi="Arial" w:cs="Arial"/>
                <w:sz w:val="20"/>
                <w:szCs w:val="20"/>
                <w:lang w:val="en-GB"/>
              </w:rPr>
              <w:t>)</w:t>
            </w:r>
            <w:r w:rsidRPr="002443A6">
              <w:rPr>
                <w:rFonts w:ascii="Arial" w:hAnsi="Arial" w:cs="Arial"/>
                <w:sz w:val="20"/>
                <w:szCs w:val="20"/>
                <w:lang w:val="en-GB"/>
              </w:rPr>
              <w:t>.</w:t>
            </w:r>
          </w:p>
          <w:p w14:paraId="6235F494" w14:textId="77777777" w:rsidR="005E64DF" w:rsidRDefault="005E64DF">
            <w:pPr>
              <w:rPr>
                <w:rFonts w:ascii="Arial" w:hAnsi="Arial" w:cs="Arial"/>
                <w:sz w:val="20"/>
                <w:szCs w:val="20"/>
                <w:lang w:val="en-GB"/>
              </w:rPr>
            </w:pPr>
          </w:p>
          <w:p w14:paraId="04F74CC4" w14:textId="77777777" w:rsidR="005E64DF" w:rsidRDefault="005E64DF">
            <w:pPr>
              <w:rPr>
                <w:rFonts w:ascii="Arial" w:hAnsi="Arial" w:cs="Arial"/>
                <w:sz w:val="20"/>
                <w:szCs w:val="20"/>
                <w:lang w:val="en-GB"/>
              </w:rPr>
            </w:pPr>
            <w:r>
              <w:rPr>
                <w:rFonts w:ascii="Arial" w:hAnsi="Arial" w:cs="Arial"/>
                <w:sz w:val="20"/>
                <w:szCs w:val="20"/>
                <w:lang w:val="en-GB"/>
              </w:rPr>
              <w:t xml:space="preserve">Sample size: </w:t>
            </w:r>
          </w:p>
          <w:p w14:paraId="0E186C1D"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1085</w:t>
            </w:r>
          </w:p>
          <w:p w14:paraId="59F847A3" w14:textId="77777777" w:rsidR="005E64DF" w:rsidRPr="002443A6" w:rsidRDefault="005E64DF" w:rsidP="00487550">
            <w:pPr>
              <w:rPr>
                <w:rFonts w:ascii="Arial" w:hAnsi="Arial" w:cs="Arial"/>
                <w:sz w:val="20"/>
                <w:szCs w:val="20"/>
                <w:lang w:val="en-GB"/>
              </w:rPr>
            </w:pPr>
          </w:p>
          <w:p w14:paraId="24E10D69"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With PG: 217</w:t>
            </w:r>
          </w:p>
          <w:p w14:paraId="68CC3CC6" w14:textId="77777777" w:rsidR="005E64DF" w:rsidRPr="002443A6" w:rsidRDefault="005E64DF" w:rsidP="00487550">
            <w:pPr>
              <w:rPr>
                <w:rFonts w:ascii="Arial" w:hAnsi="Arial" w:cs="Arial"/>
                <w:sz w:val="20"/>
                <w:szCs w:val="20"/>
                <w:lang w:val="en-GB"/>
              </w:rPr>
            </w:pPr>
          </w:p>
          <w:p w14:paraId="1A206269" w14:textId="7E446AA4"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Control: 868</w:t>
            </w:r>
          </w:p>
        </w:tc>
        <w:tc>
          <w:tcPr>
            <w:tcW w:w="1847" w:type="dxa"/>
            <w:vMerge w:val="restart"/>
          </w:tcPr>
          <w:p w14:paraId="3C1A986D" w14:textId="00C6D7DF" w:rsidR="005E64DF" w:rsidRPr="002443A6" w:rsidRDefault="005E64DF" w:rsidP="00396432">
            <w:pPr>
              <w:rPr>
                <w:rFonts w:ascii="Arial" w:hAnsi="Arial" w:cs="Arial"/>
                <w:sz w:val="20"/>
                <w:szCs w:val="20"/>
                <w:lang w:val="en-GB"/>
              </w:rPr>
            </w:pPr>
            <w:r w:rsidRPr="002443A6">
              <w:rPr>
                <w:rFonts w:ascii="Arial" w:hAnsi="Arial" w:cs="Arial"/>
                <w:sz w:val="20"/>
                <w:szCs w:val="20"/>
                <w:lang w:val="en-GB"/>
              </w:rPr>
              <w:lastRenderedPageBreak/>
              <w:t xml:space="preserve">Department of Veteran </w:t>
            </w:r>
            <w:r>
              <w:rPr>
                <w:rFonts w:ascii="Arial" w:hAnsi="Arial" w:cs="Arial"/>
                <w:sz w:val="20"/>
                <w:szCs w:val="20"/>
                <w:lang w:val="en-GB"/>
              </w:rPr>
              <w:t>A</w:t>
            </w:r>
            <w:r w:rsidRPr="002443A6">
              <w:rPr>
                <w:rFonts w:ascii="Arial" w:hAnsi="Arial" w:cs="Arial"/>
                <w:sz w:val="20"/>
                <w:szCs w:val="20"/>
                <w:lang w:val="en-GB"/>
              </w:rPr>
              <w:t xml:space="preserve">ffairs electronic medical record and administrative databases, </w:t>
            </w:r>
            <w:r>
              <w:rPr>
                <w:rFonts w:ascii="Arial" w:hAnsi="Arial" w:cs="Arial"/>
                <w:sz w:val="20"/>
                <w:szCs w:val="20"/>
                <w:lang w:val="en-GB"/>
              </w:rPr>
              <w:t xml:space="preserve">provider and insurance </w:t>
            </w:r>
            <w:r w:rsidRPr="002443A6">
              <w:rPr>
                <w:rFonts w:ascii="Arial" w:hAnsi="Arial" w:cs="Arial"/>
                <w:sz w:val="20"/>
                <w:szCs w:val="20"/>
                <w:lang w:val="en-GB"/>
              </w:rPr>
              <w:t>database</w:t>
            </w:r>
            <w:r>
              <w:rPr>
                <w:rFonts w:ascii="Arial" w:hAnsi="Arial" w:cs="Arial"/>
                <w:sz w:val="20"/>
                <w:szCs w:val="20"/>
                <w:lang w:val="en-GB"/>
              </w:rPr>
              <w:t>s</w:t>
            </w:r>
            <w:r w:rsidRPr="002443A6">
              <w:rPr>
                <w:rFonts w:ascii="Arial" w:hAnsi="Arial" w:cs="Arial"/>
                <w:sz w:val="20"/>
                <w:szCs w:val="20"/>
                <w:lang w:val="en-GB"/>
              </w:rPr>
              <w:t xml:space="preserve">, and the Minimum Data Set </w:t>
            </w:r>
            <w:r>
              <w:rPr>
                <w:rFonts w:ascii="Arial" w:hAnsi="Arial" w:cs="Arial"/>
                <w:sz w:val="20"/>
                <w:szCs w:val="20"/>
                <w:lang w:val="en-GB"/>
              </w:rPr>
              <w:t>(</w:t>
            </w:r>
            <w:r w:rsidRPr="002443A6">
              <w:rPr>
                <w:rFonts w:ascii="Arial" w:hAnsi="Arial" w:cs="Arial"/>
                <w:sz w:val="20"/>
                <w:szCs w:val="20"/>
                <w:lang w:val="en-GB"/>
              </w:rPr>
              <w:t xml:space="preserve">a </w:t>
            </w:r>
            <w:proofErr w:type="gramStart"/>
            <w:r w:rsidRPr="002443A6">
              <w:rPr>
                <w:rFonts w:ascii="Arial" w:hAnsi="Arial" w:cs="Arial"/>
                <w:sz w:val="20"/>
                <w:szCs w:val="20"/>
                <w:lang w:val="en-GB"/>
              </w:rPr>
              <w:t>federally-mandated</w:t>
            </w:r>
            <w:proofErr w:type="gramEnd"/>
            <w:r w:rsidRPr="002443A6">
              <w:rPr>
                <w:rFonts w:ascii="Arial" w:hAnsi="Arial" w:cs="Arial"/>
                <w:sz w:val="20"/>
                <w:szCs w:val="20"/>
                <w:lang w:val="en-GB"/>
              </w:rPr>
              <w:t xml:space="preserve"> instrument containing detailed </w:t>
            </w:r>
            <w:r>
              <w:rPr>
                <w:rFonts w:ascii="Arial" w:hAnsi="Arial" w:cs="Arial"/>
                <w:sz w:val="20"/>
                <w:szCs w:val="20"/>
                <w:lang w:val="en-GB"/>
              </w:rPr>
              <w:t xml:space="preserve">US NH residents’ </w:t>
            </w:r>
            <w:r w:rsidRPr="002443A6">
              <w:rPr>
                <w:rFonts w:ascii="Arial" w:hAnsi="Arial" w:cs="Arial"/>
                <w:sz w:val="20"/>
                <w:szCs w:val="20"/>
                <w:lang w:val="en-GB"/>
              </w:rPr>
              <w:lastRenderedPageBreak/>
              <w:t>admission and quarterly information</w:t>
            </w:r>
            <w:r>
              <w:rPr>
                <w:rFonts w:ascii="Arial" w:hAnsi="Arial" w:cs="Arial"/>
                <w:sz w:val="20"/>
                <w:szCs w:val="20"/>
                <w:lang w:val="en-GB"/>
              </w:rPr>
              <w:t>).</w:t>
            </w:r>
          </w:p>
        </w:tc>
        <w:tc>
          <w:tcPr>
            <w:tcW w:w="1560" w:type="dxa"/>
            <w:vMerge w:val="restart"/>
          </w:tcPr>
          <w:p w14:paraId="72DC93A5" w14:textId="2EFEEFC6"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lastRenderedPageBreak/>
              <w:t>W</w:t>
            </w:r>
            <w:r w:rsidRPr="002443A6">
              <w:rPr>
                <w:rFonts w:ascii="Arial" w:hAnsi="Arial" w:cs="Arial"/>
                <w:color w:val="000000"/>
                <w:sz w:val="20"/>
                <w:szCs w:val="20"/>
                <w:lang w:val="en-GB"/>
              </w:rPr>
              <w:t>ith PG, mean (SD): 82.9 (7.3)</w:t>
            </w:r>
            <w:r w:rsidRPr="002443A6">
              <w:rPr>
                <w:rFonts w:ascii="Arial" w:hAnsi="Arial" w:cs="Arial"/>
                <w:color w:val="000000"/>
                <w:sz w:val="20"/>
                <w:szCs w:val="20"/>
                <w:lang w:val="en-GB"/>
              </w:rPr>
              <w:br/>
            </w:r>
          </w:p>
          <w:p w14:paraId="13192292"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Control, mean (SD): 82.4 (7.3)</w:t>
            </w:r>
          </w:p>
          <w:p w14:paraId="464FF7CE" w14:textId="77777777" w:rsidR="005E64DF" w:rsidRDefault="005E64DF" w:rsidP="00EC116A">
            <w:pPr>
              <w:rPr>
                <w:rFonts w:ascii="Arial" w:hAnsi="Arial" w:cs="Arial"/>
                <w:color w:val="000000"/>
                <w:sz w:val="20"/>
                <w:szCs w:val="20"/>
                <w:lang w:val="en-GB"/>
              </w:rPr>
            </w:pPr>
          </w:p>
          <w:p w14:paraId="5DFDFE5A" w14:textId="77777777" w:rsidR="005E64DF" w:rsidRDefault="005E64DF" w:rsidP="00EC116A">
            <w:pPr>
              <w:rPr>
                <w:rFonts w:ascii="Arial" w:hAnsi="Arial" w:cs="Arial"/>
                <w:color w:val="000000"/>
                <w:sz w:val="20"/>
                <w:szCs w:val="20"/>
                <w:lang w:val="en-GB"/>
              </w:rPr>
            </w:pPr>
            <w:r>
              <w:rPr>
                <w:rFonts w:ascii="Arial" w:hAnsi="Arial" w:cs="Arial"/>
                <w:color w:val="000000"/>
                <w:sz w:val="20"/>
                <w:szCs w:val="20"/>
                <w:lang w:val="en-GB"/>
              </w:rPr>
              <w:t>Males:</w:t>
            </w:r>
          </w:p>
          <w:p w14:paraId="004590F6" w14:textId="74139CFB"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96.8%</w:t>
            </w:r>
          </w:p>
          <w:p w14:paraId="778D7177" w14:textId="05414105" w:rsidR="005E64DF" w:rsidRPr="002443A6" w:rsidRDefault="005E64DF" w:rsidP="00EC116A">
            <w:pPr>
              <w:rPr>
                <w:rFonts w:ascii="Arial" w:hAnsi="Arial" w:cs="Arial"/>
                <w:sz w:val="20"/>
                <w:szCs w:val="20"/>
                <w:lang w:val="en-GB"/>
              </w:rPr>
            </w:pPr>
          </w:p>
        </w:tc>
        <w:tc>
          <w:tcPr>
            <w:tcW w:w="1275" w:type="dxa"/>
            <w:vMerge w:val="restart"/>
          </w:tcPr>
          <w:p w14:paraId="0846EC8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23ED9CB0" w14:textId="77777777" w:rsidR="005E64DF" w:rsidRPr="002443A6" w:rsidRDefault="005E64DF" w:rsidP="00EC116A">
            <w:pPr>
              <w:rPr>
                <w:rFonts w:ascii="Arial" w:hAnsi="Arial" w:cs="Arial"/>
                <w:sz w:val="20"/>
                <w:szCs w:val="20"/>
                <w:lang w:val="en-GB"/>
              </w:rPr>
            </w:pPr>
          </w:p>
        </w:tc>
        <w:tc>
          <w:tcPr>
            <w:tcW w:w="992" w:type="dxa"/>
          </w:tcPr>
          <w:p w14:paraId="6DA0E00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With PG</w:t>
            </w:r>
          </w:p>
          <w:p w14:paraId="4FBE7EE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25.8</w:t>
            </w:r>
          </w:p>
        </w:tc>
        <w:tc>
          <w:tcPr>
            <w:tcW w:w="1134" w:type="dxa"/>
          </w:tcPr>
          <w:p w14:paraId="5A18079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74.2</w:t>
            </w:r>
          </w:p>
        </w:tc>
        <w:tc>
          <w:tcPr>
            <w:tcW w:w="1134" w:type="dxa"/>
          </w:tcPr>
          <w:p w14:paraId="66E8F0BE" w14:textId="77777777" w:rsidR="005E64DF" w:rsidRPr="002443A6" w:rsidRDefault="005E64DF" w:rsidP="00EC116A">
            <w:pPr>
              <w:rPr>
                <w:rFonts w:ascii="Arial" w:hAnsi="Arial" w:cs="Arial"/>
                <w:sz w:val="20"/>
                <w:szCs w:val="20"/>
                <w:lang w:val="en-GB"/>
              </w:rPr>
            </w:pPr>
          </w:p>
        </w:tc>
      </w:tr>
      <w:tr w:rsidR="005E64DF" w:rsidRPr="002443A6" w14:paraId="225B3D3D" w14:textId="77777777" w:rsidTr="00286F5E">
        <w:tc>
          <w:tcPr>
            <w:tcW w:w="1140" w:type="dxa"/>
            <w:vMerge/>
          </w:tcPr>
          <w:p w14:paraId="0E1CDEFD" w14:textId="77777777" w:rsidR="005E64DF" w:rsidRPr="002443A6" w:rsidRDefault="005E64DF" w:rsidP="00EC116A">
            <w:pPr>
              <w:rPr>
                <w:rFonts w:ascii="Arial" w:hAnsi="Arial" w:cs="Arial"/>
                <w:sz w:val="20"/>
                <w:szCs w:val="20"/>
                <w:lang w:val="en-GB"/>
              </w:rPr>
            </w:pPr>
          </w:p>
        </w:tc>
        <w:tc>
          <w:tcPr>
            <w:tcW w:w="2410" w:type="dxa"/>
            <w:vMerge/>
          </w:tcPr>
          <w:p w14:paraId="04A34C88" w14:textId="77777777" w:rsidR="005E64DF" w:rsidRPr="002443A6" w:rsidRDefault="005E64DF" w:rsidP="00EC116A">
            <w:pPr>
              <w:rPr>
                <w:rFonts w:ascii="Arial" w:hAnsi="Arial" w:cs="Arial"/>
                <w:sz w:val="20"/>
                <w:szCs w:val="20"/>
                <w:lang w:val="en-GB"/>
              </w:rPr>
            </w:pPr>
          </w:p>
        </w:tc>
        <w:tc>
          <w:tcPr>
            <w:tcW w:w="1701" w:type="dxa"/>
            <w:vMerge/>
          </w:tcPr>
          <w:p w14:paraId="46300344" w14:textId="77777777" w:rsidR="005E64DF" w:rsidRPr="002443A6" w:rsidRDefault="005E64DF" w:rsidP="00EC116A">
            <w:pPr>
              <w:rPr>
                <w:rFonts w:ascii="Arial" w:hAnsi="Arial" w:cs="Arial"/>
                <w:sz w:val="20"/>
                <w:szCs w:val="20"/>
                <w:lang w:val="en-GB"/>
              </w:rPr>
            </w:pPr>
          </w:p>
        </w:tc>
        <w:tc>
          <w:tcPr>
            <w:tcW w:w="1838" w:type="dxa"/>
            <w:vMerge/>
          </w:tcPr>
          <w:p w14:paraId="7F03EE3D" w14:textId="77777777" w:rsidR="005E64DF" w:rsidRPr="002443A6" w:rsidRDefault="005E64DF" w:rsidP="00EC116A">
            <w:pPr>
              <w:rPr>
                <w:rFonts w:ascii="Arial" w:hAnsi="Arial" w:cs="Arial"/>
                <w:sz w:val="20"/>
                <w:szCs w:val="20"/>
                <w:lang w:val="en-GB"/>
              </w:rPr>
            </w:pPr>
          </w:p>
        </w:tc>
        <w:tc>
          <w:tcPr>
            <w:tcW w:w="1847" w:type="dxa"/>
            <w:vMerge/>
          </w:tcPr>
          <w:p w14:paraId="6F18AA38" w14:textId="77777777" w:rsidR="005E64DF" w:rsidRPr="002443A6" w:rsidRDefault="005E64DF" w:rsidP="00EC116A">
            <w:pPr>
              <w:rPr>
                <w:rFonts w:ascii="Arial" w:hAnsi="Arial" w:cs="Arial"/>
                <w:sz w:val="20"/>
                <w:szCs w:val="20"/>
                <w:lang w:val="en-GB"/>
              </w:rPr>
            </w:pPr>
          </w:p>
        </w:tc>
        <w:tc>
          <w:tcPr>
            <w:tcW w:w="1560" w:type="dxa"/>
            <w:vMerge/>
          </w:tcPr>
          <w:p w14:paraId="615FE00E" w14:textId="77777777" w:rsidR="005E64DF" w:rsidRPr="002443A6" w:rsidRDefault="005E64DF" w:rsidP="00EC116A">
            <w:pPr>
              <w:rPr>
                <w:rFonts w:ascii="Arial" w:hAnsi="Arial" w:cs="Arial"/>
                <w:sz w:val="20"/>
                <w:szCs w:val="20"/>
                <w:lang w:val="en-GB"/>
              </w:rPr>
            </w:pPr>
          </w:p>
        </w:tc>
        <w:tc>
          <w:tcPr>
            <w:tcW w:w="1275" w:type="dxa"/>
            <w:vMerge/>
          </w:tcPr>
          <w:p w14:paraId="36236223" w14:textId="77777777" w:rsidR="005E64DF" w:rsidRPr="002443A6" w:rsidRDefault="005E64DF" w:rsidP="00EC116A">
            <w:pPr>
              <w:rPr>
                <w:rFonts w:ascii="Arial" w:hAnsi="Arial" w:cs="Arial"/>
                <w:sz w:val="20"/>
                <w:szCs w:val="20"/>
                <w:lang w:val="en-GB"/>
              </w:rPr>
            </w:pPr>
          </w:p>
        </w:tc>
        <w:tc>
          <w:tcPr>
            <w:tcW w:w="851" w:type="dxa"/>
          </w:tcPr>
          <w:p w14:paraId="0678A585" w14:textId="77777777" w:rsidR="005E64DF" w:rsidRPr="002443A6" w:rsidRDefault="005E64DF" w:rsidP="00EC116A">
            <w:pPr>
              <w:rPr>
                <w:rFonts w:ascii="Arial" w:hAnsi="Arial" w:cs="Arial"/>
                <w:sz w:val="20"/>
                <w:szCs w:val="20"/>
                <w:lang w:val="en-GB"/>
              </w:rPr>
            </w:pPr>
          </w:p>
        </w:tc>
        <w:tc>
          <w:tcPr>
            <w:tcW w:w="992" w:type="dxa"/>
          </w:tcPr>
          <w:p w14:paraId="5D7299C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Control</w:t>
            </w:r>
          </w:p>
          <w:p w14:paraId="10819B6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29.3</w:t>
            </w:r>
          </w:p>
        </w:tc>
        <w:tc>
          <w:tcPr>
            <w:tcW w:w="1134" w:type="dxa"/>
          </w:tcPr>
          <w:p w14:paraId="5733251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70.7</w:t>
            </w:r>
          </w:p>
        </w:tc>
        <w:tc>
          <w:tcPr>
            <w:tcW w:w="1134" w:type="dxa"/>
          </w:tcPr>
          <w:p w14:paraId="6022D46C" w14:textId="77777777" w:rsidR="005E64DF" w:rsidRPr="002443A6" w:rsidRDefault="005E64DF" w:rsidP="00EC116A">
            <w:pPr>
              <w:rPr>
                <w:rFonts w:ascii="Arial" w:hAnsi="Arial" w:cs="Arial"/>
                <w:sz w:val="20"/>
                <w:szCs w:val="20"/>
                <w:lang w:val="en-GB"/>
              </w:rPr>
            </w:pPr>
          </w:p>
        </w:tc>
      </w:tr>
      <w:tr w:rsidR="005E64DF" w:rsidRPr="002443A6" w14:paraId="31DF14BA" w14:textId="77777777" w:rsidTr="00286F5E">
        <w:tc>
          <w:tcPr>
            <w:tcW w:w="1140" w:type="dxa"/>
            <w:vMerge/>
          </w:tcPr>
          <w:p w14:paraId="21491C70" w14:textId="77777777" w:rsidR="005E64DF" w:rsidRPr="002443A6" w:rsidRDefault="005E64DF" w:rsidP="00EC116A">
            <w:pPr>
              <w:rPr>
                <w:rFonts w:ascii="Arial" w:hAnsi="Arial" w:cs="Arial"/>
                <w:sz w:val="20"/>
                <w:szCs w:val="20"/>
                <w:lang w:val="en-GB"/>
              </w:rPr>
            </w:pPr>
          </w:p>
        </w:tc>
        <w:tc>
          <w:tcPr>
            <w:tcW w:w="2410" w:type="dxa"/>
            <w:vMerge/>
          </w:tcPr>
          <w:p w14:paraId="0CD4AEE9" w14:textId="77777777" w:rsidR="005E64DF" w:rsidRPr="002443A6" w:rsidRDefault="005E64DF" w:rsidP="00EC116A">
            <w:pPr>
              <w:rPr>
                <w:rFonts w:ascii="Arial" w:hAnsi="Arial" w:cs="Arial"/>
                <w:sz w:val="20"/>
                <w:szCs w:val="20"/>
                <w:lang w:val="en-GB"/>
              </w:rPr>
            </w:pPr>
          </w:p>
        </w:tc>
        <w:tc>
          <w:tcPr>
            <w:tcW w:w="1701" w:type="dxa"/>
            <w:vMerge/>
          </w:tcPr>
          <w:p w14:paraId="770AD202" w14:textId="77777777" w:rsidR="005E64DF" w:rsidRPr="002443A6" w:rsidRDefault="005E64DF" w:rsidP="00EC116A">
            <w:pPr>
              <w:rPr>
                <w:rFonts w:ascii="Arial" w:hAnsi="Arial" w:cs="Arial"/>
                <w:sz w:val="20"/>
                <w:szCs w:val="20"/>
                <w:lang w:val="en-GB"/>
              </w:rPr>
            </w:pPr>
          </w:p>
        </w:tc>
        <w:tc>
          <w:tcPr>
            <w:tcW w:w="1838" w:type="dxa"/>
            <w:vMerge/>
          </w:tcPr>
          <w:p w14:paraId="543FC148" w14:textId="77777777" w:rsidR="005E64DF" w:rsidRPr="002443A6" w:rsidRDefault="005E64DF" w:rsidP="00EC116A">
            <w:pPr>
              <w:rPr>
                <w:rFonts w:ascii="Arial" w:hAnsi="Arial" w:cs="Arial"/>
                <w:sz w:val="20"/>
                <w:szCs w:val="20"/>
                <w:lang w:val="en-GB"/>
              </w:rPr>
            </w:pPr>
          </w:p>
        </w:tc>
        <w:tc>
          <w:tcPr>
            <w:tcW w:w="1847" w:type="dxa"/>
            <w:vMerge/>
          </w:tcPr>
          <w:p w14:paraId="2EA8C43A" w14:textId="77777777" w:rsidR="005E64DF" w:rsidRPr="002443A6" w:rsidRDefault="005E64DF" w:rsidP="00EC116A">
            <w:pPr>
              <w:rPr>
                <w:rFonts w:ascii="Arial" w:hAnsi="Arial" w:cs="Arial"/>
                <w:sz w:val="20"/>
                <w:szCs w:val="20"/>
                <w:lang w:val="en-GB"/>
              </w:rPr>
            </w:pPr>
          </w:p>
        </w:tc>
        <w:tc>
          <w:tcPr>
            <w:tcW w:w="1560" w:type="dxa"/>
            <w:vMerge/>
          </w:tcPr>
          <w:p w14:paraId="1BCEA128" w14:textId="77777777" w:rsidR="005E64DF" w:rsidRPr="002443A6" w:rsidRDefault="005E64DF" w:rsidP="00EC116A">
            <w:pPr>
              <w:rPr>
                <w:rFonts w:ascii="Arial" w:hAnsi="Arial" w:cs="Arial"/>
                <w:sz w:val="20"/>
                <w:szCs w:val="20"/>
                <w:lang w:val="en-GB"/>
              </w:rPr>
            </w:pPr>
          </w:p>
        </w:tc>
        <w:tc>
          <w:tcPr>
            <w:tcW w:w="1275" w:type="dxa"/>
            <w:vMerge/>
          </w:tcPr>
          <w:p w14:paraId="61092FD4" w14:textId="77777777" w:rsidR="005E64DF" w:rsidRPr="002443A6" w:rsidRDefault="005E64DF" w:rsidP="00EC116A">
            <w:pPr>
              <w:rPr>
                <w:rFonts w:ascii="Arial" w:hAnsi="Arial" w:cs="Arial"/>
                <w:sz w:val="20"/>
                <w:szCs w:val="20"/>
                <w:lang w:val="en-GB"/>
              </w:rPr>
            </w:pPr>
          </w:p>
        </w:tc>
        <w:tc>
          <w:tcPr>
            <w:tcW w:w="851" w:type="dxa"/>
          </w:tcPr>
          <w:p w14:paraId="387CCFFA" w14:textId="77777777" w:rsidR="005E64DF" w:rsidRPr="002443A6" w:rsidRDefault="005E64DF" w:rsidP="00EC116A">
            <w:pPr>
              <w:rPr>
                <w:rFonts w:ascii="Arial" w:hAnsi="Arial" w:cs="Arial"/>
                <w:sz w:val="20"/>
                <w:szCs w:val="20"/>
                <w:lang w:val="en-GB"/>
              </w:rPr>
            </w:pPr>
          </w:p>
        </w:tc>
        <w:tc>
          <w:tcPr>
            <w:tcW w:w="992" w:type="dxa"/>
          </w:tcPr>
          <w:p w14:paraId="27437C3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630228D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28.6</w:t>
            </w:r>
          </w:p>
        </w:tc>
        <w:tc>
          <w:tcPr>
            <w:tcW w:w="1134" w:type="dxa"/>
          </w:tcPr>
          <w:p w14:paraId="64E6BE6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71.4</w:t>
            </w:r>
          </w:p>
        </w:tc>
        <w:tc>
          <w:tcPr>
            <w:tcW w:w="1134" w:type="dxa"/>
          </w:tcPr>
          <w:p w14:paraId="0322D1D5" w14:textId="77777777" w:rsidR="005E64DF" w:rsidRPr="002443A6" w:rsidRDefault="005E64DF" w:rsidP="00EC116A">
            <w:pPr>
              <w:rPr>
                <w:rFonts w:ascii="Arial" w:hAnsi="Arial" w:cs="Arial"/>
                <w:sz w:val="20"/>
                <w:szCs w:val="20"/>
                <w:lang w:val="en-GB"/>
              </w:rPr>
            </w:pPr>
          </w:p>
        </w:tc>
      </w:tr>
      <w:tr w:rsidR="005E64DF" w:rsidRPr="002443A6" w14:paraId="0AE51A14" w14:textId="77777777" w:rsidTr="00286F5E">
        <w:tc>
          <w:tcPr>
            <w:tcW w:w="1140" w:type="dxa"/>
          </w:tcPr>
          <w:p w14:paraId="562AFB76" w14:textId="044C03F3" w:rsidR="005E64DF" w:rsidRPr="002443A6" w:rsidRDefault="005E64DF" w:rsidP="00EC116A">
            <w:pPr>
              <w:rPr>
                <w:rFonts w:ascii="Arial" w:hAnsi="Arial" w:cs="Arial"/>
                <w:sz w:val="20"/>
                <w:szCs w:val="20"/>
                <w:lang w:val="en-GB"/>
              </w:rPr>
            </w:pPr>
            <w:r>
              <w:rPr>
                <w:rFonts w:ascii="Arial" w:hAnsi="Arial" w:cs="Arial"/>
                <w:sz w:val="20"/>
                <w:szCs w:val="20"/>
                <w:lang w:val="en-GB"/>
              </w:rPr>
              <w:t>Cross et al. (2020)</w:t>
            </w:r>
            <w:r w:rsidRPr="00A9146E">
              <w:rPr>
                <w:rFonts w:ascii="Arial" w:hAnsi="Arial" w:cs="Arial"/>
                <w:sz w:val="20"/>
                <w:szCs w:val="20"/>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(19)</w:t>
            </w:r>
            <w:r w:rsidRPr="00A9146E">
              <w:rPr>
                <w:rFonts w:ascii="Arial" w:hAnsi="Arial" w:cs="Arial"/>
                <w:sz w:val="20"/>
                <w:szCs w:val="20"/>
                <w:vertAlign w:val="superscript"/>
                <w:lang w:val="en-GB"/>
              </w:rPr>
              <w:fldChar w:fldCharType="end"/>
            </w:r>
          </w:p>
          <w:p w14:paraId="49FDBA2E" w14:textId="77777777" w:rsidR="005E64DF" w:rsidRPr="002443A6" w:rsidRDefault="005E64DF" w:rsidP="00EC116A">
            <w:pPr>
              <w:rPr>
                <w:rFonts w:ascii="Arial" w:hAnsi="Arial" w:cs="Arial"/>
                <w:sz w:val="20"/>
                <w:szCs w:val="20"/>
                <w:lang w:val="en-GB"/>
              </w:rPr>
            </w:pPr>
          </w:p>
          <w:p w14:paraId="25DC4829" w14:textId="65B543B5" w:rsidR="005E64DF" w:rsidRPr="002443A6" w:rsidRDefault="005E64DF" w:rsidP="00EC116A">
            <w:pPr>
              <w:rPr>
                <w:rFonts w:ascii="Arial" w:hAnsi="Arial" w:cs="Arial"/>
                <w:sz w:val="20"/>
                <w:szCs w:val="20"/>
                <w:lang w:val="en-GB"/>
              </w:rPr>
            </w:pPr>
            <w:r>
              <w:rPr>
                <w:rFonts w:ascii="Arial" w:hAnsi="Arial" w:cs="Arial"/>
                <w:sz w:val="20"/>
                <w:szCs w:val="20"/>
                <w:lang w:val="en-GB"/>
              </w:rPr>
              <w:t>US</w:t>
            </w:r>
          </w:p>
        </w:tc>
        <w:tc>
          <w:tcPr>
            <w:tcW w:w="2410" w:type="dxa"/>
          </w:tcPr>
          <w:p w14:paraId="0EC91162" w14:textId="6754245B" w:rsidR="005E64DF" w:rsidRPr="002443A6" w:rsidRDefault="005E64DF" w:rsidP="001D4562">
            <w:pPr>
              <w:rPr>
                <w:rFonts w:ascii="Arial" w:hAnsi="Arial" w:cs="Arial"/>
                <w:sz w:val="20"/>
                <w:szCs w:val="20"/>
                <w:lang w:val="en-GB"/>
              </w:rPr>
            </w:pPr>
            <w:r>
              <w:rPr>
                <w:rFonts w:ascii="Arial" w:hAnsi="Arial" w:cs="Arial"/>
                <w:sz w:val="20"/>
                <w:szCs w:val="20"/>
                <w:lang w:val="en-GB"/>
              </w:rPr>
              <w:t>A</w:t>
            </w:r>
            <w:r w:rsidRPr="002443A6">
              <w:rPr>
                <w:rFonts w:ascii="Arial" w:hAnsi="Arial" w:cs="Arial"/>
                <w:sz w:val="20"/>
                <w:szCs w:val="20"/>
                <w:lang w:val="en-GB"/>
              </w:rPr>
              <w:t>ssess</w:t>
            </w:r>
            <w:r>
              <w:rPr>
                <w:rFonts w:ascii="Arial" w:hAnsi="Arial" w:cs="Arial"/>
                <w:sz w:val="20"/>
                <w:szCs w:val="20"/>
                <w:lang w:val="en-GB"/>
              </w:rPr>
              <w:t xml:space="preserve"> </w:t>
            </w:r>
            <w:r w:rsidRPr="002443A6">
              <w:rPr>
                <w:rFonts w:ascii="Arial" w:hAnsi="Arial" w:cs="Arial"/>
                <w:sz w:val="20"/>
                <w:szCs w:val="20"/>
                <w:lang w:val="en-GB"/>
              </w:rPr>
              <w:t xml:space="preserve">place of death </w:t>
            </w:r>
            <w:r>
              <w:rPr>
                <w:rFonts w:ascii="Arial" w:hAnsi="Arial" w:cs="Arial"/>
                <w:sz w:val="20"/>
                <w:szCs w:val="20"/>
                <w:lang w:val="en-GB"/>
              </w:rPr>
              <w:t xml:space="preserve">trends </w:t>
            </w:r>
            <w:r w:rsidRPr="002443A6">
              <w:rPr>
                <w:rFonts w:ascii="Arial" w:hAnsi="Arial" w:cs="Arial"/>
                <w:sz w:val="20"/>
                <w:szCs w:val="20"/>
                <w:lang w:val="en-GB"/>
              </w:rPr>
              <w:t xml:space="preserve">and </w:t>
            </w:r>
            <w:r>
              <w:rPr>
                <w:rFonts w:ascii="Arial" w:hAnsi="Arial" w:cs="Arial"/>
                <w:sz w:val="20"/>
                <w:szCs w:val="20"/>
                <w:lang w:val="en-GB"/>
              </w:rPr>
              <w:t xml:space="preserve">the associated </w:t>
            </w:r>
            <w:r w:rsidRPr="002443A6">
              <w:rPr>
                <w:rFonts w:ascii="Arial" w:hAnsi="Arial" w:cs="Arial"/>
                <w:sz w:val="20"/>
                <w:szCs w:val="20"/>
                <w:lang w:val="en-GB"/>
              </w:rPr>
              <w:t xml:space="preserve">demographic and geographic factors among patients with Alzheimer’s disease-related dementias (ADRD) in the </w:t>
            </w:r>
            <w:r>
              <w:rPr>
                <w:rFonts w:ascii="Arial" w:hAnsi="Arial" w:cs="Arial"/>
                <w:sz w:val="20"/>
                <w:szCs w:val="20"/>
                <w:lang w:val="en-GB"/>
              </w:rPr>
              <w:t>US</w:t>
            </w:r>
            <w:r w:rsidRPr="002443A6">
              <w:rPr>
                <w:rFonts w:ascii="Arial" w:hAnsi="Arial" w:cs="Arial"/>
                <w:sz w:val="20"/>
                <w:szCs w:val="20"/>
                <w:lang w:val="en-GB"/>
              </w:rPr>
              <w:t>.</w:t>
            </w:r>
          </w:p>
        </w:tc>
        <w:tc>
          <w:tcPr>
            <w:tcW w:w="1701" w:type="dxa"/>
          </w:tcPr>
          <w:p w14:paraId="31B6C685" w14:textId="6C50F60A"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Cross-sectional study </w:t>
            </w:r>
          </w:p>
          <w:p w14:paraId="4BEAA991" w14:textId="77777777" w:rsidR="005E64DF" w:rsidRDefault="005E64DF" w:rsidP="00EC116A">
            <w:pPr>
              <w:rPr>
                <w:rFonts w:ascii="Arial" w:hAnsi="Arial" w:cs="Arial"/>
                <w:sz w:val="20"/>
                <w:szCs w:val="20"/>
                <w:lang w:val="en-GB"/>
              </w:rPr>
            </w:pPr>
          </w:p>
          <w:p w14:paraId="0B3B9CA7"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4FB9543F" w14:textId="77777777" w:rsidR="005E64DF" w:rsidRDefault="005E64DF" w:rsidP="00EC116A">
            <w:pPr>
              <w:rPr>
                <w:rFonts w:ascii="Arial" w:hAnsi="Arial" w:cs="Arial"/>
                <w:sz w:val="20"/>
                <w:szCs w:val="20"/>
                <w:lang w:val="en-GB"/>
              </w:rPr>
            </w:pPr>
          </w:p>
          <w:p w14:paraId="413CDFA5" w14:textId="642322A8"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77%</w:t>
            </w:r>
            <w:r>
              <w:rPr>
                <w:rFonts w:ascii="Arial" w:hAnsi="Arial" w:cs="Arial"/>
                <w:sz w:val="20"/>
                <w:szCs w:val="20"/>
                <w:lang w:val="en-GB"/>
              </w:rPr>
              <w:t xml:space="preserve"> - </w:t>
            </w:r>
            <w:r w:rsidRPr="002443A6">
              <w:rPr>
                <w:rFonts w:ascii="Arial" w:hAnsi="Arial" w:cs="Arial"/>
                <w:sz w:val="20"/>
                <w:szCs w:val="20"/>
                <w:lang w:val="en-GB"/>
              </w:rPr>
              <w:t>Low ROB</w:t>
            </w:r>
          </w:p>
        </w:tc>
        <w:tc>
          <w:tcPr>
            <w:tcW w:w="1838" w:type="dxa"/>
          </w:tcPr>
          <w:p w14:paraId="61820A74" w14:textId="77777777" w:rsidR="005E64DF" w:rsidRDefault="005E64DF" w:rsidP="00EC116A">
            <w:pPr>
              <w:rPr>
                <w:rFonts w:ascii="Arial" w:hAnsi="Arial" w:cs="Arial"/>
                <w:sz w:val="20"/>
                <w:szCs w:val="20"/>
                <w:lang w:val="en-GB"/>
              </w:rPr>
            </w:pPr>
            <w:r>
              <w:rPr>
                <w:rFonts w:ascii="Arial" w:hAnsi="Arial" w:cs="Arial"/>
                <w:sz w:val="20"/>
                <w:szCs w:val="20"/>
                <w:lang w:val="en-GB"/>
              </w:rPr>
              <w:t>Inclusion:</w:t>
            </w:r>
          </w:p>
          <w:p w14:paraId="54D7EEFD"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All natural deaths between 2003 and 2017 for which ADRD was the underlying cause of death recorded on the death certificates.</w:t>
            </w:r>
          </w:p>
          <w:p w14:paraId="7AF83A7F" w14:textId="77777777" w:rsidR="005E64DF" w:rsidRDefault="005E64DF" w:rsidP="00EC116A">
            <w:pPr>
              <w:rPr>
                <w:rFonts w:ascii="Arial" w:hAnsi="Arial" w:cs="Arial"/>
                <w:sz w:val="20"/>
                <w:szCs w:val="20"/>
                <w:lang w:val="en-GB"/>
              </w:rPr>
            </w:pPr>
          </w:p>
          <w:p w14:paraId="1FE90B22"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Exclusion: </w:t>
            </w:r>
          </w:p>
          <w:p w14:paraId="645F7E6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Deaths due to accident, suicide, self-inflicted injury, homicide, pending </w:t>
            </w:r>
            <w:r w:rsidRPr="002443A6">
              <w:rPr>
                <w:rFonts w:ascii="Arial" w:hAnsi="Arial" w:cs="Arial"/>
                <w:sz w:val="20"/>
                <w:szCs w:val="20"/>
                <w:lang w:val="en-GB"/>
              </w:rPr>
              <w:lastRenderedPageBreak/>
              <w:t>investigation, not determined</w:t>
            </w:r>
            <w:r>
              <w:rPr>
                <w:rFonts w:ascii="Arial" w:hAnsi="Arial" w:cs="Arial"/>
                <w:sz w:val="20"/>
                <w:szCs w:val="20"/>
                <w:lang w:val="en-GB"/>
              </w:rPr>
              <w:t xml:space="preserve">, or </w:t>
            </w:r>
            <w:r w:rsidRPr="002443A6">
              <w:rPr>
                <w:rFonts w:ascii="Arial" w:hAnsi="Arial" w:cs="Arial"/>
                <w:sz w:val="20"/>
                <w:szCs w:val="20"/>
                <w:lang w:val="en-GB"/>
              </w:rPr>
              <w:t>with unknown place of death.</w:t>
            </w:r>
          </w:p>
          <w:p w14:paraId="48238566" w14:textId="77777777" w:rsidR="005E64DF" w:rsidRDefault="005E64DF" w:rsidP="00EC116A">
            <w:pPr>
              <w:rPr>
                <w:rFonts w:ascii="Arial" w:hAnsi="Arial" w:cs="Arial"/>
                <w:sz w:val="20"/>
                <w:szCs w:val="20"/>
                <w:lang w:val="en-GB"/>
              </w:rPr>
            </w:pPr>
          </w:p>
          <w:p w14:paraId="0B92EF6A" w14:textId="77777777" w:rsidR="005E64DF" w:rsidRDefault="005E64DF" w:rsidP="00EC116A">
            <w:pPr>
              <w:rPr>
                <w:rFonts w:ascii="Arial" w:hAnsi="Arial" w:cs="Arial"/>
                <w:sz w:val="20"/>
                <w:szCs w:val="20"/>
                <w:lang w:val="en-GB"/>
              </w:rPr>
            </w:pPr>
            <w:r>
              <w:rPr>
                <w:rFonts w:ascii="Arial" w:hAnsi="Arial" w:cs="Arial"/>
                <w:sz w:val="20"/>
                <w:szCs w:val="20"/>
                <w:lang w:val="en-GB"/>
              </w:rPr>
              <w:t>Sample size:</w:t>
            </w:r>
          </w:p>
          <w:p w14:paraId="5C505296" w14:textId="77777777" w:rsidR="005E64DF" w:rsidRDefault="005E64DF" w:rsidP="00487550">
            <w:pPr>
              <w:rPr>
                <w:rFonts w:ascii="Arial" w:hAnsi="Arial" w:cs="Arial"/>
                <w:sz w:val="20"/>
                <w:szCs w:val="20"/>
                <w:lang w:val="en-GB"/>
              </w:rPr>
            </w:pPr>
            <w:r w:rsidRPr="002443A6">
              <w:rPr>
                <w:rFonts w:ascii="Arial" w:hAnsi="Arial" w:cs="Arial"/>
                <w:sz w:val="20"/>
                <w:szCs w:val="20"/>
                <w:lang w:val="en-GB"/>
              </w:rPr>
              <w:t>For assessing trends, N = 2778592 (2003 to 2017)</w:t>
            </w:r>
          </w:p>
          <w:p w14:paraId="3BF664B7" w14:textId="107D1C3D"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br/>
              <w:t>For examining place of death determinants, N= 1064812 (2013 to 2017)</w:t>
            </w:r>
          </w:p>
        </w:tc>
        <w:tc>
          <w:tcPr>
            <w:tcW w:w="1847" w:type="dxa"/>
          </w:tcPr>
          <w:p w14:paraId="0CF0DBBF" w14:textId="204093F7" w:rsidR="005E64DF" w:rsidRPr="002443A6" w:rsidRDefault="005E64DF" w:rsidP="00A91C8B">
            <w:pPr>
              <w:rPr>
                <w:rFonts w:ascii="Arial" w:hAnsi="Arial" w:cs="Arial"/>
                <w:sz w:val="20"/>
                <w:szCs w:val="20"/>
                <w:lang w:val="en-GB"/>
              </w:rPr>
            </w:pPr>
            <w:r w:rsidRPr="002443A6">
              <w:rPr>
                <w:rFonts w:ascii="Arial" w:hAnsi="Arial" w:cs="Arial"/>
                <w:sz w:val="20"/>
                <w:szCs w:val="20"/>
                <w:lang w:val="en-GB"/>
              </w:rPr>
              <w:lastRenderedPageBreak/>
              <w:t xml:space="preserve">Aggregated and individual-level de-identified </w:t>
            </w:r>
            <w:r>
              <w:rPr>
                <w:rFonts w:ascii="Arial" w:hAnsi="Arial" w:cs="Arial"/>
                <w:sz w:val="20"/>
                <w:szCs w:val="20"/>
                <w:lang w:val="en-GB"/>
              </w:rPr>
              <w:t xml:space="preserve">death certificate </w:t>
            </w:r>
            <w:r w:rsidRPr="002443A6">
              <w:rPr>
                <w:rFonts w:ascii="Arial" w:hAnsi="Arial" w:cs="Arial"/>
                <w:sz w:val="20"/>
                <w:szCs w:val="20"/>
                <w:lang w:val="en-GB"/>
              </w:rPr>
              <w:t>data from</w:t>
            </w:r>
            <w:r>
              <w:rPr>
                <w:rFonts w:ascii="Arial" w:hAnsi="Arial" w:cs="Arial"/>
                <w:sz w:val="20"/>
                <w:szCs w:val="20"/>
                <w:lang w:val="en-GB"/>
              </w:rPr>
              <w:t xml:space="preserve"> epidemiological research and national mortality databases. </w:t>
            </w:r>
          </w:p>
        </w:tc>
        <w:tc>
          <w:tcPr>
            <w:tcW w:w="1560" w:type="dxa"/>
          </w:tcPr>
          <w:p w14:paraId="7E1D2457" w14:textId="0E76C0CE"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&lt;65: 1.1%</w:t>
            </w:r>
          </w:p>
          <w:p w14:paraId="3F0828D3"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65-74: 5.3%</w:t>
            </w:r>
          </w:p>
          <w:p w14:paraId="3712ED03"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27.2%</w:t>
            </w:r>
          </w:p>
          <w:p w14:paraId="6C1B5511"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66.3%</w:t>
            </w:r>
          </w:p>
          <w:p w14:paraId="6F9B6A3B" w14:textId="77777777" w:rsidR="005E64DF" w:rsidRDefault="005E64DF" w:rsidP="00EC116A">
            <w:pPr>
              <w:rPr>
                <w:rFonts w:ascii="Arial" w:hAnsi="Arial" w:cs="Arial"/>
                <w:color w:val="000000"/>
                <w:sz w:val="20"/>
                <w:szCs w:val="20"/>
                <w:lang w:val="en-GB"/>
              </w:rPr>
            </w:pPr>
          </w:p>
          <w:p w14:paraId="3847396B" w14:textId="77777777" w:rsidR="005E64DF" w:rsidRDefault="005E64DF" w:rsidP="00EC116A">
            <w:pPr>
              <w:rPr>
                <w:rFonts w:ascii="Arial" w:hAnsi="Arial" w:cs="Arial"/>
                <w:color w:val="000000"/>
                <w:sz w:val="20"/>
                <w:szCs w:val="20"/>
                <w:lang w:val="en-GB"/>
              </w:rPr>
            </w:pPr>
          </w:p>
          <w:p w14:paraId="086147BE"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30.9%</w:t>
            </w:r>
          </w:p>
          <w:p w14:paraId="454F46A7" w14:textId="4BB3A0DA" w:rsidR="005E64DF" w:rsidRPr="002443A6" w:rsidRDefault="005E64DF" w:rsidP="00EC116A">
            <w:pPr>
              <w:rPr>
                <w:rFonts w:ascii="Arial" w:hAnsi="Arial" w:cs="Arial"/>
                <w:sz w:val="20"/>
                <w:szCs w:val="20"/>
                <w:lang w:val="en-GB"/>
              </w:rPr>
            </w:pPr>
          </w:p>
        </w:tc>
        <w:tc>
          <w:tcPr>
            <w:tcW w:w="1275" w:type="dxa"/>
          </w:tcPr>
          <w:p w14:paraId="0D565B66"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Alzheimer's: 46.4%</w:t>
            </w:r>
          </w:p>
          <w:p w14:paraId="44FD0CA8"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Vascular: 5.3%</w:t>
            </w:r>
          </w:p>
          <w:p w14:paraId="3ADB5024" w14:textId="77777777"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br/>
              <w:t>Unspecified: 48.4%</w:t>
            </w:r>
          </w:p>
        </w:tc>
        <w:tc>
          <w:tcPr>
            <w:tcW w:w="851" w:type="dxa"/>
          </w:tcPr>
          <w:p w14:paraId="0A9E370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18.4</w:t>
            </w:r>
          </w:p>
        </w:tc>
        <w:tc>
          <w:tcPr>
            <w:tcW w:w="992" w:type="dxa"/>
          </w:tcPr>
          <w:p w14:paraId="72B1684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10.1</w:t>
            </w:r>
          </w:p>
        </w:tc>
        <w:tc>
          <w:tcPr>
            <w:tcW w:w="1134" w:type="dxa"/>
          </w:tcPr>
          <w:p w14:paraId="1AFB0F4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58.4</w:t>
            </w:r>
          </w:p>
        </w:tc>
        <w:tc>
          <w:tcPr>
            <w:tcW w:w="1134" w:type="dxa"/>
          </w:tcPr>
          <w:p w14:paraId="2C856DA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4.5</w:t>
            </w:r>
          </w:p>
          <w:p w14:paraId="15CCAA97" w14:textId="77777777" w:rsidR="005E64DF" w:rsidRPr="002443A6" w:rsidRDefault="005E64DF" w:rsidP="00EC116A">
            <w:pPr>
              <w:rPr>
                <w:rFonts w:ascii="Arial" w:hAnsi="Arial" w:cs="Arial"/>
                <w:sz w:val="20"/>
                <w:szCs w:val="20"/>
                <w:lang w:val="en-GB"/>
              </w:rPr>
            </w:pPr>
          </w:p>
          <w:p w14:paraId="67B90D3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8.6</w:t>
            </w:r>
          </w:p>
        </w:tc>
      </w:tr>
      <w:tr w:rsidR="005E64DF" w:rsidRPr="002443A6" w14:paraId="3F85FF0E" w14:textId="77777777" w:rsidTr="00286F5E">
        <w:tc>
          <w:tcPr>
            <w:tcW w:w="1140" w:type="dxa"/>
          </w:tcPr>
          <w:p w14:paraId="12262B1D" w14:textId="3CF15EF1" w:rsidR="005E64DF" w:rsidRPr="002443A6" w:rsidRDefault="005E64DF" w:rsidP="00EC116A">
            <w:pPr>
              <w:rPr>
                <w:rFonts w:ascii="Arial" w:hAnsi="Arial" w:cs="Arial"/>
                <w:sz w:val="20"/>
                <w:szCs w:val="20"/>
                <w:lang w:val="en-GB"/>
              </w:rPr>
            </w:pPr>
            <w:r>
              <w:rPr>
                <w:rFonts w:ascii="Arial" w:hAnsi="Arial" w:cs="Arial"/>
                <w:sz w:val="20"/>
                <w:szCs w:val="20"/>
                <w:lang w:val="en-GB"/>
              </w:rPr>
              <w:t>Dasch et al. (2018)</w:t>
            </w:r>
            <w:r w:rsidRPr="00A9146E">
              <w:rPr>
                <w:rFonts w:ascii="Arial" w:hAnsi="Arial" w:cs="Arial"/>
                <w:sz w:val="20"/>
                <w:szCs w:val="20"/>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(6)</w:t>
            </w:r>
            <w:r w:rsidRPr="00A9146E">
              <w:rPr>
                <w:rFonts w:ascii="Arial" w:hAnsi="Arial" w:cs="Arial"/>
                <w:sz w:val="20"/>
                <w:szCs w:val="20"/>
                <w:vertAlign w:val="superscript"/>
                <w:lang w:val="en-GB"/>
              </w:rPr>
              <w:fldChar w:fldCharType="end"/>
            </w:r>
          </w:p>
          <w:p w14:paraId="5D50B3B3" w14:textId="77777777" w:rsidR="005E64DF" w:rsidRPr="002443A6" w:rsidRDefault="005E64DF" w:rsidP="00EC116A">
            <w:pPr>
              <w:rPr>
                <w:rFonts w:ascii="Arial" w:hAnsi="Arial" w:cs="Arial"/>
                <w:sz w:val="20"/>
                <w:szCs w:val="20"/>
                <w:lang w:val="en-GB"/>
              </w:rPr>
            </w:pPr>
          </w:p>
          <w:p w14:paraId="7C0AD4C2" w14:textId="0DFA3A4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Germany – North Rhine Westphalia-Lippe</w:t>
            </w:r>
          </w:p>
        </w:tc>
        <w:tc>
          <w:tcPr>
            <w:tcW w:w="2410" w:type="dxa"/>
          </w:tcPr>
          <w:p w14:paraId="4691048C" w14:textId="510F921D" w:rsidR="005E64DF" w:rsidRPr="002443A6" w:rsidRDefault="005E64DF" w:rsidP="00247261">
            <w:pPr>
              <w:rPr>
                <w:rFonts w:ascii="Arial" w:hAnsi="Arial" w:cs="Arial"/>
                <w:sz w:val="20"/>
                <w:szCs w:val="20"/>
                <w:lang w:val="en-GB"/>
              </w:rPr>
            </w:pPr>
            <w:r>
              <w:rPr>
                <w:rFonts w:ascii="Arial" w:hAnsi="Arial" w:cs="Arial"/>
                <w:sz w:val="20"/>
                <w:szCs w:val="20"/>
                <w:lang w:val="en-GB"/>
              </w:rPr>
              <w:t>D</w:t>
            </w:r>
            <w:r w:rsidRPr="002443A6">
              <w:rPr>
                <w:rFonts w:ascii="Arial" w:hAnsi="Arial" w:cs="Arial"/>
                <w:sz w:val="20"/>
                <w:szCs w:val="20"/>
                <w:lang w:val="en-GB"/>
              </w:rPr>
              <w:t xml:space="preserve">escribe the place of death of persons with dementia in Germany using death certificate data and investigate </w:t>
            </w:r>
            <w:r>
              <w:rPr>
                <w:rFonts w:ascii="Arial" w:hAnsi="Arial" w:cs="Arial"/>
                <w:sz w:val="20"/>
                <w:szCs w:val="20"/>
                <w:lang w:val="en-GB"/>
              </w:rPr>
              <w:t>its</w:t>
            </w:r>
            <w:r w:rsidRPr="002443A6">
              <w:rPr>
                <w:rFonts w:ascii="Arial" w:hAnsi="Arial" w:cs="Arial"/>
                <w:sz w:val="20"/>
                <w:szCs w:val="20"/>
                <w:lang w:val="en-GB"/>
              </w:rPr>
              <w:t xml:space="preserve"> association </w:t>
            </w:r>
            <w:r>
              <w:rPr>
                <w:rFonts w:ascii="Arial" w:hAnsi="Arial" w:cs="Arial"/>
                <w:sz w:val="20"/>
                <w:szCs w:val="20"/>
                <w:lang w:val="en-GB"/>
              </w:rPr>
              <w:t xml:space="preserve">with </w:t>
            </w:r>
            <w:r w:rsidRPr="002443A6">
              <w:rPr>
                <w:rFonts w:ascii="Arial" w:hAnsi="Arial" w:cs="Arial"/>
                <w:sz w:val="20"/>
                <w:szCs w:val="20"/>
                <w:lang w:val="en-GB"/>
              </w:rPr>
              <w:t>specific comorbidities.</w:t>
            </w:r>
          </w:p>
        </w:tc>
        <w:tc>
          <w:tcPr>
            <w:tcW w:w="1701" w:type="dxa"/>
          </w:tcPr>
          <w:p w14:paraId="4FB6FFDE"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epidemiological cross-sectional study</w:t>
            </w:r>
          </w:p>
          <w:p w14:paraId="3A82C5AF" w14:textId="77777777" w:rsidR="005E64DF" w:rsidRDefault="005E64DF" w:rsidP="00EC116A">
            <w:pPr>
              <w:rPr>
                <w:rFonts w:ascii="Arial" w:hAnsi="Arial" w:cs="Arial"/>
                <w:sz w:val="20"/>
                <w:szCs w:val="20"/>
                <w:lang w:val="en-GB"/>
              </w:rPr>
            </w:pPr>
          </w:p>
          <w:p w14:paraId="3C01EAE5"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0AA35BE9" w14:textId="77777777" w:rsidR="005E64DF" w:rsidRDefault="005E64DF" w:rsidP="00EC116A">
            <w:pPr>
              <w:rPr>
                <w:rFonts w:ascii="Arial" w:hAnsi="Arial" w:cs="Arial"/>
                <w:sz w:val="20"/>
                <w:szCs w:val="20"/>
                <w:lang w:val="en-GB"/>
              </w:rPr>
            </w:pPr>
          </w:p>
          <w:p w14:paraId="7FECD9C2" w14:textId="5C50689E"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High ROB</w:t>
            </w:r>
          </w:p>
          <w:p w14:paraId="3C6AD2D9" w14:textId="77777777" w:rsidR="005E64DF" w:rsidRPr="002443A6" w:rsidRDefault="005E64DF" w:rsidP="00501676">
            <w:pPr>
              <w:rPr>
                <w:rFonts w:ascii="Arial" w:hAnsi="Arial" w:cs="Arial"/>
                <w:sz w:val="20"/>
                <w:szCs w:val="20"/>
                <w:lang w:val="en-GB"/>
              </w:rPr>
            </w:pPr>
          </w:p>
          <w:p w14:paraId="6EC297D2" w14:textId="6927B3E8"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tcPr>
          <w:p w14:paraId="575910CB" w14:textId="77777777" w:rsidR="005E64DF" w:rsidRDefault="005E64DF" w:rsidP="00EC116A">
            <w:pPr>
              <w:rPr>
                <w:rFonts w:ascii="Arial" w:hAnsi="Arial" w:cs="Arial"/>
                <w:sz w:val="20"/>
                <w:szCs w:val="20"/>
                <w:lang w:val="en-GB"/>
              </w:rPr>
            </w:pPr>
            <w:r>
              <w:rPr>
                <w:rFonts w:ascii="Arial" w:hAnsi="Arial" w:cs="Arial"/>
                <w:sz w:val="20"/>
                <w:szCs w:val="20"/>
                <w:lang w:val="en-GB"/>
              </w:rPr>
              <w:t>Inclusion:</w:t>
            </w:r>
          </w:p>
          <w:p w14:paraId="0EE62938" w14:textId="1305414E"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All persons ≥65 </w:t>
            </w:r>
            <w:r>
              <w:rPr>
                <w:rFonts w:ascii="Arial" w:hAnsi="Arial" w:cs="Arial"/>
                <w:sz w:val="20"/>
                <w:szCs w:val="20"/>
                <w:lang w:val="en-GB"/>
              </w:rPr>
              <w:t xml:space="preserve">years </w:t>
            </w:r>
            <w:r w:rsidRPr="002443A6">
              <w:rPr>
                <w:rFonts w:ascii="Arial" w:hAnsi="Arial" w:cs="Arial"/>
                <w:sz w:val="20"/>
                <w:szCs w:val="20"/>
                <w:lang w:val="en-GB"/>
              </w:rPr>
              <w:t xml:space="preserve">who died of a natural cause in 2011 with dementia recorded as the cause of </w:t>
            </w:r>
            <w:proofErr w:type="gramStart"/>
            <w:r w:rsidRPr="002443A6">
              <w:rPr>
                <w:rFonts w:ascii="Arial" w:hAnsi="Arial" w:cs="Arial"/>
                <w:sz w:val="20"/>
                <w:szCs w:val="20"/>
                <w:lang w:val="en-GB"/>
              </w:rPr>
              <w:t>death on death</w:t>
            </w:r>
            <w:proofErr w:type="gramEnd"/>
            <w:r w:rsidRPr="002443A6">
              <w:rPr>
                <w:rFonts w:ascii="Arial" w:hAnsi="Arial" w:cs="Arial"/>
                <w:sz w:val="20"/>
                <w:szCs w:val="20"/>
                <w:lang w:val="en-GB"/>
              </w:rPr>
              <w:t xml:space="preserve"> certificate.</w:t>
            </w:r>
          </w:p>
          <w:p w14:paraId="2EC80B48" w14:textId="77777777" w:rsidR="005E64DF" w:rsidRDefault="005E64DF" w:rsidP="00EC116A">
            <w:pPr>
              <w:rPr>
                <w:rFonts w:ascii="Arial" w:hAnsi="Arial" w:cs="Arial"/>
                <w:sz w:val="20"/>
                <w:szCs w:val="20"/>
                <w:lang w:val="en-GB"/>
              </w:rPr>
            </w:pPr>
          </w:p>
          <w:p w14:paraId="1444ECA8"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Exclusion: Nil</w:t>
            </w:r>
          </w:p>
          <w:p w14:paraId="622D89AC" w14:textId="77777777" w:rsidR="005E64DF" w:rsidRDefault="005E64DF" w:rsidP="00EC116A">
            <w:pPr>
              <w:rPr>
                <w:rFonts w:ascii="Arial" w:hAnsi="Arial" w:cs="Arial"/>
                <w:sz w:val="20"/>
                <w:szCs w:val="20"/>
                <w:lang w:val="en-GB"/>
              </w:rPr>
            </w:pPr>
          </w:p>
          <w:p w14:paraId="6C9233F8" w14:textId="1EF9E56B" w:rsidR="005E64DF" w:rsidRPr="002443A6" w:rsidRDefault="005E64DF" w:rsidP="00EC116A">
            <w:pPr>
              <w:rPr>
                <w:rFonts w:ascii="Arial" w:hAnsi="Arial" w:cs="Arial"/>
                <w:sz w:val="20"/>
                <w:szCs w:val="20"/>
                <w:lang w:val="en-GB"/>
              </w:rPr>
            </w:pPr>
            <w:r>
              <w:rPr>
                <w:rFonts w:ascii="Arial" w:hAnsi="Arial" w:cs="Arial"/>
                <w:sz w:val="20"/>
                <w:szCs w:val="20"/>
                <w:lang w:val="en-GB"/>
              </w:rPr>
              <w:t>Sample size: 1646</w:t>
            </w:r>
          </w:p>
        </w:tc>
        <w:tc>
          <w:tcPr>
            <w:tcW w:w="1847" w:type="dxa"/>
          </w:tcPr>
          <w:p w14:paraId="286654B9" w14:textId="6D638DA8"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2011 </w:t>
            </w:r>
            <w:r>
              <w:rPr>
                <w:rFonts w:ascii="Arial" w:hAnsi="Arial" w:cs="Arial"/>
                <w:sz w:val="20"/>
                <w:szCs w:val="20"/>
                <w:lang w:val="en-GB"/>
              </w:rPr>
              <w:t>d</w:t>
            </w:r>
            <w:r w:rsidRPr="002443A6">
              <w:rPr>
                <w:rFonts w:ascii="Arial" w:hAnsi="Arial" w:cs="Arial"/>
                <w:sz w:val="20"/>
                <w:szCs w:val="20"/>
                <w:lang w:val="en-GB"/>
              </w:rPr>
              <w:t>eath certificate data</w:t>
            </w:r>
          </w:p>
        </w:tc>
        <w:tc>
          <w:tcPr>
            <w:tcW w:w="1560" w:type="dxa"/>
          </w:tcPr>
          <w:p w14:paraId="05F23AC8"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Mean (SD): 86.3 (6.9)</w:t>
            </w:r>
          </w:p>
          <w:p w14:paraId="38C5B25E" w14:textId="77777777" w:rsidR="005E64DF" w:rsidRPr="002443A6" w:rsidRDefault="005E64DF" w:rsidP="00EC116A">
            <w:pPr>
              <w:rPr>
                <w:rFonts w:ascii="Arial" w:hAnsi="Arial" w:cs="Arial"/>
                <w:color w:val="000000"/>
                <w:sz w:val="20"/>
                <w:szCs w:val="20"/>
                <w:lang w:val="en-GB"/>
              </w:rPr>
            </w:pPr>
          </w:p>
          <w:p w14:paraId="1358A455"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Median (IQR): 86.7 (82.0-90.7)</w:t>
            </w:r>
          </w:p>
          <w:p w14:paraId="4AA4FEBC" w14:textId="77777777" w:rsidR="005E64DF" w:rsidRDefault="005E64DF" w:rsidP="00EC116A">
            <w:pPr>
              <w:rPr>
                <w:rFonts w:ascii="Arial" w:hAnsi="Arial" w:cs="Arial"/>
                <w:color w:val="000000"/>
                <w:sz w:val="20"/>
                <w:szCs w:val="20"/>
                <w:lang w:val="en-GB"/>
              </w:rPr>
            </w:pPr>
          </w:p>
          <w:p w14:paraId="2E2682F7" w14:textId="36B14B4F"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32.7%</w:t>
            </w:r>
          </w:p>
        </w:tc>
        <w:tc>
          <w:tcPr>
            <w:tcW w:w="1275" w:type="dxa"/>
          </w:tcPr>
          <w:p w14:paraId="167B0F7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0A0D9BA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19.9</w:t>
            </w:r>
          </w:p>
        </w:tc>
        <w:tc>
          <w:tcPr>
            <w:tcW w:w="992" w:type="dxa"/>
          </w:tcPr>
          <w:p w14:paraId="471A2C5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28.7</w:t>
            </w:r>
          </w:p>
        </w:tc>
        <w:tc>
          <w:tcPr>
            <w:tcW w:w="1134" w:type="dxa"/>
          </w:tcPr>
          <w:p w14:paraId="5222EB8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49.5</w:t>
            </w:r>
          </w:p>
        </w:tc>
        <w:tc>
          <w:tcPr>
            <w:tcW w:w="1134" w:type="dxa"/>
          </w:tcPr>
          <w:p w14:paraId="20B36F0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1.3 (including 0.4% in hospital palliative care unit)</w:t>
            </w:r>
          </w:p>
        </w:tc>
      </w:tr>
      <w:tr w:rsidR="005E64DF" w:rsidRPr="002443A6" w14:paraId="6A6E7C72" w14:textId="77777777" w:rsidTr="00286F5E">
        <w:tc>
          <w:tcPr>
            <w:tcW w:w="1140" w:type="dxa"/>
          </w:tcPr>
          <w:p w14:paraId="1296A331" w14:textId="18A72C4A" w:rsidR="005E64DF" w:rsidRPr="002443A6" w:rsidRDefault="005E64DF" w:rsidP="00EC116A">
            <w:pPr>
              <w:rPr>
                <w:rFonts w:ascii="Arial" w:hAnsi="Arial" w:cs="Arial"/>
                <w:sz w:val="20"/>
                <w:szCs w:val="20"/>
                <w:lang w:val="en-GB"/>
              </w:rPr>
            </w:pPr>
            <w:r>
              <w:rPr>
                <w:rFonts w:ascii="Arial" w:hAnsi="Arial" w:cs="Arial"/>
                <w:sz w:val="20"/>
                <w:szCs w:val="20"/>
                <w:lang w:val="en-GB"/>
              </w:rPr>
              <w:t>Ding et al. (2020)</w:t>
            </w:r>
            <w:r w:rsidRPr="00A9146E">
              <w:rPr>
                <w:rFonts w:ascii="Arial" w:hAnsi="Arial" w:cs="Arial"/>
                <w:sz w:val="20"/>
                <w:szCs w:val="20"/>
                <w:vertAlign w:val="superscript"/>
                <w:lang w:val="en-GB"/>
              </w:rPr>
              <w:fldChar w:fldCharType="begin">
                <w:fldData xml:space="preserve">PEVuZE5vdGU+PENpdGU+PEF1dGhvcj5EaW5nPC9BdXRob3I+PFllYXI+MjAyMDwvWWVhcj48UmVj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PEVuZE5vdGU+PENpdGU+PEF1dGhvcj5EaW5nPC9BdXRob3I+PFllYXI+MjAyMDwvWWVhcj48UmVj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(66)</w:t>
            </w:r>
            <w:r w:rsidRPr="00A9146E">
              <w:rPr>
                <w:rFonts w:ascii="Arial" w:hAnsi="Arial" w:cs="Arial"/>
                <w:sz w:val="20"/>
                <w:szCs w:val="20"/>
                <w:vertAlign w:val="superscript"/>
                <w:lang w:val="en-GB"/>
              </w:rPr>
              <w:fldChar w:fldCharType="end"/>
            </w:r>
          </w:p>
          <w:p w14:paraId="37FF3FE1" w14:textId="77777777" w:rsidR="005E64DF" w:rsidRPr="002443A6" w:rsidRDefault="005E64DF" w:rsidP="00EC116A">
            <w:pPr>
              <w:rPr>
                <w:rFonts w:ascii="Arial" w:hAnsi="Arial" w:cs="Arial"/>
                <w:sz w:val="20"/>
                <w:szCs w:val="20"/>
                <w:lang w:val="en-GB"/>
              </w:rPr>
            </w:pPr>
          </w:p>
          <w:p w14:paraId="5642739A" w14:textId="5D460DB1" w:rsidR="005E64DF" w:rsidRPr="002443A6" w:rsidRDefault="005E64DF" w:rsidP="00EC116A">
            <w:pPr>
              <w:rPr>
                <w:rFonts w:ascii="Arial" w:hAnsi="Arial" w:cs="Arial"/>
                <w:sz w:val="20"/>
                <w:szCs w:val="20"/>
                <w:lang w:val="en-GB"/>
              </w:rPr>
            </w:pPr>
            <w:r>
              <w:rPr>
                <w:rFonts w:ascii="Arial" w:hAnsi="Arial" w:cs="Arial"/>
                <w:sz w:val="20"/>
                <w:szCs w:val="20"/>
                <w:lang w:val="en-GB"/>
              </w:rPr>
              <w:t>Australia</w:t>
            </w:r>
          </w:p>
        </w:tc>
        <w:tc>
          <w:tcPr>
            <w:tcW w:w="2410" w:type="dxa"/>
          </w:tcPr>
          <w:p w14:paraId="4E59C51E" w14:textId="704BB94E" w:rsidR="005E64DF" w:rsidRPr="002443A6" w:rsidRDefault="005E64DF" w:rsidP="00BB780A">
            <w:pPr>
              <w:rPr>
                <w:rFonts w:ascii="Arial" w:hAnsi="Arial" w:cs="Arial"/>
                <w:sz w:val="20"/>
                <w:szCs w:val="20"/>
                <w:lang w:val="en-GB"/>
              </w:rPr>
            </w:pPr>
            <w:r>
              <w:rPr>
                <w:rFonts w:ascii="Arial" w:hAnsi="Arial" w:cs="Arial"/>
                <w:sz w:val="20"/>
                <w:szCs w:val="20"/>
                <w:lang w:val="en-GB"/>
              </w:rPr>
              <w:t>C</w:t>
            </w:r>
            <w:r w:rsidRPr="002443A6">
              <w:rPr>
                <w:rFonts w:ascii="Arial" w:hAnsi="Arial" w:cs="Arial"/>
                <w:sz w:val="20"/>
                <w:szCs w:val="20"/>
                <w:lang w:val="en-GB"/>
              </w:rPr>
              <w:t xml:space="preserve">ompare palliative care needs of people imminently dying with dementia receiving </w:t>
            </w:r>
            <w:r>
              <w:rPr>
                <w:rFonts w:ascii="Arial" w:hAnsi="Arial" w:cs="Arial"/>
                <w:sz w:val="20"/>
                <w:szCs w:val="20"/>
                <w:lang w:val="en-GB"/>
              </w:rPr>
              <w:t xml:space="preserve">specialist palliative care in the </w:t>
            </w:r>
            <w:r w:rsidRPr="002443A6">
              <w:rPr>
                <w:rFonts w:ascii="Arial" w:hAnsi="Arial" w:cs="Arial"/>
                <w:sz w:val="20"/>
                <w:szCs w:val="20"/>
                <w:lang w:val="en-GB"/>
              </w:rPr>
              <w:t xml:space="preserve">community </w:t>
            </w:r>
            <w:r>
              <w:rPr>
                <w:rFonts w:ascii="Arial" w:hAnsi="Arial" w:cs="Arial"/>
                <w:sz w:val="20"/>
                <w:szCs w:val="20"/>
                <w:lang w:val="en-GB"/>
              </w:rPr>
              <w:t xml:space="preserve">with those in </w:t>
            </w:r>
            <w:r w:rsidRPr="002443A6">
              <w:rPr>
                <w:rFonts w:ascii="Arial" w:hAnsi="Arial" w:cs="Arial"/>
                <w:sz w:val="20"/>
                <w:szCs w:val="20"/>
                <w:lang w:val="en-GB"/>
              </w:rPr>
              <w:t xml:space="preserve">inpatient </w:t>
            </w:r>
            <w:r>
              <w:rPr>
                <w:rFonts w:ascii="Arial" w:hAnsi="Arial" w:cs="Arial"/>
                <w:sz w:val="20"/>
                <w:szCs w:val="20"/>
                <w:lang w:val="en-GB"/>
              </w:rPr>
              <w:t xml:space="preserve">and </w:t>
            </w:r>
            <w:r w:rsidRPr="002443A6">
              <w:rPr>
                <w:rFonts w:ascii="Arial" w:hAnsi="Arial" w:cs="Arial"/>
                <w:sz w:val="20"/>
                <w:szCs w:val="20"/>
                <w:lang w:val="en-GB"/>
              </w:rPr>
              <w:t>determine the</w:t>
            </w:r>
            <w:r>
              <w:rPr>
                <w:rFonts w:ascii="Arial" w:hAnsi="Arial" w:cs="Arial"/>
                <w:sz w:val="20"/>
                <w:szCs w:val="20"/>
                <w:lang w:val="en-GB"/>
              </w:rPr>
              <w:t>ir</w:t>
            </w:r>
            <w:r w:rsidRPr="002443A6">
              <w:rPr>
                <w:rFonts w:ascii="Arial" w:hAnsi="Arial" w:cs="Arial"/>
                <w:sz w:val="20"/>
                <w:szCs w:val="20"/>
                <w:lang w:val="en-GB"/>
              </w:rPr>
              <w:t xml:space="preserve"> association</w:t>
            </w:r>
            <w:r>
              <w:rPr>
                <w:rFonts w:ascii="Arial" w:hAnsi="Arial" w:cs="Arial"/>
                <w:sz w:val="20"/>
                <w:szCs w:val="20"/>
                <w:lang w:val="en-GB"/>
              </w:rPr>
              <w:t>s.</w:t>
            </w:r>
            <w:r w:rsidRPr="002443A6">
              <w:rPr>
                <w:rFonts w:ascii="Arial" w:hAnsi="Arial" w:cs="Arial"/>
                <w:sz w:val="20"/>
                <w:szCs w:val="20"/>
                <w:lang w:val="en-GB"/>
              </w:rPr>
              <w:t xml:space="preserve"> </w:t>
            </w:r>
          </w:p>
        </w:tc>
        <w:tc>
          <w:tcPr>
            <w:tcW w:w="1701" w:type="dxa"/>
          </w:tcPr>
          <w:p w14:paraId="2C0644D8"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Observational study</w:t>
            </w:r>
          </w:p>
          <w:p w14:paraId="078BE531" w14:textId="77777777" w:rsidR="005E64DF" w:rsidRDefault="005E64DF" w:rsidP="00EC116A">
            <w:pPr>
              <w:rPr>
                <w:rFonts w:ascii="Arial" w:hAnsi="Arial" w:cs="Arial"/>
                <w:sz w:val="20"/>
                <w:szCs w:val="20"/>
                <w:lang w:val="en-GB"/>
              </w:rPr>
            </w:pPr>
          </w:p>
          <w:p w14:paraId="7DF71E49" w14:textId="7D44ECCE"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3B433EC7" w14:textId="77777777" w:rsidR="005E64DF" w:rsidRDefault="005E64DF" w:rsidP="00EC116A">
            <w:pPr>
              <w:rPr>
                <w:rFonts w:ascii="Arial" w:hAnsi="Arial" w:cs="Arial"/>
                <w:sz w:val="20"/>
                <w:szCs w:val="20"/>
                <w:lang w:val="en-GB"/>
              </w:rPr>
            </w:pPr>
          </w:p>
          <w:p w14:paraId="4BA90FDB" w14:textId="4427A04E"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tcPr>
          <w:p w14:paraId="0930F6AA" w14:textId="77777777" w:rsidR="005E64DF" w:rsidRDefault="005E64DF" w:rsidP="00232603">
            <w:pPr>
              <w:rPr>
                <w:rFonts w:ascii="Arial" w:hAnsi="Arial" w:cs="Arial"/>
                <w:sz w:val="20"/>
                <w:szCs w:val="20"/>
                <w:lang w:val="en-GB"/>
              </w:rPr>
            </w:pPr>
            <w:r>
              <w:rPr>
                <w:rFonts w:ascii="Arial" w:hAnsi="Arial" w:cs="Arial"/>
                <w:sz w:val="20"/>
                <w:szCs w:val="20"/>
                <w:lang w:val="en-GB"/>
              </w:rPr>
              <w:t xml:space="preserve">Inclusion: </w:t>
            </w:r>
          </w:p>
          <w:p w14:paraId="36739D5E" w14:textId="437D5E78" w:rsidR="005E64DF" w:rsidRDefault="005E64DF" w:rsidP="00232603">
            <w:pPr>
              <w:rPr>
                <w:rFonts w:ascii="Arial" w:hAnsi="Arial" w:cs="Arial"/>
                <w:sz w:val="20"/>
                <w:szCs w:val="20"/>
                <w:lang w:val="en-GB"/>
              </w:rPr>
            </w:pPr>
            <w:r w:rsidRPr="002443A6">
              <w:rPr>
                <w:rFonts w:ascii="Arial" w:hAnsi="Arial" w:cs="Arial"/>
                <w:sz w:val="20"/>
                <w:szCs w:val="20"/>
                <w:lang w:val="en-GB"/>
              </w:rPr>
              <w:t xml:space="preserve">All people receiving specialist palliative care principally for dementia from </w:t>
            </w:r>
            <w:r>
              <w:rPr>
                <w:rFonts w:ascii="Arial" w:hAnsi="Arial" w:cs="Arial"/>
                <w:sz w:val="20"/>
                <w:szCs w:val="20"/>
                <w:lang w:val="en-GB"/>
              </w:rPr>
              <w:t>the</w:t>
            </w:r>
            <w:r w:rsidRPr="002443A6">
              <w:rPr>
                <w:rFonts w:ascii="Arial" w:hAnsi="Arial" w:cs="Arial"/>
                <w:sz w:val="20"/>
                <w:szCs w:val="20"/>
                <w:lang w:val="en-GB"/>
              </w:rPr>
              <w:t xml:space="preserve"> Australian Palliative Care </w:t>
            </w:r>
            <w:r w:rsidRPr="002443A6">
              <w:rPr>
                <w:rFonts w:ascii="Arial" w:hAnsi="Arial" w:cs="Arial"/>
                <w:sz w:val="20"/>
                <w:szCs w:val="20"/>
                <w:lang w:val="en-GB"/>
              </w:rPr>
              <w:lastRenderedPageBreak/>
              <w:t xml:space="preserve">Outcomes Collaboration (PCOC) </w:t>
            </w:r>
            <w:r>
              <w:rPr>
                <w:rFonts w:ascii="Arial" w:hAnsi="Arial" w:cs="Arial"/>
                <w:sz w:val="20"/>
                <w:szCs w:val="20"/>
                <w:lang w:val="en-GB"/>
              </w:rPr>
              <w:t>registered services with</w:t>
            </w:r>
            <w:r w:rsidRPr="002443A6">
              <w:rPr>
                <w:rFonts w:ascii="Arial" w:hAnsi="Arial" w:cs="Arial"/>
                <w:sz w:val="20"/>
                <w:szCs w:val="20"/>
                <w:lang w:val="en-GB"/>
              </w:rPr>
              <w:t xml:space="preserve"> </w:t>
            </w:r>
            <w:r>
              <w:rPr>
                <w:rFonts w:ascii="Arial" w:hAnsi="Arial" w:cs="Arial"/>
                <w:sz w:val="20"/>
                <w:szCs w:val="20"/>
                <w:lang w:val="en-GB"/>
              </w:rPr>
              <w:t xml:space="preserve">the </w:t>
            </w:r>
            <w:r w:rsidRPr="002443A6">
              <w:rPr>
                <w:rFonts w:ascii="Arial" w:hAnsi="Arial" w:cs="Arial"/>
                <w:sz w:val="20"/>
                <w:szCs w:val="20"/>
                <w:lang w:val="en-GB"/>
              </w:rPr>
              <w:t xml:space="preserve">last episode of care </w:t>
            </w:r>
            <w:r>
              <w:rPr>
                <w:rFonts w:ascii="Arial" w:hAnsi="Arial" w:cs="Arial"/>
                <w:sz w:val="20"/>
                <w:szCs w:val="20"/>
                <w:lang w:val="en-GB"/>
              </w:rPr>
              <w:t xml:space="preserve">ending with death </w:t>
            </w:r>
            <w:r w:rsidRPr="002443A6">
              <w:rPr>
                <w:rFonts w:ascii="Arial" w:hAnsi="Arial" w:cs="Arial"/>
                <w:sz w:val="20"/>
                <w:szCs w:val="20"/>
                <w:lang w:val="en-GB"/>
              </w:rPr>
              <w:t>occurr</w:t>
            </w:r>
            <w:r>
              <w:rPr>
                <w:rFonts w:ascii="Arial" w:hAnsi="Arial" w:cs="Arial"/>
                <w:sz w:val="20"/>
                <w:szCs w:val="20"/>
                <w:lang w:val="en-GB"/>
              </w:rPr>
              <w:t>ing</w:t>
            </w:r>
            <w:r w:rsidRPr="002443A6">
              <w:rPr>
                <w:rFonts w:ascii="Arial" w:hAnsi="Arial" w:cs="Arial"/>
                <w:sz w:val="20"/>
                <w:szCs w:val="20"/>
                <w:lang w:val="en-GB"/>
              </w:rPr>
              <w:t xml:space="preserve"> between 2013 and 2018.</w:t>
            </w:r>
          </w:p>
          <w:p w14:paraId="0C68EF2D" w14:textId="77777777" w:rsidR="005E64DF" w:rsidRDefault="005E64DF" w:rsidP="00232603">
            <w:pPr>
              <w:rPr>
                <w:rFonts w:ascii="Arial" w:hAnsi="Arial" w:cs="Arial"/>
                <w:sz w:val="20"/>
                <w:szCs w:val="20"/>
                <w:lang w:val="en-GB"/>
              </w:rPr>
            </w:pPr>
          </w:p>
          <w:p w14:paraId="5BCDA4D7" w14:textId="77777777" w:rsidR="005E64DF" w:rsidRPr="002443A6" w:rsidRDefault="005E64DF" w:rsidP="00232603">
            <w:pPr>
              <w:rPr>
                <w:rFonts w:ascii="Arial" w:hAnsi="Arial" w:cs="Arial"/>
                <w:sz w:val="20"/>
                <w:szCs w:val="20"/>
                <w:lang w:val="en-GB"/>
              </w:rPr>
            </w:pPr>
            <w:r>
              <w:rPr>
                <w:rFonts w:ascii="Arial" w:hAnsi="Arial" w:cs="Arial"/>
                <w:sz w:val="20"/>
                <w:szCs w:val="20"/>
                <w:lang w:val="en-GB"/>
              </w:rPr>
              <w:t>Exclusion: Nil</w:t>
            </w:r>
          </w:p>
          <w:p w14:paraId="668120EE" w14:textId="77777777" w:rsidR="005E64DF" w:rsidRDefault="005E64DF" w:rsidP="00EC116A">
            <w:pPr>
              <w:rPr>
                <w:rFonts w:ascii="Arial" w:hAnsi="Arial" w:cs="Arial"/>
                <w:sz w:val="20"/>
                <w:szCs w:val="20"/>
                <w:lang w:val="en-GB"/>
              </w:rPr>
            </w:pPr>
          </w:p>
          <w:p w14:paraId="57DEE8B1" w14:textId="66EF5616" w:rsidR="005E64DF" w:rsidRPr="002443A6" w:rsidRDefault="005E64DF" w:rsidP="00EC116A">
            <w:pPr>
              <w:rPr>
                <w:rFonts w:ascii="Arial" w:hAnsi="Arial" w:cs="Arial"/>
                <w:sz w:val="20"/>
                <w:szCs w:val="20"/>
                <w:lang w:val="en-GB"/>
              </w:rPr>
            </w:pPr>
            <w:r>
              <w:rPr>
                <w:rFonts w:ascii="Arial" w:hAnsi="Arial" w:cs="Arial"/>
                <w:sz w:val="20"/>
                <w:szCs w:val="20"/>
                <w:lang w:val="en-GB"/>
              </w:rPr>
              <w:t>Sample size: 3361</w:t>
            </w:r>
          </w:p>
        </w:tc>
        <w:tc>
          <w:tcPr>
            <w:tcW w:w="1847" w:type="dxa"/>
          </w:tcPr>
          <w:p w14:paraId="76EF4A21" w14:textId="67DBAC93" w:rsidR="005E64DF" w:rsidRPr="002443A6" w:rsidRDefault="005E64DF" w:rsidP="000115FE">
            <w:pPr>
              <w:rPr>
                <w:rFonts w:ascii="Arial" w:hAnsi="Arial" w:cs="Arial"/>
                <w:sz w:val="20"/>
                <w:szCs w:val="20"/>
                <w:lang w:val="en-GB"/>
              </w:rPr>
            </w:pPr>
            <w:r>
              <w:rPr>
                <w:rFonts w:ascii="Arial" w:hAnsi="Arial" w:cs="Arial"/>
                <w:sz w:val="20"/>
                <w:szCs w:val="20"/>
                <w:lang w:val="en-GB"/>
              </w:rPr>
              <w:lastRenderedPageBreak/>
              <w:t xml:space="preserve">De-identified PCOC </w:t>
            </w:r>
            <w:proofErr w:type="gramStart"/>
            <w:r>
              <w:rPr>
                <w:rFonts w:ascii="Arial" w:hAnsi="Arial" w:cs="Arial"/>
                <w:sz w:val="20"/>
                <w:szCs w:val="20"/>
                <w:lang w:val="en-GB"/>
              </w:rPr>
              <w:t>data  which</w:t>
            </w:r>
            <w:proofErr w:type="gramEnd"/>
            <w:r>
              <w:rPr>
                <w:rFonts w:ascii="Arial" w:hAnsi="Arial" w:cs="Arial"/>
                <w:sz w:val="20"/>
                <w:szCs w:val="20"/>
                <w:lang w:val="en-GB"/>
              </w:rPr>
              <w:t xml:space="preserve"> included p</w:t>
            </w:r>
            <w:r w:rsidRPr="002443A6">
              <w:rPr>
                <w:rFonts w:ascii="Arial" w:hAnsi="Arial" w:cs="Arial"/>
                <w:sz w:val="20"/>
                <w:szCs w:val="20"/>
                <w:lang w:val="en-GB"/>
              </w:rPr>
              <w:t xml:space="preserve">atients’ symptoms, complexity of palliative care problem, ADLs, functional status, </w:t>
            </w:r>
            <w:r w:rsidRPr="002443A6">
              <w:rPr>
                <w:rFonts w:ascii="Arial" w:hAnsi="Arial" w:cs="Arial"/>
                <w:sz w:val="20"/>
                <w:szCs w:val="20"/>
                <w:lang w:val="en-GB"/>
              </w:rPr>
              <w:lastRenderedPageBreak/>
              <w:t>and clinical condition/stability (phase changes)</w:t>
            </w:r>
            <w:r>
              <w:rPr>
                <w:rFonts w:ascii="Arial" w:hAnsi="Arial" w:cs="Arial"/>
                <w:sz w:val="20"/>
                <w:szCs w:val="20"/>
                <w:lang w:val="en-GB"/>
              </w:rPr>
              <w:t xml:space="preserve"> </w:t>
            </w:r>
            <w:r w:rsidRPr="002443A6">
              <w:rPr>
                <w:rFonts w:ascii="Arial" w:hAnsi="Arial" w:cs="Arial"/>
                <w:sz w:val="20"/>
                <w:szCs w:val="20"/>
                <w:lang w:val="en-GB"/>
              </w:rPr>
              <w:t>(on admission, then daily</w:t>
            </w:r>
            <w:r>
              <w:rPr>
                <w:rFonts w:ascii="Arial" w:hAnsi="Arial" w:cs="Arial"/>
                <w:sz w:val="20"/>
                <w:szCs w:val="20"/>
                <w:lang w:val="en-GB"/>
              </w:rPr>
              <w:t xml:space="preserve"> for inpatient; on admission and each subsequent contact for community settings</w:t>
            </w:r>
            <w:r w:rsidRPr="002443A6">
              <w:rPr>
                <w:rFonts w:ascii="Arial" w:hAnsi="Arial" w:cs="Arial"/>
                <w:sz w:val="20"/>
                <w:szCs w:val="20"/>
                <w:lang w:val="en-GB"/>
              </w:rPr>
              <w:t xml:space="preserve">) </w:t>
            </w:r>
            <w:r>
              <w:rPr>
                <w:rFonts w:ascii="Arial" w:hAnsi="Arial" w:cs="Arial"/>
                <w:sz w:val="20"/>
                <w:szCs w:val="20"/>
                <w:lang w:val="en-GB"/>
              </w:rPr>
              <w:t xml:space="preserve"> assessed using validated instruments by trained clinical staff. </w:t>
            </w:r>
            <w:r w:rsidRPr="002443A6">
              <w:rPr>
                <w:rFonts w:ascii="Arial" w:hAnsi="Arial" w:cs="Arial"/>
                <w:sz w:val="20"/>
                <w:szCs w:val="20"/>
                <w:lang w:val="en-GB"/>
              </w:rPr>
              <w:t xml:space="preserve"> </w:t>
            </w:r>
          </w:p>
        </w:tc>
        <w:tc>
          <w:tcPr>
            <w:tcW w:w="1560" w:type="dxa"/>
          </w:tcPr>
          <w:p w14:paraId="23C606E4" w14:textId="569AF74F"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lastRenderedPageBreak/>
              <w:t xml:space="preserve">Age </w:t>
            </w:r>
            <w:r w:rsidRPr="002443A6">
              <w:rPr>
                <w:rFonts w:ascii="Arial" w:hAnsi="Arial" w:cs="Arial"/>
                <w:color w:val="000000"/>
                <w:sz w:val="20"/>
                <w:szCs w:val="20"/>
                <w:lang w:val="en-GB"/>
              </w:rPr>
              <w:t>&lt;65: 2.5%</w:t>
            </w:r>
          </w:p>
          <w:p w14:paraId="7F03295F"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65-85: 32.9%</w:t>
            </w:r>
          </w:p>
          <w:p w14:paraId="37572BD5" w14:textId="13414626"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&gt;85: 64.6</w:t>
            </w:r>
            <w:r>
              <w:rPr>
                <w:rFonts w:ascii="Arial" w:hAnsi="Arial" w:cs="Arial"/>
                <w:color w:val="000000"/>
                <w:sz w:val="20"/>
                <w:szCs w:val="20"/>
                <w:lang w:val="en-GB"/>
              </w:rPr>
              <w:t>%</w:t>
            </w:r>
          </w:p>
          <w:p w14:paraId="263949D8" w14:textId="77777777" w:rsidR="005E64DF" w:rsidRDefault="005E64DF" w:rsidP="00EC116A">
            <w:pPr>
              <w:rPr>
                <w:rFonts w:ascii="Arial" w:hAnsi="Arial" w:cs="Arial"/>
                <w:color w:val="000000"/>
                <w:sz w:val="20"/>
                <w:szCs w:val="20"/>
                <w:lang w:val="en-GB"/>
              </w:rPr>
            </w:pPr>
          </w:p>
          <w:p w14:paraId="74D7FB54"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40.3%</w:t>
            </w:r>
          </w:p>
          <w:p w14:paraId="2C467875" w14:textId="636065AA" w:rsidR="005E64DF" w:rsidRPr="002443A6" w:rsidRDefault="005E64DF" w:rsidP="00EC116A">
            <w:pPr>
              <w:rPr>
                <w:rFonts w:ascii="Arial" w:hAnsi="Arial" w:cs="Arial"/>
                <w:sz w:val="20"/>
                <w:szCs w:val="20"/>
                <w:lang w:val="en-GB"/>
              </w:rPr>
            </w:pPr>
          </w:p>
        </w:tc>
        <w:tc>
          <w:tcPr>
            <w:tcW w:w="1275" w:type="dxa"/>
          </w:tcPr>
          <w:p w14:paraId="2687F66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49037A7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Home and LTC: </w:t>
            </w:r>
          </w:p>
          <w:p w14:paraId="257F27C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61.3</w:t>
            </w:r>
          </w:p>
        </w:tc>
        <w:tc>
          <w:tcPr>
            <w:tcW w:w="992" w:type="dxa"/>
          </w:tcPr>
          <w:p w14:paraId="1A25449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38.7</w:t>
            </w:r>
          </w:p>
        </w:tc>
        <w:tc>
          <w:tcPr>
            <w:tcW w:w="1134" w:type="dxa"/>
          </w:tcPr>
          <w:p w14:paraId="22C481FD" w14:textId="77777777" w:rsidR="005E64DF" w:rsidRPr="002443A6" w:rsidRDefault="005E64DF" w:rsidP="00EC116A">
            <w:pPr>
              <w:rPr>
                <w:rFonts w:ascii="Arial" w:hAnsi="Arial" w:cs="Arial"/>
                <w:sz w:val="20"/>
                <w:szCs w:val="20"/>
                <w:lang w:val="en-GB"/>
              </w:rPr>
            </w:pPr>
          </w:p>
        </w:tc>
        <w:tc>
          <w:tcPr>
            <w:tcW w:w="1134" w:type="dxa"/>
          </w:tcPr>
          <w:p w14:paraId="67BB7E6E" w14:textId="77777777" w:rsidR="005E64DF" w:rsidRPr="002443A6" w:rsidRDefault="005E64DF" w:rsidP="00EC116A">
            <w:pPr>
              <w:rPr>
                <w:rFonts w:ascii="Arial" w:hAnsi="Arial" w:cs="Arial"/>
                <w:sz w:val="20"/>
                <w:szCs w:val="20"/>
                <w:lang w:val="en-GB"/>
              </w:rPr>
            </w:pPr>
          </w:p>
        </w:tc>
      </w:tr>
      <w:tr w:rsidR="005E64DF" w:rsidRPr="002443A6" w14:paraId="23EB90E0" w14:textId="77777777" w:rsidTr="00286F5E">
        <w:tc>
          <w:tcPr>
            <w:tcW w:w="1140" w:type="dxa"/>
            <w:vMerge w:val="restart"/>
          </w:tcPr>
          <w:p w14:paraId="2BA9139B" w14:textId="6C20B966" w:rsidR="005E64DF" w:rsidRPr="002443A6" w:rsidRDefault="005E64DF" w:rsidP="00EC116A">
            <w:pPr>
              <w:rPr>
                <w:rFonts w:ascii="Arial" w:hAnsi="Arial" w:cs="Arial"/>
                <w:sz w:val="20"/>
                <w:szCs w:val="20"/>
                <w:lang w:val="en-GB"/>
              </w:rPr>
            </w:pPr>
            <w:proofErr w:type="spellStart"/>
            <w:r>
              <w:rPr>
                <w:rFonts w:ascii="Arial" w:hAnsi="Arial" w:cs="Arial"/>
                <w:sz w:val="20"/>
                <w:szCs w:val="20"/>
                <w:lang w:val="en-GB"/>
              </w:rPr>
              <w:t>Houttekier</w:t>
            </w:r>
            <w:proofErr w:type="spellEnd"/>
            <w:r>
              <w:rPr>
                <w:rFonts w:ascii="Arial" w:hAnsi="Arial" w:cs="Arial"/>
                <w:sz w:val="20"/>
                <w:szCs w:val="20"/>
                <w:lang w:val="en-GB"/>
              </w:rPr>
              <w:t xml:space="preserve"> et al. (2010)</w:t>
            </w:r>
            <w:r w:rsidRPr="00A9146E">
              <w:rPr>
                <w:rFonts w:ascii="Arial" w:hAnsi="Arial" w:cs="Arial"/>
                <w:sz w:val="20"/>
                <w:szCs w:val="20"/>
                <w:vertAlign w:val="superscript"/>
                <w:lang w:val="en-GB"/>
              </w:rPr>
              <w:fldChar w:fldCharType="begin">
                <w:fldData xml:space="preserve">PEVuZE5vdGU+PENpdGU+PEF1dGhvcj5Ib3V0dGVraWVyPC9BdXRob3I+PFllYXI+MjAxMDwvWWVh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PEVuZE5vdGU+PENpdGU+PEF1dGhvcj5Ib3V0dGVraWVyPC9BdXRob3I+PFllYXI+MjAxMDwvWWVh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(7)</w:t>
            </w:r>
            <w:r w:rsidRPr="00A9146E">
              <w:rPr>
                <w:rFonts w:ascii="Arial" w:hAnsi="Arial" w:cs="Arial"/>
                <w:sz w:val="20"/>
                <w:szCs w:val="20"/>
                <w:vertAlign w:val="superscript"/>
                <w:lang w:val="en-GB"/>
              </w:rPr>
              <w:fldChar w:fldCharType="end"/>
            </w:r>
          </w:p>
          <w:p w14:paraId="1061F442" w14:textId="77777777" w:rsidR="005E64DF" w:rsidRPr="002443A6" w:rsidRDefault="005E64DF" w:rsidP="00EC116A">
            <w:pPr>
              <w:rPr>
                <w:rFonts w:ascii="Arial" w:hAnsi="Arial" w:cs="Arial"/>
                <w:sz w:val="20"/>
                <w:szCs w:val="20"/>
                <w:lang w:val="en-GB"/>
              </w:rPr>
            </w:pPr>
          </w:p>
          <w:p w14:paraId="18E43E61" w14:textId="04977DDC"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Europe – Belgium, the Netherlands, England, Wales, Scotland.</w:t>
            </w:r>
          </w:p>
        </w:tc>
        <w:tc>
          <w:tcPr>
            <w:tcW w:w="2410" w:type="dxa"/>
            <w:vMerge w:val="restart"/>
          </w:tcPr>
          <w:p w14:paraId="0739BDC6" w14:textId="1B6B6674" w:rsidR="005E64DF" w:rsidRPr="002443A6" w:rsidRDefault="005E64DF" w:rsidP="00554C4F">
            <w:pPr>
              <w:rPr>
                <w:rFonts w:ascii="Arial" w:hAnsi="Arial" w:cs="Arial"/>
                <w:sz w:val="20"/>
                <w:szCs w:val="20"/>
                <w:lang w:val="en-GB"/>
              </w:rPr>
            </w:pPr>
            <w:r>
              <w:rPr>
                <w:rFonts w:ascii="Arial" w:hAnsi="Arial" w:cs="Arial"/>
                <w:sz w:val="20"/>
                <w:szCs w:val="20"/>
                <w:lang w:val="en-GB"/>
              </w:rPr>
              <w:t>D</w:t>
            </w:r>
            <w:r w:rsidRPr="002443A6">
              <w:rPr>
                <w:rFonts w:ascii="Arial" w:hAnsi="Arial" w:cs="Arial"/>
                <w:sz w:val="20"/>
                <w:szCs w:val="20"/>
                <w:lang w:val="en-GB"/>
              </w:rPr>
              <w:t xml:space="preserve">escribe and compare the place of death of older people with dementia in Belgium, </w:t>
            </w:r>
            <w:r>
              <w:rPr>
                <w:rFonts w:ascii="Arial" w:hAnsi="Arial" w:cs="Arial"/>
                <w:sz w:val="20"/>
                <w:szCs w:val="20"/>
                <w:lang w:val="en-GB"/>
              </w:rPr>
              <w:t xml:space="preserve">the </w:t>
            </w:r>
            <w:r w:rsidRPr="002443A6">
              <w:rPr>
                <w:rFonts w:ascii="Arial" w:hAnsi="Arial" w:cs="Arial"/>
                <w:sz w:val="20"/>
                <w:szCs w:val="20"/>
                <w:lang w:val="en-GB"/>
              </w:rPr>
              <w:t>Netherlands, England, Wales and Scotland</w:t>
            </w:r>
            <w:r>
              <w:rPr>
                <w:rFonts w:ascii="Arial" w:hAnsi="Arial" w:cs="Arial"/>
                <w:sz w:val="20"/>
                <w:szCs w:val="20"/>
                <w:lang w:val="en-GB"/>
              </w:rPr>
              <w:t>,</w:t>
            </w:r>
            <w:r w:rsidRPr="002443A6">
              <w:rPr>
                <w:rFonts w:ascii="Arial" w:hAnsi="Arial" w:cs="Arial"/>
                <w:sz w:val="20"/>
                <w:szCs w:val="20"/>
                <w:lang w:val="en-GB"/>
              </w:rPr>
              <w:t xml:space="preserve"> </w:t>
            </w:r>
            <w:r w:rsidRPr="002443A6">
              <w:rPr>
                <w:rFonts w:ascii="Arial" w:hAnsi="Arial" w:cs="Arial"/>
                <w:sz w:val="20"/>
                <w:szCs w:val="20"/>
                <w:lang w:val="en-GB"/>
              </w:rPr>
              <w:br/>
              <w:t>compare the place of death of dementia with cancer and other life-limiting conditions</w:t>
            </w:r>
            <w:r>
              <w:rPr>
                <w:rFonts w:ascii="Arial" w:hAnsi="Arial" w:cs="Arial"/>
                <w:sz w:val="20"/>
                <w:szCs w:val="20"/>
                <w:lang w:val="en-GB"/>
              </w:rPr>
              <w:t>,</w:t>
            </w:r>
            <w:r w:rsidRPr="002443A6">
              <w:rPr>
                <w:rFonts w:ascii="Arial" w:hAnsi="Arial" w:cs="Arial"/>
                <w:sz w:val="20"/>
                <w:szCs w:val="20"/>
                <w:lang w:val="en-GB"/>
              </w:rPr>
              <w:t xml:space="preserve"> examine if cross-national variation </w:t>
            </w:r>
            <w:r>
              <w:rPr>
                <w:rFonts w:ascii="Arial" w:hAnsi="Arial" w:cs="Arial"/>
                <w:sz w:val="20"/>
                <w:szCs w:val="20"/>
                <w:lang w:val="en-GB"/>
              </w:rPr>
              <w:t xml:space="preserve">in place of death </w:t>
            </w:r>
            <w:r w:rsidRPr="002443A6">
              <w:rPr>
                <w:rFonts w:ascii="Arial" w:hAnsi="Arial" w:cs="Arial"/>
                <w:sz w:val="20"/>
                <w:szCs w:val="20"/>
                <w:lang w:val="en-GB"/>
              </w:rPr>
              <w:t xml:space="preserve">in </w:t>
            </w:r>
            <w:r>
              <w:rPr>
                <w:rFonts w:ascii="Arial" w:hAnsi="Arial" w:cs="Arial"/>
                <w:sz w:val="20"/>
                <w:szCs w:val="20"/>
                <w:lang w:val="en-GB"/>
              </w:rPr>
              <w:t xml:space="preserve">dementia </w:t>
            </w:r>
            <w:r w:rsidRPr="002443A6">
              <w:rPr>
                <w:rFonts w:ascii="Arial" w:hAnsi="Arial" w:cs="Arial"/>
                <w:sz w:val="20"/>
                <w:szCs w:val="20"/>
                <w:lang w:val="en-GB"/>
              </w:rPr>
              <w:t>can be explained by patient characteristics, social support and healthcare input in different countries.</w:t>
            </w:r>
            <w:r>
              <w:rPr>
                <w:rFonts w:ascii="Arial" w:hAnsi="Arial" w:cs="Arial"/>
                <w:sz w:val="20"/>
                <w:szCs w:val="20"/>
                <w:lang w:val="en-GB"/>
              </w:rPr>
              <w:t xml:space="preserve"> </w:t>
            </w:r>
          </w:p>
        </w:tc>
        <w:tc>
          <w:tcPr>
            <w:tcW w:w="1701" w:type="dxa"/>
            <w:vMerge w:val="restart"/>
          </w:tcPr>
          <w:p w14:paraId="53752D3B" w14:textId="4B437BC0" w:rsidR="005E64DF" w:rsidRDefault="005E64DF" w:rsidP="00EC116A">
            <w:pPr>
              <w:rPr>
                <w:rFonts w:ascii="Arial" w:hAnsi="Arial" w:cs="Arial"/>
                <w:sz w:val="20"/>
                <w:szCs w:val="20"/>
                <w:lang w:val="en-GB"/>
              </w:rPr>
            </w:pPr>
            <w:r w:rsidRPr="002443A6">
              <w:rPr>
                <w:rFonts w:ascii="Arial" w:hAnsi="Arial" w:cs="Arial"/>
                <w:sz w:val="20"/>
                <w:szCs w:val="20"/>
                <w:lang w:val="en-GB"/>
              </w:rPr>
              <w:t>Cross-sectional (not stated)</w:t>
            </w:r>
          </w:p>
          <w:p w14:paraId="51551F7A" w14:textId="77777777" w:rsidR="005E64DF" w:rsidRDefault="005E64DF" w:rsidP="00EC116A">
            <w:pPr>
              <w:rPr>
                <w:rFonts w:ascii="Arial" w:hAnsi="Arial" w:cs="Arial"/>
                <w:sz w:val="20"/>
                <w:szCs w:val="20"/>
                <w:lang w:val="en-GB"/>
              </w:rPr>
            </w:pPr>
          </w:p>
          <w:p w14:paraId="6A405AE4"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2B9DC661" w14:textId="77777777" w:rsidR="005E64DF" w:rsidRDefault="005E64DF" w:rsidP="00EC116A">
            <w:pPr>
              <w:rPr>
                <w:rFonts w:ascii="Arial" w:hAnsi="Arial" w:cs="Arial"/>
                <w:sz w:val="20"/>
                <w:szCs w:val="20"/>
                <w:lang w:val="en-GB"/>
              </w:rPr>
            </w:pPr>
          </w:p>
          <w:p w14:paraId="12513CC7" w14:textId="5502CE93"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64%</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5DE0101A"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77D6A5E9" w14:textId="7CC84D90" w:rsidR="005E64DF" w:rsidRDefault="005E64DF">
            <w:pPr>
              <w:rPr>
                <w:rFonts w:ascii="Arial" w:hAnsi="Arial" w:cs="Arial"/>
                <w:sz w:val="20"/>
                <w:szCs w:val="20"/>
                <w:lang w:val="en-GB"/>
              </w:rPr>
            </w:pPr>
            <w:r w:rsidRPr="002443A6">
              <w:rPr>
                <w:rFonts w:ascii="Arial" w:hAnsi="Arial" w:cs="Arial"/>
                <w:sz w:val="20"/>
                <w:szCs w:val="20"/>
                <w:lang w:val="en-GB"/>
              </w:rPr>
              <w:t xml:space="preserve">All </w:t>
            </w:r>
            <w:r>
              <w:rPr>
                <w:rFonts w:ascii="Arial" w:hAnsi="Arial" w:cs="Arial"/>
                <w:sz w:val="20"/>
                <w:szCs w:val="20"/>
                <w:lang w:val="en-GB"/>
              </w:rPr>
              <w:t xml:space="preserve">2003 </w:t>
            </w:r>
            <w:r w:rsidRPr="002443A6">
              <w:rPr>
                <w:rFonts w:ascii="Arial" w:hAnsi="Arial" w:cs="Arial"/>
                <w:sz w:val="20"/>
                <w:szCs w:val="20"/>
                <w:lang w:val="en-GB"/>
              </w:rPr>
              <w:t>deaths ≥65</w:t>
            </w:r>
            <w:r>
              <w:rPr>
                <w:rFonts w:ascii="Arial" w:hAnsi="Arial" w:cs="Arial"/>
                <w:sz w:val="20"/>
                <w:szCs w:val="20"/>
                <w:lang w:val="en-GB"/>
              </w:rPr>
              <w:t xml:space="preserve"> years</w:t>
            </w:r>
            <w:r w:rsidRPr="002443A6">
              <w:rPr>
                <w:rFonts w:ascii="Arial" w:hAnsi="Arial" w:cs="Arial"/>
                <w:sz w:val="20"/>
                <w:szCs w:val="20"/>
                <w:lang w:val="en-GB"/>
              </w:rPr>
              <w:t xml:space="preserve"> in Belgium, </w:t>
            </w:r>
            <w:r>
              <w:rPr>
                <w:rFonts w:ascii="Arial" w:hAnsi="Arial" w:cs="Arial"/>
                <w:sz w:val="20"/>
                <w:szCs w:val="20"/>
                <w:lang w:val="en-GB"/>
              </w:rPr>
              <w:t xml:space="preserve">the </w:t>
            </w:r>
            <w:r w:rsidRPr="002443A6">
              <w:rPr>
                <w:rFonts w:ascii="Arial" w:hAnsi="Arial" w:cs="Arial"/>
                <w:sz w:val="20"/>
                <w:szCs w:val="20"/>
                <w:lang w:val="en-GB"/>
              </w:rPr>
              <w:t>Netherlands, England, Wales and Scotland.</w:t>
            </w:r>
          </w:p>
          <w:p w14:paraId="00A7CE24" w14:textId="77777777" w:rsidR="005E64DF" w:rsidRDefault="005E64DF">
            <w:pPr>
              <w:rPr>
                <w:rFonts w:ascii="Arial" w:hAnsi="Arial" w:cs="Arial"/>
                <w:sz w:val="20"/>
                <w:szCs w:val="20"/>
                <w:lang w:val="en-GB"/>
              </w:rPr>
            </w:pPr>
          </w:p>
          <w:p w14:paraId="3680AD43" w14:textId="77777777" w:rsidR="005E64DF" w:rsidRPr="002443A6" w:rsidRDefault="005E64DF">
            <w:pPr>
              <w:rPr>
                <w:rFonts w:ascii="Arial" w:hAnsi="Arial" w:cs="Arial"/>
                <w:sz w:val="20"/>
                <w:szCs w:val="20"/>
                <w:lang w:val="en-GB"/>
              </w:rPr>
            </w:pPr>
            <w:r>
              <w:rPr>
                <w:rFonts w:ascii="Arial" w:hAnsi="Arial" w:cs="Arial"/>
                <w:sz w:val="20"/>
                <w:szCs w:val="20"/>
                <w:lang w:val="en-GB"/>
              </w:rPr>
              <w:t>Exclusion: Nil</w:t>
            </w:r>
          </w:p>
          <w:p w14:paraId="05524426" w14:textId="77777777" w:rsidR="005E64DF" w:rsidRDefault="005E64DF" w:rsidP="00EC116A">
            <w:pPr>
              <w:rPr>
                <w:rFonts w:ascii="Arial" w:hAnsi="Arial" w:cs="Arial"/>
                <w:sz w:val="20"/>
                <w:szCs w:val="20"/>
                <w:lang w:val="en-GB"/>
              </w:rPr>
            </w:pPr>
          </w:p>
          <w:p w14:paraId="1DD85C9A" w14:textId="68AF3120" w:rsidR="005E64DF" w:rsidRPr="002443A6" w:rsidRDefault="005E64DF" w:rsidP="00EC116A">
            <w:pPr>
              <w:rPr>
                <w:rFonts w:ascii="Arial" w:hAnsi="Arial" w:cs="Arial"/>
                <w:sz w:val="20"/>
                <w:szCs w:val="20"/>
                <w:lang w:val="en-GB"/>
              </w:rPr>
            </w:pPr>
            <w:r>
              <w:rPr>
                <w:rFonts w:ascii="Arial" w:hAnsi="Arial" w:cs="Arial"/>
                <w:sz w:val="20"/>
                <w:szCs w:val="20"/>
                <w:lang w:val="en-GB"/>
              </w:rPr>
              <w:t>Sample size: 30281</w:t>
            </w:r>
          </w:p>
        </w:tc>
        <w:tc>
          <w:tcPr>
            <w:tcW w:w="1847" w:type="dxa"/>
            <w:vMerge w:val="restart"/>
          </w:tcPr>
          <w:p w14:paraId="15390A7F" w14:textId="65B27136"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2003 </w:t>
            </w:r>
            <w:r>
              <w:rPr>
                <w:rFonts w:ascii="Arial" w:hAnsi="Arial" w:cs="Arial"/>
                <w:sz w:val="20"/>
                <w:szCs w:val="20"/>
                <w:lang w:val="en-GB"/>
              </w:rPr>
              <w:t>d</w:t>
            </w:r>
            <w:r w:rsidRPr="002443A6">
              <w:rPr>
                <w:rFonts w:ascii="Arial" w:hAnsi="Arial" w:cs="Arial"/>
                <w:sz w:val="20"/>
                <w:szCs w:val="20"/>
                <w:lang w:val="en-GB"/>
              </w:rPr>
              <w:t>eath certificate data from the database of a European collaborative research project - “Dying Well in Europe”.</w:t>
            </w:r>
          </w:p>
        </w:tc>
        <w:tc>
          <w:tcPr>
            <w:tcW w:w="1560" w:type="dxa"/>
            <w:vMerge w:val="restart"/>
          </w:tcPr>
          <w:p w14:paraId="7A939592" w14:textId="425D8487"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65-74: 5.9%</w:t>
            </w:r>
          </w:p>
          <w:p w14:paraId="0ADDF1B0"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34.4%</w:t>
            </w:r>
          </w:p>
          <w:p w14:paraId="7F8D92EC" w14:textId="77777777" w:rsidR="005E64DF" w:rsidRDefault="005E64DF" w:rsidP="00EC116A">
            <w:pPr>
              <w:rPr>
                <w:rFonts w:ascii="Arial" w:hAnsi="Arial" w:cs="Arial"/>
                <w:sz w:val="20"/>
                <w:szCs w:val="20"/>
                <w:lang w:val="en-GB"/>
              </w:rPr>
            </w:pPr>
            <w:r w:rsidRPr="002443A6">
              <w:rPr>
                <w:rFonts w:ascii="Arial" w:hAnsi="Arial" w:cs="Arial"/>
                <w:color w:val="000000"/>
                <w:sz w:val="20"/>
                <w:szCs w:val="20"/>
                <w:lang w:val="en-GB"/>
              </w:rPr>
              <w:br/>
              <w:t>85+: 59.7%</w:t>
            </w:r>
            <w:r w:rsidRPr="002443A6">
              <w:rPr>
                <w:rFonts w:ascii="Arial" w:hAnsi="Arial" w:cs="Arial"/>
                <w:color w:val="000000"/>
                <w:sz w:val="20"/>
                <w:szCs w:val="20"/>
                <w:lang w:val="en-GB"/>
              </w:rPr>
              <w:br/>
            </w:r>
          </w:p>
          <w:p w14:paraId="43094DEE"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Males: 27.7%</w:t>
            </w:r>
          </w:p>
          <w:p w14:paraId="143AA5DD" w14:textId="09AE19CF" w:rsidR="005E64DF" w:rsidRPr="002443A6" w:rsidRDefault="005E64DF" w:rsidP="00EC116A">
            <w:pPr>
              <w:rPr>
                <w:rFonts w:ascii="Arial" w:hAnsi="Arial" w:cs="Arial"/>
                <w:sz w:val="20"/>
                <w:szCs w:val="20"/>
                <w:lang w:val="en-GB"/>
              </w:rPr>
            </w:pPr>
          </w:p>
        </w:tc>
        <w:tc>
          <w:tcPr>
            <w:tcW w:w="1275" w:type="dxa"/>
            <w:vMerge w:val="restart"/>
          </w:tcPr>
          <w:p w14:paraId="28F9CADB"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Alzheimer's: 22.9%</w:t>
            </w:r>
          </w:p>
          <w:p w14:paraId="11E7F68C"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Vascular and others: 77.1%</w:t>
            </w:r>
          </w:p>
          <w:p w14:paraId="0AEA1B2D" w14:textId="77777777" w:rsidR="005E64DF" w:rsidRPr="002443A6" w:rsidRDefault="005E64DF" w:rsidP="00EC116A">
            <w:pPr>
              <w:rPr>
                <w:rFonts w:ascii="Arial" w:hAnsi="Arial" w:cs="Arial"/>
                <w:sz w:val="20"/>
                <w:szCs w:val="20"/>
                <w:lang w:val="en-GB"/>
              </w:rPr>
            </w:pPr>
          </w:p>
        </w:tc>
        <w:tc>
          <w:tcPr>
            <w:tcW w:w="851" w:type="dxa"/>
          </w:tcPr>
          <w:p w14:paraId="5221374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w:t>
            </w:r>
          </w:p>
          <w:p w14:paraId="5F53A0B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11.4</w:t>
            </w:r>
          </w:p>
        </w:tc>
        <w:tc>
          <w:tcPr>
            <w:tcW w:w="992" w:type="dxa"/>
          </w:tcPr>
          <w:p w14:paraId="264AB16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22.7</w:t>
            </w:r>
          </w:p>
        </w:tc>
        <w:tc>
          <w:tcPr>
            <w:tcW w:w="1134" w:type="dxa"/>
          </w:tcPr>
          <w:p w14:paraId="1A858DF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65.9</w:t>
            </w:r>
          </w:p>
        </w:tc>
        <w:tc>
          <w:tcPr>
            <w:tcW w:w="1134" w:type="dxa"/>
          </w:tcPr>
          <w:p w14:paraId="10A4481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w:t>
            </w:r>
          </w:p>
        </w:tc>
      </w:tr>
      <w:tr w:rsidR="005E64DF" w:rsidRPr="002443A6" w14:paraId="39A9B09F" w14:textId="77777777" w:rsidTr="00286F5E">
        <w:tc>
          <w:tcPr>
            <w:tcW w:w="1140" w:type="dxa"/>
            <w:vMerge/>
          </w:tcPr>
          <w:p w14:paraId="1F21B333" w14:textId="77777777" w:rsidR="005E64DF" w:rsidRPr="002443A6" w:rsidRDefault="005E64DF" w:rsidP="00EC116A">
            <w:pPr>
              <w:rPr>
                <w:rFonts w:ascii="Arial" w:hAnsi="Arial" w:cs="Arial"/>
                <w:sz w:val="20"/>
                <w:szCs w:val="20"/>
                <w:lang w:val="en-GB"/>
              </w:rPr>
            </w:pPr>
          </w:p>
        </w:tc>
        <w:tc>
          <w:tcPr>
            <w:tcW w:w="2410" w:type="dxa"/>
            <w:vMerge/>
          </w:tcPr>
          <w:p w14:paraId="6AE46C7D" w14:textId="77777777" w:rsidR="005E64DF" w:rsidRPr="002443A6" w:rsidRDefault="005E64DF" w:rsidP="00EC116A">
            <w:pPr>
              <w:rPr>
                <w:rFonts w:ascii="Arial" w:hAnsi="Arial" w:cs="Arial"/>
                <w:sz w:val="20"/>
                <w:szCs w:val="20"/>
                <w:lang w:val="en-GB"/>
              </w:rPr>
            </w:pPr>
          </w:p>
        </w:tc>
        <w:tc>
          <w:tcPr>
            <w:tcW w:w="1701" w:type="dxa"/>
            <w:vMerge/>
          </w:tcPr>
          <w:p w14:paraId="4D885621" w14:textId="77777777" w:rsidR="005E64DF" w:rsidRPr="002443A6" w:rsidRDefault="005E64DF" w:rsidP="00EC116A">
            <w:pPr>
              <w:rPr>
                <w:rFonts w:ascii="Arial" w:hAnsi="Arial" w:cs="Arial"/>
                <w:sz w:val="20"/>
                <w:szCs w:val="20"/>
                <w:lang w:val="en-GB"/>
              </w:rPr>
            </w:pPr>
          </w:p>
        </w:tc>
        <w:tc>
          <w:tcPr>
            <w:tcW w:w="1838" w:type="dxa"/>
            <w:vMerge/>
          </w:tcPr>
          <w:p w14:paraId="4ABA507F" w14:textId="77777777" w:rsidR="005E64DF" w:rsidRPr="002443A6" w:rsidRDefault="005E64DF" w:rsidP="00EC116A">
            <w:pPr>
              <w:rPr>
                <w:rFonts w:ascii="Arial" w:hAnsi="Arial" w:cs="Arial"/>
                <w:sz w:val="20"/>
                <w:szCs w:val="20"/>
                <w:lang w:val="en-GB"/>
              </w:rPr>
            </w:pPr>
          </w:p>
        </w:tc>
        <w:tc>
          <w:tcPr>
            <w:tcW w:w="1847" w:type="dxa"/>
            <w:vMerge/>
          </w:tcPr>
          <w:p w14:paraId="1CC1DBC2" w14:textId="77777777" w:rsidR="005E64DF" w:rsidRPr="002443A6" w:rsidRDefault="005E64DF" w:rsidP="00EC116A">
            <w:pPr>
              <w:rPr>
                <w:rFonts w:ascii="Arial" w:hAnsi="Arial" w:cs="Arial"/>
                <w:sz w:val="20"/>
                <w:szCs w:val="20"/>
                <w:lang w:val="en-GB"/>
              </w:rPr>
            </w:pPr>
          </w:p>
        </w:tc>
        <w:tc>
          <w:tcPr>
            <w:tcW w:w="1560" w:type="dxa"/>
            <w:vMerge/>
          </w:tcPr>
          <w:p w14:paraId="48039DD5" w14:textId="77777777" w:rsidR="005E64DF" w:rsidRPr="002443A6" w:rsidRDefault="005E64DF" w:rsidP="00EC116A">
            <w:pPr>
              <w:rPr>
                <w:rFonts w:ascii="Arial" w:hAnsi="Arial" w:cs="Arial"/>
                <w:sz w:val="20"/>
                <w:szCs w:val="20"/>
                <w:lang w:val="en-GB"/>
              </w:rPr>
            </w:pPr>
          </w:p>
        </w:tc>
        <w:tc>
          <w:tcPr>
            <w:tcW w:w="1275" w:type="dxa"/>
            <w:vMerge/>
          </w:tcPr>
          <w:p w14:paraId="4DCADC3B" w14:textId="77777777" w:rsidR="005E64DF" w:rsidRPr="002443A6" w:rsidRDefault="005E64DF" w:rsidP="00EC116A">
            <w:pPr>
              <w:rPr>
                <w:rFonts w:ascii="Arial" w:hAnsi="Arial" w:cs="Arial"/>
                <w:sz w:val="20"/>
                <w:szCs w:val="20"/>
                <w:lang w:val="en-GB"/>
              </w:rPr>
            </w:pPr>
          </w:p>
        </w:tc>
        <w:tc>
          <w:tcPr>
            <w:tcW w:w="851" w:type="dxa"/>
          </w:tcPr>
          <w:p w14:paraId="7A6F93D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Netherlands</w:t>
            </w:r>
          </w:p>
          <w:p w14:paraId="2587286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3.8</w:t>
            </w:r>
          </w:p>
        </w:tc>
        <w:tc>
          <w:tcPr>
            <w:tcW w:w="992" w:type="dxa"/>
          </w:tcPr>
          <w:p w14:paraId="4D25989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2.8</w:t>
            </w:r>
          </w:p>
        </w:tc>
        <w:tc>
          <w:tcPr>
            <w:tcW w:w="1134" w:type="dxa"/>
          </w:tcPr>
          <w:p w14:paraId="365C846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92.3</w:t>
            </w:r>
          </w:p>
        </w:tc>
        <w:tc>
          <w:tcPr>
            <w:tcW w:w="1134" w:type="dxa"/>
          </w:tcPr>
          <w:p w14:paraId="1650DE5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0.5</w:t>
            </w:r>
          </w:p>
        </w:tc>
      </w:tr>
      <w:tr w:rsidR="005E64DF" w:rsidRPr="002443A6" w14:paraId="3DC1A854" w14:textId="77777777" w:rsidTr="00286F5E">
        <w:tc>
          <w:tcPr>
            <w:tcW w:w="1140" w:type="dxa"/>
            <w:vMerge/>
          </w:tcPr>
          <w:p w14:paraId="3DE991D6" w14:textId="77777777" w:rsidR="005E64DF" w:rsidRPr="002443A6" w:rsidRDefault="005E64DF" w:rsidP="00EC116A">
            <w:pPr>
              <w:rPr>
                <w:rFonts w:ascii="Arial" w:hAnsi="Arial" w:cs="Arial"/>
                <w:sz w:val="20"/>
                <w:szCs w:val="20"/>
                <w:lang w:val="en-GB"/>
              </w:rPr>
            </w:pPr>
          </w:p>
        </w:tc>
        <w:tc>
          <w:tcPr>
            <w:tcW w:w="2410" w:type="dxa"/>
            <w:vMerge/>
          </w:tcPr>
          <w:p w14:paraId="448CA2EC" w14:textId="77777777" w:rsidR="005E64DF" w:rsidRPr="002443A6" w:rsidRDefault="005E64DF" w:rsidP="00EC116A">
            <w:pPr>
              <w:rPr>
                <w:rFonts w:ascii="Arial" w:hAnsi="Arial" w:cs="Arial"/>
                <w:sz w:val="20"/>
                <w:szCs w:val="20"/>
                <w:lang w:val="en-GB"/>
              </w:rPr>
            </w:pPr>
          </w:p>
        </w:tc>
        <w:tc>
          <w:tcPr>
            <w:tcW w:w="1701" w:type="dxa"/>
            <w:vMerge/>
          </w:tcPr>
          <w:p w14:paraId="26FE6FC7" w14:textId="77777777" w:rsidR="005E64DF" w:rsidRPr="002443A6" w:rsidRDefault="005E64DF" w:rsidP="00EC116A">
            <w:pPr>
              <w:rPr>
                <w:rFonts w:ascii="Arial" w:hAnsi="Arial" w:cs="Arial"/>
                <w:sz w:val="20"/>
                <w:szCs w:val="20"/>
                <w:lang w:val="en-GB"/>
              </w:rPr>
            </w:pPr>
          </w:p>
        </w:tc>
        <w:tc>
          <w:tcPr>
            <w:tcW w:w="1838" w:type="dxa"/>
            <w:vMerge/>
          </w:tcPr>
          <w:p w14:paraId="24F8B409" w14:textId="77777777" w:rsidR="005E64DF" w:rsidRPr="002443A6" w:rsidRDefault="005E64DF" w:rsidP="00EC116A">
            <w:pPr>
              <w:rPr>
                <w:rFonts w:ascii="Arial" w:hAnsi="Arial" w:cs="Arial"/>
                <w:sz w:val="20"/>
                <w:szCs w:val="20"/>
                <w:lang w:val="en-GB"/>
              </w:rPr>
            </w:pPr>
          </w:p>
        </w:tc>
        <w:tc>
          <w:tcPr>
            <w:tcW w:w="1847" w:type="dxa"/>
            <w:vMerge/>
          </w:tcPr>
          <w:p w14:paraId="7A81E403" w14:textId="77777777" w:rsidR="005E64DF" w:rsidRPr="002443A6" w:rsidRDefault="005E64DF" w:rsidP="00EC116A">
            <w:pPr>
              <w:rPr>
                <w:rFonts w:ascii="Arial" w:hAnsi="Arial" w:cs="Arial"/>
                <w:sz w:val="20"/>
                <w:szCs w:val="20"/>
                <w:lang w:val="en-GB"/>
              </w:rPr>
            </w:pPr>
          </w:p>
        </w:tc>
        <w:tc>
          <w:tcPr>
            <w:tcW w:w="1560" w:type="dxa"/>
            <w:vMerge/>
          </w:tcPr>
          <w:p w14:paraId="210646DB" w14:textId="77777777" w:rsidR="005E64DF" w:rsidRPr="002443A6" w:rsidRDefault="005E64DF" w:rsidP="00EC116A">
            <w:pPr>
              <w:rPr>
                <w:rFonts w:ascii="Arial" w:hAnsi="Arial" w:cs="Arial"/>
                <w:sz w:val="20"/>
                <w:szCs w:val="20"/>
                <w:lang w:val="en-GB"/>
              </w:rPr>
            </w:pPr>
          </w:p>
        </w:tc>
        <w:tc>
          <w:tcPr>
            <w:tcW w:w="1275" w:type="dxa"/>
            <w:vMerge/>
          </w:tcPr>
          <w:p w14:paraId="08D8FD74" w14:textId="77777777" w:rsidR="005E64DF" w:rsidRPr="002443A6" w:rsidRDefault="005E64DF" w:rsidP="00EC116A">
            <w:pPr>
              <w:rPr>
                <w:rFonts w:ascii="Arial" w:hAnsi="Arial" w:cs="Arial"/>
                <w:sz w:val="20"/>
                <w:szCs w:val="20"/>
                <w:lang w:val="en-GB"/>
              </w:rPr>
            </w:pPr>
          </w:p>
        </w:tc>
        <w:tc>
          <w:tcPr>
            <w:tcW w:w="851" w:type="dxa"/>
          </w:tcPr>
          <w:p w14:paraId="077FFFF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England</w:t>
            </w:r>
          </w:p>
          <w:p w14:paraId="548B82B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3.7</w:t>
            </w:r>
          </w:p>
        </w:tc>
        <w:tc>
          <w:tcPr>
            <w:tcW w:w="992" w:type="dxa"/>
          </w:tcPr>
          <w:p w14:paraId="07238EF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36.0</w:t>
            </w:r>
          </w:p>
        </w:tc>
        <w:tc>
          <w:tcPr>
            <w:tcW w:w="1134" w:type="dxa"/>
          </w:tcPr>
          <w:p w14:paraId="7A30485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59.7</w:t>
            </w:r>
          </w:p>
        </w:tc>
        <w:tc>
          <w:tcPr>
            <w:tcW w:w="1134" w:type="dxa"/>
          </w:tcPr>
          <w:p w14:paraId="2953E45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0.3</w:t>
            </w:r>
          </w:p>
        </w:tc>
      </w:tr>
      <w:tr w:rsidR="005E64DF" w:rsidRPr="002443A6" w14:paraId="0F72B962" w14:textId="77777777" w:rsidTr="00286F5E">
        <w:tc>
          <w:tcPr>
            <w:tcW w:w="1140" w:type="dxa"/>
            <w:vMerge/>
          </w:tcPr>
          <w:p w14:paraId="496364DF" w14:textId="77777777" w:rsidR="005E64DF" w:rsidRPr="002443A6" w:rsidRDefault="005E64DF" w:rsidP="00EC116A">
            <w:pPr>
              <w:rPr>
                <w:rFonts w:ascii="Arial" w:hAnsi="Arial" w:cs="Arial"/>
                <w:sz w:val="20"/>
                <w:szCs w:val="20"/>
                <w:lang w:val="en-GB"/>
              </w:rPr>
            </w:pPr>
          </w:p>
        </w:tc>
        <w:tc>
          <w:tcPr>
            <w:tcW w:w="2410" w:type="dxa"/>
            <w:vMerge/>
          </w:tcPr>
          <w:p w14:paraId="0521AE5C" w14:textId="77777777" w:rsidR="005E64DF" w:rsidRPr="002443A6" w:rsidRDefault="005E64DF" w:rsidP="00EC116A">
            <w:pPr>
              <w:rPr>
                <w:rFonts w:ascii="Arial" w:hAnsi="Arial" w:cs="Arial"/>
                <w:sz w:val="20"/>
                <w:szCs w:val="20"/>
                <w:lang w:val="en-GB"/>
              </w:rPr>
            </w:pPr>
          </w:p>
        </w:tc>
        <w:tc>
          <w:tcPr>
            <w:tcW w:w="1701" w:type="dxa"/>
            <w:vMerge/>
          </w:tcPr>
          <w:p w14:paraId="18A538A9" w14:textId="77777777" w:rsidR="005E64DF" w:rsidRPr="002443A6" w:rsidRDefault="005E64DF" w:rsidP="00EC116A">
            <w:pPr>
              <w:rPr>
                <w:rFonts w:ascii="Arial" w:hAnsi="Arial" w:cs="Arial"/>
                <w:sz w:val="20"/>
                <w:szCs w:val="20"/>
                <w:lang w:val="en-GB"/>
              </w:rPr>
            </w:pPr>
          </w:p>
        </w:tc>
        <w:tc>
          <w:tcPr>
            <w:tcW w:w="1838" w:type="dxa"/>
            <w:vMerge/>
          </w:tcPr>
          <w:p w14:paraId="328790F9" w14:textId="77777777" w:rsidR="005E64DF" w:rsidRPr="002443A6" w:rsidRDefault="005E64DF" w:rsidP="00EC116A">
            <w:pPr>
              <w:rPr>
                <w:rFonts w:ascii="Arial" w:hAnsi="Arial" w:cs="Arial"/>
                <w:sz w:val="20"/>
                <w:szCs w:val="20"/>
                <w:lang w:val="en-GB"/>
              </w:rPr>
            </w:pPr>
          </w:p>
        </w:tc>
        <w:tc>
          <w:tcPr>
            <w:tcW w:w="1847" w:type="dxa"/>
            <w:vMerge/>
          </w:tcPr>
          <w:p w14:paraId="216FDA39" w14:textId="77777777" w:rsidR="005E64DF" w:rsidRPr="002443A6" w:rsidRDefault="005E64DF" w:rsidP="00EC116A">
            <w:pPr>
              <w:rPr>
                <w:rFonts w:ascii="Arial" w:hAnsi="Arial" w:cs="Arial"/>
                <w:sz w:val="20"/>
                <w:szCs w:val="20"/>
                <w:lang w:val="en-GB"/>
              </w:rPr>
            </w:pPr>
          </w:p>
        </w:tc>
        <w:tc>
          <w:tcPr>
            <w:tcW w:w="1560" w:type="dxa"/>
            <w:vMerge/>
          </w:tcPr>
          <w:p w14:paraId="148FA391" w14:textId="77777777" w:rsidR="005E64DF" w:rsidRPr="002443A6" w:rsidRDefault="005E64DF" w:rsidP="00EC116A">
            <w:pPr>
              <w:rPr>
                <w:rFonts w:ascii="Arial" w:hAnsi="Arial" w:cs="Arial"/>
                <w:sz w:val="20"/>
                <w:szCs w:val="20"/>
                <w:lang w:val="en-GB"/>
              </w:rPr>
            </w:pPr>
          </w:p>
        </w:tc>
        <w:tc>
          <w:tcPr>
            <w:tcW w:w="1275" w:type="dxa"/>
            <w:vMerge/>
          </w:tcPr>
          <w:p w14:paraId="6582B303" w14:textId="77777777" w:rsidR="005E64DF" w:rsidRPr="002443A6" w:rsidRDefault="005E64DF" w:rsidP="00EC116A">
            <w:pPr>
              <w:rPr>
                <w:rFonts w:ascii="Arial" w:hAnsi="Arial" w:cs="Arial"/>
                <w:sz w:val="20"/>
                <w:szCs w:val="20"/>
                <w:lang w:val="en-GB"/>
              </w:rPr>
            </w:pPr>
          </w:p>
        </w:tc>
        <w:tc>
          <w:tcPr>
            <w:tcW w:w="851" w:type="dxa"/>
          </w:tcPr>
          <w:p w14:paraId="621A62E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Wales</w:t>
            </w:r>
          </w:p>
          <w:p w14:paraId="2951894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3.2</w:t>
            </w:r>
          </w:p>
        </w:tc>
        <w:tc>
          <w:tcPr>
            <w:tcW w:w="992" w:type="dxa"/>
          </w:tcPr>
          <w:p w14:paraId="380BE2E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46.3</w:t>
            </w:r>
          </w:p>
        </w:tc>
        <w:tc>
          <w:tcPr>
            <w:tcW w:w="1134" w:type="dxa"/>
          </w:tcPr>
          <w:p w14:paraId="3B0B77C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50.2</w:t>
            </w:r>
          </w:p>
        </w:tc>
        <w:tc>
          <w:tcPr>
            <w:tcW w:w="1134" w:type="dxa"/>
          </w:tcPr>
          <w:p w14:paraId="41FFD7C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0.1</w:t>
            </w:r>
          </w:p>
        </w:tc>
      </w:tr>
      <w:tr w:rsidR="005E64DF" w:rsidRPr="002443A6" w14:paraId="481A5AA7" w14:textId="77777777" w:rsidTr="00286F5E">
        <w:tc>
          <w:tcPr>
            <w:tcW w:w="1140" w:type="dxa"/>
            <w:vMerge/>
          </w:tcPr>
          <w:p w14:paraId="3F3E9A8D" w14:textId="77777777" w:rsidR="005E64DF" w:rsidRPr="002443A6" w:rsidRDefault="005E64DF" w:rsidP="00EC116A">
            <w:pPr>
              <w:rPr>
                <w:rFonts w:ascii="Arial" w:hAnsi="Arial" w:cs="Arial"/>
                <w:sz w:val="20"/>
                <w:szCs w:val="20"/>
                <w:lang w:val="en-GB"/>
              </w:rPr>
            </w:pPr>
          </w:p>
        </w:tc>
        <w:tc>
          <w:tcPr>
            <w:tcW w:w="2410" w:type="dxa"/>
            <w:vMerge/>
          </w:tcPr>
          <w:p w14:paraId="5FBBE4AB" w14:textId="77777777" w:rsidR="005E64DF" w:rsidRPr="002443A6" w:rsidRDefault="005E64DF" w:rsidP="00EC116A">
            <w:pPr>
              <w:rPr>
                <w:rFonts w:ascii="Arial" w:hAnsi="Arial" w:cs="Arial"/>
                <w:sz w:val="20"/>
                <w:szCs w:val="20"/>
                <w:lang w:val="en-GB"/>
              </w:rPr>
            </w:pPr>
          </w:p>
        </w:tc>
        <w:tc>
          <w:tcPr>
            <w:tcW w:w="1701" w:type="dxa"/>
            <w:vMerge/>
          </w:tcPr>
          <w:p w14:paraId="2E882AAF" w14:textId="77777777" w:rsidR="005E64DF" w:rsidRPr="002443A6" w:rsidRDefault="005E64DF" w:rsidP="00EC116A">
            <w:pPr>
              <w:rPr>
                <w:rFonts w:ascii="Arial" w:hAnsi="Arial" w:cs="Arial"/>
                <w:sz w:val="20"/>
                <w:szCs w:val="20"/>
                <w:lang w:val="en-GB"/>
              </w:rPr>
            </w:pPr>
          </w:p>
        </w:tc>
        <w:tc>
          <w:tcPr>
            <w:tcW w:w="1838" w:type="dxa"/>
            <w:vMerge/>
          </w:tcPr>
          <w:p w14:paraId="0490E74D" w14:textId="77777777" w:rsidR="005E64DF" w:rsidRPr="002443A6" w:rsidRDefault="005E64DF" w:rsidP="00EC116A">
            <w:pPr>
              <w:rPr>
                <w:rFonts w:ascii="Arial" w:hAnsi="Arial" w:cs="Arial"/>
                <w:sz w:val="20"/>
                <w:szCs w:val="20"/>
                <w:lang w:val="en-GB"/>
              </w:rPr>
            </w:pPr>
          </w:p>
        </w:tc>
        <w:tc>
          <w:tcPr>
            <w:tcW w:w="1847" w:type="dxa"/>
            <w:vMerge/>
          </w:tcPr>
          <w:p w14:paraId="73A6E854" w14:textId="77777777" w:rsidR="005E64DF" w:rsidRPr="002443A6" w:rsidRDefault="005E64DF" w:rsidP="00EC116A">
            <w:pPr>
              <w:rPr>
                <w:rFonts w:ascii="Arial" w:hAnsi="Arial" w:cs="Arial"/>
                <w:sz w:val="20"/>
                <w:szCs w:val="20"/>
                <w:lang w:val="en-GB"/>
              </w:rPr>
            </w:pPr>
          </w:p>
        </w:tc>
        <w:tc>
          <w:tcPr>
            <w:tcW w:w="1560" w:type="dxa"/>
            <w:vMerge/>
          </w:tcPr>
          <w:p w14:paraId="5D292051" w14:textId="77777777" w:rsidR="005E64DF" w:rsidRPr="002443A6" w:rsidRDefault="005E64DF" w:rsidP="00EC116A">
            <w:pPr>
              <w:rPr>
                <w:rFonts w:ascii="Arial" w:hAnsi="Arial" w:cs="Arial"/>
                <w:sz w:val="20"/>
                <w:szCs w:val="20"/>
                <w:lang w:val="en-GB"/>
              </w:rPr>
            </w:pPr>
          </w:p>
        </w:tc>
        <w:tc>
          <w:tcPr>
            <w:tcW w:w="1275" w:type="dxa"/>
            <w:vMerge/>
          </w:tcPr>
          <w:p w14:paraId="0DC9A596" w14:textId="77777777" w:rsidR="005E64DF" w:rsidRPr="002443A6" w:rsidRDefault="005E64DF" w:rsidP="00EC116A">
            <w:pPr>
              <w:rPr>
                <w:rFonts w:ascii="Arial" w:hAnsi="Arial" w:cs="Arial"/>
                <w:sz w:val="20"/>
                <w:szCs w:val="20"/>
                <w:lang w:val="en-GB"/>
              </w:rPr>
            </w:pPr>
          </w:p>
        </w:tc>
        <w:tc>
          <w:tcPr>
            <w:tcW w:w="851" w:type="dxa"/>
          </w:tcPr>
          <w:p w14:paraId="0BE21D0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Scotland</w:t>
            </w:r>
          </w:p>
          <w:p w14:paraId="7C80252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w:t>
            </w:r>
          </w:p>
        </w:tc>
        <w:tc>
          <w:tcPr>
            <w:tcW w:w="992" w:type="dxa"/>
          </w:tcPr>
          <w:p w14:paraId="5B1D346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33.9</w:t>
            </w:r>
          </w:p>
        </w:tc>
        <w:tc>
          <w:tcPr>
            <w:tcW w:w="1134" w:type="dxa"/>
          </w:tcPr>
          <w:p w14:paraId="0A71714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60.8</w:t>
            </w:r>
          </w:p>
        </w:tc>
        <w:tc>
          <w:tcPr>
            <w:tcW w:w="1134" w:type="dxa"/>
          </w:tcPr>
          <w:p w14:paraId="3D125F7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0.4</w:t>
            </w:r>
          </w:p>
        </w:tc>
      </w:tr>
      <w:tr w:rsidR="005E64DF" w:rsidRPr="002443A6" w14:paraId="1BCF911E" w14:textId="77777777" w:rsidTr="00286F5E">
        <w:tc>
          <w:tcPr>
            <w:tcW w:w="1140" w:type="dxa"/>
            <w:vMerge/>
          </w:tcPr>
          <w:p w14:paraId="3614871E" w14:textId="77777777" w:rsidR="005E64DF" w:rsidRPr="002443A6" w:rsidRDefault="005E64DF" w:rsidP="00EC116A">
            <w:pPr>
              <w:rPr>
                <w:rFonts w:ascii="Arial" w:hAnsi="Arial" w:cs="Arial"/>
                <w:sz w:val="20"/>
                <w:szCs w:val="20"/>
                <w:lang w:val="en-GB"/>
              </w:rPr>
            </w:pPr>
          </w:p>
        </w:tc>
        <w:tc>
          <w:tcPr>
            <w:tcW w:w="2410" w:type="dxa"/>
            <w:vMerge/>
          </w:tcPr>
          <w:p w14:paraId="4C906A8E" w14:textId="77777777" w:rsidR="005E64DF" w:rsidRPr="002443A6" w:rsidRDefault="005E64DF" w:rsidP="00EC116A">
            <w:pPr>
              <w:rPr>
                <w:rFonts w:ascii="Arial" w:hAnsi="Arial" w:cs="Arial"/>
                <w:sz w:val="20"/>
                <w:szCs w:val="20"/>
                <w:lang w:val="en-GB"/>
              </w:rPr>
            </w:pPr>
          </w:p>
        </w:tc>
        <w:tc>
          <w:tcPr>
            <w:tcW w:w="1701" w:type="dxa"/>
            <w:vMerge/>
          </w:tcPr>
          <w:p w14:paraId="5AE00951" w14:textId="77777777" w:rsidR="005E64DF" w:rsidRPr="002443A6" w:rsidRDefault="005E64DF" w:rsidP="00EC116A">
            <w:pPr>
              <w:rPr>
                <w:rFonts w:ascii="Arial" w:hAnsi="Arial" w:cs="Arial"/>
                <w:sz w:val="20"/>
                <w:szCs w:val="20"/>
                <w:lang w:val="en-GB"/>
              </w:rPr>
            </w:pPr>
          </w:p>
        </w:tc>
        <w:tc>
          <w:tcPr>
            <w:tcW w:w="1838" w:type="dxa"/>
            <w:vMerge/>
          </w:tcPr>
          <w:p w14:paraId="4C16DF77" w14:textId="77777777" w:rsidR="005E64DF" w:rsidRPr="002443A6" w:rsidRDefault="005E64DF" w:rsidP="00EC116A">
            <w:pPr>
              <w:rPr>
                <w:rFonts w:ascii="Arial" w:hAnsi="Arial" w:cs="Arial"/>
                <w:sz w:val="20"/>
                <w:szCs w:val="20"/>
                <w:lang w:val="en-GB"/>
              </w:rPr>
            </w:pPr>
          </w:p>
        </w:tc>
        <w:tc>
          <w:tcPr>
            <w:tcW w:w="1847" w:type="dxa"/>
            <w:vMerge/>
          </w:tcPr>
          <w:p w14:paraId="02A226EB" w14:textId="77777777" w:rsidR="005E64DF" w:rsidRPr="002443A6" w:rsidRDefault="005E64DF" w:rsidP="00EC116A">
            <w:pPr>
              <w:rPr>
                <w:rFonts w:ascii="Arial" w:hAnsi="Arial" w:cs="Arial"/>
                <w:sz w:val="20"/>
                <w:szCs w:val="20"/>
                <w:lang w:val="en-GB"/>
              </w:rPr>
            </w:pPr>
          </w:p>
        </w:tc>
        <w:tc>
          <w:tcPr>
            <w:tcW w:w="1560" w:type="dxa"/>
            <w:vMerge/>
          </w:tcPr>
          <w:p w14:paraId="36D7EF3A" w14:textId="77777777" w:rsidR="005E64DF" w:rsidRPr="002443A6" w:rsidRDefault="005E64DF" w:rsidP="00EC116A">
            <w:pPr>
              <w:rPr>
                <w:rFonts w:ascii="Arial" w:hAnsi="Arial" w:cs="Arial"/>
                <w:sz w:val="20"/>
                <w:szCs w:val="20"/>
                <w:lang w:val="en-GB"/>
              </w:rPr>
            </w:pPr>
          </w:p>
        </w:tc>
        <w:tc>
          <w:tcPr>
            <w:tcW w:w="1275" w:type="dxa"/>
            <w:vMerge/>
          </w:tcPr>
          <w:p w14:paraId="150154EC" w14:textId="77777777" w:rsidR="005E64DF" w:rsidRPr="002443A6" w:rsidRDefault="005E64DF" w:rsidP="00EC116A">
            <w:pPr>
              <w:rPr>
                <w:rFonts w:ascii="Arial" w:hAnsi="Arial" w:cs="Arial"/>
                <w:sz w:val="20"/>
                <w:szCs w:val="20"/>
                <w:lang w:val="en-GB"/>
              </w:rPr>
            </w:pPr>
          </w:p>
        </w:tc>
        <w:tc>
          <w:tcPr>
            <w:tcW w:w="851" w:type="dxa"/>
          </w:tcPr>
          <w:p w14:paraId="6F2394D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4311AAF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4.5</w:t>
            </w:r>
          </w:p>
        </w:tc>
        <w:tc>
          <w:tcPr>
            <w:tcW w:w="992" w:type="dxa"/>
          </w:tcPr>
          <w:p w14:paraId="17D780E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27.4</w:t>
            </w:r>
          </w:p>
        </w:tc>
        <w:tc>
          <w:tcPr>
            <w:tcW w:w="1134" w:type="dxa"/>
          </w:tcPr>
          <w:p w14:paraId="4178A48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67.5</w:t>
            </w:r>
          </w:p>
        </w:tc>
        <w:tc>
          <w:tcPr>
            <w:tcW w:w="1134" w:type="dxa"/>
          </w:tcPr>
          <w:p w14:paraId="4C4C0ED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0.3</w:t>
            </w:r>
          </w:p>
        </w:tc>
      </w:tr>
      <w:tr w:rsidR="005E64DF" w:rsidRPr="002443A6" w14:paraId="3BF97543" w14:textId="77777777" w:rsidTr="00286F5E">
        <w:tc>
          <w:tcPr>
            <w:tcW w:w="1140" w:type="dxa"/>
          </w:tcPr>
          <w:p w14:paraId="04FEF721" w14:textId="429BFA7D" w:rsidR="005E64DF" w:rsidRPr="002443A6" w:rsidRDefault="005E64DF" w:rsidP="00EC116A">
            <w:pPr>
              <w:rPr>
                <w:rFonts w:ascii="Arial" w:hAnsi="Arial" w:cs="Arial"/>
                <w:sz w:val="20"/>
                <w:szCs w:val="20"/>
                <w:lang w:val="en-GB"/>
              </w:rPr>
            </w:pPr>
            <w:proofErr w:type="spellStart"/>
            <w:r>
              <w:rPr>
                <w:rFonts w:ascii="Arial" w:hAnsi="Arial" w:cs="Arial"/>
                <w:sz w:val="20"/>
                <w:szCs w:val="20"/>
                <w:lang w:val="en-GB"/>
              </w:rPr>
              <w:t>Houttekier</w:t>
            </w:r>
            <w:proofErr w:type="spellEnd"/>
            <w:r>
              <w:rPr>
                <w:rFonts w:ascii="Arial" w:hAnsi="Arial" w:cs="Arial"/>
                <w:sz w:val="20"/>
                <w:szCs w:val="20"/>
                <w:lang w:val="en-GB"/>
              </w:rPr>
              <w:t xml:space="preserve"> et al. (2014)</w:t>
            </w:r>
            <w:r w:rsidRPr="00A9146E">
              <w:rPr>
                <w:rFonts w:ascii="Arial" w:hAnsi="Arial" w:cs="Arial"/>
                <w:sz w:val="20"/>
                <w:szCs w:val="20"/>
                <w:vertAlign w:val="superscript"/>
                <w:lang w:val="en-GB"/>
              </w:rPr>
              <w:fldChar w:fldCharType="begin">
                <w:fldData xml:space="preserve">PEVuZE5vdGU+PENpdGU+PEF1dGhvcj5Ib3V0dGVraWVyPC9BdXRob3I+PFllYXI+MjAxNDwvWWVh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==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PEVuZE5vdGU+PENpdGU+PEF1dGhvcj5Ib3V0dGVraWVyPC9BdXRob3I+PFllYXI+MjAxNDwvWWVh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==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(33)</w:t>
            </w:r>
            <w:r w:rsidRPr="00A9146E">
              <w:rPr>
                <w:rFonts w:ascii="Arial" w:hAnsi="Arial" w:cs="Arial"/>
                <w:sz w:val="20"/>
                <w:szCs w:val="20"/>
                <w:vertAlign w:val="superscript"/>
                <w:lang w:val="en-GB"/>
              </w:rPr>
              <w:fldChar w:fldCharType="end"/>
            </w:r>
          </w:p>
          <w:p w14:paraId="445B6E8D" w14:textId="77777777" w:rsidR="005E64DF" w:rsidRPr="002443A6" w:rsidRDefault="005E64DF" w:rsidP="00EC116A">
            <w:pPr>
              <w:rPr>
                <w:rFonts w:ascii="Arial" w:hAnsi="Arial" w:cs="Arial"/>
                <w:sz w:val="20"/>
                <w:szCs w:val="20"/>
                <w:lang w:val="en-GB"/>
              </w:rPr>
            </w:pPr>
          </w:p>
          <w:p w14:paraId="02ACEE98" w14:textId="6BE6E64D" w:rsidR="005E64DF" w:rsidRPr="002443A6" w:rsidRDefault="005E64DF" w:rsidP="00EC116A">
            <w:pPr>
              <w:rPr>
                <w:rFonts w:ascii="Arial" w:hAnsi="Arial" w:cs="Arial"/>
                <w:sz w:val="20"/>
                <w:szCs w:val="20"/>
                <w:lang w:val="en-GB"/>
              </w:rPr>
            </w:pPr>
            <w:r>
              <w:rPr>
                <w:rFonts w:ascii="Arial" w:hAnsi="Arial" w:cs="Arial"/>
                <w:sz w:val="20"/>
                <w:szCs w:val="20"/>
                <w:lang w:val="en-GB"/>
              </w:rPr>
              <w:t>Belgium</w:t>
            </w:r>
          </w:p>
        </w:tc>
        <w:tc>
          <w:tcPr>
            <w:tcW w:w="2410" w:type="dxa"/>
          </w:tcPr>
          <w:p w14:paraId="3F49E8C1" w14:textId="40FDB1D4" w:rsidR="005E64DF" w:rsidRPr="002443A6" w:rsidRDefault="005E64DF" w:rsidP="00C63B0B">
            <w:pPr>
              <w:rPr>
                <w:rFonts w:ascii="Arial" w:hAnsi="Arial" w:cs="Arial"/>
                <w:sz w:val="20"/>
                <w:szCs w:val="20"/>
                <w:lang w:val="en-GB"/>
              </w:rPr>
            </w:pPr>
            <w:r>
              <w:rPr>
                <w:rFonts w:ascii="Arial" w:hAnsi="Arial" w:cs="Arial"/>
                <w:sz w:val="20"/>
                <w:szCs w:val="20"/>
                <w:lang w:val="en-GB"/>
              </w:rPr>
              <w:lastRenderedPageBreak/>
              <w:t>E</w:t>
            </w:r>
            <w:r w:rsidRPr="002443A6">
              <w:rPr>
                <w:rFonts w:ascii="Arial" w:hAnsi="Arial" w:cs="Arial"/>
                <w:sz w:val="20"/>
                <w:szCs w:val="20"/>
                <w:lang w:val="en-GB"/>
              </w:rPr>
              <w:t xml:space="preserve">xamine the incidence and determinants of hospital death in people </w:t>
            </w:r>
            <w:r w:rsidRPr="002443A6">
              <w:rPr>
                <w:rFonts w:ascii="Arial" w:hAnsi="Arial" w:cs="Arial"/>
                <w:sz w:val="20"/>
                <w:szCs w:val="20"/>
                <w:lang w:val="en-GB"/>
              </w:rPr>
              <w:lastRenderedPageBreak/>
              <w:t>with dementia dying from pneumonia in Belgium using 2008 death certificate data.</w:t>
            </w:r>
          </w:p>
        </w:tc>
        <w:tc>
          <w:tcPr>
            <w:tcW w:w="1701" w:type="dxa"/>
          </w:tcPr>
          <w:p w14:paraId="0476D321"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Epidemiological study</w:t>
            </w:r>
          </w:p>
          <w:p w14:paraId="5D8E46B1" w14:textId="77777777" w:rsidR="005E64DF" w:rsidRDefault="005E64DF" w:rsidP="00EC116A">
            <w:pPr>
              <w:rPr>
                <w:rFonts w:ascii="Arial" w:hAnsi="Arial" w:cs="Arial"/>
                <w:sz w:val="20"/>
                <w:szCs w:val="20"/>
                <w:lang w:val="en-GB"/>
              </w:rPr>
            </w:pPr>
          </w:p>
          <w:p w14:paraId="0D9D97BB"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lastRenderedPageBreak/>
              <w:t>All settings</w:t>
            </w:r>
          </w:p>
          <w:p w14:paraId="6E288498" w14:textId="77777777" w:rsidR="005E64DF" w:rsidRDefault="005E64DF" w:rsidP="00EC116A">
            <w:pPr>
              <w:rPr>
                <w:rFonts w:ascii="Arial" w:hAnsi="Arial" w:cs="Arial"/>
                <w:sz w:val="20"/>
                <w:szCs w:val="20"/>
                <w:lang w:val="en-GB"/>
              </w:rPr>
            </w:pPr>
          </w:p>
          <w:p w14:paraId="033C313A" w14:textId="38BC95AA"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tcPr>
          <w:p w14:paraId="715720D9" w14:textId="77777777" w:rsidR="005E64DF" w:rsidRDefault="005E64DF" w:rsidP="00C63B0B">
            <w:pPr>
              <w:rPr>
                <w:rFonts w:ascii="Arial" w:hAnsi="Arial" w:cs="Arial"/>
                <w:sz w:val="20"/>
                <w:szCs w:val="20"/>
                <w:lang w:val="en-GB"/>
              </w:rPr>
            </w:pPr>
            <w:r>
              <w:rPr>
                <w:rFonts w:ascii="Arial" w:hAnsi="Arial" w:cs="Arial"/>
                <w:sz w:val="20"/>
                <w:szCs w:val="20"/>
                <w:lang w:val="en-GB"/>
              </w:rPr>
              <w:lastRenderedPageBreak/>
              <w:t>Inclusion:</w:t>
            </w:r>
          </w:p>
          <w:p w14:paraId="3694214A" w14:textId="1336BF1D" w:rsidR="005E64DF" w:rsidRDefault="005E64DF" w:rsidP="00C63B0B">
            <w:pPr>
              <w:rPr>
                <w:rFonts w:ascii="Arial" w:hAnsi="Arial" w:cs="Arial"/>
                <w:sz w:val="20"/>
                <w:szCs w:val="20"/>
                <w:lang w:val="en-GB"/>
              </w:rPr>
            </w:pPr>
            <w:r w:rsidRPr="002443A6">
              <w:rPr>
                <w:rFonts w:ascii="Arial" w:hAnsi="Arial" w:cs="Arial"/>
                <w:sz w:val="20"/>
                <w:szCs w:val="20"/>
                <w:lang w:val="en-GB"/>
              </w:rPr>
              <w:t xml:space="preserve">All </w:t>
            </w:r>
            <w:r>
              <w:rPr>
                <w:rFonts w:ascii="Arial" w:hAnsi="Arial" w:cs="Arial"/>
                <w:sz w:val="20"/>
                <w:szCs w:val="20"/>
                <w:lang w:val="en-GB"/>
              </w:rPr>
              <w:t>2008 deaths</w:t>
            </w:r>
            <w:r w:rsidRPr="002443A6">
              <w:rPr>
                <w:rFonts w:ascii="Arial" w:hAnsi="Arial" w:cs="Arial"/>
                <w:sz w:val="20"/>
                <w:szCs w:val="20"/>
                <w:lang w:val="en-GB"/>
              </w:rPr>
              <w:t xml:space="preserve"> with both </w:t>
            </w:r>
            <w:r w:rsidRPr="002443A6">
              <w:rPr>
                <w:rFonts w:ascii="Arial" w:hAnsi="Arial" w:cs="Arial"/>
                <w:sz w:val="20"/>
                <w:szCs w:val="20"/>
                <w:lang w:val="en-GB"/>
              </w:rPr>
              <w:lastRenderedPageBreak/>
              <w:t xml:space="preserve">dementia and pneumonia recorded as causes of </w:t>
            </w:r>
            <w:proofErr w:type="gramStart"/>
            <w:r w:rsidRPr="002443A6">
              <w:rPr>
                <w:rFonts w:ascii="Arial" w:hAnsi="Arial" w:cs="Arial"/>
                <w:sz w:val="20"/>
                <w:szCs w:val="20"/>
                <w:lang w:val="en-GB"/>
              </w:rPr>
              <w:t>death on death</w:t>
            </w:r>
            <w:proofErr w:type="gramEnd"/>
            <w:r w:rsidRPr="002443A6">
              <w:rPr>
                <w:rFonts w:ascii="Arial" w:hAnsi="Arial" w:cs="Arial"/>
                <w:sz w:val="20"/>
                <w:szCs w:val="20"/>
                <w:lang w:val="en-GB"/>
              </w:rPr>
              <w:t xml:space="preserve"> certificates.</w:t>
            </w:r>
          </w:p>
          <w:p w14:paraId="6BCDE27B" w14:textId="77777777" w:rsidR="005E64DF" w:rsidRDefault="005E64DF" w:rsidP="00C63B0B">
            <w:pPr>
              <w:rPr>
                <w:rFonts w:ascii="Arial" w:hAnsi="Arial" w:cs="Arial"/>
                <w:sz w:val="20"/>
                <w:szCs w:val="20"/>
                <w:lang w:val="en-GB"/>
              </w:rPr>
            </w:pPr>
          </w:p>
          <w:p w14:paraId="54767747" w14:textId="77777777" w:rsidR="005E64DF" w:rsidRDefault="005E64DF" w:rsidP="00C63B0B">
            <w:pPr>
              <w:rPr>
                <w:rFonts w:ascii="Arial" w:hAnsi="Arial" w:cs="Arial"/>
                <w:sz w:val="20"/>
                <w:szCs w:val="20"/>
                <w:lang w:val="en-GB"/>
              </w:rPr>
            </w:pPr>
            <w:r>
              <w:rPr>
                <w:rFonts w:ascii="Arial" w:hAnsi="Arial" w:cs="Arial"/>
                <w:sz w:val="20"/>
                <w:szCs w:val="20"/>
                <w:lang w:val="en-GB"/>
              </w:rPr>
              <w:t xml:space="preserve">Exclusion: </w:t>
            </w:r>
          </w:p>
          <w:p w14:paraId="7FAF69CB" w14:textId="77777777" w:rsidR="005E64DF" w:rsidRPr="002443A6" w:rsidRDefault="005E64DF" w:rsidP="00C63B0B">
            <w:pPr>
              <w:rPr>
                <w:rFonts w:ascii="Arial" w:hAnsi="Arial" w:cs="Arial"/>
                <w:sz w:val="20"/>
                <w:szCs w:val="20"/>
                <w:lang w:val="en-GB"/>
              </w:rPr>
            </w:pPr>
            <w:r w:rsidRPr="002443A6">
              <w:rPr>
                <w:rFonts w:ascii="Arial" w:hAnsi="Arial" w:cs="Arial"/>
                <w:sz w:val="20"/>
                <w:szCs w:val="20"/>
                <w:lang w:val="en-GB"/>
              </w:rPr>
              <w:t xml:space="preserve">Deaths in places other than </w:t>
            </w:r>
            <w:r>
              <w:rPr>
                <w:rFonts w:ascii="Arial" w:hAnsi="Arial" w:cs="Arial"/>
                <w:sz w:val="20"/>
                <w:szCs w:val="20"/>
                <w:lang w:val="en-GB"/>
              </w:rPr>
              <w:t>LTC</w:t>
            </w:r>
            <w:r w:rsidRPr="002443A6">
              <w:rPr>
                <w:rFonts w:ascii="Arial" w:hAnsi="Arial" w:cs="Arial"/>
                <w:sz w:val="20"/>
                <w:szCs w:val="20"/>
                <w:lang w:val="en-GB"/>
              </w:rPr>
              <w:t xml:space="preserve"> setting, hospital or home.</w:t>
            </w:r>
          </w:p>
          <w:p w14:paraId="29103643" w14:textId="77777777" w:rsidR="005E64DF" w:rsidRDefault="005E64DF" w:rsidP="00BB780A">
            <w:pPr>
              <w:rPr>
                <w:rFonts w:ascii="Arial" w:hAnsi="Arial" w:cs="Arial"/>
                <w:sz w:val="20"/>
                <w:szCs w:val="20"/>
                <w:lang w:val="en-GB"/>
              </w:rPr>
            </w:pPr>
          </w:p>
          <w:p w14:paraId="06BB12F8" w14:textId="4CFB910C" w:rsidR="005E64DF" w:rsidRPr="002443A6" w:rsidRDefault="005E64DF" w:rsidP="00BB780A">
            <w:pPr>
              <w:rPr>
                <w:rFonts w:ascii="Arial" w:hAnsi="Arial" w:cs="Arial"/>
                <w:sz w:val="20"/>
                <w:szCs w:val="20"/>
                <w:lang w:val="en-GB"/>
              </w:rPr>
            </w:pPr>
            <w:r>
              <w:rPr>
                <w:rFonts w:ascii="Arial" w:hAnsi="Arial" w:cs="Arial"/>
                <w:sz w:val="20"/>
                <w:szCs w:val="20"/>
                <w:lang w:val="en-GB"/>
              </w:rPr>
              <w:t>Sample size: 1409</w:t>
            </w:r>
          </w:p>
        </w:tc>
        <w:tc>
          <w:tcPr>
            <w:tcW w:w="1847" w:type="dxa"/>
          </w:tcPr>
          <w:p w14:paraId="33DD78DF" w14:textId="305E17EB"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 xml:space="preserve">2008 </w:t>
            </w:r>
            <w:r>
              <w:rPr>
                <w:rFonts w:ascii="Arial" w:hAnsi="Arial" w:cs="Arial"/>
                <w:sz w:val="20"/>
                <w:szCs w:val="20"/>
                <w:lang w:val="en-GB"/>
              </w:rPr>
              <w:t>d</w:t>
            </w:r>
            <w:r w:rsidRPr="002443A6">
              <w:rPr>
                <w:rFonts w:ascii="Arial" w:hAnsi="Arial" w:cs="Arial"/>
                <w:sz w:val="20"/>
                <w:szCs w:val="20"/>
                <w:lang w:val="en-GB"/>
              </w:rPr>
              <w:t>eath certificate data</w:t>
            </w:r>
          </w:p>
        </w:tc>
        <w:tc>
          <w:tcPr>
            <w:tcW w:w="1560" w:type="dxa"/>
          </w:tcPr>
          <w:p w14:paraId="4BC1E6F9" w14:textId="2D98459B"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&lt;65: 1.0%</w:t>
            </w:r>
          </w:p>
          <w:p w14:paraId="68C6C987"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65-74: 6.1%</w:t>
            </w:r>
          </w:p>
          <w:p w14:paraId="2D2E2F8A"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br/>
              <w:t>75-84: 40.2%</w:t>
            </w:r>
          </w:p>
          <w:p w14:paraId="5FE27F66"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52.7%</w:t>
            </w:r>
          </w:p>
          <w:p w14:paraId="0F3E43B9" w14:textId="77777777" w:rsidR="005E64DF" w:rsidRDefault="005E64DF" w:rsidP="00EC116A">
            <w:pPr>
              <w:rPr>
                <w:rFonts w:ascii="Arial" w:hAnsi="Arial" w:cs="Arial"/>
                <w:color w:val="000000"/>
                <w:sz w:val="20"/>
                <w:szCs w:val="20"/>
                <w:lang w:val="en-GB"/>
              </w:rPr>
            </w:pPr>
          </w:p>
          <w:p w14:paraId="1D732512" w14:textId="36F7D048"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45.8%</w:t>
            </w:r>
          </w:p>
        </w:tc>
        <w:tc>
          <w:tcPr>
            <w:tcW w:w="1275" w:type="dxa"/>
          </w:tcPr>
          <w:p w14:paraId="6561E09B"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t>Alzheimer's: 33.9%</w:t>
            </w:r>
          </w:p>
          <w:p w14:paraId="76F27591"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br/>
              <w:t>Vascular: 8.3%</w:t>
            </w:r>
          </w:p>
          <w:p w14:paraId="4E954505" w14:textId="77777777"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br/>
              <w:t>Unspecified: 57.8%</w:t>
            </w:r>
          </w:p>
        </w:tc>
        <w:tc>
          <w:tcPr>
            <w:tcW w:w="851" w:type="dxa"/>
          </w:tcPr>
          <w:p w14:paraId="4F85A8B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5.8</w:t>
            </w:r>
          </w:p>
        </w:tc>
        <w:tc>
          <w:tcPr>
            <w:tcW w:w="992" w:type="dxa"/>
          </w:tcPr>
          <w:p w14:paraId="55A6041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47.2</w:t>
            </w:r>
          </w:p>
        </w:tc>
        <w:tc>
          <w:tcPr>
            <w:tcW w:w="1134" w:type="dxa"/>
          </w:tcPr>
          <w:p w14:paraId="5CF6D19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47.0</w:t>
            </w:r>
          </w:p>
        </w:tc>
        <w:tc>
          <w:tcPr>
            <w:tcW w:w="1134" w:type="dxa"/>
          </w:tcPr>
          <w:p w14:paraId="03D4AB9D" w14:textId="77777777" w:rsidR="005E64DF" w:rsidRPr="002443A6" w:rsidRDefault="005E64DF" w:rsidP="00EC116A">
            <w:pPr>
              <w:rPr>
                <w:rFonts w:ascii="Arial" w:hAnsi="Arial" w:cs="Arial"/>
                <w:sz w:val="20"/>
                <w:szCs w:val="20"/>
                <w:lang w:val="en-GB"/>
              </w:rPr>
            </w:pPr>
          </w:p>
        </w:tc>
      </w:tr>
      <w:tr w:rsidR="005E64DF" w:rsidRPr="002443A6" w14:paraId="27BC1DFF" w14:textId="77777777" w:rsidTr="00286F5E">
        <w:tc>
          <w:tcPr>
            <w:tcW w:w="1140" w:type="dxa"/>
            <w:vMerge w:val="restart"/>
          </w:tcPr>
          <w:p w14:paraId="6C146135" w14:textId="16B83250" w:rsidR="005E64DF" w:rsidRPr="008D7F61" w:rsidRDefault="005E64DF" w:rsidP="00EC116A">
            <w:pPr>
              <w:rPr>
                <w:rFonts w:ascii="Arial" w:hAnsi="Arial" w:cs="Arial"/>
                <w:sz w:val="20"/>
                <w:szCs w:val="20"/>
                <w:lang w:val="fr-FR"/>
              </w:rPr>
            </w:pPr>
            <w:proofErr w:type="spellStart"/>
            <w:r w:rsidRPr="007B59F5">
              <w:rPr>
                <w:rFonts w:ascii="Arial" w:hAnsi="Arial" w:cs="Arial"/>
                <w:sz w:val="20"/>
                <w:szCs w:val="20"/>
                <w:lang w:val="fr-FR"/>
              </w:rPr>
              <w:t>MacNeil</w:t>
            </w:r>
            <w:proofErr w:type="spellEnd"/>
            <w:r w:rsidRPr="007B59F5">
              <w:rPr>
                <w:rFonts w:ascii="Arial" w:hAnsi="Arial" w:cs="Arial"/>
                <w:sz w:val="20"/>
                <w:szCs w:val="20"/>
                <w:lang w:val="fr-FR"/>
              </w:rPr>
              <w:t xml:space="preserve"> </w:t>
            </w:r>
            <w:proofErr w:type="spellStart"/>
            <w:r w:rsidRPr="007B59F5">
              <w:rPr>
                <w:rFonts w:ascii="Arial" w:hAnsi="Arial" w:cs="Arial"/>
                <w:sz w:val="20"/>
                <w:szCs w:val="20"/>
                <w:lang w:val="fr-FR"/>
              </w:rPr>
              <w:t>Vroomen</w:t>
            </w:r>
            <w:proofErr w:type="spellEnd"/>
            <w:r w:rsidRPr="007B59F5">
              <w:rPr>
                <w:rFonts w:ascii="Arial" w:hAnsi="Arial" w:cs="Arial"/>
                <w:sz w:val="20"/>
                <w:szCs w:val="20"/>
                <w:lang w:val="fr-FR"/>
              </w:rPr>
              <w:t xml:space="preserve"> et al. (2020)</w:t>
            </w:r>
            <w:r w:rsidRPr="00A9146E">
              <w:rPr>
                <w:rFonts w:ascii="Arial" w:hAnsi="Arial" w:cs="Arial"/>
                <w:sz w:val="20"/>
                <w:szCs w:val="20"/>
                <w:vertAlign w:val="superscript"/>
                <w:lang w:val="en-GB"/>
              </w:rPr>
              <w:fldChar w:fldCharType="begin">
                <w:fldData xml:space="preserve">PEVuZE5vdGU+PENpdGU+PEF1dGhvcj5NYWNOZWlsIFZyb29tZW48L0F1dGhvcj48WWVhcj4yMDIw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</w:fldData>
              </w:fldChar>
            </w:r>
            <w:r w:rsidRPr="00322886">
              <w:rPr>
                <w:rFonts w:ascii="Arial" w:hAnsi="Arial" w:cs="Arial"/>
                <w:sz w:val="20"/>
                <w:szCs w:val="20"/>
                <w:vertAlign w:val="superscript"/>
                <w:lang w:val="fr-FR"/>
              </w:rPr>
              <w:instrText xml:space="preserve"> ADDIN EN.CITE </w:instrText>
            </w:r>
            <w:r>
              <w:rPr>
                <w:rFonts w:ascii="Arial" w:hAnsi="Arial" w:cs="Arial"/>
                <w:sz w:val="20"/>
                <w:szCs w:val="20"/>
                <w:vertAlign w:val="superscript"/>
                <w:lang w:val="en-GB"/>
              </w:rPr>
              <w:fldChar w:fldCharType="begin">
                <w:fldData xml:space="preserve">PEVuZE5vdGU+PENpdGU+PEF1dGhvcj5NYWNOZWlsIFZyb29tZW48L0F1dGhvcj48WWVhcj4yMDIw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</w:fldData>
              </w:fldChar>
            </w:r>
            <w:r w:rsidRPr="00322886">
              <w:rPr>
                <w:rFonts w:ascii="Arial" w:hAnsi="Arial" w:cs="Arial"/>
                <w:sz w:val="20"/>
                <w:szCs w:val="20"/>
                <w:vertAlign w:val="superscript"/>
                <w:lang w:val="fr-FR"/>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Pr="00322886">
              <w:rPr>
                <w:rFonts w:ascii="Arial" w:hAnsi="Arial" w:cs="Arial"/>
                <w:noProof/>
                <w:sz w:val="20"/>
                <w:szCs w:val="20"/>
                <w:vertAlign w:val="superscript"/>
                <w:lang w:val="fr-FR"/>
              </w:rPr>
              <w:t>(35)</w:t>
            </w:r>
            <w:r w:rsidRPr="00A9146E">
              <w:rPr>
                <w:rFonts w:ascii="Arial" w:hAnsi="Arial" w:cs="Arial"/>
                <w:sz w:val="20"/>
                <w:szCs w:val="20"/>
                <w:vertAlign w:val="superscript"/>
                <w:lang w:val="en-GB"/>
              </w:rPr>
              <w:fldChar w:fldCharType="end"/>
            </w:r>
          </w:p>
          <w:p w14:paraId="64E20E3C" w14:textId="77777777" w:rsidR="005E64DF" w:rsidRPr="008D7F61" w:rsidRDefault="005E64DF" w:rsidP="00EC116A">
            <w:pPr>
              <w:rPr>
                <w:rFonts w:ascii="Arial" w:hAnsi="Arial" w:cs="Arial"/>
                <w:sz w:val="20"/>
                <w:szCs w:val="20"/>
                <w:lang w:val="fr-FR"/>
              </w:rPr>
            </w:pPr>
          </w:p>
          <w:p w14:paraId="4F4907DC" w14:textId="510D25FF" w:rsidR="005E64DF" w:rsidRPr="008D7F61" w:rsidRDefault="005E64DF" w:rsidP="00EC116A">
            <w:pPr>
              <w:rPr>
                <w:rFonts w:ascii="Arial" w:hAnsi="Arial" w:cs="Arial"/>
                <w:sz w:val="20"/>
                <w:szCs w:val="20"/>
                <w:lang w:val="fr-FR"/>
              </w:rPr>
            </w:pPr>
            <w:proofErr w:type="spellStart"/>
            <w:r w:rsidRPr="008D7F61">
              <w:rPr>
                <w:rFonts w:ascii="Arial" w:hAnsi="Arial" w:cs="Arial"/>
                <w:sz w:val="20"/>
                <w:szCs w:val="20"/>
                <w:lang w:val="fr-FR"/>
              </w:rPr>
              <w:t>Norway</w:t>
            </w:r>
            <w:proofErr w:type="spellEnd"/>
          </w:p>
        </w:tc>
        <w:tc>
          <w:tcPr>
            <w:tcW w:w="2410" w:type="dxa"/>
            <w:vMerge w:val="restart"/>
          </w:tcPr>
          <w:p w14:paraId="3FBF6A9F" w14:textId="531F93F3" w:rsidR="005E64DF" w:rsidRPr="002443A6" w:rsidRDefault="005E64DF" w:rsidP="00EC116A">
            <w:pPr>
              <w:rPr>
                <w:rFonts w:ascii="Arial" w:hAnsi="Arial" w:cs="Arial"/>
                <w:sz w:val="20"/>
                <w:szCs w:val="20"/>
                <w:lang w:val="en-GB"/>
              </w:rPr>
            </w:pPr>
            <w:r>
              <w:rPr>
                <w:rFonts w:ascii="Arial" w:hAnsi="Arial" w:cs="Arial"/>
                <w:sz w:val="20"/>
                <w:szCs w:val="20"/>
                <w:lang w:val="en-GB"/>
              </w:rPr>
              <w:t>Assess</w:t>
            </w:r>
            <w:r w:rsidRPr="002443A6">
              <w:rPr>
                <w:rFonts w:ascii="Arial" w:hAnsi="Arial" w:cs="Arial"/>
                <w:sz w:val="20"/>
                <w:szCs w:val="20"/>
                <w:lang w:val="en-GB"/>
              </w:rPr>
              <w:t xml:space="preserve"> the impact of the 2012 Coordination Reform on location of death for the total population aged ≥65 with</w:t>
            </w:r>
            <w:r>
              <w:rPr>
                <w:rFonts w:ascii="Arial" w:hAnsi="Arial" w:cs="Arial"/>
                <w:sz w:val="20"/>
                <w:szCs w:val="20"/>
                <w:lang w:val="en-GB"/>
              </w:rPr>
              <w:t>/</w:t>
            </w:r>
            <w:r w:rsidRPr="002443A6">
              <w:rPr>
                <w:rFonts w:ascii="Arial" w:hAnsi="Arial" w:cs="Arial"/>
                <w:sz w:val="20"/>
                <w:szCs w:val="20"/>
                <w:lang w:val="en-GB"/>
              </w:rPr>
              <w:t>without dementia using population-level data.</w:t>
            </w:r>
          </w:p>
        </w:tc>
        <w:tc>
          <w:tcPr>
            <w:tcW w:w="1701" w:type="dxa"/>
            <w:vMerge w:val="restart"/>
          </w:tcPr>
          <w:p w14:paraId="7056FD6B" w14:textId="364E783A" w:rsidR="005E64DF" w:rsidRDefault="005E64DF" w:rsidP="00EC116A">
            <w:pPr>
              <w:rPr>
                <w:rFonts w:ascii="Arial" w:hAnsi="Arial" w:cs="Arial"/>
                <w:sz w:val="20"/>
                <w:szCs w:val="20"/>
                <w:lang w:val="en-GB"/>
              </w:rPr>
            </w:pPr>
            <w:r w:rsidRPr="002443A6">
              <w:rPr>
                <w:rFonts w:ascii="Arial" w:hAnsi="Arial" w:cs="Arial"/>
                <w:sz w:val="20"/>
                <w:szCs w:val="20"/>
                <w:lang w:val="en-GB"/>
              </w:rPr>
              <w:t>Interrupted time series analysis using repeated cross-sectional, data.</w:t>
            </w:r>
          </w:p>
          <w:p w14:paraId="5444E94E" w14:textId="77777777" w:rsidR="005E64DF" w:rsidRDefault="005E64DF" w:rsidP="00EC116A">
            <w:pPr>
              <w:rPr>
                <w:rFonts w:ascii="Arial" w:hAnsi="Arial" w:cs="Arial"/>
                <w:sz w:val="20"/>
                <w:szCs w:val="20"/>
                <w:lang w:val="en-GB"/>
              </w:rPr>
            </w:pPr>
          </w:p>
          <w:p w14:paraId="1A14DC04" w14:textId="77777777" w:rsidR="005E64DF" w:rsidRDefault="005E64DF" w:rsidP="00EC116A">
            <w:pPr>
              <w:rPr>
                <w:rFonts w:ascii="Arial" w:hAnsi="Arial" w:cs="Arial"/>
                <w:sz w:val="20"/>
                <w:szCs w:val="20"/>
                <w:lang w:val="en-GB"/>
              </w:rPr>
            </w:pPr>
            <w:r>
              <w:rPr>
                <w:rFonts w:ascii="Arial" w:hAnsi="Arial" w:cs="Arial"/>
                <w:sz w:val="20"/>
                <w:szCs w:val="20"/>
                <w:lang w:val="en-GB"/>
              </w:rPr>
              <w:t>All settings</w:t>
            </w:r>
          </w:p>
          <w:p w14:paraId="6CF195F1" w14:textId="77777777" w:rsidR="005E64DF" w:rsidRDefault="005E64DF" w:rsidP="00EC116A">
            <w:pPr>
              <w:rPr>
                <w:rFonts w:ascii="Arial" w:hAnsi="Arial" w:cs="Arial"/>
                <w:sz w:val="20"/>
                <w:szCs w:val="20"/>
                <w:lang w:val="en-GB"/>
              </w:rPr>
            </w:pPr>
          </w:p>
          <w:p w14:paraId="5F8D8B57" w14:textId="4B97BC4A"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High ROB</w:t>
            </w:r>
          </w:p>
          <w:p w14:paraId="54276391" w14:textId="77777777" w:rsidR="005E64DF" w:rsidRPr="002443A6" w:rsidRDefault="005E64DF" w:rsidP="00501676">
            <w:pPr>
              <w:rPr>
                <w:rFonts w:ascii="Arial" w:hAnsi="Arial" w:cs="Arial"/>
                <w:sz w:val="20"/>
                <w:szCs w:val="20"/>
                <w:lang w:val="en-GB"/>
              </w:rPr>
            </w:pPr>
          </w:p>
          <w:p w14:paraId="5FEFDEC0" w14:textId="171F4770"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Downgraded from some concer</w:t>
            </w:r>
            <w:r>
              <w:rPr>
                <w:rFonts w:ascii="Arial" w:hAnsi="Arial" w:cs="Arial"/>
                <w:sz w:val="20"/>
                <w:szCs w:val="20"/>
                <w:lang w:val="en-GB"/>
              </w:rPr>
              <w:t>n</w:t>
            </w:r>
            <w:r w:rsidRPr="002443A6">
              <w:rPr>
                <w:rFonts w:ascii="Arial" w:hAnsi="Arial" w:cs="Arial"/>
                <w:sz w:val="20"/>
                <w:szCs w:val="20"/>
                <w:lang w:val="en-GB"/>
              </w:rPr>
              <w:t>s</w:t>
            </w:r>
          </w:p>
        </w:tc>
        <w:tc>
          <w:tcPr>
            <w:tcW w:w="1838" w:type="dxa"/>
            <w:vMerge w:val="restart"/>
          </w:tcPr>
          <w:p w14:paraId="4450084D"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Inclusion: </w:t>
            </w:r>
          </w:p>
          <w:p w14:paraId="4D5B4811" w14:textId="42E1DA77"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All deaths ≥65 </w:t>
            </w:r>
            <w:r>
              <w:rPr>
                <w:rFonts w:ascii="Arial" w:hAnsi="Arial" w:cs="Arial"/>
                <w:sz w:val="20"/>
                <w:szCs w:val="20"/>
                <w:lang w:val="en-GB"/>
              </w:rPr>
              <w:t xml:space="preserve">years </w:t>
            </w:r>
            <w:r w:rsidRPr="002443A6">
              <w:rPr>
                <w:rFonts w:ascii="Arial" w:hAnsi="Arial" w:cs="Arial"/>
                <w:sz w:val="20"/>
                <w:szCs w:val="20"/>
                <w:lang w:val="en-GB"/>
              </w:rPr>
              <w:t>at time of death from 2006 to 2017</w:t>
            </w:r>
          </w:p>
          <w:p w14:paraId="41E882B3" w14:textId="77777777" w:rsidR="005E64DF" w:rsidRDefault="005E64DF" w:rsidP="00EC116A">
            <w:pPr>
              <w:rPr>
                <w:rFonts w:ascii="Arial" w:hAnsi="Arial" w:cs="Arial"/>
                <w:sz w:val="20"/>
                <w:szCs w:val="20"/>
                <w:lang w:val="en-GB"/>
              </w:rPr>
            </w:pPr>
          </w:p>
          <w:p w14:paraId="43B88C86"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Exclusion: Nil</w:t>
            </w:r>
          </w:p>
          <w:p w14:paraId="763521DA" w14:textId="77777777" w:rsidR="005E64DF" w:rsidRDefault="005E64DF" w:rsidP="00EC116A">
            <w:pPr>
              <w:rPr>
                <w:rFonts w:ascii="Arial" w:hAnsi="Arial" w:cs="Arial"/>
                <w:sz w:val="20"/>
                <w:szCs w:val="20"/>
                <w:lang w:val="en-GB"/>
              </w:rPr>
            </w:pPr>
          </w:p>
          <w:p w14:paraId="4B146339" w14:textId="3047A0E2" w:rsidR="005E64DF" w:rsidRPr="002443A6" w:rsidRDefault="005E64DF" w:rsidP="00EC116A">
            <w:pPr>
              <w:rPr>
                <w:rFonts w:ascii="Arial" w:hAnsi="Arial" w:cs="Arial"/>
                <w:sz w:val="20"/>
                <w:szCs w:val="20"/>
                <w:lang w:val="en-GB"/>
              </w:rPr>
            </w:pPr>
            <w:r>
              <w:rPr>
                <w:rFonts w:ascii="Arial" w:hAnsi="Arial" w:cs="Arial"/>
                <w:sz w:val="20"/>
                <w:szCs w:val="20"/>
                <w:lang w:val="en-GB"/>
              </w:rPr>
              <w:t>Sample size: 61940</w:t>
            </w:r>
          </w:p>
        </w:tc>
        <w:tc>
          <w:tcPr>
            <w:tcW w:w="1847" w:type="dxa"/>
            <w:vMerge w:val="restart"/>
          </w:tcPr>
          <w:p w14:paraId="7D16ED2C" w14:textId="502E20AA" w:rsidR="005E64DF" w:rsidRPr="002443A6" w:rsidRDefault="005E64DF" w:rsidP="00F90972">
            <w:pPr>
              <w:rPr>
                <w:rFonts w:ascii="Arial" w:hAnsi="Arial" w:cs="Arial"/>
                <w:sz w:val="20"/>
                <w:szCs w:val="20"/>
                <w:lang w:val="en-GB"/>
              </w:rPr>
            </w:pPr>
            <w:r w:rsidRPr="002443A6">
              <w:rPr>
                <w:rFonts w:ascii="Arial" w:hAnsi="Arial" w:cs="Arial"/>
                <w:sz w:val="20"/>
                <w:szCs w:val="20"/>
                <w:lang w:val="en-GB"/>
              </w:rPr>
              <w:t>2006 to 2017 National-level aggregated mortality</w:t>
            </w:r>
            <w:r>
              <w:rPr>
                <w:rFonts w:ascii="Arial" w:hAnsi="Arial" w:cs="Arial"/>
                <w:sz w:val="20"/>
                <w:szCs w:val="20"/>
                <w:lang w:val="en-GB"/>
              </w:rPr>
              <w:t>/death certificate</w:t>
            </w:r>
            <w:r w:rsidRPr="002443A6">
              <w:rPr>
                <w:rFonts w:ascii="Arial" w:hAnsi="Arial" w:cs="Arial"/>
                <w:sz w:val="20"/>
                <w:szCs w:val="20"/>
                <w:lang w:val="en-GB"/>
              </w:rPr>
              <w:t xml:space="preserve"> data from </w:t>
            </w:r>
            <w:r>
              <w:rPr>
                <w:rFonts w:ascii="Arial" w:hAnsi="Arial" w:cs="Arial"/>
                <w:sz w:val="20"/>
                <w:szCs w:val="20"/>
                <w:lang w:val="en-GB"/>
              </w:rPr>
              <w:t>national</w:t>
            </w:r>
            <w:r w:rsidRPr="002443A6">
              <w:rPr>
                <w:rFonts w:ascii="Arial" w:hAnsi="Arial" w:cs="Arial"/>
                <w:sz w:val="20"/>
                <w:szCs w:val="20"/>
                <w:lang w:val="en-GB"/>
              </w:rPr>
              <w:t xml:space="preserve"> </w:t>
            </w:r>
            <w:r>
              <w:rPr>
                <w:rFonts w:ascii="Arial" w:hAnsi="Arial" w:cs="Arial"/>
                <w:sz w:val="20"/>
                <w:szCs w:val="20"/>
                <w:lang w:val="en-GB"/>
              </w:rPr>
              <w:t>d</w:t>
            </w:r>
            <w:r w:rsidRPr="002443A6">
              <w:rPr>
                <w:rFonts w:ascii="Arial" w:hAnsi="Arial" w:cs="Arial"/>
                <w:sz w:val="20"/>
                <w:szCs w:val="20"/>
                <w:lang w:val="en-GB"/>
              </w:rPr>
              <w:t xml:space="preserve">eath </w:t>
            </w:r>
            <w:r>
              <w:rPr>
                <w:rFonts w:ascii="Arial" w:hAnsi="Arial" w:cs="Arial"/>
                <w:sz w:val="20"/>
                <w:szCs w:val="20"/>
                <w:lang w:val="en-GB"/>
              </w:rPr>
              <w:t>r</w:t>
            </w:r>
            <w:r w:rsidRPr="002443A6">
              <w:rPr>
                <w:rFonts w:ascii="Arial" w:hAnsi="Arial" w:cs="Arial"/>
                <w:sz w:val="20"/>
                <w:szCs w:val="20"/>
                <w:lang w:val="en-GB"/>
              </w:rPr>
              <w:t>egistry</w:t>
            </w:r>
            <w:r>
              <w:rPr>
                <w:rFonts w:ascii="Arial" w:hAnsi="Arial" w:cs="Arial"/>
                <w:sz w:val="20"/>
                <w:szCs w:val="20"/>
                <w:lang w:val="en-GB"/>
              </w:rPr>
              <w:t>.</w:t>
            </w:r>
          </w:p>
        </w:tc>
        <w:tc>
          <w:tcPr>
            <w:tcW w:w="1560" w:type="dxa"/>
            <w:vMerge w:val="restart"/>
          </w:tcPr>
          <w:p w14:paraId="1CD09F3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r>
              <w:rPr>
                <w:rFonts w:ascii="Arial" w:hAnsi="Arial" w:cs="Arial"/>
                <w:sz w:val="20"/>
                <w:szCs w:val="20"/>
                <w:lang w:val="en-GB"/>
              </w:rPr>
              <w:t>/reported.</w:t>
            </w:r>
          </w:p>
          <w:p w14:paraId="511A2BD7" w14:textId="6C8CF367" w:rsidR="005E64DF" w:rsidRPr="002443A6" w:rsidRDefault="005E64DF" w:rsidP="00EC116A">
            <w:pPr>
              <w:rPr>
                <w:rFonts w:ascii="Arial" w:hAnsi="Arial" w:cs="Arial"/>
                <w:sz w:val="20"/>
                <w:szCs w:val="20"/>
                <w:lang w:val="en-GB"/>
              </w:rPr>
            </w:pPr>
          </w:p>
        </w:tc>
        <w:tc>
          <w:tcPr>
            <w:tcW w:w="1275" w:type="dxa"/>
            <w:vMerge w:val="restart"/>
          </w:tcPr>
          <w:p w14:paraId="7410C20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41F0681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Pre-reform</w:t>
            </w:r>
          </w:p>
          <w:p w14:paraId="3ED6741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4.6</w:t>
            </w:r>
          </w:p>
        </w:tc>
        <w:tc>
          <w:tcPr>
            <w:tcW w:w="992" w:type="dxa"/>
          </w:tcPr>
          <w:p w14:paraId="4430EE4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8.2</w:t>
            </w:r>
          </w:p>
        </w:tc>
        <w:tc>
          <w:tcPr>
            <w:tcW w:w="1134" w:type="dxa"/>
          </w:tcPr>
          <w:p w14:paraId="2432C62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86.0</w:t>
            </w:r>
          </w:p>
        </w:tc>
        <w:tc>
          <w:tcPr>
            <w:tcW w:w="1134" w:type="dxa"/>
          </w:tcPr>
          <w:p w14:paraId="4AE9B41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1.2</w:t>
            </w:r>
          </w:p>
        </w:tc>
      </w:tr>
      <w:tr w:rsidR="005E64DF" w:rsidRPr="002443A6" w14:paraId="6635D64B" w14:textId="77777777" w:rsidTr="00286F5E">
        <w:tc>
          <w:tcPr>
            <w:tcW w:w="1140" w:type="dxa"/>
            <w:vMerge/>
          </w:tcPr>
          <w:p w14:paraId="76D7894A" w14:textId="77777777" w:rsidR="005E64DF" w:rsidRPr="002443A6" w:rsidRDefault="005E64DF" w:rsidP="00EC116A">
            <w:pPr>
              <w:rPr>
                <w:rFonts w:ascii="Arial" w:hAnsi="Arial" w:cs="Arial"/>
                <w:sz w:val="20"/>
                <w:szCs w:val="20"/>
                <w:lang w:val="en-GB"/>
              </w:rPr>
            </w:pPr>
          </w:p>
        </w:tc>
        <w:tc>
          <w:tcPr>
            <w:tcW w:w="2410" w:type="dxa"/>
            <w:vMerge/>
          </w:tcPr>
          <w:p w14:paraId="45BACAED" w14:textId="77777777" w:rsidR="005E64DF" w:rsidRPr="002443A6" w:rsidRDefault="005E64DF" w:rsidP="00EC116A">
            <w:pPr>
              <w:rPr>
                <w:rFonts w:ascii="Arial" w:hAnsi="Arial" w:cs="Arial"/>
                <w:sz w:val="20"/>
                <w:szCs w:val="20"/>
                <w:lang w:val="en-GB"/>
              </w:rPr>
            </w:pPr>
          </w:p>
        </w:tc>
        <w:tc>
          <w:tcPr>
            <w:tcW w:w="1701" w:type="dxa"/>
            <w:vMerge/>
          </w:tcPr>
          <w:p w14:paraId="077A9EEE" w14:textId="77777777" w:rsidR="005E64DF" w:rsidRPr="002443A6" w:rsidRDefault="005E64DF" w:rsidP="00EC116A">
            <w:pPr>
              <w:rPr>
                <w:rFonts w:ascii="Arial" w:hAnsi="Arial" w:cs="Arial"/>
                <w:sz w:val="20"/>
                <w:szCs w:val="20"/>
                <w:lang w:val="en-GB"/>
              </w:rPr>
            </w:pPr>
          </w:p>
        </w:tc>
        <w:tc>
          <w:tcPr>
            <w:tcW w:w="1838" w:type="dxa"/>
            <w:vMerge/>
          </w:tcPr>
          <w:p w14:paraId="1BB5B28A" w14:textId="77777777" w:rsidR="005E64DF" w:rsidRPr="002443A6" w:rsidRDefault="005E64DF" w:rsidP="00EC116A">
            <w:pPr>
              <w:rPr>
                <w:rFonts w:ascii="Arial" w:hAnsi="Arial" w:cs="Arial"/>
                <w:sz w:val="20"/>
                <w:szCs w:val="20"/>
                <w:lang w:val="en-GB"/>
              </w:rPr>
            </w:pPr>
          </w:p>
        </w:tc>
        <w:tc>
          <w:tcPr>
            <w:tcW w:w="1847" w:type="dxa"/>
            <w:vMerge/>
          </w:tcPr>
          <w:p w14:paraId="1E55B600" w14:textId="77777777" w:rsidR="005E64DF" w:rsidRPr="002443A6" w:rsidRDefault="005E64DF" w:rsidP="00EC116A">
            <w:pPr>
              <w:rPr>
                <w:rFonts w:ascii="Arial" w:hAnsi="Arial" w:cs="Arial"/>
                <w:sz w:val="20"/>
                <w:szCs w:val="20"/>
                <w:lang w:val="en-GB"/>
              </w:rPr>
            </w:pPr>
          </w:p>
        </w:tc>
        <w:tc>
          <w:tcPr>
            <w:tcW w:w="1560" w:type="dxa"/>
            <w:vMerge/>
          </w:tcPr>
          <w:p w14:paraId="38E30E59" w14:textId="77777777" w:rsidR="005E64DF" w:rsidRPr="002443A6" w:rsidRDefault="005E64DF" w:rsidP="00EC116A">
            <w:pPr>
              <w:rPr>
                <w:rFonts w:ascii="Arial" w:hAnsi="Arial" w:cs="Arial"/>
                <w:sz w:val="20"/>
                <w:szCs w:val="20"/>
                <w:lang w:val="en-GB"/>
              </w:rPr>
            </w:pPr>
          </w:p>
        </w:tc>
        <w:tc>
          <w:tcPr>
            <w:tcW w:w="1275" w:type="dxa"/>
            <w:vMerge/>
          </w:tcPr>
          <w:p w14:paraId="79AA43C5" w14:textId="77777777" w:rsidR="005E64DF" w:rsidRPr="002443A6" w:rsidRDefault="005E64DF" w:rsidP="00EC116A">
            <w:pPr>
              <w:rPr>
                <w:rFonts w:ascii="Arial" w:hAnsi="Arial" w:cs="Arial"/>
                <w:sz w:val="20"/>
                <w:szCs w:val="20"/>
                <w:lang w:val="en-GB"/>
              </w:rPr>
            </w:pPr>
          </w:p>
        </w:tc>
        <w:tc>
          <w:tcPr>
            <w:tcW w:w="851" w:type="dxa"/>
          </w:tcPr>
          <w:p w14:paraId="13F6DBC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Post-reform</w:t>
            </w:r>
          </w:p>
          <w:p w14:paraId="005AE51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w:t>
            </w:r>
          </w:p>
        </w:tc>
        <w:tc>
          <w:tcPr>
            <w:tcW w:w="992" w:type="dxa"/>
          </w:tcPr>
          <w:p w14:paraId="3A12B3B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6.7</w:t>
            </w:r>
          </w:p>
        </w:tc>
        <w:tc>
          <w:tcPr>
            <w:tcW w:w="1134" w:type="dxa"/>
          </w:tcPr>
          <w:p w14:paraId="7A85349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87.9</w:t>
            </w:r>
          </w:p>
        </w:tc>
        <w:tc>
          <w:tcPr>
            <w:tcW w:w="1134" w:type="dxa"/>
          </w:tcPr>
          <w:p w14:paraId="633F8D8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w:t>
            </w:r>
          </w:p>
        </w:tc>
      </w:tr>
      <w:tr w:rsidR="005E64DF" w:rsidRPr="002443A6" w14:paraId="0C4751AA" w14:textId="77777777" w:rsidTr="00286F5E">
        <w:tc>
          <w:tcPr>
            <w:tcW w:w="1140" w:type="dxa"/>
            <w:vMerge/>
          </w:tcPr>
          <w:p w14:paraId="3A6AF3CE" w14:textId="77777777" w:rsidR="005E64DF" w:rsidRPr="002443A6" w:rsidRDefault="005E64DF" w:rsidP="00EC116A">
            <w:pPr>
              <w:rPr>
                <w:rFonts w:ascii="Arial" w:hAnsi="Arial" w:cs="Arial"/>
                <w:sz w:val="20"/>
                <w:szCs w:val="20"/>
                <w:lang w:val="en-GB"/>
              </w:rPr>
            </w:pPr>
          </w:p>
        </w:tc>
        <w:tc>
          <w:tcPr>
            <w:tcW w:w="2410" w:type="dxa"/>
            <w:vMerge/>
          </w:tcPr>
          <w:p w14:paraId="341809A4" w14:textId="77777777" w:rsidR="005E64DF" w:rsidRPr="002443A6" w:rsidRDefault="005E64DF" w:rsidP="00EC116A">
            <w:pPr>
              <w:rPr>
                <w:rFonts w:ascii="Arial" w:hAnsi="Arial" w:cs="Arial"/>
                <w:sz w:val="20"/>
                <w:szCs w:val="20"/>
                <w:lang w:val="en-GB"/>
              </w:rPr>
            </w:pPr>
          </w:p>
        </w:tc>
        <w:tc>
          <w:tcPr>
            <w:tcW w:w="1701" w:type="dxa"/>
            <w:vMerge/>
          </w:tcPr>
          <w:p w14:paraId="6217082A" w14:textId="77777777" w:rsidR="005E64DF" w:rsidRPr="002443A6" w:rsidRDefault="005E64DF" w:rsidP="00EC116A">
            <w:pPr>
              <w:rPr>
                <w:rFonts w:ascii="Arial" w:hAnsi="Arial" w:cs="Arial"/>
                <w:sz w:val="20"/>
                <w:szCs w:val="20"/>
                <w:lang w:val="en-GB"/>
              </w:rPr>
            </w:pPr>
          </w:p>
        </w:tc>
        <w:tc>
          <w:tcPr>
            <w:tcW w:w="1838" w:type="dxa"/>
            <w:vMerge/>
          </w:tcPr>
          <w:p w14:paraId="090D76BA" w14:textId="77777777" w:rsidR="005E64DF" w:rsidRPr="002443A6" w:rsidRDefault="005E64DF" w:rsidP="00EC116A">
            <w:pPr>
              <w:rPr>
                <w:rFonts w:ascii="Arial" w:hAnsi="Arial" w:cs="Arial"/>
                <w:sz w:val="20"/>
                <w:szCs w:val="20"/>
                <w:lang w:val="en-GB"/>
              </w:rPr>
            </w:pPr>
          </w:p>
        </w:tc>
        <w:tc>
          <w:tcPr>
            <w:tcW w:w="1847" w:type="dxa"/>
            <w:vMerge/>
          </w:tcPr>
          <w:p w14:paraId="12736060" w14:textId="77777777" w:rsidR="005E64DF" w:rsidRPr="002443A6" w:rsidRDefault="005E64DF" w:rsidP="00EC116A">
            <w:pPr>
              <w:rPr>
                <w:rFonts w:ascii="Arial" w:hAnsi="Arial" w:cs="Arial"/>
                <w:sz w:val="20"/>
                <w:szCs w:val="20"/>
                <w:lang w:val="en-GB"/>
              </w:rPr>
            </w:pPr>
          </w:p>
        </w:tc>
        <w:tc>
          <w:tcPr>
            <w:tcW w:w="1560" w:type="dxa"/>
            <w:vMerge/>
          </w:tcPr>
          <w:p w14:paraId="42051F61" w14:textId="77777777" w:rsidR="005E64DF" w:rsidRPr="002443A6" w:rsidRDefault="005E64DF" w:rsidP="00EC116A">
            <w:pPr>
              <w:rPr>
                <w:rFonts w:ascii="Arial" w:hAnsi="Arial" w:cs="Arial"/>
                <w:sz w:val="20"/>
                <w:szCs w:val="20"/>
                <w:lang w:val="en-GB"/>
              </w:rPr>
            </w:pPr>
          </w:p>
        </w:tc>
        <w:tc>
          <w:tcPr>
            <w:tcW w:w="1275" w:type="dxa"/>
            <w:vMerge/>
          </w:tcPr>
          <w:p w14:paraId="59919DAF" w14:textId="77777777" w:rsidR="005E64DF" w:rsidRPr="002443A6" w:rsidRDefault="005E64DF" w:rsidP="00EC116A">
            <w:pPr>
              <w:rPr>
                <w:rFonts w:ascii="Arial" w:hAnsi="Arial" w:cs="Arial"/>
                <w:sz w:val="20"/>
                <w:szCs w:val="20"/>
                <w:lang w:val="en-GB"/>
              </w:rPr>
            </w:pPr>
          </w:p>
        </w:tc>
        <w:tc>
          <w:tcPr>
            <w:tcW w:w="851" w:type="dxa"/>
          </w:tcPr>
          <w:p w14:paraId="425B2D6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3EEA62D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4.4</w:t>
            </w:r>
          </w:p>
        </w:tc>
        <w:tc>
          <w:tcPr>
            <w:tcW w:w="992" w:type="dxa"/>
          </w:tcPr>
          <w:p w14:paraId="40DE034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7.3</w:t>
            </w:r>
          </w:p>
        </w:tc>
        <w:tc>
          <w:tcPr>
            <w:tcW w:w="1134" w:type="dxa"/>
          </w:tcPr>
          <w:p w14:paraId="2030B7B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87.1</w:t>
            </w:r>
          </w:p>
        </w:tc>
        <w:tc>
          <w:tcPr>
            <w:tcW w:w="1134" w:type="dxa"/>
          </w:tcPr>
          <w:p w14:paraId="0804200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w:t>
            </w:r>
          </w:p>
        </w:tc>
      </w:tr>
      <w:tr w:rsidR="005E64DF" w:rsidRPr="002443A6" w14:paraId="258DB2B8" w14:textId="77777777" w:rsidTr="00286F5E">
        <w:tc>
          <w:tcPr>
            <w:tcW w:w="1140" w:type="dxa"/>
            <w:vMerge w:val="restart"/>
          </w:tcPr>
          <w:p w14:paraId="27148DA6" w14:textId="77BA3DA6"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MacNeil </w:t>
            </w:r>
            <w:proofErr w:type="spellStart"/>
            <w:r>
              <w:rPr>
                <w:rFonts w:ascii="Arial" w:hAnsi="Arial" w:cs="Arial"/>
                <w:sz w:val="20"/>
                <w:szCs w:val="20"/>
                <w:lang w:val="en-GB"/>
              </w:rPr>
              <w:t>Vroomen</w:t>
            </w:r>
            <w:proofErr w:type="spellEnd"/>
            <w:r>
              <w:rPr>
                <w:rFonts w:ascii="Arial" w:hAnsi="Arial" w:cs="Arial"/>
                <w:sz w:val="20"/>
                <w:szCs w:val="20"/>
                <w:lang w:val="en-GB"/>
              </w:rPr>
              <w:t xml:space="preserve"> et al. (2021)</w:t>
            </w:r>
            <w:r w:rsidRPr="00A9146E">
              <w:rPr>
                <w:rFonts w:ascii="Arial" w:hAnsi="Arial" w:cs="Arial"/>
                <w:sz w:val="20"/>
                <w:szCs w:val="20"/>
                <w:vertAlign w:val="superscript"/>
                <w:lang w:val="en-GB"/>
              </w:rPr>
              <w:fldChar w:fldCharType="begin">
                <w:fldData xml:space="preserve">PEVuZE5vdGU+PENpdGU+PEF1dGhvcj5NYWNOZWlsLVZyb29tZW48L0F1dGhvcj48WWVhcj4yMDIx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PEVuZE5vdGU+PENpdGU+PEF1dGhvcj5NYWNOZWlsLVZyb29tZW48L0F1dGhvcj48WWVhcj4yMDIx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(34)</w:t>
            </w:r>
            <w:r w:rsidRPr="00A9146E">
              <w:rPr>
                <w:rFonts w:ascii="Arial" w:hAnsi="Arial" w:cs="Arial"/>
                <w:sz w:val="20"/>
                <w:szCs w:val="20"/>
                <w:vertAlign w:val="superscript"/>
                <w:lang w:val="en-GB"/>
              </w:rPr>
              <w:fldChar w:fldCharType="end"/>
            </w:r>
          </w:p>
          <w:p w14:paraId="2A611B7E" w14:textId="77777777" w:rsidR="005E64DF" w:rsidRDefault="005E64DF" w:rsidP="00EC116A">
            <w:pPr>
              <w:rPr>
                <w:rFonts w:ascii="Arial" w:hAnsi="Arial" w:cs="Arial"/>
                <w:sz w:val="20"/>
                <w:szCs w:val="20"/>
                <w:lang w:val="en-GB"/>
              </w:rPr>
            </w:pPr>
          </w:p>
          <w:p w14:paraId="5A8AD732" w14:textId="6A687F5F" w:rsidR="005E64DF" w:rsidRPr="002443A6" w:rsidRDefault="005E64DF" w:rsidP="00EC116A">
            <w:pPr>
              <w:rPr>
                <w:rFonts w:ascii="Arial" w:hAnsi="Arial" w:cs="Arial"/>
                <w:sz w:val="20"/>
                <w:szCs w:val="20"/>
                <w:lang w:val="en-GB"/>
              </w:rPr>
            </w:pPr>
            <w:r>
              <w:rPr>
                <w:rFonts w:ascii="Arial" w:hAnsi="Arial" w:cs="Arial"/>
                <w:sz w:val="20"/>
                <w:szCs w:val="20"/>
                <w:lang w:val="en-GB"/>
              </w:rPr>
              <w:t>The Netherlands</w:t>
            </w:r>
          </w:p>
        </w:tc>
        <w:tc>
          <w:tcPr>
            <w:tcW w:w="2410" w:type="dxa"/>
            <w:vMerge w:val="restart"/>
          </w:tcPr>
          <w:p w14:paraId="1B6E745B" w14:textId="44AB99AE" w:rsidR="005E64DF" w:rsidRPr="002443A6" w:rsidRDefault="005E64DF" w:rsidP="00B50090">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valuate the</w:t>
            </w:r>
            <w:r>
              <w:rPr>
                <w:rFonts w:ascii="Arial" w:hAnsi="Arial" w:cs="Arial"/>
                <w:sz w:val="20"/>
                <w:szCs w:val="20"/>
                <w:lang w:val="en-GB"/>
              </w:rPr>
              <w:t xml:space="preserve"> effectiveness of the</w:t>
            </w:r>
            <w:r w:rsidRPr="002443A6">
              <w:rPr>
                <w:rFonts w:ascii="Arial" w:hAnsi="Arial" w:cs="Arial"/>
                <w:sz w:val="20"/>
                <w:szCs w:val="20"/>
                <w:lang w:val="en-GB"/>
              </w:rPr>
              <w:t xml:space="preserve"> 2015 Dutch </w:t>
            </w:r>
            <w:r>
              <w:rPr>
                <w:rFonts w:ascii="Arial" w:hAnsi="Arial" w:cs="Arial"/>
                <w:sz w:val="20"/>
                <w:szCs w:val="20"/>
                <w:lang w:val="en-GB"/>
              </w:rPr>
              <w:t>LTC</w:t>
            </w:r>
            <w:r w:rsidRPr="002443A6">
              <w:rPr>
                <w:rFonts w:ascii="Arial" w:hAnsi="Arial" w:cs="Arial"/>
                <w:sz w:val="20"/>
                <w:szCs w:val="20"/>
                <w:lang w:val="en-GB"/>
              </w:rPr>
              <w:t xml:space="preserve"> reform in increasing home deaths </w:t>
            </w:r>
            <w:r>
              <w:rPr>
                <w:rFonts w:ascii="Arial" w:hAnsi="Arial" w:cs="Arial"/>
                <w:sz w:val="20"/>
                <w:szCs w:val="20"/>
                <w:lang w:val="en-GB"/>
              </w:rPr>
              <w:t>without an</w:t>
            </w:r>
            <w:r w:rsidRPr="002443A6">
              <w:rPr>
                <w:rFonts w:ascii="Arial" w:hAnsi="Arial" w:cs="Arial"/>
                <w:sz w:val="20"/>
                <w:szCs w:val="20"/>
                <w:lang w:val="en-GB"/>
              </w:rPr>
              <w:t xml:space="preserve"> increas</w:t>
            </w:r>
            <w:r>
              <w:rPr>
                <w:rFonts w:ascii="Arial" w:hAnsi="Arial" w:cs="Arial"/>
                <w:sz w:val="20"/>
                <w:szCs w:val="20"/>
                <w:lang w:val="en-GB"/>
              </w:rPr>
              <w:t>e in</w:t>
            </w:r>
            <w:r w:rsidRPr="002443A6">
              <w:rPr>
                <w:rFonts w:ascii="Arial" w:hAnsi="Arial" w:cs="Arial"/>
                <w:sz w:val="20"/>
                <w:szCs w:val="20"/>
                <w:lang w:val="en-GB"/>
              </w:rPr>
              <w:t xml:space="preserve"> hospital deaths for the total population aged ≥65 and by dementia status.</w:t>
            </w:r>
          </w:p>
        </w:tc>
        <w:tc>
          <w:tcPr>
            <w:tcW w:w="1701" w:type="dxa"/>
            <w:vMerge w:val="restart"/>
          </w:tcPr>
          <w:p w14:paraId="66ABD880" w14:textId="29948C94" w:rsidR="005E64DF" w:rsidRDefault="005E64DF" w:rsidP="00EC116A">
            <w:pPr>
              <w:rPr>
                <w:rFonts w:ascii="Arial" w:hAnsi="Arial" w:cs="Arial"/>
                <w:sz w:val="20"/>
                <w:szCs w:val="20"/>
                <w:lang w:val="en-GB"/>
              </w:rPr>
            </w:pPr>
            <w:r w:rsidRPr="002443A6">
              <w:rPr>
                <w:rFonts w:ascii="Arial" w:hAnsi="Arial" w:cs="Arial"/>
                <w:sz w:val="20"/>
                <w:szCs w:val="20"/>
                <w:lang w:val="en-GB"/>
              </w:rPr>
              <w:t>Interrupted time-series analysis using repeated cross-sectional, data.</w:t>
            </w:r>
          </w:p>
          <w:p w14:paraId="699DA042" w14:textId="77777777" w:rsidR="005E64DF" w:rsidRDefault="005E64DF" w:rsidP="00EC116A">
            <w:pPr>
              <w:rPr>
                <w:rFonts w:ascii="Arial" w:hAnsi="Arial" w:cs="Arial"/>
                <w:sz w:val="20"/>
                <w:szCs w:val="20"/>
                <w:lang w:val="en-GB"/>
              </w:rPr>
            </w:pPr>
          </w:p>
          <w:p w14:paraId="118BF57F" w14:textId="77777777" w:rsidR="005E64DF" w:rsidRDefault="005E64DF" w:rsidP="00EC116A">
            <w:pPr>
              <w:rPr>
                <w:rFonts w:ascii="Arial" w:hAnsi="Arial" w:cs="Arial"/>
                <w:sz w:val="20"/>
                <w:szCs w:val="20"/>
                <w:lang w:val="en-GB"/>
              </w:rPr>
            </w:pPr>
            <w:r>
              <w:rPr>
                <w:rFonts w:ascii="Arial" w:hAnsi="Arial" w:cs="Arial"/>
                <w:sz w:val="20"/>
                <w:szCs w:val="20"/>
                <w:lang w:val="en-GB"/>
              </w:rPr>
              <w:t>All settings</w:t>
            </w:r>
          </w:p>
          <w:p w14:paraId="5296B63A" w14:textId="77777777" w:rsidR="005E64DF" w:rsidRDefault="005E64DF" w:rsidP="00501676">
            <w:pPr>
              <w:rPr>
                <w:rFonts w:ascii="Arial" w:hAnsi="Arial" w:cs="Arial"/>
                <w:sz w:val="20"/>
                <w:szCs w:val="20"/>
                <w:lang w:val="en-GB"/>
              </w:rPr>
            </w:pPr>
          </w:p>
          <w:p w14:paraId="7E2707B0" w14:textId="1D1BD2A0"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86%</w:t>
            </w:r>
            <w:r>
              <w:rPr>
                <w:rFonts w:ascii="Arial" w:hAnsi="Arial" w:cs="Arial"/>
                <w:sz w:val="20"/>
                <w:szCs w:val="20"/>
                <w:lang w:val="en-GB"/>
              </w:rPr>
              <w:t xml:space="preserve"> - </w:t>
            </w:r>
            <w:r w:rsidRPr="002443A6">
              <w:rPr>
                <w:rFonts w:ascii="Arial" w:hAnsi="Arial" w:cs="Arial"/>
                <w:sz w:val="20"/>
                <w:szCs w:val="20"/>
                <w:lang w:val="en-GB"/>
              </w:rPr>
              <w:t>Low ROB</w:t>
            </w:r>
          </w:p>
        </w:tc>
        <w:tc>
          <w:tcPr>
            <w:tcW w:w="1838" w:type="dxa"/>
            <w:vMerge w:val="restart"/>
          </w:tcPr>
          <w:p w14:paraId="65981058"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15B7F7EF" w14:textId="06337ADC" w:rsidR="005E64DF" w:rsidRDefault="005E64DF">
            <w:pPr>
              <w:rPr>
                <w:rFonts w:ascii="Arial" w:hAnsi="Arial" w:cs="Arial"/>
                <w:sz w:val="20"/>
                <w:szCs w:val="20"/>
                <w:lang w:val="en-GB"/>
              </w:rPr>
            </w:pPr>
            <w:r w:rsidRPr="002443A6">
              <w:rPr>
                <w:rFonts w:ascii="Arial" w:hAnsi="Arial" w:cs="Arial"/>
                <w:sz w:val="20"/>
                <w:szCs w:val="20"/>
                <w:lang w:val="en-GB"/>
              </w:rPr>
              <w:t xml:space="preserve">All deaths ≥65 </w:t>
            </w:r>
            <w:r>
              <w:rPr>
                <w:rFonts w:ascii="Arial" w:hAnsi="Arial" w:cs="Arial"/>
                <w:sz w:val="20"/>
                <w:szCs w:val="20"/>
                <w:lang w:val="en-GB"/>
              </w:rPr>
              <w:t xml:space="preserve">years </w:t>
            </w:r>
            <w:r w:rsidRPr="002443A6">
              <w:rPr>
                <w:rFonts w:ascii="Arial" w:hAnsi="Arial" w:cs="Arial"/>
                <w:sz w:val="20"/>
                <w:szCs w:val="20"/>
                <w:lang w:val="en-GB"/>
              </w:rPr>
              <w:t>at time of death from 2012 to 2017</w:t>
            </w:r>
          </w:p>
          <w:p w14:paraId="4DAF37E2" w14:textId="77777777" w:rsidR="005E64DF" w:rsidRDefault="005E64DF">
            <w:pPr>
              <w:rPr>
                <w:rFonts w:ascii="Arial" w:hAnsi="Arial" w:cs="Arial"/>
                <w:sz w:val="20"/>
                <w:szCs w:val="20"/>
                <w:lang w:val="en-GB"/>
              </w:rPr>
            </w:pPr>
          </w:p>
          <w:p w14:paraId="4C612628" w14:textId="77777777" w:rsidR="005E64DF" w:rsidRPr="002443A6" w:rsidRDefault="005E64DF">
            <w:pPr>
              <w:rPr>
                <w:rFonts w:ascii="Arial" w:hAnsi="Arial" w:cs="Arial"/>
                <w:sz w:val="20"/>
                <w:szCs w:val="20"/>
                <w:lang w:val="en-GB"/>
              </w:rPr>
            </w:pPr>
            <w:r>
              <w:rPr>
                <w:rFonts w:ascii="Arial" w:hAnsi="Arial" w:cs="Arial"/>
                <w:sz w:val="20"/>
                <w:szCs w:val="20"/>
                <w:lang w:val="en-GB"/>
              </w:rPr>
              <w:t>Exclusion: Nil</w:t>
            </w:r>
          </w:p>
          <w:p w14:paraId="10CD4B76" w14:textId="77777777" w:rsidR="005E64DF" w:rsidRDefault="005E64DF" w:rsidP="00EC116A">
            <w:pPr>
              <w:rPr>
                <w:rFonts w:ascii="Arial" w:hAnsi="Arial" w:cs="Arial"/>
                <w:sz w:val="20"/>
                <w:szCs w:val="20"/>
                <w:lang w:val="en-GB"/>
              </w:rPr>
            </w:pPr>
          </w:p>
          <w:p w14:paraId="50392702" w14:textId="405B0BC2" w:rsidR="005E64DF" w:rsidRPr="002443A6" w:rsidRDefault="005E64DF" w:rsidP="00EC116A">
            <w:pPr>
              <w:rPr>
                <w:rFonts w:ascii="Arial" w:hAnsi="Arial" w:cs="Arial"/>
                <w:sz w:val="20"/>
                <w:szCs w:val="20"/>
                <w:lang w:val="en-GB"/>
              </w:rPr>
            </w:pPr>
            <w:r>
              <w:rPr>
                <w:rFonts w:ascii="Arial" w:hAnsi="Arial" w:cs="Arial"/>
                <w:sz w:val="20"/>
                <w:szCs w:val="20"/>
                <w:lang w:val="en-GB"/>
              </w:rPr>
              <w:t>Sample size: 81373</w:t>
            </w:r>
          </w:p>
        </w:tc>
        <w:tc>
          <w:tcPr>
            <w:tcW w:w="1847" w:type="dxa"/>
            <w:vMerge w:val="restart"/>
          </w:tcPr>
          <w:p w14:paraId="2A043BAD" w14:textId="44158447" w:rsidR="005E64DF" w:rsidRPr="002443A6" w:rsidRDefault="005E64DF" w:rsidP="00C63B0B">
            <w:pPr>
              <w:rPr>
                <w:rFonts w:ascii="Arial" w:hAnsi="Arial" w:cs="Arial"/>
                <w:sz w:val="20"/>
                <w:szCs w:val="20"/>
                <w:lang w:val="en-GB"/>
              </w:rPr>
            </w:pPr>
            <w:r w:rsidRPr="002443A6">
              <w:rPr>
                <w:rFonts w:ascii="Arial" w:hAnsi="Arial" w:cs="Arial"/>
                <w:sz w:val="20"/>
                <w:szCs w:val="20"/>
                <w:lang w:val="en-GB"/>
              </w:rPr>
              <w:t xml:space="preserve">2012 to 2017 National-level aggregated death certificate data from </w:t>
            </w:r>
            <w:r>
              <w:rPr>
                <w:rFonts w:ascii="Arial" w:hAnsi="Arial" w:cs="Arial"/>
                <w:sz w:val="20"/>
                <w:szCs w:val="20"/>
                <w:lang w:val="en-GB"/>
              </w:rPr>
              <w:t>national</w:t>
            </w:r>
            <w:r w:rsidRPr="002443A6">
              <w:rPr>
                <w:rFonts w:ascii="Arial" w:hAnsi="Arial" w:cs="Arial"/>
                <w:sz w:val="20"/>
                <w:szCs w:val="20"/>
                <w:lang w:val="en-GB"/>
              </w:rPr>
              <w:t xml:space="preserve"> death registry</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vMerge w:val="restart"/>
          </w:tcPr>
          <w:p w14:paraId="13295D55"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Not examined</w:t>
            </w:r>
          </w:p>
          <w:p w14:paraId="34EE506F" w14:textId="77777777" w:rsidR="005E64DF" w:rsidRDefault="005E64DF" w:rsidP="00EC116A">
            <w:pPr>
              <w:rPr>
                <w:rFonts w:ascii="Arial" w:hAnsi="Arial" w:cs="Arial"/>
                <w:sz w:val="20"/>
                <w:szCs w:val="20"/>
                <w:lang w:val="en-GB"/>
              </w:rPr>
            </w:pPr>
          </w:p>
          <w:p w14:paraId="03D42AA7"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Males: 31.5%</w:t>
            </w:r>
          </w:p>
          <w:p w14:paraId="5B0F77C8" w14:textId="0880741C" w:rsidR="005E64DF" w:rsidRPr="002443A6" w:rsidRDefault="005E64DF" w:rsidP="00EC116A">
            <w:pPr>
              <w:rPr>
                <w:rFonts w:ascii="Arial" w:hAnsi="Arial" w:cs="Arial"/>
                <w:sz w:val="20"/>
                <w:szCs w:val="20"/>
                <w:lang w:val="en-GB"/>
              </w:rPr>
            </w:pPr>
          </w:p>
        </w:tc>
        <w:tc>
          <w:tcPr>
            <w:tcW w:w="1275" w:type="dxa"/>
            <w:vMerge w:val="restart"/>
          </w:tcPr>
          <w:p w14:paraId="7B73189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0982FFA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Pre-reform</w:t>
            </w:r>
          </w:p>
          <w:p w14:paraId="0197209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w:t>
            </w:r>
          </w:p>
        </w:tc>
        <w:tc>
          <w:tcPr>
            <w:tcW w:w="992" w:type="dxa"/>
          </w:tcPr>
          <w:p w14:paraId="1DC8D4D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w:t>
            </w:r>
          </w:p>
        </w:tc>
        <w:tc>
          <w:tcPr>
            <w:tcW w:w="1134" w:type="dxa"/>
          </w:tcPr>
          <w:p w14:paraId="3C99C2C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91.5</w:t>
            </w:r>
          </w:p>
        </w:tc>
        <w:tc>
          <w:tcPr>
            <w:tcW w:w="1134" w:type="dxa"/>
          </w:tcPr>
          <w:p w14:paraId="71D211A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1.8</w:t>
            </w:r>
          </w:p>
        </w:tc>
      </w:tr>
      <w:tr w:rsidR="005E64DF" w:rsidRPr="002443A6" w14:paraId="67DC4456" w14:textId="77777777" w:rsidTr="00286F5E">
        <w:tc>
          <w:tcPr>
            <w:tcW w:w="1140" w:type="dxa"/>
            <w:vMerge/>
          </w:tcPr>
          <w:p w14:paraId="480DF44A" w14:textId="52AB4CF8" w:rsidR="005E64DF" w:rsidRPr="002443A6" w:rsidRDefault="005E64DF" w:rsidP="00EC116A">
            <w:pPr>
              <w:rPr>
                <w:rFonts w:ascii="Arial" w:hAnsi="Arial" w:cs="Arial"/>
                <w:sz w:val="20"/>
                <w:szCs w:val="20"/>
                <w:lang w:val="en-GB"/>
              </w:rPr>
            </w:pPr>
          </w:p>
        </w:tc>
        <w:tc>
          <w:tcPr>
            <w:tcW w:w="2410" w:type="dxa"/>
            <w:vMerge/>
          </w:tcPr>
          <w:p w14:paraId="5A61A49B" w14:textId="77777777" w:rsidR="005E64DF" w:rsidRPr="002443A6" w:rsidRDefault="005E64DF" w:rsidP="00EC116A">
            <w:pPr>
              <w:rPr>
                <w:rFonts w:ascii="Arial" w:hAnsi="Arial" w:cs="Arial"/>
                <w:sz w:val="20"/>
                <w:szCs w:val="20"/>
                <w:lang w:val="en-GB"/>
              </w:rPr>
            </w:pPr>
          </w:p>
        </w:tc>
        <w:tc>
          <w:tcPr>
            <w:tcW w:w="1701" w:type="dxa"/>
            <w:vMerge/>
          </w:tcPr>
          <w:p w14:paraId="3C9597F3" w14:textId="77777777" w:rsidR="005E64DF" w:rsidRPr="002443A6" w:rsidRDefault="005E64DF" w:rsidP="00EC116A">
            <w:pPr>
              <w:rPr>
                <w:rFonts w:ascii="Arial" w:hAnsi="Arial" w:cs="Arial"/>
                <w:sz w:val="20"/>
                <w:szCs w:val="20"/>
                <w:lang w:val="en-GB"/>
              </w:rPr>
            </w:pPr>
          </w:p>
        </w:tc>
        <w:tc>
          <w:tcPr>
            <w:tcW w:w="1838" w:type="dxa"/>
            <w:vMerge/>
          </w:tcPr>
          <w:p w14:paraId="249E5255" w14:textId="77777777" w:rsidR="005E64DF" w:rsidRPr="002443A6" w:rsidRDefault="005E64DF" w:rsidP="00EC116A">
            <w:pPr>
              <w:rPr>
                <w:rFonts w:ascii="Arial" w:hAnsi="Arial" w:cs="Arial"/>
                <w:sz w:val="20"/>
                <w:szCs w:val="20"/>
                <w:lang w:val="en-GB"/>
              </w:rPr>
            </w:pPr>
          </w:p>
        </w:tc>
        <w:tc>
          <w:tcPr>
            <w:tcW w:w="1847" w:type="dxa"/>
            <w:vMerge/>
          </w:tcPr>
          <w:p w14:paraId="0DF56286" w14:textId="77777777" w:rsidR="005E64DF" w:rsidRPr="002443A6" w:rsidRDefault="005E64DF" w:rsidP="00EC116A">
            <w:pPr>
              <w:rPr>
                <w:rFonts w:ascii="Arial" w:hAnsi="Arial" w:cs="Arial"/>
                <w:sz w:val="20"/>
                <w:szCs w:val="20"/>
                <w:lang w:val="en-GB"/>
              </w:rPr>
            </w:pPr>
          </w:p>
        </w:tc>
        <w:tc>
          <w:tcPr>
            <w:tcW w:w="1560" w:type="dxa"/>
            <w:vMerge/>
          </w:tcPr>
          <w:p w14:paraId="102B3028" w14:textId="77777777" w:rsidR="005E64DF" w:rsidRPr="002443A6" w:rsidRDefault="005E64DF" w:rsidP="00EC116A">
            <w:pPr>
              <w:rPr>
                <w:rFonts w:ascii="Arial" w:hAnsi="Arial" w:cs="Arial"/>
                <w:sz w:val="20"/>
                <w:szCs w:val="20"/>
                <w:lang w:val="en-GB"/>
              </w:rPr>
            </w:pPr>
          </w:p>
        </w:tc>
        <w:tc>
          <w:tcPr>
            <w:tcW w:w="1275" w:type="dxa"/>
            <w:vMerge/>
          </w:tcPr>
          <w:p w14:paraId="63E31F4F" w14:textId="77777777" w:rsidR="005E64DF" w:rsidRPr="002443A6" w:rsidRDefault="005E64DF" w:rsidP="00EC116A">
            <w:pPr>
              <w:rPr>
                <w:rFonts w:ascii="Arial" w:hAnsi="Arial" w:cs="Arial"/>
                <w:sz w:val="20"/>
                <w:szCs w:val="20"/>
                <w:lang w:val="en-GB"/>
              </w:rPr>
            </w:pPr>
          </w:p>
        </w:tc>
        <w:tc>
          <w:tcPr>
            <w:tcW w:w="851" w:type="dxa"/>
          </w:tcPr>
          <w:p w14:paraId="1B34FD0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Post-reform</w:t>
            </w:r>
          </w:p>
          <w:p w14:paraId="5ADCD66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6.5</w:t>
            </w:r>
          </w:p>
        </w:tc>
        <w:tc>
          <w:tcPr>
            <w:tcW w:w="992" w:type="dxa"/>
          </w:tcPr>
          <w:p w14:paraId="65192E5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w:t>
            </w:r>
          </w:p>
        </w:tc>
        <w:tc>
          <w:tcPr>
            <w:tcW w:w="1134" w:type="dxa"/>
          </w:tcPr>
          <w:p w14:paraId="1213970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89.3</w:t>
            </w:r>
          </w:p>
        </w:tc>
        <w:tc>
          <w:tcPr>
            <w:tcW w:w="1134" w:type="dxa"/>
          </w:tcPr>
          <w:p w14:paraId="1496803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w:t>
            </w:r>
          </w:p>
        </w:tc>
      </w:tr>
      <w:tr w:rsidR="005E64DF" w:rsidRPr="002443A6" w14:paraId="7D69F5E4" w14:textId="77777777" w:rsidTr="00286F5E">
        <w:tc>
          <w:tcPr>
            <w:tcW w:w="1140" w:type="dxa"/>
            <w:vMerge/>
          </w:tcPr>
          <w:p w14:paraId="083686F7" w14:textId="77777777" w:rsidR="005E64DF" w:rsidRPr="002443A6" w:rsidRDefault="005E64DF" w:rsidP="00EC116A">
            <w:pPr>
              <w:rPr>
                <w:rFonts w:ascii="Arial" w:hAnsi="Arial" w:cs="Arial"/>
                <w:sz w:val="20"/>
                <w:szCs w:val="20"/>
                <w:lang w:val="en-GB"/>
              </w:rPr>
            </w:pPr>
          </w:p>
        </w:tc>
        <w:tc>
          <w:tcPr>
            <w:tcW w:w="2410" w:type="dxa"/>
            <w:vMerge/>
          </w:tcPr>
          <w:p w14:paraId="2EE45E8A" w14:textId="77777777" w:rsidR="005E64DF" w:rsidRPr="002443A6" w:rsidRDefault="005E64DF" w:rsidP="00EC116A">
            <w:pPr>
              <w:rPr>
                <w:rFonts w:ascii="Arial" w:hAnsi="Arial" w:cs="Arial"/>
                <w:sz w:val="20"/>
                <w:szCs w:val="20"/>
                <w:lang w:val="en-GB"/>
              </w:rPr>
            </w:pPr>
          </w:p>
        </w:tc>
        <w:tc>
          <w:tcPr>
            <w:tcW w:w="1701" w:type="dxa"/>
            <w:vMerge/>
          </w:tcPr>
          <w:p w14:paraId="7AF05437" w14:textId="77777777" w:rsidR="005E64DF" w:rsidRPr="002443A6" w:rsidRDefault="005E64DF" w:rsidP="00EC116A">
            <w:pPr>
              <w:rPr>
                <w:rFonts w:ascii="Arial" w:hAnsi="Arial" w:cs="Arial"/>
                <w:sz w:val="20"/>
                <w:szCs w:val="20"/>
                <w:lang w:val="en-GB"/>
              </w:rPr>
            </w:pPr>
          </w:p>
        </w:tc>
        <w:tc>
          <w:tcPr>
            <w:tcW w:w="1838" w:type="dxa"/>
            <w:vMerge/>
          </w:tcPr>
          <w:p w14:paraId="149C3059" w14:textId="77777777" w:rsidR="005E64DF" w:rsidRPr="002443A6" w:rsidRDefault="005E64DF" w:rsidP="00EC116A">
            <w:pPr>
              <w:rPr>
                <w:rFonts w:ascii="Arial" w:hAnsi="Arial" w:cs="Arial"/>
                <w:sz w:val="20"/>
                <w:szCs w:val="20"/>
                <w:lang w:val="en-GB"/>
              </w:rPr>
            </w:pPr>
          </w:p>
        </w:tc>
        <w:tc>
          <w:tcPr>
            <w:tcW w:w="1847" w:type="dxa"/>
            <w:vMerge/>
          </w:tcPr>
          <w:p w14:paraId="1E8771B1" w14:textId="77777777" w:rsidR="005E64DF" w:rsidRPr="002443A6" w:rsidRDefault="005E64DF" w:rsidP="00EC116A">
            <w:pPr>
              <w:rPr>
                <w:rFonts w:ascii="Arial" w:hAnsi="Arial" w:cs="Arial"/>
                <w:sz w:val="20"/>
                <w:szCs w:val="20"/>
                <w:lang w:val="en-GB"/>
              </w:rPr>
            </w:pPr>
          </w:p>
        </w:tc>
        <w:tc>
          <w:tcPr>
            <w:tcW w:w="1560" w:type="dxa"/>
            <w:vMerge/>
          </w:tcPr>
          <w:p w14:paraId="155F3B86" w14:textId="77777777" w:rsidR="005E64DF" w:rsidRPr="002443A6" w:rsidRDefault="005E64DF" w:rsidP="00EC116A">
            <w:pPr>
              <w:rPr>
                <w:rFonts w:ascii="Arial" w:hAnsi="Arial" w:cs="Arial"/>
                <w:sz w:val="20"/>
                <w:szCs w:val="20"/>
                <w:lang w:val="en-GB"/>
              </w:rPr>
            </w:pPr>
          </w:p>
        </w:tc>
        <w:tc>
          <w:tcPr>
            <w:tcW w:w="1275" w:type="dxa"/>
            <w:vMerge/>
          </w:tcPr>
          <w:p w14:paraId="017B2E18" w14:textId="77777777" w:rsidR="005E64DF" w:rsidRPr="002443A6" w:rsidRDefault="005E64DF" w:rsidP="00EC116A">
            <w:pPr>
              <w:rPr>
                <w:rFonts w:ascii="Arial" w:hAnsi="Arial" w:cs="Arial"/>
                <w:sz w:val="20"/>
                <w:szCs w:val="20"/>
                <w:lang w:val="en-GB"/>
              </w:rPr>
            </w:pPr>
          </w:p>
        </w:tc>
        <w:tc>
          <w:tcPr>
            <w:tcW w:w="851" w:type="dxa"/>
          </w:tcPr>
          <w:p w14:paraId="6DA3FAD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46DB568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5.8</w:t>
            </w:r>
          </w:p>
        </w:tc>
        <w:tc>
          <w:tcPr>
            <w:tcW w:w="992" w:type="dxa"/>
          </w:tcPr>
          <w:p w14:paraId="6792B26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w:t>
            </w:r>
          </w:p>
        </w:tc>
        <w:tc>
          <w:tcPr>
            <w:tcW w:w="1134" w:type="dxa"/>
          </w:tcPr>
          <w:p w14:paraId="01D24EC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90.2</w:t>
            </w:r>
          </w:p>
        </w:tc>
        <w:tc>
          <w:tcPr>
            <w:tcW w:w="1134" w:type="dxa"/>
          </w:tcPr>
          <w:p w14:paraId="7C25788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w:t>
            </w:r>
          </w:p>
        </w:tc>
      </w:tr>
      <w:tr w:rsidR="005E64DF" w:rsidRPr="002443A6" w14:paraId="34D3D250" w14:textId="77777777" w:rsidTr="00286F5E">
        <w:tc>
          <w:tcPr>
            <w:tcW w:w="1140" w:type="dxa"/>
          </w:tcPr>
          <w:p w14:paraId="650B2ECD" w14:textId="2F13E60D" w:rsidR="005E64DF" w:rsidRPr="002443A6" w:rsidRDefault="005E64DF" w:rsidP="00EC116A">
            <w:pPr>
              <w:rPr>
                <w:rFonts w:ascii="Arial" w:hAnsi="Arial" w:cs="Arial"/>
                <w:sz w:val="20"/>
                <w:szCs w:val="20"/>
                <w:lang w:val="en-GB"/>
              </w:rPr>
            </w:pPr>
            <w:r>
              <w:rPr>
                <w:rFonts w:ascii="Arial" w:hAnsi="Arial" w:cs="Arial"/>
                <w:sz w:val="20"/>
                <w:szCs w:val="20"/>
                <w:lang w:val="en-GB"/>
              </w:rPr>
              <w:lastRenderedPageBreak/>
              <w:t>Martinsson et al. (2020)</w:t>
            </w:r>
            <w:r w:rsidRPr="00A9146E">
              <w:rPr>
                <w:rFonts w:ascii="Arial" w:hAnsi="Arial" w:cs="Arial"/>
                <w:sz w:val="20"/>
                <w:szCs w:val="20"/>
                <w:vertAlign w:val="superscript"/>
                <w:lang w:val="en-GB"/>
              </w:rPr>
              <w:fldChar w:fldCharType="begin">
                <w:fldData xml:space="preserve">PEVuZE5vdGU+PENpdGU+PEF1dGhvcj5NYXJ0aW5zc29uPC9BdXRob3I+PFllYXI+MjAyMDwvWWVh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PEVuZE5vdGU+PENpdGU+PEF1dGhvcj5NYXJ0aW5zc29uPC9BdXRob3I+PFllYXI+MjAyMDwvWWVh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(67)</w:t>
            </w:r>
            <w:r w:rsidRPr="00A9146E">
              <w:rPr>
                <w:rFonts w:ascii="Arial" w:hAnsi="Arial" w:cs="Arial"/>
                <w:sz w:val="20"/>
                <w:szCs w:val="20"/>
                <w:vertAlign w:val="superscript"/>
                <w:lang w:val="en-GB"/>
              </w:rPr>
              <w:fldChar w:fldCharType="end"/>
            </w:r>
          </w:p>
          <w:p w14:paraId="33924CFB" w14:textId="77777777" w:rsidR="005E64DF" w:rsidRDefault="005E64DF" w:rsidP="00EC116A">
            <w:pPr>
              <w:rPr>
                <w:rFonts w:ascii="Arial" w:hAnsi="Arial" w:cs="Arial"/>
                <w:sz w:val="20"/>
                <w:szCs w:val="20"/>
                <w:lang w:val="en-GB"/>
              </w:rPr>
            </w:pPr>
          </w:p>
          <w:p w14:paraId="790F5BCA" w14:textId="0EA00B62" w:rsidR="005E64DF" w:rsidRPr="002443A6" w:rsidRDefault="005E64DF" w:rsidP="00EC116A">
            <w:pPr>
              <w:rPr>
                <w:rFonts w:ascii="Arial" w:hAnsi="Arial" w:cs="Arial"/>
                <w:sz w:val="20"/>
                <w:szCs w:val="20"/>
                <w:lang w:val="en-GB"/>
              </w:rPr>
            </w:pPr>
            <w:r>
              <w:rPr>
                <w:rFonts w:ascii="Arial" w:hAnsi="Arial" w:cs="Arial"/>
                <w:sz w:val="20"/>
                <w:szCs w:val="20"/>
                <w:lang w:val="en-GB"/>
              </w:rPr>
              <w:t>Sweden</w:t>
            </w:r>
          </w:p>
        </w:tc>
        <w:tc>
          <w:tcPr>
            <w:tcW w:w="2410" w:type="dxa"/>
          </w:tcPr>
          <w:p w14:paraId="5D41551C" w14:textId="7F840575" w:rsidR="005E64DF" w:rsidRPr="002443A6" w:rsidRDefault="005E64DF" w:rsidP="00EC116A">
            <w:pPr>
              <w:rPr>
                <w:rFonts w:ascii="Arial" w:hAnsi="Arial" w:cs="Arial"/>
                <w:sz w:val="20"/>
                <w:szCs w:val="20"/>
                <w:lang w:val="en-GB"/>
              </w:rPr>
            </w:pPr>
            <w:r>
              <w:rPr>
                <w:rFonts w:ascii="Arial" w:hAnsi="Arial" w:cs="Arial"/>
                <w:sz w:val="20"/>
                <w:szCs w:val="20"/>
                <w:lang w:val="en-GB"/>
              </w:rPr>
              <w:t>I</w:t>
            </w:r>
            <w:r w:rsidRPr="002443A6">
              <w:rPr>
                <w:rFonts w:ascii="Arial" w:hAnsi="Arial" w:cs="Arial"/>
                <w:sz w:val="20"/>
                <w:szCs w:val="20"/>
                <w:lang w:val="en-GB"/>
              </w:rPr>
              <w:t xml:space="preserve">nvestigate whether quality of end-of-life care for patients with dementia </w:t>
            </w:r>
            <w:r>
              <w:rPr>
                <w:rFonts w:ascii="Arial" w:hAnsi="Arial" w:cs="Arial"/>
                <w:sz w:val="20"/>
                <w:szCs w:val="20"/>
                <w:lang w:val="en-GB"/>
              </w:rPr>
              <w:t>is associated with</w:t>
            </w:r>
            <w:r w:rsidRPr="002443A6">
              <w:rPr>
                <w:rFonts w:ascii="Arial" w:hAnsi="Arial" w:cs="Arial"/>
                <w:sz w:val="20"/>
                <w:szCs w:val="20"/>
                <w:lang w:val="en-GB"/>
              </w:rPr>
              <w:t xml:space="preserve"> age, gender and place of death.</w:t>
            </w:r>
          </w:p>
        </w:tc>
        <w:tc>
          <w:tcPr>
            <w:tcW w:w="1701" w:type="dxa"/>
          </w:tcPr>
          <w:p w14:paraId="32D06D15"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National register study</w:t>
            </w:r>
          </w:p>
          <w:p w14:paraId="00F57F99" w14:textId="77777777" w:rsidR="005E64DF" w:rsidRDefault="005E64DF" w:rsidP="00EC116A">
            <w:pPr>
              <w:rPr>
                <w:rFonts w:ascii="Arial" w:hAnsi="Arial" w:cs="Arial"/>
                <w:sz w:val="20"/>
                <w:szCs w:val="20"/>
                <w:lang w:val="en-GB"/>
              </w:rPr>
            </w:pPr>
          </w:p>
          <w:p w14:paraId="7E708764"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Hospital and NH</w:t>
            </w:r>
          </w:p>
          <w:p w14:paraId="40298A1D" w14:textId="77777777" w:rsidR="005E64DF" w:rsidRDefault="005E64DF" w:rsidP="00EC116A">
            <w:pPr>
              <w:rPr>
                <w:rFonts w:ascii="Arial" w:hAnsi="Arial" w:cs="Arial"/>
                <w:sz w:val="20"/>
                <w:szCs w:val="20"/>
                <w:lang w:val="en-GB"/>
              </w:rPr>
            </w:pPr>
          </w:p>
          <w:p w14:paraId="576F599F" w14:textId="34F3949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45%</w:t>
            </w:r>
            <w:r>
              <w:rPr>
                <w:rFonts w:ascii="Arial" w:hAnsi="Arial" w:cs="Arial"/>
                <w:sz w:val="20"/>
                <w:szCs w:val="20"/>
                <w:lang w:val="en-GB"/>
              </w:rPr>
              <w:t xml:space="preserve"> - </w:t>
            </w:r>
            <w:r w:rsidRPr="002443A6">
              <w:rPr>
                <w:rFonts w:ascii="Arial" w:hAnsi="Arial" w:cs="Arial"/>
                <w:sz w:val="20"/>
                <w:szCs w:val="20"/>
                <w:lang w:val="en-GB"/>
              </w:rPr>
              <w:t>High ROB</w:t>
            </w:r>
          </w:p>
        </w:tc>
        <w:tc>
          <w:tcPr>
            <w:tcW w:w="1838" w:type="dxa"/>
          </w:tcPr>
          <w:p w14:paraId="42494256" w14:textId="77777777" w:rsidR="005E64DF" w:rsidRDefault="005E64DF" w:rsidP="00F90972">
            <w:pPr>
              <w:rPr>
                <w:rFonts w:ascii="Arial" w:hAnsi="Arial" w:cs="Arial"/>
                <w:sz w:val="20"/>
                <w:szCs w:val="20"/>
                <w:lang w:val="en-GB"/>
              </w:rPr>
            </w:pPr>
            <w:r>
              <w:rPr>
                <w:rFonts w:ascii="Arial" w:hAnsi="Arial" w:cs="Arial"/>
                <w:sz w:val="20"/>
                <w:szCs w:val="20"/>
                <w:lang w:val="en-GB"/>
              </w:rPr>
              <w:t>Inclusion:</w:t>
            </w:r>
          </w:p>
          <w:p w14:paraId="0F82ADDE" w14:textId="77777777" w:rsidR="005E64DF" w:rsidRDefault="005E64DF" w:rsidP="00F90972">
            <w:pPr>
              <w:rPr>
                <w:rFonts w:ascii="Arial" w:hAnsi="Arial" w:cs="Arial"/>
                <w:sz w:val="20"/>
                <w:szCs w:val="20"/>
                <w:lang w:val="en-GB"/>
              </w:rPr>
            </w:pPr>
            <w:r>
              <w:rPr>
                <w:rFonts w:ascii="Arial" w:hAnsi="Arial" w:cs="Arial"/>
                <w:sz w:val="20"/>
                <w:szCs w:val="20"/>
                <w:lang w:val="en-GB"/>
              </w:rPr>
              <w:t>Deaths</w:t>
            </w:r>
            <w:r w:rsidRPr="002443A6">
              <w:rPr>
                <w:rFonts w:ascii="Arial" w:hAnsi="Arial" w:cs="Arial"/>
                <w:sz w:val="20"/>
                <w:szCs w:val="20"/>
                <w:lang w:val="en-GB"/>
              </w:rPr>
              <w:t xml:space="preserve"> from dementia in hospitals or </w:t>
            </w:r>
            <w:r>
              <w:rPr>
                <w:rFonts w:ascii="Arial" w:hAnsi="Arial" w:cs="Arial"/>
                <w:sz w:val="20"/>
                <w:szCs w:val="20"/>
                <w:lang w:val="en-GB"/>
              </w:rPr>
              <w:t>NH</w:t>
            </w:r>
            <w:r w:rsidRPr="002443A6">
              <w:rPr>
                <w:rFonts w:ascii="Arial" w:hAnsi="Arial" w:cs="Arial"/>
                <w:sz w:val="20"/>
                <w:szCs w:val="20"/>
                <w:lang w:val="en-GB"/>
              </w:rPr>
              <w:t xml:space="preserve"> from March 2012</w:t>
            </w:r>
            <w:r>
              <w:rPr>
                <w:rFonts w:ascii="Arial" w:hAnsi="Arial" w:cs="Arial"/>
                <w:sz w:val="20"/>
                <w:szCs w:val="20"/>
                <w:lang w:val="en-GB"/>
              </w:rPr>
              <w:t>-</w:t>
            </w:r>
            <w:r w:rsidRPr="002443A6">
              <w:rPr>
                <w:rFonts w:ascii="Arial" w:hAnsi="Arial" w:cs="Arial"/>
                <w:sz w:val="20"/>
                <w:szCs w:val="20"/>
                <w:lang w:val="en-GB"/>
              </w:rPr>
              <w:t xml:space="preserve"> February 2015 reported to the Swedish Register of Palliative Care (SRPC)</w:t>
            </w:r>
            <w:r>
              <w:rPr>
                <w:rFonts w:ascii="Arial" w:hAnsi="Arial" w:cs="Arial"/>
                <w:sz w:val="20"/>
                <w:szCs w:val="20"/>
                <w:lang w:val="en-GB"/>
              </w:rPr>
              <w:t>.</w:t>
            </w:r>
          </w:p>
          <w:p w14:paraId="2354E236" w14:textId="77777777" w:rsidR="005E64DF" w:rsidRDefault="005E64DF" w:rsidP="00F90972">
            <w:pPr>
              <w:rPr>
                <w:rFonts w:ascii="Arial" w:hAnsi="Arial" w:cs="Arial"/>
                <w:sz w:val="20"/>
                <w:szCs w:val="20"/>
                <w:lang w:val="en-GB"/>
              </w:rPr>
            </w:pPr>
          </w:p>
          <w:p w14:paraId="0A76ECD0" w14:textId="77777777" w:rsidR="005E64DF" w:rsidRDefault="005E64DF" w:rsidP="00F90972">
            <w:pPr>
              <w:rPr>
                <w:rFonts w:ascii="Arial" w:hAnsi="Arial" w:cs="Arial"/>
                <w:sz w:val="20"/>
                <w:szCs w:val="20"/>
                <w:lang w:val="en-GB"/>
              </w:rPr>
            </w:pPr>
            <w:r>
              <w:rPr>
                <w:rFonts w:ascii="Arial" w:hAnsi="Arial" w:cs="Arial"/>
                <w:sz w:val="20"/>
                <w:szCs w:val="20"/>
                <w:lang w:val="en-GB"/>
              </w:rPr>
              <w:t xml:space="preserve">Exclusion: </w:t>
            </w:r>
          </w:p>
          <w:p w14:paraId="237830CF" w14:textId="77777777" w:rsidR="005E64DF" w:rsidRDefault="005E64DF" w:rsidP="00EC116A">
            <w:pPr>
              <w:rPr>
                <w:rFonts w:ascii="Arial" w:hAnsi="Arial" w:cs="Arial"/>
                <w:sz w:val="20"/>
                <w:szCs w:val="20"/>
                <w:lang w:val="en-GB"/>
              </w:rPr>
            </w:pPr>
            <w:r>
              <w:rPr>
                <w:rFonts w:ascii="Arial" w:hAnsi="Arial" w:cs="Arial"/>
                <w:sz w:val="20"/>
                <w:szCs w:val="20"/>
                <w:lang w:val="en-GB"/>
              </w:rPr>
              <w:t>U</w:t>
            </w:r>
            <w:r w:rsidRPr="002443A6">
              <w:rPr>
                <w:rFonts w:ascii="Arial" w:hAnsi="Arial" w:cs="Arial"/>
                <w:sz w:val="20"/>
                <w:szCs w:val="20"/>
                <w:lang w:val="en-GB"/>
              </w:rPr>
              <w:t>nexpected</w:t>
            </w:r>
            <w:r>
              <w:rPr>
                <w:rFonts w:ascii="Arial" w:hAnsi="Arial" w:cs="Arial"/>
                <w:sz w:val="20"/>
                <w:szCs w:val="20"/>
                <w:lang w:val="en-GB"/>
              </w:rPr>
              <w:t xml:space="preserve"> deaths or</w:t>
            </w:r>
            <w:r w:rsidRPr="002443A6">
              <w:rPr>
                <w:rFonts w:ascii="Arial" w:hAnsi="Arial" w:cs="Arial"/>
                <w:sz w:val="20"/>
                <w:szCs w:val="20"/>
                <w:lang w:val="en-GB"/>
              </w:rPr>
              <w:t xml:space="preserve"> death</w:t>
            </w:r>
            <w:r>
              <w:rPr>
                <w:rFonts w:ascii="Arial" w:hAnsi="Arial" w:cs="Arial"/>
                <w:sz w:val="20"/>
                <w:szCs w:val="20"/>
                <w:lang w:val="en-GB"/>
              </w:rPr>
              <w:t>s with unknown expectedness.</w:t>
            </w:r>
          </w:p>
          <w:p w14:paraId="60F48F2B" w14:textId="77777777" w:rsidR="005E64DF" w:rsidRDefault="005E64DF" w:rsidP="00EC116A">
            <w:pPr>
              <w:rPr>
                <w:rFonts w:ascii="Arial" w:hAnsi="Arial" w:cs="Arial"/>
                <w:sz w:val="20"/>
                <w:szCs w:val="20"/>
                <w:lang w:val="en-GB"/>
              </w:rPr>
            </w:pPr>
          </w:p>
          <w:p w14:paraId="48F6EEF4" w14:textId="03567BF6" w:rsidR="005E64DF" w:rsidRPr="002443A6" w:rsidRDefault="005E64DF" w:rsidP="00EC116A">
            <w:pPr>
              <w:rPr>
                <w:rFonts w:ascii="Arial" w:hAnsi="Arial" w:cs="Arial"/>
                <w:sz w:val="20"/>
                <w:szCs w:val="20"/>
                <w:lang w:val="en-GB"/>
              </w:rPr>
            </w:pPr>
            <w:r>
              <w:rPr>
                <w:rFonts w:ascii="Arial" w:hAnsi="Arial" w:cs="Arial"/>
                <w:sz w:val="20"/>
                <w:szCs w:val="20"/>
                <w:lang w:val="en-GB"/>
              </w:rPr>
              <w:t>Sample size: 16462</w:t>
            </w:r>
          </w:p>
        </w:tc>
        <w:tc>
          <w:tcPr>
            <w:tcW w:w="1847" w:type="dxa"/>
          </w:tcPr>
          <w:p w14:paraId="7DFDA27A" w14:textId="7445923B" w:rsidR="005E64DF" w:rsidRPr="002443A6" w:rsidRDefault="005E64DF" w:rsidP="00401506">
            <w:pPr>
              <w:rPr>
                <w:rFonts w:ascii="Arial" w:hAnsi="Arial" w:cs="Arial"/>
                <w:sz w:val="20"/>
                <w:szCs w:val="20"/>
                <w:lang w:val="en-GB"/>
              </w:rPr>
            </w:pPr>
            <w:r w:rsidRPr="002443A6">
              <w:rPr>
                <w:rFonts w:ascii="Arial" w:hAnsi="Arial" w:cs="Arial"/>
                <w:sz w:val="20"/>
                <w:szCs w:val="20"/>
                <w:lang w:val="en-GB"/>
              </w:rPr>
              <w:t>SRPC database</w:t>
            </w:r>
            <w:r>
              <w:rPr>
                <w:rFonts w:ascii="Arial" w:hAnsi="Arial" w:cs="Arial"/>
                <w:sz w:val="20"/>
                <w:szCs w:val="20"/>
                <w:lang w:val="en-GB"/>
              </w:rPr>
              <w:t xml:space="preserve"> containing Sweden’s end-of-life care quality data obtained using a questionnaire, and national death registry data. </w:t>
            </w:r>
            <w:r w:rsidRPr="002443A6">
              <w:rPr>
                <w:rFonts w:ascii="Arial" w:hAnsi="Arial" w:cs="Arial"/>
                <w:sz w:val="20"/>
                <w:szCs w:val="20"/>
                <w:lang w:val="en-GB"/>
              </w:rPr>
              <w:t xml:space="preserve"> </w:t>
            </w:r>
          </w:p>
        </w:tc>
        <w:tc>
          <w:tcPr>
            <w:tcW w:w="1560" w:type="dxa"/>
          </w:tcPr>
          <w:p w14:paraId="08AD076F" w14:textId="45A5958B"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41-64: 0.6%</w:t>
            </w:r>
          </w:p>
          <w:p w14:paraId="7102D449"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65-84: 31.1%</w:t>
            </w:r>
          </w:p>
          <w:p w14:paraId="1496DFBF"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85-110: 68.4%</w:t>
            </w:r>
          </w:p>
          <w:p w14:paraId="7B125329" w14:textId="77777777" w:rsidR="005E64DF" w:rsidRDefault="005E64DF" w:rsidP="00EC116A">
            <w:pPr>
              <w:rPr>
                <w:rFonts w:ascii="Arial" w:hAnsi="Arial" w:cs="Arial"/>
                <w:color w:val="000000"/>
                <w:sz w:val="20"/>
                <w:szCs w:val="20"/>
                <w:lang w:val="en-GB"/>
              </w:rPr>
            </w:pPr>
          </w:p>
          <w:p w14:paraId="5F9A3C7A"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32.5%</w:t>
            </w:r>
          </w:p>
          <w:p w14:paraId="2AAB7A44" w14:textId="042F21FC" w:rsidR="005E64DF" w:rsidRPr="002443A6" w:rsidRDefault="005E64DF" w:rsidP="00EC116A">
            <w:pPr>
              <w:rPr>
                <w:rFonts w:ascii="Arial" w:hAnsi="Arial" w:cs="Arial"/>
                <w:sz w:val="20"/>
                <w:szCs w:val="20"/>
                <w:lang w:val="en-GB"/>
              </w:rPr>
            </w:pPr>
          </w:p>
        </w:tc>
        <w:tc>
          <w:tcPr>
            <w:tcW w:w="1275" w:type="dxa"/>
          </w:tcPr>
          <w:p w14:paraId="0F7E4804"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Alzheimer's: 28.9%</w:t>
            </w:r>
          </w:p>
          <w:p w14:paraId="7A9D759A" w14:textId="77777777"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br/>
              <w:t>Other/unspecified: 71.1%</w:t>
            </w:r>
          </w:p>
        </w:tc>
        <w:tc>
          <w:tcPr>
            <w:tcW w:w="851" w:type="dxa"/>
          </w:tcPr>
          <w:p w14:paraId="05B57EF9" w14:textId="77777777" w:rsidR="005E64DF" w:rsidRPr="002443A6" w:rsidRDefault="005E64DF" w:rsidP="00EC116A">
            <w:pPr>
              <w:rPr>
                <w:rFonts w:ascii="Arial" w:hAnsi="Arial" w:cs="Arial"/>
                <w:sz w:val="20"/>
                <w:szCs w:val="20"/>
                <w:lang w:val="en-GB"/>
              </w:rPr>
            </w:pPr>
          </w:p>
        </w:tc>
        <w:tc>
          <w:tcPr>
            <w:tcW w:w="992" w:type="dxa"/>
          </w:tcPr>
          <w:p w14:paraId="1ED4CAD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5.9</w:t>
            </w:r>
          </w:p>
        </w:tc>
        <w:tc>
          <w:tcPr>
            <w:tcW w:w="1134" w:type="dxa"/>
          </w:tcPr>
          <w:p w14:paraId="647625F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94.1</w:t>
            </w:r>
          </w:p>
        </w:tc>
        <w:tc>
          <w:tcPr>
            <w:tcW w:w="1134" w:type="dxa"/>
          </w:tcPr>
          <w:p w14:paraId="239A8337" w14:textId="77777777" w:rsidR="005E64DF" w:rsidRPr="002443A6" w:rsidRDefault="005E64DF" w:rsidP="00EC116A">
            <w:pPr>
              <w:rPr>
                <w:rFonts w:ascii="Arial" w:hAnsi="Arial" w:cs="Arial"/>
                <w:sz w:val="20"/>
                <w:szCs w:val="20"/>
                <w:lang w:val="en-GB"/>
              </w:rPr>
            </w:pPr>
          </w:p>
        </w:tc>
      </w:tr>
      <w:tr w:rsidR="005E64DF" w:rsidRPr="002443A6" w14:paraId="6F8FB0E0" w14:textId="77777777" w:rsidTr="00286F5E">
        <w:tc>
          <w:tcPr>
            <w:tcW w:w="1140" w:type="dxa"/>
            <w:vMerge w:val="restart"/>
          </w:tcPr>
          <w:p w14:paraId="3D3803FB" w14:textId="21E0EB4C" w:rsidR="005E64DF" w:rsidRPr="008D7F61" w:rsidRDefault="005E64DF" w:rsidP="00EC116A">
            <w:pPr>
              <w:rPr>
                <w:rFonts w:ascii="Arial" w:hAnsi="Arial" w:cs="Arial"/>
                <w:sz w:val="20"/>
                <w:szCs w:val="20"/>
                <w:lang w:val="fr-FR"/>
              </w:rPr>
            </w:pPr>
            <w:r w:rsidRPr="00A24E2F">
              <w:rPr>
                <w:rFonts w:ascii="Arial" w:hAnsi="Arial" w:cs="Arial"/>
                <w:sz w:val="20"/>
                <w:szCs w:val="20"/>
                <w:lang w:val="fr-FR"/>
              </w:rPr>
              <w:t xml:space="preserve">Miller, Lima, Looze et al. </w:t>
            </w:r>
            <w:r>
              <w:rPr>
                <w:rFonts w:ascii="Arial" w:hAnsi="Arial" w:cs="Arial"/>
                <w:sz w:val="20"/>
                <w:szCs w:val="20"/>
                <w:lang w:val="en-GB"/>
              </w:rPr>
              <w:t>(2012)</w:t>
            </w:r>
            <w:r w:rsidRPr="00A9146E">
              <w:rPr>
                <w:rFonts w:ascii="Arial" w:hAnsi="Arial" w:cs="Arial"/>
                <w:sz w:val="20"/>
                <w:szCs w:val="20"/>
                <w:vertAlign w:val="superscript"/>
                <w:lang w:val="en-GB"/>
              </w:rPr>
              <w:fldChar w:fldCharType="begin">
                <w:fldData xml:space="preserve">PEVuZE5vdGU+PENpdGU+PEF1dGhvcj5NaWxsZXI8L0F1dGhvcj48WWVhcj4yMDEyPC9ZZWFyPjxS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PEVuZE5vdGU+PENpdGU+PEF1dGhvcj5NaWxsZXI8L0F1dGhvcj48WWVhcj4yMDEyPC9ZZWFyPjxS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(73)</w:t>
            </w:r>
            <w:r w:rsidRPr="00A9146E">
              <w:rPr>
                <w:rFonts w:ascii="Arial" w:hAnsi="Arial" w:cs="Arial"/>
                <w:sz w:val="20"/>
                <w:szCs w:val="20"/>
                <w:vertAlign w:val="superscript"/>
                <w:lang w:val="en-GB"/>
              </w:rPr>
              <w:fldChar w:fldCharType="end"/>
            </w:r>
          </w:p>
          <w:p w14:paraId="512942A4" w14:textId="77777777" w:rsidR="005E64DF" w:rsidRPr="008D7F61" w:rsidRDefault="005E64DF" w:rsidP="00EC116A">
            <w:pPr>
              <w:rPr>
                <w:rFonts w:ascii="Arial" w:hAnsi="Arial" w:cs="Arial"/>
                <w:sz w:val="20"/>
                <w:szCs w:val="20"/>
                <w:lang w:val="fr-FR"/>
              </w:rPr>
            </w:pPr>
          </w:p>
          <w:p w14:paraId="28FD8D03" w14:textId="36EE7B59" w:rsidR="005E64DF" w:rsidRPr="009F0E23" w:rsidRDefault="005E64DF" w:rsidP="00EC116A">
            <w:pPr>
              <w:rPr>
                <w:rFonts w:ascii="Arial" w:hAnsi="Arial" w:cs="Arial"/>
                <w:sz w:val="20"/>
                <w:szCs w:val="20"/>
              </w:rPr>
            </w:pPr>
            <w:r>
              <w:rPr>
                <w:rFonts w:ascii="Arial" w:hAnsi="Arial" w:cs="Arial"/>
                <w:sz w:val="20"/>
                <w:szCs w:val="20"/>
              </w:rPr>
              <w:t>US</w:t>
            </w:r>
          </w:p>
        </w:tc>
        <w:tc>
          <w:tcPr>
            <w:tcW w:w="2410" w:type="dxa"/>
            <w:vMerge w:val="restart"/>
          </w:tcPr>
          <w:p w14:paraId="22177F90" w14:textId="7ABACF65" w:rsidR="005E64DF" w:rsidRPr="002443A6" w:rsidRDefault="005E64DF" w:rsidP="00401506">
            <w:pPr>
              <w:rPr>
                <w:rFonts w:ascii="Arial" w:hAnsi="Arial" w:cs="Arial"/>
                <w:sz w:val="20"/>
                <w:szCs w:val="20"/>
                <w:lang w:val="en-GB"/>
              </w:rPr>
            </w:pPr>
            <w:r w:rsidRPr="002443A6">
              <w:rPr>
                <w:rFonts w:ascii="Arial" w:hAnsi="Arial" w:cs="Arial"/>
                <w:sz w:val="20"/>
                <w:szCs w:val="20"/>
                <w:lang w:val="en-GB"/>
              </w:rPr>
              <w:t xml:space="preserve">To understand </w:t>
            </w:r>
            <w:r>
              <w:rPr>
                <w:rFonts w:ascii="Arial" w:hAnsi="Arial" w:cs="Arial"/>
                <w:sz w:val="20"/>
                <w:szCs w:val="20"/>
                <w:lang w:val="en-GB"/>
              </w:rPr>
              <w:t xml:space="preserve">how the policy of </w:t>
            </w:r>
            <w:r w:rsidRPr="002443A6">
              <w:rPr>
                <w:rFonts w:ascii="Arial" w:hAnsi="Arial" w:cs="Arial"/>
                <w:sz w:val="20"/>
                <w:szCs w:val="20"/>
                <w:lang w:val="en-GB"/>
              </w:rPr>
              <w:t xml:space="preserve">disallowing simultaneous hospice care and skilled nursing facility (SNF) care </w:t>
            </w:r>
            <w:r>
              <w:rPr>
                <w:rFonts w:ascii="Arial" w:hAnsi="Arial" w:cs="Arial"/>
                <w:sz w:val="20"/>
                <w:szCs w:val="20"/>
                <w:lang w:val="en-GB"/>
              </w:rPr>
              <w:t>access influences</w:t>
            </w:r>
            <w:r w:rsidRPr="002443A6">
              <w:rPr>
                <w:rFonts w:ascii="Arial" w:hAnsi="Arial" w:cs="Arial"/>
                <w:sz w:val="20"/>
                <w:szCs w:val="20"/>
                <w:lang w:val="en-GB"/>
              </w:rPr>
              <w:t xml:space="preserve"> the </w:t>
            </w:r>
            <w:r>
              <w:rPr>
                <w:rFonts w:ascii="Arial" w:hAnsi="Arial" w:cs="Arial"/>
                <w:sz w:val="20"/>
                <w:szCs w:val="20"/>
                <w:lang w:val="en-GB"/>
              </w:rPr>
              <w:t>end-of-life</w:t>
            </w:r>
            <w:r w:rsidRPr="002443A6">
              <w:rPr>
                <w:rFonts w:ascii="Arial" w:hAnsi="Arial" w:cs="Arial"/>
                <w:sz w:val="20"/>
                <w:szCs w:val="20"/>
                <w:lang w:val="en-GB"/>
              </w:rPr>
              <w:t xml:space="preserve"> care of NH residents with advanced dementia, the aim is to compare hospice use (</w:t>
            </w:r>
            <w:r>
              <w:rPr>
                <w:rFonts w:ascii="Arial" w:hAnsi="Arial" w:cs="Arial"/>
                <w:sz w:val="20"/>
                <w:szCs w:val="20"/>
                <w:lang w:val="en-GB"/>
              </w:rPr>
              <w:t xml:space="preserve">including </w:t>
            </w:r>
            <w:r w:rsidRPr="002443A6">
              <w:rPr>
                <w:rFonts w:ascii="Arial" w:hAnsi="Arial" w:cs="Arial"/>
                <w:sz w:val="20"/>
                <w:szCs w:val="20"/>
                <w:lang w:val="en-GB"/>
              </w:rPr>
              <w:t xml:space="preserve">prevalence of late referrals) and sites of death between residents who did and did not receive SNF care in the last 90 days of life, as well as to examine the independent effect of hospice enrolment on </w:t>
            </w:r>
            <w:r w:rsidRPr="002443A6">
              <w:rPr>
                <w:rFonts w:ascii="Arial" w:hAnsi="Arial" w:cs="Arial"/>
                <w:sz w:val="20"/>
                <w:szCs w:val="20"/>
                <w:lang w:val="en-GB"/>
              </w:rPr>
              <w:lastRenderedPageBreak/>
              <w:t>the likelihood of hospital death for residents with SNF care.</w:t>
            </w:r>
          </w:p>
        </w:tc>
        <w:tc>
          <w:tcPr>
            <w:tcW w:w="1701" w:type="dxa"/>
            <w:vMerge w:val="restart"/>
          </w:tcPr>
          <w:p w14:paraId="7108A01D"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Cross-sectional (not stated)</w:t>
            </w:r>
          </w:p>
          <w:p w14:paraId="72F36BFF" w14:textId="77777777" w:rsidR="005E64DF" w:rsidRDefault="005E64DF" w:rsidP="00EC116A">
            <w:pPr>
              <w:rPr>
                <w:rFonts w:ascii="Arial" w:hAnsi="Arial" w:cs="Arial"/>
                <w:sz w:val="20"/>
                <w:szCs w:val="20"/>
                <w:lang w:val="en-GB"/>
              </w:rPr>
            </w:pPr>
          </w:p>
          <w:p w14:paraId="626570CD"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NH</w:t>
            </w:r>
          </w:p>
          <w:p w14:paraId="510B56EE" w14:textId="77777777" w:rsidR="005E64DF" w:rsidRDefault="005E64DF" w:rsidP="00EC116A">
            <w:pPr>
              <w:rPr>
                <w:rFonts w:ascii="Arial" w:hAnsi="Arial" w:cs="Arial"/>
                <w:sz w:val="20"/>
                <w:szCs w:val="20"/>
                <w:lang w:val="en-GB"/>
              </w:rPr>
            </w:pPr>
          </w:p>
          <w:p w14:paraId="6D5E4208" w14:textId="45C6BB5E"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82%</w:t>
            </w:r>
            <w:r>
              <w:rPr>
                <w:rFonts w:ascii="Arial" w:hAnsi="Arial" w:cs="Arial"/>
                <w:sz w:val="20"/>
                <w:szCs w:val="20"/>
                <w:lang w:val="en-GB"/>
              </w:rPr>
              <w:t xml:space="preserve"> - </w:t>
            </w:r>
            <w:r w:rsidRPr="002443A6">
              <w:rPr>
                <w:rFonts w:ascii="Arial" w:hAnsi="Arial" w:cs="Arial"/>
                <w:sz w:val="20"/>
                <w:szCs w:val="20"/>
                <w:lang w:val="en-GB"/>
              </w:rPr>
              <w:t>Low ROB</w:t>
            </w:r>
          </w:p>
        </w:tc>
        <w:tc>
          <w:tcPr>
            <w:tcW w:w="1838" w:type="dxa"/>
            <w:vMerge w:val="restart"/>
          </w:tcPr>
          <w:p w14:paraId="06F70547" w14:textId="77777777" w:rsidR="005E64DF" w:rsidRDefault="005E64DF" w:rsidP="001F6D65">
            <w:pPr>
              <w:rPr>
                <w:rFonts w:ascii="Arial" w:hAnsi="Arial" w:cs="Arial"/>
                <w:sz w:val="20"/>
                <w:szCs w:val="20"/>
                <w:lang w:val="en-GB"/>
              </w:rPr>
            </w:pPr>
            <w:r>
              <w:rPr>
                <w:rFonts w:ascii="Arial" w:hAnsi="Arial" w:cs="Arial"/>
                <w:sz w:val="20"/>
                <w:szCs w:val="20"/>
                <w:lang w:val="en-GB"/>
              </w:rPr>
              <w:t xml:space="preserve">Inclusion: </w:t>
            </w:r>
          </w:p>
          <w:p w14:paraId="4D921BE8" w14:textId="5783D3AA" w:rsidR="005E64DF" w:rsidRDefault="005E64DF" w:rsidP="001F6D65">
            <w:pPr>
              <w:rPr>
                <w:rFonts w:ascii="Arial" w:hAnsi="Arial" w:cs="Arial"/>
                <w:sz w:val="20"/>
                <w:szCs w:val="20"/>
                <w:lang w:val="en-GB"/>
              </w:rPr>
            </w:pPr>
            <w:r w:rsidRPr="002443A6">
              <w:rPr>
                <w:rFonts w:ascii="Arial" w:hAnsi="Arial" w:cs="Arial"/>
                <w:sz w:val="20"/>
                <w:szCs w:val="20"/>
                <w:lang w:val="en-GB"/>
              </w:rPr>
              <w:t>Residents</w:t>
            </w:r>
            <w:r>
              <w:rPr>
                <w:rFonts w:ascii="Arial" w:hAnsi="Arial" w:cs="Arial"/>
                <w:sz w:val="20"/>
                <w:szCs w:val="20"/>
                <w:lang w:val="en-GB"/>
              </w:rPr>
              <w:t xml:space="preserve"> who died in 2006</w:t>
            </w:r>
            <w:r w:rsidRPr="002443A6">
              <w:rPr>
                <w:rFonts w:ascii="Arial" w:hAnsi="Arial" w:cs="Arial"/>
                <w:sz w:val="20"/>
                <w:szCs w:val="20"/>
                <w:lang w:val="en-GB"/>
              </w:rPr>
              <w:t xml:space="preserve"> with advanced dementia – a</w:t>
            </w:r>
            <w:r>
              <w:rPr>
                <w:rFonts w:ascii="Arial" w:hAnsi="Arial" w:cs="Arial"/>
                <w:sz w:val="20"/>
                <w:szCs w:val="20"/>
                <w:lang w:val="en-GB"/>
              </w:rPr>
              <w:t xml:space="preserve"> documented</w:t>
            </w:r>
            <w:r w:rsidRPr="002443A6">
              <w:rPr>
                <w:rFonts w:ascii="Arial" w:hAnsi="Arial" w:cs="Arial"/>
                <w:sz w:val="20"/>
                <w:szCs w:val="20"/>
                <w:lang w:val="en-GB"/>
              </w:rPr>
              <w:t xml:space="preserve"> </w:t>
            </w:r>
            <w:r>
              <w:rPr>
                <w:rFonts w:ascii="Arial" w:hAnsi="Arial" w:cs="Arial"/>
                <w:sz w:val="20"/>
                <w:szCs w:val="20"/>
                <w:lang w:val="en-GB"/>
              </w:rPr>
              <w:t xml:space="preserve">dementia </w:t>
            </w:r>
            <w:r w:rsidRPr="002443A6">
              <w:rPr>
                <w:rFonts w:ascii="Arial" w:hAnsi="Arial" w:cs="Arial"/>
                <w:sz w:val="20"/>
                <w:szCs w:val="20"/>
                <w:lang w:val="en-GB"/>
              </w:rPr>
              <w:t xml:space="preserve">diagnosis </w:t>
            </w:r>
            <w:r>
              <w:rPr>
                <w:rFonts w:ascii="Arial" w:hAnsi="Arial" w:cs="Arial"/>
                <w:sz w:val="20"/>
                <w:szCs w:val="20"/>
                <w:lang w:val="en-GB"/>
              </w:rPr>
              <w:t>in</w:t>
            </w:r>
            <w:r w:rsidRPr="002443A6">
              <w:rPr>
                <w:rFonts w:ascii="Arial" w:hAnsi="Arial" w:cs="Arial"/>
                <w:sz w:val="20"/>
                <w:szCs w:val="20"/>
                <w:lang w:val="en-GB"/>
              </w:rPr>
              <w:t xml:space="preserve"> the </w:t>
            </w:r>
            <w:r>
              <w:rPr>
                <w:rFonts w:ascii="Arial" w:hAnsi="Arial" w:cs="Arial"/>
                <w:sz w:val="20"/>
                <w:szCs w:val="20"/>
                <w:lang w:val="en-GB"/>
              </w:rPr>
              <w:t>records</w:t>
            </w:r>
            <w:r w:rsidRPr="002443A6">
              <w:rPr>
                <w:rFonts w:ascii="Arial" w:hAnsi="Arial" w:cs="Arial"/>
                <w:sz w:val="20"/>
                <w:szCs w:val="20"/>
                <w:lang w:val="en-GB"/>
              </w:rPr>
              <w:t xml:space="preserve"> closest to death or in claims made in the last 12 months of life</w:t>
            </w:r>
            <w:r>
              <w:rPr>
                <w:rFonts w:ascii="Arial" w:hAnsi="Arial" w:cs="Arial"/>
                <w:sz w:val="20"/>
                <w:szCs w:val="20"/>
                <w:lang w:val="en-GB"/>
              </w:rPr>
              <w:t>,</w:t>
            </w:r>
            <w:r w:rsidRPr="002443A6">
              <w:rPr>
                <w:rFonts w:ascii="Arial" w:hAnsi="Arial" w:cs="Arial"/>
                <w:sz w:val="20"/>
                <w:szCs w:val="20"/>
                <w:lang w:val="en-GB"/>
              </w:rPr>
              <w:t xml:space="preserve"> and a Cognitive Performance Scale score of ≥5</w:t>
            </w:r>
            <w:r>
              <w:rPr>
                <w:rFonts w:ascii="Arial" w:hAnsi="Arial" w:cs="Arial"/>
                <w:sz w:val="20"/>
                <w:szCs w:val="20"/>
                <w:lang w:val="en-GB"/>
              </w:rPr>
              <w:t>.</w:t>
            </w:r>
          </w:p>
          <w:p w14:paraId="79456613" w14:textId="77777777" w:rsidR="005E64DF" w:rsidRDefault="005E64DF" w:rsidP="001F6D65">
            <w:pPr>
              <w:rPr>
                <w:rFonts w:ascii="Arial" w:hAnsi="Arial" w:cs="Arial"/>
                <w:sz w:val="20"/>
                <w:szCs w:val="20"/>
                <w:lang w:val="en-GB"/>
              </w:rPr>
            </w:pPr>
          </w:p>
          <w:p w14:paraId="7669DC16" w14:textId="77777777" w:rsidR="005E64DF" w:rsidRDefault="005E64DF" w:rsidP="001F6D65">
            <w:pPr>
              <w:rPr>
                <w:rFonts w:ascii="Arial" w:hAnsi="Arial" w:cs="Arial"/>
                <w:sz w:val="20"/>
                <w:szCs w:val="20"/>
                <w:lang w:val="en-GB"/>
              </w:rPr>
            </w:pPr>
            <w:r>
              <w:rPr>
                <w:rFonts w:ascii="Arial" w:hAnsi="Arial" w:cs="Arial"/>
                <w:sz w:val="20"/>
                <w:szCs w:val="20"/>
                <w:lang w:val="en-GB"/>
              </w:rPr>
              <w:t xml:space="preserve">Exclusion: </w:t>
            </w:r>
          </w:p>
          <w:p w14:paraId="20502239" w14:textId="77777777" w:rsidR="005E64DF" w:rsidRPr="002443A6" w:rsidRDefault="005E64DF" w:rsidP="00090B0D">
            <w:pPr>
              <w:rPr>
                <w:rFonts w:ascii="Arial" w:hAnsi="Arial" w:cs="Arial"/>
                <w:sz w:val="20"/>
                <w:szCs w:val="20"/>
                <w:lang w:val="en-GB"/>
              </w:rPr>
            </w:pPr>
            <w:r w:rsidRPr="002443A6">
              <w:rPr>
                <w:rFonts w:ascii="Arial" w:hAnsi="Arial" w:cs="Arial"/>
                <w:sz w:val="20"/>
                <w:szCs w:val="20"/>
                <w:lang w:val="en-GB"/>
              </w:rPr>
              <w:t xml:space="preserve">Residents enrolled in a health </w:t>
            </w:r>
            <w:r w:rsidRPr="002443A6">
              <w:rPr>
                <w:rFonts w:ascii="Arial" w:hAnsi="Arial" w:cs="Arial"/>
                <w:sz w:val="20"/>
                <w:szCs w:val="20"/>
                <w:lang w:val="en-GB"/>
              </w:rPr>
              <w:lastRenderedPageBreak/>
              <w:t xml:space="preserve">maintenance organisation in the last year of life </w:t>
            </w:r>
            <w:r>
              <w:rPr>
                <w:rFonts w:ascii="Arial" w:hAnsi="Arial" w:cs="Arial"/>
                <w:sz w:val="20"/>
                <w:szCs w:val="20"/>
                <w:lang w:val="en-GB"/>
              </w:rPr>
              <w:t>(no</w:t>
            </w:r>
            <w:r w:rsidRPr="002443A6">
              <w:rPr>
                <w:rFonts w:ascii="Arial" w:hAnsi="Arial" w:cs="Arial"/>
                <w:sz w:val="20"/>
                <w:szCs w:val="20"/>
                <w:lang w:val="en-GB"/>
              </w:rPr>
              <w:t xml:space="preserve"> SNF and hospital claims data</w:t>
            </w:r>
            <w:r>
              <w:rPr>
                <w:rFonts w:ascii="Arial" w:hAnsi="Arial" w:cs="Arial"/>
                <w:sz w:val="20"/>
                <w:szCs w:val="20"/>
                <w:lang w:val="en-GB"/>
              </w:rPr>
              <w:t>)</w:t>
            </w:r>
            <w:r w:rsidRPr="002443A6">
              <w:rPr>
                <w:rFonts w:ascii="Arial" w:hAnsi="Arial" w:cs="Arial"/>
                <w:sz w:val="20"/>
                <w:szCs w:val="20"/>
                <w:lang w:val="en-GB"/>
              </w:rPr>
              <w:t>.</w:t>
            </w:r>
          </w:p>
          <w:p w14:paraId="126CA85A" w14:textId="77777777" w:rsidR="005E64DF" w:rsidRDefault="005E64DF" w:rsidP="00CE09B6">
            <w:pPr>
              <w:rPr>
                <w:rFonts w:ascii="Arial" w:hAnsi="Arial" w:cs="Arial"/>
                <w:sz w:val="20"/>
                <w:szCs w:val="20"/>
                <w:lang w:val="en-GB"/>
              </w:rPr>
            </w:pPr>
          </w:p>
          <w:p w14:paraId="44AE75C2" w14:textId="77777777" w:rsidR="005E64DF" w:rsidRDefault="005E64DF" w:rsidP="00CE09B6">
            <w:pPr>
              <w:rPr>
                <w:rFonts w:ascii="Arial" w:hAnsi="Arial" w:cs="Arial"/>
                <w:sz w:val="20"/>
                <w:szCs w:val="20"/>
                <w:lang w:val="en-GB"/>
              </w:rPr>
            </w:pPr>
            <w:r>
              <w:rPr>
                <w:rFonts w:ascii="Arial" w:hAnsi="Arial" w:cs="Arial"/>
                <w:sz w:val="20"/>
                <w:szCs w:val="20"/>
                <w:lang w:val="en-GB"/>
              </w:rPr>
              <w:t xml:space="preserve">Sample size: </w:t>
            </w:r>
          </w:p>
          <w:p w14:paraId="4A3CC2F0"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39092</w:t>
            </w:r>
          </w:p>
          <w:p w14:paraId="180F4A6E" w14:textId="77777777" w:rsidR="005E64DF" w:rsidRPr="002443A6" w:rsidRDefault="005E64DF" w:rsidP="00487550">
            <w:pPr>
              <w:rPr>
                <w:rFonts w:ascii="Arial" w:hAnsi="Arial" w:cs="Arial"/>
                <w:sz w:val="20"/>
                <w:szCs w:val="20"/>
                <w:lang w:val="en-GB"/>
              </w:rPr>
            </w:pPr>
          </w:p>
          <w:p w14:paraId="1DA71E40"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With hospice: 11329</w:t>
            </w:r>
          </w:p>
          <w:p w14:paraId="2F40513F" w14:textId="77777777" w:rsidR="005E64DF" w:rsidRPr="002443A6" w:rsidRDefault="005E64DF" w:rsidP="00487550">
            <w:pPr>
              <w:rPr>
                <w:rFonts w:ascii="Arial" w:hAnsi="Arial" w:cs="Arial"/>
                <w:sz w:val="20"/>
                <w:szCs w:val="20"/>
                <w:lang w:val="en-GB"/>
              </w:rPr>
            </w:pPr>
          </w:p>
          <w:p w14:paraId="1F50632B" w14:textId="5179A91D"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Without hospice: 27763</w:t>
            </w:r>
          </w:p>
        </w:tc>
        <w:tc>
          <w:tcPr>
            <w:tcW w:w="1847" w:type="dxa"/>
            <w:vMerge w:val="restart"/>
          </w:tcPr>
          <w:p w14:paraId="5B9E8370" w14:textId="234191BB" w:rsidR="005E64DF" w:rsidRDefault="005E64DF" w:rsidP="00090B0D">
            <w:pPr>
              <w:rPr>
                <w:rFonts w:ascii="Arial" w:hAnsi="Arial" w:cs="Arial"/>
                <w:sz w:val="20"/>
                <w:szCs w:val="20"/>
                <w:lang w:val="en-GB"/>
              </w:rPr>
            </w:pPr>
            <w:r w:rsidRPr="002443A6">
              <w:rPr>
                <w:rFonts w:ascii="Arial" w:hAnsi="Arial" w:cs="Arial"/>
                <w:sz w:val="20"/>
                <w:szCs w:val="20"/>
                <w:lang w:val="en-GB"/>
              </w:rPr>
              <w:lastRenderedPageBreak/>
              <w:t>Resident-level data</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C</w:t>
            </w:r>
            <w:r w:rsidRPr="002443A6">
              <w:rPr>
                <w:rFonts w:ascii="Arial" w:hAnsi="Arial" w:cs="Arial"/>
                <w:sz w:val="20"/>
                <w:szCs w:val="20"/>
                <w:lang w:val="en-GB"/>
              </w:rPr>
              <w:t xml:space="preserve">laims and assessment data (Minimum Data Set) from </w:t>
            </w:r>
            <w:r>
              <w:rPr>
                <w:rFonts w:ascii="Arial" w:hAnsi="Arial" w:cs="Arial"/>
                <w:sz w:val="20"/>
                <w:szCs w:val="20"/>
                <w:lang w:val="en-GB"/>
              </w:rPr>
              <w:t>insurance and provider databases.</w:t>
            </w:r>
            <w:r w:rsidRPr="002443A6">
              <w:rPr>
                <w:rFonts w:ascii="Arial" w:hAnsi="Arial" w:cs="Arial"/>
                <w:sz w:val="20"/>
                <w:szCs w:val="20"/>
                <w:lang w:val="en-GB"/>
              </w:rPr>
              <w:t xml:space="preserve"> </w:t>
            </w:r>
          </w:p>
          <w:p w14:paraId="0C02AD2F" w14:textId="77777777" w:rsidR="005E64DF" w:rsidRDefault="005E64DF" w:rsidP="00090B0D">
            <w:pPr>
              <w:rPr>
                <w:rFonts w:ascii="Arial" w:hAnsi="Arial" w:cs="Arial"/>
                <w:sz w:val="20"/>
                <w:szCs w:val="20"/>
                <w:lang w:val="en-GB"/>
              </w:rPr>
            </w:pPr>
          </w:p>
          <w:p w14:paraId="15F1C0AA" w14:textId="7E74B6C8" w:rsidR="005E64DF" w:rsidRDefault="005E64DF" w:rsidP="00090B0D">
            <w:pPr>
              <w:rPr>
                <w:rFonts w:ascii="Arial" w:hAnsi="Arial" w:cs="Arial"/>
                <w:sz w:val="20"/>
                <w:szCs w:val="20"/>
                <w:lang w:val="en-GB"/>
              </w:rPr>
            </w:pPr>
            <w:r w:rsidRPr="002443A6">
              <w:rPr>
                <w:rFonts w:ascii="Arial" w:hAnsi="Arial" w:cs="Arial"/>
                <w:sz w:val="20"/>
                <w:szCs w:val="20"/>
                <w:lang w:val="en-GB"/>
              </w:rPr>
              <w:t>NH facility-level data</w:t>
            </w:r>
            <w:r>
              <w:rPr>
                <w:rFonts w:ascii="Arial" w:hAnsi="Arial" w:cs="Arial"/>
                <w:sz w:val="20"/>
                <w:szCs w:val="20"/>
                <w:lang w:val="en-GB"/>
              </w:rPr>
              <w:t>:</w:t>
            </w:r>
            <w:r w:rsidRPr="002443A6">
              <w:rPr>
                <w:rFonts w:ascii="Arial" w:hAnsi="Arial" w:cs="Arial"/>
                <w:sz w:val="20"/>
                <w:szCs w:val="20"/>
                <w:lang w:val="en-GB"/>
              </w:rPr>
              <w:t xml:space="preserve"> Online Survey, Certification, and Reposting (OSCAR) database</w:t>
            </w:r>
            <w:r>
              <w:rPr>
                <w:rFonts w:ascii="Arial" w:hAnsi="Arial" w:cs="Arial"/>
                <w:sz w:val="20"/>
                <w:szCs w:val="20"/>
                <w:lang w:val="en-GB"/>
              </w:rPr>
              <w:t>.</w:t>
            </w:r>
            <w:r w:rsidRPr="002443A6">
              <w:rPr>
                <w:rFonts w:ascii="Arial" w:hAnsi="Arial" w:cs="Arial"/>
                <w:sz w:val="20"/>
                <w:szCs w:val="20"/>
                <w:lang w:val="en-GB"/>
              </w:rPr>
              <w:t xml:space="preserve"> </w:t>
            </w:r>
          </w:p>
          <w:p w14:paraId="1C3CB9EA" w14:textId="77777777" w:rsidR="005E64DF" w:rsidRDefault="005E64DF" w:rsidP="00090B0D">
            <w:pPr>
              <w:rPr>
                <w:rFonts w:ascii="Arial" w:hAnsi="Arial" w:cs="Arial"/>
                <w:sz w:val="20"/>
                <w:szCs w:val="20"/>
                <w:lang w:val="en-GB"/>
              </w:rPr>
            </w:pPr>
          </w:p>
          <w:p w14:paraId="5D63BD20" w14:textId="25808522" w:rsidR="005E64DF" w:rsidRDefault="005E64DF" w:rsidP="00090B0D">
            <w:pPr>
              <w:rPr>
                <w:rFonts w:ascii="Arial" w:hAnsi="Arial" w:cs="Arial"/>
                <w:sz w:val="20"/>
                <w:szCs w:val="20"/>
                <w:lang w:val="en-GB"/>
              </w:rPr>
            </w:pPr>
            <w:r>
              <w:rPr>
                <w:rFonts w:ascii="Arial" w:hAnsi="Arial" w:cs="Arial"/>
                <w:sz w:val="20"/>
                <w:szCs w:val="20"/>
                <w:lang w:val="en-GB"/>
              </w:rPr>
              <w:t>C</w:t>
            </w:r>
            <w:r w:rsidRPr="002443A6">
              <w:rPr>
                <w:rFonts w:ascii="Arial" w:hAnsi="Arial" w:cs="Arial"/>
                <w:sz w:val="20"/>
                <w:szCs w:val="20"/>
                <w:lang w:val="en-GB"/>
              </w:rPr>
              <w:t>ounty-level data</w:t>
            </w:r>
            <w:r>
              <w:rPr>
                <w:rFonts w:ascii="Arial" w:hAnsi="Arial" w:cs="Arial"/>
                <w:sz w:val="20"/>
                <w:szCs w:val="20"/>
                <w:lang w:val="en-GB"/>
              </w:rPr>
              <w:t>:</w:t>
            </w:r>
            <w:r w:rsidRPr="002443A6">
              <w:rPr>
                <w:rFonts w:ascii="Arial" w:hAnsi="Arial" w:cs="Arial"/>
                <w:sz w:val="20"/>
                <w:szCs w:val="20"/>
                <w:lang w:val="en-GB"/>
              </w:rPr>
              <w:t xml:space="preserve"> </w:t>
            </w:r>
          </w:p>
          <w:p w14:paraId="1C6D65B5" w14:textId="4E8026CB" w:rsidR="005E64DF" w:rsidRPr="002443A6" w:rsidRDefault="005E64DF" w:rsidP="00090B0D">
            <w:pPr>
              <w:rPr>
                <w:rFonts w:ascii="Arial" w:hAnsi="Arial" w:cs="Arial"/>
                <w:sz w:val="20"/>
                <w:szCs w:val="20"/>
                <w:lang w:val="en-GB"/>
              </w:rPr>
            </w:pPr>
            <w:r w:rsidRPr="002443A6">
              <w:rPr>
                <w:rFonts w:ascii="Arial" w:hAnsi="Arial" w:cs="Arial"/>
                <w:sz w:val="20"/>
                <w:szCs w:val="20"/>
                <w:lang w:val="en-GB"/>
              </w:rPr>
              <w:t>Area Resource File</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vMerge w:val="restart"/>
          </w:tcPr>
          <w:p w14:paraId="177F9802" w14:textId="76EF4F2F"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&lt;75: 9.3%</w:t>
            </w:r>
          </w:p>
          <w:p w14:paraId="14F74565"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34.3%</w:t>
            </w:r>
          </w:p>
          <w:p w14:paraId="6D2DDDCC"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56.7%</w:t>
            </w:r>
          </w:p>
          <w:p w14:paraId="13A2DE76" w14:textId="77777777" w:rsidR="005E64DF" w:rsidRDefault="005E64DF" w:rsidP="00EC116A">
            <w:pPr>
              <w:rPr>
                <w:rFonts w:ascii="Arial" w:hAnsi="Arial" w:cs="Arial"/>
                <w:color w:val="000000"/>
                <w:sz w:val="20"/>
                <w:szCs w:val="20"/>
                <w:lang w:val="en-GB"/>
              </w:rPr>
            </w:pPr>
          </w:p>
          <w:p w14:paraId="44DD0DF7"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36.8%</w:t>
            </w:r>
          </w:p>
          <w:p w14:paraId="5BA28AD1" w14:textId="1B6E8346" w:rsidR="005E64DF" w:rsidRPr="002443A6" w:rsidRDefault="005E64DF" w:rsidP="00EC116A">
            <w:pPr>
              <w:rPr>
                <w:rFonts w:ascii="Arial" w:hAnsi="Arial" w:cs="Arial"/>
                <w:sz w:val="20"/>
                <w:szCs w:val="20"/>
                <w:lang w:val="en-GB"/>
              </w:rPr>
            </w:pPr>
          </w:p>
        </w:tc>
        <w:tc>
          <w:tcPr>
            <w:tcW w:w="1275" w:type="dxa"/>
            <w:vMerge w:val="restart"/>
          </w:tcPr>
          <w:p w14:paraId="05B455D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724E9BE8" w14:textId="77777777" w:rsidR="005E64DF" w:rsidRPr="002443A6" w:rsidRDefault="005E64DF" w:rsidP="00EC116A">
            <w:pPr>
              <w:rPr>
                <w:rFonts w:ascii="Arial" w:hAnsi="Arial" w:cs="Arial"/>
                <w:sz w:val="20"/>
                <w:szCs w:val="20"/>
                <w:lang w:val="en-GB"/>
              </w:rPr>
            </w:pPr>
          </w:p>
        </w:tc>
        <w:tc>
          <w:tcPr>
            <w:tcW w:w="992" w:type="dxa"/>
          </w:tcPr>
          <w:p w14:paraId="4CBFFBF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With hospice</w:t>
            </w:r>
          </w:p>
          <w:p w14:paraId="7C31B66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0.5</w:t>
            </w:r>
          </w:p>
        </w:tc>
        <w:tc>
          <w:tcPr>
            <w:tcW w:w="1134" w:type="dxa"/>
          </w:tcPr>
          <w:p w14:paraId="1A2F637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99.5</w:t>
            </w:r>
          </w:p>
        </w:tc>
        <w:tc>
          <w:tcPr>
            <w:tcW w:w="1134" w:type="dxa"/>
          </w:tcPr>
          <w:p w14:paraId="2706873F" w14:textId="77777777" w:rsidR="005E64DF" w:rsidRPr="002443A6" w:rsidRDefault="005E64DF" w:rsidP="00EC116A">
            <w:pPr>
              <w:rPr>
                <w:rFonts w:ascii="Arial" w:hAnsi="Arial" w:cs="Arial"/>
                <w:sz w:val="20"/>
                <w:szCs w:val="20"/>
                <w:lang w:val="en-GB"/>
              </w:rPr>
            </w:pPr>
          </w:p>
        </w:tc>
      </w:tr>
      <w:tr w:rsidR="005E64DF" w:rsidRPr="002443A6" w14:paraId="326889F5" w14:textId="77777777" w:rsidTr="00286F5E">
        <w:tc>
          <w:tcPr>
            <w:tcW w:w="1140" w:type="dxa"/>
            <w:vMerge/>
          </w:tcPr>
          <w:p w14:paraId="768175E3" w14:textId="2D0B960F" w:rsidR="005E64DF" w:rsidRPr="002443A6" w:rsidRDefault="005E64DF" w:rsidP="00EC116A">
            <w:pPr>
              <w:rPr>
                <w:rFonts w:ascii="Arial" w:hAnsi="Arial" w:cs="Arial"/>
                <w:sz w:val="20"/>
                <w:szCs w:val="20"/>
                <w:lang w:val="en-GB"/>
              </w:rPr>
            </w:pPr>
          </w:p>
        </w:tc>
        <w:tc>
          <w:tcPr>
            <w:tcW w:w="2410" w:type="dxa"/>
            <w:vMerge/>
          </w:tcPr>
          <w:p w14:paraId="5F9470B0" w14:textId="77777777" w:rsidR="005E64DF" w:rsidRPr="002443A6" w:rsidRDefault="005E64DF" w:rsidP="00EC116A">
            <w:pPr>
              <w:rPr>
                <w:rFonts w:ascii="Arial" w:hAnsi="Arial" w:cs="Arial"/>
                <w:sz w:val="20"/>
                <w:szCs w:val="20"/>
                <w:lang w:val="en-GB"/>
              </w:rPr>
            </w:pPr>
          </w:p>
        </w:tc>
        <w:tc>
          <w:tcPr>
            <w:tcW w:w="1701" w:type="dxa"/>
            <w:vMerge/>
          </w:tcPr>
          <w:p w14:paraId="7CB4CD9E" w14:textId="77777777" w:rsidR="005E64DF" w:rsidRPr="002443A6" w:rsidRDefault="005E64DF" w:rsidP="00EC116A">
            <w:pPr>
              <w:rPr>
                <w:rFonts w:ascii="Arial" w:hAnsi="Arial" w:cs="Arial"/>
                <w:sz w:val="20"/>
                <w:szCs w:val="20"/>
                <w:lang w:val="en-GB"/>
              </w:rPr>
            </w:pPr>
          </w:p>
        </w:tc>
        <w:tc>
          <w:tcPr>
            <w:tcW w:w="1838" w:type="dxa"/>
            <w:vMerge/>
          </w:tcPr>
          <w:p w14:paraId="0809D1C1" w14:textId="77777777" w:rsidR="005E64DF" w:rsidRPr="002443A6" w:rsidRDefault="005E64DF" w:rsidP="00EC116A">
            <w:pPr>
              <w:rPr>
                <w:rFonts w:ascii="Arial" w:hAnsi="Arial" w:cs="Arial"/>
                <w:sz w:val="20"/>
                <w:szCs w:val="20"/>
                <w:lang w:val="en-GB"/>
              </w:rPr>
            </w:pPr>
          </w:p>
        </w:tc>
        <w:tc>
          <w:tcPr>
            <w:tcW w:w="1847" w:type="dxa"/>
            <w:vMerge/>
          </w:tcPr>
          <w:p w14:paraId="241AD753" w14:textId="77777777" w:rsidR="005E64DF" w:rsidRPr="002443A6" w:rsidRDefault="005E64DF" w:rsidP="00EC116A">
            <w:pPr>
              <w:rPr>
                <w:rFonts w:ascii="Arial" w:hAnsi="Arial" w:cs="Arial"/>
                <w:sz w:val="20"/>
                <w:szCs w:val="20"/>
                <w:lang w:val="en-GB"/>
              </w:rPr>
            </w:pPr>
          </w:p>
        </w:tc>
        <w:tc>
          <w:tcPr>
            <w:tcW w:w="1560" w:type="dxa"/>
            <w:vMerge/>
          </w:tcPr>
          <w:p w14:paraId="42FB6481" w14:textId="77777777" w:rsidR="005E64DF" w:rsidRPr="002443A6" w:rsidRDefault="005E64DF" w:rsidP="00EC116A">
            <w:pPr>
              <w:rPr>
                <w:rFonts w:ascii="Arial" w:hAnsi="Arial" w:cs="Arial"/>
                <w:sz w:val="20"/>
                <w:szCs w:val="20"/>
                <w:lang w:val="en-GB"/>
              </w:rPr>
            </w:pPr>
          </w:p>
        </w:tc>
        <w:tc>
          <w:tcPr>
            <w:tcW w:w="1275" w:type="dxa"/>
            <w:vMerge/>
          </w:tcPr>
          <w:p w14:paraId="414B75AA" w14:textId="77777777" w:rsidR="005E64DF" w:rsidRPr="002443A6" w:rsidRDefault="005E64DF" w:rsidP="00EC116A">
            <w:pPr>
              <w:rPr>
                <w:rFonts w:ascii="Arial" w:hAnsi="Arial" w:cs="Arial"/>
                <w:sz w:val="20"/>
                <w:szCs w:val="20"/>
                <w:lang w:val="en-GB"/>
              </w:rPr>
            </w:pPr>
          </w:p>
        </w:tc>
        <w:tc>
          <w:tcPr>
            <w:tcW w:w="851" w:type="dxa"/>
          </w:tcPr>
          <w:p w14:paraId="06EDDB92" w14:textId="77777777" w:rsidR="005E64DF" w:rsidRPr="002443A6" w:rsidRDefault="005E64DF" w:rsidP="00EC116A">
            <w:pPr>
              <w:rPr>
                <w:rFonts w:ascii="Arial" w:hAnsi="Arial" w:cs="Arial"/>
                <w:sz w:val="20"/>
                <w:szCs w:val="20"/>
                <w:lang w:val="en-GB"/>
              </w:rPr>
            </w:pPr>
          </w:p>
        </w:tc>
        <w:tc>
          <w:tcPr>
            <w:tcW w:w="992" w:type="dxa"/>
          </w:tcPr>
          <w:p w14:paraId="6E0D173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Without hospice</w:t>
            </w:r>
          </w:p>
          <w:p w14:paraId="0740E5D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20.0</w:t>
            </w:r>
          </w:p>
        </w:tc>
        <w:tc>
          <w:tcPr>
            <w:tcW w:w="1134" w:type="dxa"/>
          </w:tcPr>
          <w:p w14:paraId="5FBE0D9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80.0</w:t>
            </w:r>
          </w:p>
        </w:tc>
        <w:tc>
          <w:tcPr>
            <w:tcW w:w="1134" w:type="dxa"/>
          </w:tcPr>
          <w:p w14:paraId="191C6BAB" w14:textId="77777777" w:rsidR="005E64DF" w:rsidRPr="002443A6" w:rsidRDefault="005E64DF" w:rsidP="00EC116A">
            <w:pPr>
              <w:rPr>
                <w:rFonts w:ascii="Arial" w:hAnsi="Arial" w:cs="Arial"/>
                <w:sz w:val="20"/>
                <w:szCs w:val="20"/>
                <w:lang w:val="en-GB"/>
              </w:rPr>
            </w:pPr>
          </w:p>
        </w:tc>
      </w:tr>
      <w:tr w:rsidR="005E64DF" w:rsidRPr="002443A6" w14:paraId="78E4D028" w14:textId="77777777" w:rsidTr="00286F5E">
        <w:tc>
          <w:tcPr>
            <w:tcW w:w="1140" w:type="dxa"/>
            <w:vMerge/>
          </w:tcPr>
          <w:p w14:paraId="6F81558A" w14:textId="77777777" w:rsidR="005E64DF" w:rsidRPr="002443A6" w:rsidRDefault="005E64DF" w:rsidP="00EC116A">
            <w:pPr>
              <w:rPr>
                <w:rFonts w:ascii="Arial" w:hAnsi="Arial" w:cs="Arial"/>
                <w:sz w:val="20"/>
                <w:szCs w:val="20"/>
                <w:lang w:val="en-GB"/>
              </w:rPr>
            </w:pPr>
          </w:p>
        </w:tc>
        <w:tc>
          <w:tcPr>
            <w:tcW w:w="2410" w:type="dxa"/>
            <w:vMerge/>
          </w:tcPr>
          <w:p w14:paraId="4FBB91A8" w14:textId="77777777" w:rsidR="005E64DF" w:rsidRPr="002443A6" w:rsidRDefault="005E64DF" w:rsidP="00EC116A">
            <w:pPr>
              <w:rPr>
                <w:rFonts w:ascii="Arial" w:hAnsi="Arial" w:cs="Arial"/>
                <w:sz w:val="20"/>
                <w:szCs w:val="20"/>
                <w:lang w:val="en-GB"/>
              </w:rPr>
            </w:pPr>
          </w:p>
        </w:tc>
        <w:tc>
          <w:tcPr>
            <w:tcW w:w="1701" w:type="dxa"/>
            <w:vMerge/>
          </w:tcPr>
          <w:p w14:paraId="62A127BF" w14:textId="77777777" w:rsidR="005E64DF" w:rsidRPr="002443A6" w:rsidRDefault="005E64DF" w:rsidP="00EC116A">
            <w:pPr>
              <w:rPr>
                <w:rFonts w:ascii="Arial" w:hAnsi="Arial" w:cs="Arial"/>
                <w:sz w:val="20"/>
                <w:szCs w:val="20"/>
                <w:lang w:val="en-GB"/>
              </w:rPr>
            </w:pPr>
          </w:p>
        </w:tc>
        <w:tc>
          <w:tcPr>
            <w:tcW w:w="1838" w:type="dxa"/>
            <w:vMerge/>
          </w:tcPr>
          <w:p w14:paraId="7F5A9875" w14:textId="77777777" w:rsidR="005E64DF" w:rsidRPr="002443A6" w:rsidRDefault="005E64DF" w:rsidP="00EC116A">
            <w:pPr>
              <w:rPr>
                <w:rFonts w:ascii="Arial" w:hAnsi="Arial" w:cs="Arial"/>
                <w:sz w:val="20"/>
                <w:szCs w:val="20"/>
                <w:lang w:val="en-GB"/>
              </w:rPr>
            </w:pPr>
          </w:p>
        </w:tc>
        <w:tc>
          <w:tcPr>
            <w:tcW w:w="1847" w:type="dxa"/>
            <w:vMerge/>
          </w:tcPr>
          <w:p w14:paraId="439DEA89" w14:textId="77777777" w:rsidR="005E64DF" w:rsidRPr="002443A6" w:rsidRDefault="005E64DF" w:rsidP="00EC116A">
            <w:pPr>
              <w:rPr>
                <w:rFonts w:ascii="Arial" w:hAnsi="Arial" w:cs="Arial"/>
                <w:sz w:val="20"/>
                <w:szCs w:val="20"/>
                <w:lang w:val="en-GB"/>
              </w:rPr>
            </w:pPr>
          </w:p>
        </w:tc>
        <w:tc>
          <w:tcPr>
            <w:tcW w:w="1560" w:type="dxa"/>
            <w:vMerge/>
          </w:tcPr>
          <w:p w14:paraId="2DE4C3C9" w14:textId="77777777" w:rsidR="005E64DF" w:rsidRPr="002443A6" w:rsidRDefault="005E64DF" w:rsidP="00EC116A">
            <w:pPr>
              <w:rPr>
                <w:rFonts w:ascii="Arial" w:hAnsi="Arial" w:cs="Arial"/>
                <w:sz w:val="20"/>
                <w:szCs w:val="20"/>
                <w:lang w:val="en-GB"/>
              </w:rPr>
            </w:pPr>
          </w:p>
        </w:tc>
        <w:tc>
          <w:tcPr>
            <w:tcW w:w="1275" w:type="dxa"/>
            <w:vMerge/>
          </w:tcPr>
          <w:p w14:paraId="3C37B7A8" w14:textId="77777777" w:rsidR="005E64DF" w:rsidRPr="002443A6" w:rsidRDefault="005E64DF" w:rsidP="00EC116A">
            <w:pPr>
              <w:rPr>
                <w:rFonts w:ascii="Arial" w:hAnsi="Arial" w:cs="Arial"/>
                <w:sz w:val="20"/>
                <w:szCs w:val="20"/>
                <w:lang w:val="en-GB"/>
              </w:rPr>
            </w:pPr>
          </w:p>
        </w:tc>
        <w:tc>
          <w:tcPr>
            <w:tcW w:w="851" w:type="dxa"/>
          </w:tcPr>
          <w:p w14:paraId="408D865E" w14:textId="77777777" w:rsidR="005E64DF" w:rsidRPr="002443A6" w:rsidRDefault="005E64DF" w:rsidP="00EC116A">
            <w:pPr>
              <w:rPr>
                <w:rFonts w:ascii="Arial" w:hAnsi="Arial" w:cs="Arial"/>
                <w:sz w:val="20"/>
                <w:szCs w:val="20"/>
                <w:lang w:val="en-GB"/>
              </w:rPr>
            </w:pPr>
          </w:p>
        </w:tc>
        <w:tc>
          <w:tcPr>
            <w:tcW w:w="992" w:type="dxa"/>
          </w:tcPr>
          <w:p w14:paraId="106891E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16B2F96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14.4</w:t>
            </w:r>
          </w:p>
        </w:tc>
        <w:tc>
          <w:tcPr>
            <w:tcW w:w="1134" w:type="dxa"/>
          </w:tcPr>
          <w:p w14:paraId="6B16C91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85.6</w:t>
            </w:r>
          </w:p>
        </w:tc>
        <w:tc>
          <w:tcPr>
            <w:tcW w:w="1134" w:type="dxa"/>
          </w:tcPr>
          <w:p w14:paraId="642E88E5" w14:textId="77777777" w:rsidR="005E64DF" w:rsidRPr="002443A6" w:rsidRDefault="005E64DF" w:rsidP="00EC116A">
            <w:pPr>
              <w:rPr>
                <w:rFonts w:ascii="Arial" w:hAnsi="Arial" w:cs="Arial"/>
                <w:sz w:val="20"/>
                <w:szCs w:val="20"/>
                <w:lang w:val="en-GB"/>
              </w:rPr>
            </w:pPr>
          </w:p>
        </w:tc>
      </w:tr>
      <w:tr w:rsidR="005E64DF" w:rsidRPr="002443A6" w14:paraId="75B98548" w14:textId="77777777" w:rsidTr="00286F5E">
        <w:tc>
          <w:tcPr>
            <w:tcW w:w="1140" w:type="dxa"/>
            <w:vMerge w:val="restart"/>
          </w:tcPr>
          <w:p w14:paraId="7D1296F9" w14:textId="012F9C7F" w:rsidR="005E64DF" w:rsidRPr="002443A6" w:rsidRDefault="005E64DF" w:rsidP="00EC116A">
            <w:pPr>
              <w:rPr>
                <w:rFonts w:ascii="Arial" w:hAnsi="Arial" w:cs="Arial"/>
                <w:sz w:val="20"/>
                <w:szCs w:val="20"/>
                <w:lang w:val="en-GB"/>
              </w:rPr>
            </w:pPr>
            <w:r>
              <w:rPr>
                <w:rFonts w:ascii="Arial" w:hAnsi="Arial" w:cs="Arial"/>
                <w:sz w:val="20"/>
                <w:szCs w:val="20"/>
                <w:lang w:val="en-GB"/>
              </w:rPr>
              <w:t>Miller, Lima and Mitchell (2012)</w:t>
            </w:r>
            <w:r w:rsidRPr="00A9146E">
              <w:rPr>
                <w:rFonts w:ascii="Arial" w:hAnsi="Arial" w:cs="Arial"/>
                <w:sz w:val="20"/>
                <w:szCs w:val="20"/>
                <w:vertAlign w:val="superscript"/>
                <w:lang w:val="en-GB"/>
              </w:rPr>
              <w:fldChar w:fldCharType="begin">
                <w:fldData xml:space="preserve">PEVuZE5vdGU+PENpdGU+PEF1dGhvcj5NaWxsZXI8L0F1dGhvcj48WWVhcj4yMDEyPC9ZZWFyPjxS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PEVuZE5vdGU+PENpdGU+PEF1dGhvcj5NaWxsZXI8L0F1dGhvcj48WWVhcj4yMDEyPC9ZZWFyPjxS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(74)</w:t>
            </w:r>
            <w:r w:rsidRPr="00A9146E">
              <w:rPr>
                <w:rFonts w:ascii="Arial" w:hAnsi="Arial" w:cs="Arial"/>
                <w:sz w:val="20"/>
                <w:szCs w:val="20"/>
                <w:vertAlign w:val="superscript"/>
                <w:lang w:val="en-GB"/>
              </w:rPr>
              <w:fldChar w:fldCharType="end"/>
            </w:r>
          </w:p>
          <w:p w14:paraId="4D36C5D1" w14:textId="77777777" w:rsidR="005E64DF" w:rsidRPr="002443A6" w:rsidRDefault="005E64DF" w:rsidP="00EC116A">
            <w:pPr>
              <w:rPr>
                <w:rFonts w:ascii="Arial" w:hAnsi="Arial" w:cs="Arial"/>
                <w:sz w:val="20"/>
                <w:szCs w:val="20"/>
                <w:lang w:val="en-GB"/>
              </w:rPr>
            </w:pPr>
          </w:p>
          <w:p w14:paraId="494FCA67" w14:textId="50607E73" w:rsidR="005E64DF" w:rsidRPr="002443A6" w:rsidRDefault="005E64DF" w:rsidP="009A746A">
            <w:pPr>
              <w:rPr>
                <w:rFonts w:ascii="Arial" w:hAnsi="Arial" w:cs="Arial"/>
                <w:sz w:val="20"/>
                <w:szCs w:val="20"/>
                <w:lang w:val="en-GB"/>
              </w:rPr>
            </w:pPr>
            <w:r>
              <w:rPr>
                <w:rFonts w:ascii="Arial" w:hAnsi="Arial" w:cs="Arial"/>
                <w:sz w:val="20"/>
                <w:szCs w:val="20"/>
                <w:lang w:val="en-GB"/>
              </w:rPr>
              <w:t>US</w:t>
            </w:r>
          </w:p>
        </w:tc>
        <w:tc>
          <w:tcPr>
            <w:tcW w:w="2410" w:type="dxa"/>
            <w:vMerge w:val="restart"/>
          </w:tcPr>
          <w:p w14:paraId="1514A557" w14:textId="30967C0B"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 xml:space="preserve">xamine how hospice </w:t>
            </w:r>
            <w:proofErr w:type="gramStart"/>
            <w:r w:rsidRPr="002443A6">
              <w:rPr>
                <w:rFonts w:ascii="Arial" w:hAnsi="Arial" w:cs="Arial"/>
                <w:sz w:val="20"/>
                <w:szCs w:val="20"/>
                <w:lang w:val="en-GB"/>
              </w:rPr>
              <w:t>use</w:t>
            </w:r>
            <w:proofErr w:type="gramEnd"/>
            <w:r w:rsidRPr="002443A6">
              <w:rPr>
                <w:rFonts w:ascii="Arial" w:hAnsi="Arial" w:cs="Arial"/>
                <w:sz w:val="20"/>
                <w:szCs w:val="20"/>
                <w:lang w:val="en-GB"/>
              </w:rPr>
              <w:t xml:space="preserve"> and its timing were associated with treatments received by and quality of </w:t>
            </w:r>
            <w:r>
              <w:rPr>
                <w:rFonts w:ascii="Arial" w:hAnsi="Arial" w:cs="Arial"/>
                <w:sz w:val="20"/>
                <w:szCs w:val="20"/>
                <w:lang w:val="en-GB"/>
              </w:rPr>
              <w:t>end-of-life</w:t>
            </w:r>
            <w:r w:rsidRPr="002443A6">
              <w:rPr>
                <w:rFonts w:ascii="Arial" w:hAnsi="Arial" w:cs="Arial"/>
                <w:sz w:val="20"/>
                <w:szCs w:val="20"/>
                <w:lang w:val="en-GB"/>
              </w:rPr>
              <w:t xml:space="preserve"> care (pain, dyspnoea, and hospital death) of NH residents with advanced dementia receiving skilled nursing care near the</w:t>
            </w:r>
            <w:r>
              <w:rPr>
                <w:rFonts w:ascii="Arial" w:hAnsi="Arial" w:cs="Arial"/>
                <w:sz w:val="20"/>
                <w:szCs w:val="20"/>
                <w:lang w:val="en-GB"/>
              </w:rPr>
              <w:t xml:space="preserve"> end of life</w:t>
            </w:r>
            <w:r w:rsidRPr="002443A6">
              <w:rPr>
                <w:rFonts w:ascii="Arial" w:hAnsi="Arial" w:cs="Arial"/>
                <w:sz w:val="20"/>
                <w:szCs w:val="20"/>
                <w:lang w:val="en-GB"/>
              </w:rPr>
              <w:t>.</w:t>
            </w:r>
          </w:p>
        </w:tc>
        <w:tc>
          <w:tcPr>
            <w:tcW w:w="1701" w:type="dxa"/>
            <w:vMerge w:val="restart"/>
          </w:tcPr>
          <w:p w14:paraId="582DCDD3"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Retrospective cohort, cross-sectional study</w:t>
            </w:r>
          </w:p>
          <w:p w14:paraId="703DF250" w14:textId="77777777" w:rsidR="005E64DF" w:rsidRDefault="005E64DF" w:rsidP="00EC116A">
            <w:pPr>
              <w:rPr>
                <w:rFonts w:ascii="Arial" w:hAnsi="Arial" w:cs="Arial"/>
                <w:sz w:val="20"/>
                <w:szCs w:val="20"/>
                <w:lang w:val="en-GB"/>
              </w:rPr>
            </w:pPr>
          </w:p>
          <w:p w14:paraId="11C9BBAE"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NH</w:t>
            </w:r>
          </w:p>
          <w:p w14:paraId="0BFD89E5" w14:textId="77777777" w:rsidR="005E64DF" w:rsidRDefault="005E64DF" w:rsidP="00EC116A">
            <w:pPr>
              <w:rPr>
                <w:rFonts w:ascii="Arial" w:hAnsi="Arial" w:cs="Arial"/>
                <w:sz w:val="20"/>
                <w:szCs w:val="20"/>
                <w:lang w:val="en-GB"/>
              </w:rPr>
            </w:pPr>
          </w:p>
          <w:p w14:paraId="2E021055" w14:textId="7C0951CB"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64%</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4DD77A55"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5E7CEC63" w14:textId="20B14C08" w:rsidR="005E64DF" w:rsidRDefault="005E64DF" w:rsidP="006C094F">
            <w:pPr>
              <w:rPr>
                <w:rFonts w:ascii="Arial" w:hAnsi="Arial" w:cs="Arial"/>
                <w:sz w:val="20"/>
                <w:szCs w:val="20"/>
                <w:lang w:val="en-GB"/>
              </w:rPr>
            </w:pPr>
            <w:r>
              <w:rPr>
                <w:rFonts w:ascii="Arial" w:hAnsi="Arial" w:cs="Arial"/>
                <w:sz w:val="20"/>
                <w:szCs w:val="20"/>
                <w:lang w:val="en-GB"/>
              </w:rPr>
              <w:t>R</w:t>
            </w:r>
            <w:r w:rsidRPr="002443A6">
              <w:rPr>
                <w:rFonts w:ascii="Arial" w:hAnsi="Arial" w:cs="Arial"/>
                <w:sz w:val="20"/>
                <w:szCs w:val="20"/>
                <w:lang w:val="en-GB"/>
              </w:rPr>
              <w:t xml:space="preserve">esidents with advanced dementia who died in 2006 </w:t>
            </w:r>
            <w:r>
              <w:rPr>
                <w:rFonts w:ascii="Arial" w:hAnsi="Arial" w:cs="Arial"/>
                <w:sz w:val="20"/>
                <w:szCs w:val="20"/>
                <w:lang w:val="en-GB"/>
              </w:rPr>
              <w:t>with</w:t>
            </w:r>
            <w:r w:rsidRPr="002443A6">
              <w:rPr>
                <w:rFonts w:ascii="Arial" w:hAnsi="Arial" w:cs="Arial"/>
                <w:sz w:val="20"/>
                <w:szCs w:val="20"/>
                <w:lang w:val="en-GB"/>
              </w:rPr>
              <w:t xml:space="preserve"> skilled nursing care </w:t>
            </w:r>
            <w:r>
              <w:rPr>
                <w:rFonts w:ascii="Arial" w:hAnsi="Arial" w:cs="Arial"/>
                <w:sz w:val="20"/>
                <w:szCs w:val="20"/>
                <w:lang w:val="en-GB"/>
              </w:rPr>
              <w:t xml:space="preserve">received </w:t>
            </w:r>
            <w:r w:rsidRPr="002443A6">
              <w:rPr>
                <w:rFonts w:ascii="Arial" w:hAnsi="Arial" w:cs="Arial"/>
                <w:sz w:val="20"/>
                <w:szCs w:val="20"/>
                <w:lang w:val="en-GB"/>
              </w:rPr>
              <w:t>in the last 90 days of life</w:t>
            </w:r>
            <w:r>
              <w:rPr>
                <w:rFonts w:ascii="Arial" w:hAnsi="Arial" w:cs="Arial"/>
                <w:sz w:val="20"/>
                <w:szCs w:val="20"/>
                <w:lang w:val="en-GB"/>
              </w:rPr>
              <w:t xml:space="preserve">, </w:t>
            </w:r>
            <w:r w:rsidRPr="002443A6">
              <w:rPr>
                <w:rFonts w:ascii="Arial" w:hAnsi="Arial" w:cs="Arial"/>
                <w:sz w:val="20"/>
                <w:szCs w:val="20"/>
                <w:lang w:val="en-GB"/>
              </w:rPr>
              <w:t xml:space="preserve">had at least 2 assessments after skilled nursing care admission </w:t>
            </w:r>
            <w:r>
              <w:rPr>
                <w:rFonts w:ascii="Arial" w:hAnsi="Arial" w:cs="Arial"/>
                <w:sz w:val="20"/>
                <w:szCs w:val="20"/>
                <w:lang w:val="en-GB"/>
              </w:rPr>
              <w:t>with</w:t>
            </w:r>
            <w:r w:rsidRPr="002443A6">
              <w:rPr>
                <w:rFonts w:ascii="Arial" w:hAnsi="Arial" w:cs="Arial"/>
                <w:sz w:val="20"/>
                <w:szCs w:val="20"/>
                <w:lang w:val="en-GB"/>
              </w:rPr>
              <w:t xml:space="preserve"> one </w:t>
            </w:r>
            <w:r>
              <w:rPr>
                <w:rFonts w:ascii="Arial" w:hAnsi="Arial" w:cs="Arial"/>
                <w:sz w:val="20"/>
                <w:szCs w:val="20"/>
                <w:lang w:val="en-GB"/>
              </w:rPr>
              <w:t xml:space="preserve">assessed </w:t>
            </w:r>
            <w:r w:rsidRPr="002443A6">
              <w:rPr>
                <w:rFonts w:ascii="Arial" w:hAnsi="Arial" w:cs="Arial"/>
                <w:sz w:val="20"/>
                <w:szCs w:val="20"/>
                <w:lang w:val="en-GB"/>
              </w:rPr>
              <w:t>post hospice admission if used</w:t>
            </w:r>
            <w:r>
              <w:rPr>
                <w:rFonts w:ascii="Arial" w:hAnsi="Arial" w:cs="Arial"/>
                <w:sz w:val="20"/>
                <w:szCs w:val="20"/>
                <w:lang w:val="en-GB"/>
              </w:rPr>
              <w:t xml:space="preserve"> (for determining symptom</w:t>
            </w:r>
            <w:r w:rsidRPr="002443A6">
              <w:rPr>
                <w:rFonts w:ascii="Arial" w:hAnsi="Arial" w:cs="Arial"/>
                <w:sz w:val="20"/>
                <w:szCs w:val="20"/>
                <w:lang w:val="en-GB"/>
              </w:rPr>
              <w:t xml:space="preserve"> persistence</w:t>
            </w:r>
            <w:r>
              <w:rPr>
                <w:rFonts w:ascii="Arial" w:hAnsi="Arial" w:cs="Arial"/>
                <w:sz w:val="20"/>
                <w:szCs w:val="20"/>
                <w:lang w:val="en-GB"/>
              </w:rPr>
              <w:t xml:space="preserve">), and </w:t>
            </w:r>
            <w:r w:rsidRPr="002443A6">
              <w:rPr>
                <w:rFonts w:ascii="Arial" w:hAnsi="Arial" w:cs="Arial"/>
                <w:sz w:val="20"/>
                <w:szCs w:val="20"/>
                <w:lang w:val="en-GB"/>
              </w:rPr>
              <w:t xml:space="preserve">NH </w:t>
            </w:r>
            <w:r>
              <w:rPr>
                <w:rFonts w:ascii="Arial" w:hAnsi="Arial" w:cs="Arial"/>
                <w:sz w:val="20"/>
                <w:szCs w:val="20"/>
                <w:lang w:val="en-GB"/>
              </w:rPr>
              <w:t xml:space="preserve">stay and hospice care use (if used) </w:t>
            </w:r>
            <w:r w:rsidRPr="002443A6">
              <w:rPr>
                <w:rFonts w:ascii="Arial" w:hAnsi="Arial" w:cs="Arial"/>
                <w:sz w:val="20"/>
                <w:szCs w:val="20"/>
                <w:lang w:val="en-GB"/>
              </w:rPr>
              <w:t>≥8 days</w:t>
            </w:r>
            <w:r>
              <w:rPr>
                <w:rFonts w:ascii="Arial" w:hAnsi="Arial" w:cs="Arial"/>
                <w:sz w:val="20"/>
                <w:szCs w:val="20"/>
                <w:lang w:val="en-GB"/>
              </w:rPr>
              <w:t xml:space="preserve"> (due to the week-</w:t>
            </w:r>
            <w:r>
              <w:rPr>
                <w:rFonts w:ascii="Arial" w:hAnsi="Arial" w:cs="Arial"/>
                <w:sz w:val="20"/>
                <w:szCs w:val="20"/>
                <w:lang w:val="en-GB"/>
              </w:rPr>
              <w:lastRenderedPageBreak/>
              <w:t>long look-back period for outcomes).</w:t>
            </w:r>
          </w:p>
          <w:p w14:paraId="7985862D" w14:textId="77777777" w:rsidR="005E64DF" w:rsidRDefault="005E64DF" w:rsidP="006C094F">
            <w:pPr>
              <w:rPr>
                <w:rFonts w:ascii="Arial" w:hAnsi="Arial" w:cs="Arial"/>
                <w:sz w:val="20"/>
                <w:szCs w:val="20"/>
                <w:lang w:val="en-GB"/>
              </w:rPr>
            </w:pPr>
          </w:p>
          <w:p w14:paraId="127961FD" w14:textId="77777777" w:rsidR="005E64DF" w:rsidRDefault="005E64DF" w:rsidP="006C094F">
            <w:pPr>
              <w:rPr>
                <w:rFonts w:ascii="Arial" w:hAnsi="Arial" w:cs="Arial"/>
                <w:sz w:val="20"/>
                <w:szCs w:val="20"/>
                <w:lang w:val="en-GB"/>
              </w:rPr>
            </w:pPr>
            <w:r>
              <w:rPr>
                <w:rFonts w:ascii="Arial" w:hAnsi="Arial" w:cs="Arial"/>
                <w:sz w:val="20"/>
                <w:szCs w:val="20"/>
                <w:lang w:val="en-GB"/>
              </w:rPr>
              <w:t xml:space="preserve">Exclusion: </w:t>
            </w:r>
          </w:p>
          <w:p w14:paraId="612D773B" w14:textId="55C39662" w:rsidR="005E64DF" w:rsidRDefault="005E64DF" w:rsidP="00CE09B6">
            <w:pPr>
              <w:rPr>
                <w:rFonts w:ascii="Arial" w:hAnsi="Arial" w:cs="Arial"/>
                <w:sz w:val="20"/>
                <w:szCs w:val="20"/>
                <w:lang w:val="en-GB"/>
              </w:rPr>
            </w:pPr>
            <w:r w:rsidRPr="002443A6">
              <w:rPr>
                <w:rFonts w:ascii="Arial" w:hAnsi="Arial" w:cs="Arial"/>
                <w:sz w:val="20"/>
                <w:szCs w:val="20"/>
                <w:lang w:val="en-GB"/>
              </w:rPr>
              <w:t xml:space="preserve">Residents enrolled in a health maintenance organisation in the last year of life </w:t>
            </w:r>
            <w:r>
              <w:rPr>
                <w:rFonts w:ascii="Arial" w:hAnsi="Arial" w:cs="Arial"/>
                <w:sz w:val="20"/>
                <w:szCs w:val="20"/>
                <w:lang w:val="en-GB"/>
              </w:rPr>
              <w:t xml:space="preserve">(no </w:t>
            </w:r>
            <w:r w:rsidRPr="002443A6">
              <w:rPr>
                <w:rFonts w:ascii="Arial" w:hAnsi="Arial" w:cs="Arial"/>
                <w:sz w:val="20"/>
                <w:szCs w:val="20"/>
                <w:lang w:val="en-GB"/>
              </w:rPr>
              <w:t>claims made</w:t>
            </w:r>
            <w:proofErr w:type="gramStart"/>
            <w:r>
              <w:rPr>
                <w:rFonts w:ascii="Arial" w:hAnsi="Arial" w:cs="Arial"/>
                <w:sz w:val="20"/>
                <w:szCs w:val="20"/>
                <w:lang w:val="en-GB"/>
              </w:rPr>
              <w:t>), or</w:t>
            </w:r>
            <w:proofErr w:type="gramEnd"/>
            <w:r>
              <w:rPr>
                <w:rFonts w:ascii="Arial" w:hAnsi="Arial" w:cs="Arial"/>
                <w:sz w:val="20"/>
                <w:szCs w:val="20"/>
                <w:lang w:val="en-GB"/>
              </w:rPr>
              <w:t xml:space="preserve"> </w:t>
            </w:r>
            <w:r w:rsidRPr="002443A6">
              <w:rPr>
                <w:rFonts w:ascii="Arial" w:hAnsi="Arial" w:cs="Arial"/>
                <w:sz w:val="20"/>
                <w:szCs w:val="20"/>
                <w:lang w:val="en-GB"/>
              </w:rPr>
              <w:t>receiving hospice care before skilled nursing care.</w:t>
            </w:r>
          </w:p>
          <w:p w14:paraId="555B1698" w14:textId="77777777" w:rsidR="005E64DF" w:rsidRDefault="005E64DF" w:rsidP="00CE09B6">
            <w:pPr>
              <w:rPr>
                <w:rFonts w:ascii="Arial" w:hAnsi="Arial" w:cs="Arial"/>
                <w:sz w:val="20"/>
                <w:szCs w:val="20"/>
                <w:lang w:val="en-GB"/>
              </w:rPr>
            </w:pPr>
          </w:p>
          <w:p w14:paraId="3A09B427" w14:textId="77777777" w:rsidR="005E64DF" w:rsidRDefault="005E64DF" w:rsidP="00CE09B6">
            <w:pPr>
              <w:rPr>
                <w:rFonts w:ascii="Arial" w:hAnsi="Arial" w:cs="Arial"/>
                <w:sz w:val="20"/>
                <w:szCs w:val="20"/>
                <w:lang w:val="en-GB"/>
              </w:rPr>
            </w:pPr>
            <w:r>
              <w:rPr>
                <w:rFonts w:ascii="Arial" w:hAnsi="Arial" w:cs="Arial"/>
                <w:sz w:val="20"/>
                <w:szCs w:val="20"/>
                <w:lang w:val="en-GB"/>
              </w:rPr>
              <w:t xml:space="preserve">Sample size: </w:t>
            </w:r>
          </w:p>
          <w:p w14:paraId="21FB18C9"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4344</w:t>
            </w:r>
          </w:p>
          <w:p w14:paraId="38F29330" w14:textId="77777777" w:rsidR="005E64DF" w:rsidRPr="002443A6" w:rsidRDefault="005E64DF" w:rsidP="00487550">
            <w:pPr>
              <w:rPr>
                <w:rFonts w:ascii="Arial" w:hAnsi="Arial" w:cs="Arial"/>
                <w:sz w:val="20"/>
                <w:szCs w:val="20"/>
                <w:lang w:val="en-GB"/>
              </w:rPr>
            </w:pPr>
          </w:p>
          <w:p w14:paraId="4D056CCE"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No hospice: 3258</w:t>
            </w:r>
          </w:p>
          <w:p w14:paraId="642C08E7" w14:textId="77777777" w:rsidR="005E64DF" w:rsidRPr="002443A6" w:rsidRDefault="005E64DF" w:rsidP="00487550">
            <w:pPr>
              <w:rPr>
                <w:rFonts w:ascii="Arial" w:hAnsi="Arial" w:cs="Arial"/>
                <w:sz w:val="20"/>
                <w:szCs w:val="20"/>
                <w:lang w:val="en-GB"/>
              </w:rPr>
            </w:pPr>
          </w:p>
          <w:p w14:paraId="085E7F9B" w14:textId="77777777"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Hospice concurrent with skilled nursing: 381</w:t>
            </w:r>
          </w:p>
          <w:p w14:paraId="2C521030" w14:textId="77777777" w:rsidR="005E64DF" w:rsidRPr="002443A6" w:rsidRDefault="005E64DF" w:rsidP="00487550">
            <w:pPr>
              <w:rPr>
                <w:rFonts w:ascii="Arial" w:hAnsi="Arial" w:cs="Arial"/>
                <w:sz w:val="20"/>
                <w:szCs w:val="20"/>
                <w:lang w:val="en-GB"/>
              </w:rPr>
            </w:pPr>
          </w:p>
          <w:p w14:paraId="6090537F" w14:textId="6343C1B9" w:rsidR="005E64DF" w:rsidRPr="002443A6" w:rsidRDefault="005E64DF" w:rsidP="00487550">
            <w:pPr>
              <w:rPr>
                <w:rFonts w:ascii="Arial" w:hAnsi="Arial" w:cs="Arial"/>
                <w:sz w:val="20"/>
                <w:szCs w:val="20"/>
                <w:lang w:val="en-GB"/>
              </w:rPr>
            </w:pPr>
            <w:r w:rsidRPr="002443A6">
              <w:rPr>
                <w:rFonts w:ascii="Arial" w:hAnsi="Arial" w:cs="Arial"/>
                <w:sz w:val="20"/>
                <w:szCs w:val="20"/>
                <w:lang w:val="en-GB"/>
              </w:rPr>
              <w:t>Hospice post skilled nursing: 705</w:t>
            </w:r>
          </w:p>
        </w:tc>
        <w:tc>
          <w:tcPr>
            <w:tcW w:w="1847" w:type="dxa"/>
            <w:vMerge w:val="restart"/>
          </w:tcPr>
          <w:p w14:paraId="444FDE13" w14:textId="066F2C7C" w:rsidR="005E64DF" w:rsidRPr="002443A6" w:rsidRDefault="005E64DF" w:rsidP="001F6D65">
            <w:pPr>
              <w:rPr>
                <w:rFonts w:ascii="Arial" w:hAnsi="Arial" w:cs="Arial"/>
                <w:sz w:val="20"/>
                <w:szCs w:val="20"/>
                <w:lang w:val="en-GB"/>
              </w:rPr>
            </w:pPr>
            <w:r w:rsidRPr="002443A6">
              <w:rPr>
                <w:rFonts w:ascii="Arial" w:hAnsi="Arial" w:cs="Arial"/>
                <w:sz w:val="20"/>
                <w:szCs w:val="20"/>
                <w:lang w:val="en-GB"/>
              </w:rPr>
              <w:lastRenderedPageBreak/>
              <w:t>Resident-level data</w:t>
            </w:r>
            <w:r>
              <w:rPr>
                <w:rFonts w:ascii="Arial" w:hAnsi="Arial" w:cs="Arial"/>
                <w:sz w:val="20"/>
                <w:szCs w:val="20"/>
                <w:lang w:val="en-GB"/>
              </w:rPr>
              <w:t>:</w:t>
            </w:r>
            <w:r w:rsidRPr="002443A6">
              <w:rPr>
                <w:rFonts w:ascii="Arial" w:hAnsi="Arial" w:cs="Arial"/>
                <w:sz w:val="20"/>
                <w:szCs w:val="20"/>
                <w:lang w:val="en-GB"/>
              </w:rPr>
              <w:br/>
            </w:r>
            <w:r>
              <w:rPr>
                <w:rFonts w:ascii="Arial" w:hAnsi="Arial" w:cs="Arial"/>
                <w:sz w:val="20"/>
                <w:szCs w:val="20"/>
                <w:lang w:val="en-GB"/>
              </w:rPr>
              <w:t>A</w:t>
            </w:r>
            <w:r w:rsidRPr="002443A6">
              <w:rPr>
                <w:rFonts w:ascii="Arial" w:hAnsi="Arial" w:cs="Arial"/>
                <w:sz w:val="20"/>
                <w:szCs w:val="20"/>
                <w:lang w:val="en-GB"/>
              </w:rPr>
              <w:t>ssessment data from the Minimum Data Set</w:t>
            </w:r>
            <w:r>
              <w:rPr>
                <w:rFonts w:ascii="Arial" w:hAnsi="Arial" w:cs="Arial"/>
                <w:sz w:val="20"/>
                <w:szCs w:val="20"/>
                <w:lang w:val="en-GB"/>
              </w:rPr>
              <w:t>,</w:t>
            </w:r>
            <w:r w:rsidRPr="002443A6">
              <w:rPr>
                <w:rFonts w:ascii="Arial" w:hAnsi="Arial" w:cs="Arial"/>
                <w:sz w:val="20"/>
                <w:szCs w:val="20"/>
                <w:lang w:val="en-GB"/>
              </w:rPr>
              <w:t xml:space="preserve"> claims and enrolment data from </w:t>
            </w:r>
            <w:r>
              <w:rPr>
                <w:rFonts w:ascii="Arial" w:hAnsi="Arial" w:cs="Arial"/>
                <w:sz w:val="20"/>
                <w:szCs w:val="20"/>
                <w:lang w:val="en-GB"/>
              </w:rPr>
              <w:t xml:space="preserve">provider and insurance databases. </w:t>
            </w:r>
            <w:r w:rsidRPr="002443A6">
              <w:rPr>
                <w:rFonts w:ascii="Arial" w:hAnsi="Arial" w:cs="Arial"/>
                <w:sz w:val="20"/>
                <w:szCs w:val="20"/>
                <w:lang w:val="en-GB"/>
              </w:rPr>
              <w:t xml:space="preserve"> </w:t>
            </w:r>
            <w:r w:rsidRPr="002443A6">
              <w:rPr>
                <w:rFonts w:ascii="Arial" w:hAnsi="Arial" w:cs="Arial"/>
                <w:sz w:val="20"/>
                <w:szCs w:val="20"/>
                <w:lang w:val="en-GB"/>
              </w:rPr>
              <w:br/>
            </w:r>
            <w:r w:rsidRPr="002443A6">
              <w:rPr>
                <w:rFonts w:ascii="Arial" w:hAnsi="Arial" w:cs="Arial"/>
                <w:sz w:val="20"/>
                <w:szCs w:val="20"/>
                <w:lang w:val="en-GB"/>
              </w:rPr>
              <w:br/>
              <w:t>NH-level data</w:t>
            </w:r>
            <w:r>
              <w:rPr>
                <w:rFonts w:ascii="Arial" w:hAnsi="Arial" w:cs="Arial"/>
                <w:sz w:val="20"/>
                <w:szCs w:val="20"/>
                <w:lang w:val="en-GB"/>
              </w:rPr>
              <w:t>:</w:t>
            </w:r>
            <w:r w:rsidRPr="002443A6">
              <w:rPr>
                <w:rFonts w:ascii="Arial" w:hAnsi="Arial" w:cs="Arial"/>
                <w:sz w:val="20"/>
                <w:szCs w:val="20"/>
                <w:lang w:val="en-GB"/>
              </w:rPr>
              <w:br/>
              <w:t xml:space="preserve">Online Survey, Certification, and Reporting (OSCAR) database </w:t>
            </w:r>
            <w:r w:rsidRPr="002443A6">
              <w:rPr>
                <w:rFonts w:ascii="Arial" w:hAnsi="Arial" w:cs="Arial"/>
                <w:sz w:val="20"/>
                <w:szCs w:val="20"/>
                <w:lang w:val="en-GB"/>
              </w:rPr>
              <w:br/>
            </w:r>
            <w:r w:rsidRPr="002443A6">
              <w:rPr>
                <w:rFonts w:ascii="Arial" w:hAnsi="Arial" w:cs="Arial"/>
                <w:sz w:val="20"/>
                <w:szCs w:val="20"/>
                <w:lang w:val="en-GB"/>
              </w:rPr>
              <w:br/>
              <w:t>County-level data</w:t>
            </w:r>
            <w:r>
              <w:rPr>
                <w:rFonts w:ascii="Arial" w:hAnsi="Arial" w:cs="Arial"/>
                <w:sz w:val="20"/>
                <w:szCs w:val="20"/>
                <w:lang w:val="en-GB"/>
              </w:rPr>
              <w:t>:</w:t>
            </w:r>
            <w:r>
              <w:rPr>
                <w:rFonts w:ascii="Arial" w:hAnsi="Arial" w:cs="Arial"/>
                <w:sz w:val="20"/>
                <w:szCs w:val="20"/>
                <w:lang w:val="en-GB"/>
              </w:rPr>
              <w:br/>
              <w:t xml:space="preserve">Area Resource File </w:t>
            </w:r>
            <w:r w:rsidRPr="002443A6">
              <w:rPr>
                <w:rFonts w:ascii="Arial" w:hAnsi="Arial" w:cs="Arial"/>
                <w:sz w:val="20"/>
                <w:szCs w:val="20"/>
                <w:lang w:val="en-GB"/>
              </w:rPr>
              <w:br/>
            </w:r>
            <w:r w:rsidRPr="002443A6">
              <w:rPr>
                <w:rFonts w:ascii="Arial" w:hAnsi="Arial" w:cs="Arial"/>
                <w:sz w:val="20"/>
                <w:szCs w:val="20"/>
                <w:lang w:val="en-GB"/>
              </w:rPr>
              <w:br/>
              <w:t>Data from the three levels were merged.</w:t>
            </w:r>
          </w:p>
        </w:tc>
        <w:tc>
          <w:tcPr>
            <w:tcW w:w="1560" w:type="dxa"/>
            <w:vMerge w:val="restart"/>
          </w:tcPr>
          <w:p w14:paraId="7D61D05F" w14:textId="6C9B0BB5"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&lt;85: 46.2%</w:t>
            </w:r>
          </w:p>
          <w:p w14:paraId="2C83C081"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53.8%</w:t>
            </w:r>
          </w:p>
          <w:p w14:paraId="557CCF3B" w14:textId="77777777" w:rsidR="005E64DF" w:rsidRDefault="005E64DF" w:rsidP="00EC116A">
            <w:pPr>
              <w:rPr>
                <w:rFonts w:ascii="Arial" w:hAnsi="Arial" w:cs="Arial"/>
                <w:color w:val="000000"/>
                <w:sz w:val="20"/>
                <w:szCs w:val="20"/>
                <w:lang w:val="en-GB"/>
              </w:rPr>
            </w:pPr>
          </w:p>
          <w:p w14:paraId="61ED221F"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35.2%</w:t>
            </w:r>
          </w:p>
          <w:p w14:paraId="303265AF" w14:textId="4CF333E2" w:rsidR="005E64DF" w:rsidRPr="002443A6" w:rsidRDefault="005E64DF" w:rsidP="00EC116A">
            <w:pPr>
              <w:rPr>
                <w:rFonts w:ascii="Arial" w:hAnsi="Arial" w:cs="Arial"/>
                <w:sz w:val="20"/>
                <w:szCs w:val="20"/>
                <w:lang w:val="en-GB"/>
              </w:rPr>
            </w:pPr>
          </w:p>
        </w:tc>
        <w:tc>
          <w:tcPr>
            <w:tcW w:w="1275" w:type="dxa"/>
            <w:vMerge w:val="restart"/>
          </w:tcPr>
          <w:p w14:paraId="1873BBB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2AF5772F" w14:textId="77777777" w:rsidR="005E64DF" w:rsidRPr="002443A6" w:rsidRDefault="005E64DF" w:rsidP="00EC116A">
            <w:pPr>
              <w:rPr>
                <w:rFonts w:ascii="Arial" w:hAnsi="Arial" w:cs="Arial"/>
                <w:sz w:val="20"/>
                <w:szCs w:val="20"/>
                <w:lang w:val="en-GB"/>
              </w:rPr>
            </w:pPr>
          </w:p>
        </w:tc>
        <w:tc>
          <w:tcPr>
            <w:tcW w:w="992" w:type="dxa"/>
          </w:tcPr>
          <w:p w14:paraId="25EA0AC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 hospice</w:t>
            </w:r>
          </w:p>
          <w:p w14:paraId="1EAC8A2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21.3</w:t>
            </w:r>
          </w:p>
        </w:tc>
        <w:tc>
          <w:tcPr>
            <w:tcW w:w="1134" w:type="dxa"/>
          </w:tcPr>
          <w:p w14:paraId="5C3CB86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78.7</w:t>
            </w:r>
          </w:p>
        </w:tc>
        <w:tc>
          <w:tcPr>
            <w:tcW w:w="1134" w:type="dxa"/>
          </w:tcPr>
          <w:p w14:paraId="207C51FE" w14:textId="77777777" w:rsidR="005E64DF" w:rsidRPr="002443A6" w:rsidRDefault="005E64DF" w:rsidP="00EC116A">
            <w:pPr>
              <w:rPr>
                <w:rFonts w:ascii="Arial" w:hAnsi="Arial" w:cs="Arial"/>
                <w:sz w:val="20"/>
                <w:szCs w:val="20"/>
                <w:lang w:val="en-GB"/>
              </w:rPr>
            </w:pPr>
          </w:p>
        </w:tc>
      </w:tr>
      <w:tr w:rsidR="005E64DF" w:rsidRPr="002443A6" w14:paraId="0B35AEA8" w14:textId="77777777" w:rsidTr="00286F5E">
        <w:tc>
          <w:tcPr>
            <w:tcW w:w="1140" w:type="dxa"/>
            <w:vMerge/>
          </w:tcPr>
          <w:p w14:paraId="693B2399" w14:textId="5D52C6F2" w:rsidR="005E64DF" w:rsidRPr="002443A6" w:rsidRDefault="005E64DF" w:rsidP="00EC116A">
            <w:pPr>
              <w:rPr>
                <w:rFonts w:ascii="Arial" w:hAnsi="Arial" w:cs="Arial"/>
                <w:sz w:val="20"/>
                <w:szCs w:val="20"/>
                <w:lang w:val="en-GB"/>
              </w:rPr>
            </w:pPr>
          </w:p>
        </w:tc>
        <w:tc>
          <w:tcPr>
            <w:tcW w:w="2410" w:type="dxa"/>
            <w:vMerge/>
          </w:tcPr>
          <w:p w14:paraId="1CD19BF2" w14:textId="77777777" w:rsidR="005E64DF" w:rsidRPr="002443A6" w:rsidRDefault="005E64DF" w:rsidP="00EC116A">
            <w:pPr>
              <w:rPr>
                <w:rFonts w:ascii="Arial" w:hAnsi="Arial" w:cs="Arial"/>
                <w:sz w:val="20"/>
                <w:szCs w:val="20"/>
                <w:lang w:val="en-GB"/>
              </w:rPr>
            </w:pPr>
          </w:p>
        </w:tc>
        <w:tc>
          <w:tcPr>
            <w:tcW w:w="1701" w:type="dxa"/>
            <w:vMerge/>
          </w:tcPr>
          <w:p w14:paraId="47998498" w14:textId="77777777" w:rsidR="005E64DF" w:rsidRPr="002443A6" w:rsidRDefault="005E64DF" w:rsidP="00EC116A">
            <w:pPr>
              <w:rPr>
                <w:rFonts w:ascii="Arial" w:hAnsi="Arial" w:cs="Arial"/>
                <w:sz w:val="20"/>
                <w:szCs w:val="20"/>
                <w:lang w:val="en-GB"/>
              </w:rPr>
            </w:pPr>
          </w:p>
        </w:tc>
        <w:tc>
          <w:tcPr>
            <w:tcW w:w="1838" w:type="dxa"/>
            <w:vMerge/>
          </w:tcPr>
          <w:p w14:paraId="2AF04821" w14:textId="77777777" w:rsidR="005E64DF" w:rsidRPr="002443A6" w:rsidRDefault="005E64DF" w:rsidP="00EC116A">
            <w:pPr>
              <w:rPr>
                <w:rFonts w:ascii="Arial" w:hAnsi="Arial" w:cs="Arial"/>
                <w:sz w:val="20"/>
                <w:szCs w:val="20"/>
                <w:lang w:val="en-GB"/>
              </w:rPr>
            </w:pPr>
          </w:p>
        </w:tc>
        <w:tc>
          <w:tcPr>
            <w:tcW w:w="1847" w:type="dxa"/>
            <w:vMerge/>
          </w:tcPr>
          <w:p w14:paraId="654303F7" w14:textId="77777777" w:rsidR="005E64DF" w:rsidRPr="002443A6" w:rsidRDefault="005E64DF" w:rsidP="00EC116A">
            <w:pPr>
              <w:rPr>
                <w:rFonts w:ascii="Arial" w:hAnsi="Arial" w:cs="Arial"/>
                <w:sz w:val="20"/>
                <w:szCs w:val="20"/>
                <w:lang w:val="en-GB"/>
              </w:rPr>
            </w:pPr>
          </w:p>
        </w:tc>
        <w:tc>
          <w:tcPr>
            <w:tcW w:w="1560" w:type="dxa"/>
            <w:vMerge/>
          </w:tcPr>
          <w:p w14:paraId="1F65E2B9" w14:textId="77777777" w:rsidR="005E64DF" w:rsidRPr="002443A6" w:rsidRDefault="005E64DF" w:rsidP="00EC116A">
            <w:pPr>
              <w:rPr>
                <w:rFonts w:ascii="Arial" w:hAnsi="Arial" w:cs="Arial"/>
                <w:sz w:val="20"/>
                <w:szCs w:val="20"/>
                <w:lang w:val="en-GB"/>
              </w:rPr>
            </w:pPr>
          </w:p>
        </w:tc>
        <w:tc>
          <w:tcPr>
            <w:tcW w:w="1275" w:type="dxa"/>
            <w:vMerge/>
          </w:tcPr>
          <w:p w14:paraId="22B7A58E" w14:textId="77777777" w:rsidR="005E64DF" w:rsidRPr="002443A6" w:rsidRDefault="005E64DF" w:rsidP="00EC116A">
            <w:pPr>
              <w:rPr>
                <w:rFonts w:ascii="Arial" w:hAnsi="Arial" w:cs="Arial"/>
                <w:sz w:val="20"/>
                <w:szCs w:val="20"/>
                <w:lang w:val="en-GB"/>
              </w:rPr>
            </w:pPr>
          </w:p>
        </w:tc>
        <w:tc>
          <w:tcPr>
            <w:tcW w:w="851" w:type="dxa"/>
          </w:tcPr>
          <w:p w14:paraId="7A5703F6" w14:textId="77777777" w:rsidR="005E64DF" w:rsidRPr="002443A6" w:rsidRDefault="005E64DF" w:rsidP="00EC116A">
            <w:pPr>
              <w:rPr>
                <w:rFonts w:ascii="Arial" w:hAnsi="Arial" w:cs="Arial"/>
                <w:sz w:val="20"/>
                <w:szCs w:val="20"/>
                <w:lang w:val="en-GB"/>
              </w:rPr>
            </w:pPr>
          </w:p>
        </w:tc>
        <w:tc>
          <w:tcPr>
            <w:tcW w:w="992" w:type="dxa"/>
          </w:tcPr>
          <w:p w14:paraId="773FEA3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concurrent with skilled nursing</w:t>
            </w:r>
          </w:p>
          <w:p w14:paraId="6A09A8A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2.4</w:t>
            </w:r>
          </w:p>
        </w:tc>
        <w:tc>
          <w:tcPr>
            <w:tcW w:w="1134" w:type="dxa"/>
          </w:tcPr>
          <w:p w14:paraId="0F97288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97.6</w:t>
            </w:r>
          </w:p>
        </w:tc>
        <w:tc>
          <w:tcPr>
            <w:tcW w:w="1134" w:type="dxa"/>
          </w:tcPr>
          <w:p w14:paraId="34FB203B" w14:textId="77777777" w:rsidR="005E64DF" w:rsidRPr="002443A6" w:rsidRDefault="005E64DF" w:rsidP="00EC116A">
            <w:pPr>
              <w:rPr>
                <w:rFonts w:ascii="Arial" w:hAnsi="Arial" w:cs="Arial"/>
                <w:sz w:val="20"/>
                <w:szCs w:val="20"/>
                <w:lang w:val="en-GB"/>
              </w:rPr>
            </w:pPr>
          </w:p>
        </w:tc>
      </w:tr>
      <w:tr w:rsidR="005E64DF" w:rsidRPr="002443A6" w14:paraId="70622D5D" w14:textId="77777777" w:rsidTr="00286F5E">
        <w:tc>
          <w:tcPr>
            <w:tcW w:w="1140" w:type="dxa"/>
            <w:vMerge/>
          </w:tcPr>
          <w:p w14:paraId="257A0F77" w14:textId="77777777" w:rsidR="005E64DF" w:rsidRPr="002443A6" w:rsidRDefault="005E64DF" w:rsidP="00EC116A">
            <w:pPr>
              <w:rPr>
                <w:rFonts w:ascii="Arial" w:hAnsi="Arial" w:cs="Arial"/>
                <w:sz w:val="20"/>
                <w:szCs w:val="20"/>
                <w:lang w:val="en-GB"/>
              </w:rPr>
            </w:pPr>
          </w:p>
        </w:tc>
        <w:tc>
          <w:tcPr>
            <w:tcW w:w="2410" w:type="dxa"/>
            <w:vMerge/>
          </w:tcPr>
          <w:p w14:paraId="56B0170E" w14:textId="77777777" w:rsidR="005E64DF" w:rsidRPr="002443A6" w:rsidRDefault="005E64DF" w:rsidP="00EC116A">
            <w:pPr>
              <w:rPr>
                <w:rFonts w:ascii="Arial" w:hAnsi="Arial" w:cs="Arial"/>
                <w:sz w:val="20"/>
                <w:szCs w:val="20"/>
                <w:lang w:val="en-GB"/>
              </w:rPr>
            </w:pPr>
          </w:p>
        </w:tc>
        <w:tc>
          <w:tcPr>
            <w:tcW w:w="1701" w:type="dxa"/>
            <w:vMerge/>
          </w:tcPr>
          <w:p w14:paraId="6245C914" w14:textId="77777777" w:rsidR="005E64DF" w:rsidRPr="002443A6" w:rsidRDefault="005E64DF" w:rsidP="00EC116A">
            <w:pPr>
              <w:rPr>
                <w:rFonts w:ascii="Arial" w:hAnsi="Arial" w:cs="Arial"/>
                <w:sz w:val="20"/>
                <w:szCs w:val="20"/>
                <w:lang w:val="en-GB"/>
              </w:rPr>
            </w:pPr>
          </w:p>
        </w:tc>
        <w:tc>
          <w:tcPr>
            <w:tcW w:w="1838" w:type="dxa"/>
            <w:vMerge/>
          </w:tcPr>
          <w:p w14:paraId="1EF44C6D" w14:textId="77777777" w:rsidR="005E64DF" w:rsidRPr="002443A6" w:rsidRDefault="005E64DF" w:rsidP="00EC116A">
            <w:pPr>
              <w:rPr>
                <w:rFonts w:ascii="Arial" w:hAnsi="Arial" w:cs="Arial"/>
                <w:sz w:val="20"/>
                <w:szCs w:val="20"/>
                <w:lang w:val="en-GB"/>
              </w:rPr>
            </w:pPr>
          </w:p>
        </w:tc>
        <w:tc>
          <w:tcPr>
            <w:tcW w:w="1847" w:type="dxa"/>
            <w:vMerge/>
          </w:tcPr>
          <w:p w14:paraId="21E91B0F" w14:textId="77777777" w:rsidR="005E64DF" w:rsidRPr="002443A6" w:rsidRDefault="005E64DF" w:rsidP="00EC116A">
            <w:pPr>
              <w:rPr>
                <w:rFonts w:ascii="Arial" w:hAnsi="Arial" w:cs="Arial"/>
                <w:sz w:val="20"/>
                <w:szCs w:val="20"/>
                <w:lang w:val="en-GB"/>
              </w:rPr>
            </w:pPr>
          </w:p>
        </w:tc>
        <w:tc>
          <w:tcPr>
            <w:tcW w:w="1560" w:type="dxa"/>
            <w:vMerge/>
          </w:tcPr>
          <w:p w14:paraId="08B58DC9" w14:textId="77777777" w:rsidR="005E64DF" w:rsidRPr="002443A6" w:rsidRDefault="005E64DF" w:rsidP="00EC116A">
            <w:pPr>
              <w:rPr>
                <w:rFonts w:ascii="Arial" w:hAnsi="Arial" w:cs="Arial"/>
                <w:sz w:val="20"/>
                <w:szCs w:val="20"/>
                <w:lang w:val="en-GB"/>
              </w:rPr>
            </w:pPr>
          </w:p>
        </w:tc>
        <w:tc>
          <w:tcPr>
            <w:tcW w:w="1275" w:type="dxa"/>
            <w:vMerge/>
          </w:tcPr>
          <w:p w14:paraId="380D15B0" w14:textId="77777777" w:rsidR="005E64DF" w:rsidRPr="002443A6" w:rsidRDefault="005E64DF" w:rsidP="00EC116A">
            <w:pPr>
              <w:rPr>
                <w:rFonts w:ascii="Arial" w:hAnsi="Arial" w:cs="Arial"/>
                <w:sz w:val="20"/>
                <w:szCs w:val="20"/>
                <w:lang w:val="en-GB"/>
              </w:rPr>
            </w:pPr>
          </w:p>
        </w:tc>
        <w:tc>
          <w:tcPr>
            <w:tcW w:w="851" w:type="dxa"/>
          </w:tcPr>
          <w:p w14:paraId="6905C738" w14:textId="77777777" w:rsidR="005E64DF" w:rsidRPr="002443A6" w:rsidRDefault="005E64DF" w:rsidP="00EC116A">
            <w:pPr>
              <w:rPr>
                <w:rFonts w:ascii="Arial" w:hAnsi="Arial" w:cs="Arial"/>
                <w:sz w:val="20"/>
                <w:szCs w:val="20"/>
                <w:lang w:val="en-GB"/>
              </w:rPr>
            </w:pPr>
          </w:p>
        </w:tc>
        <w:tc>
          <w:tcPr>
            <w:tcW w:w="992" w:type="dxa"/>
          </w:tcPr>
          <w:p w14:paraId="1DB897B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after skilled nursing</w:t>
            </w:r>
          </w:p>
          <w:p w14:paraId="4DA148A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0.4</w:t>
            </w:r>
          </w:p>
        </w:tc>
        <w:tc>
          <w:tcPr>
            <w:tcW w:w="1134" w:type="dxa"/>
          </w:tcPr>
          <w:p w14:paraId="3F6D349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99.6</w:t>
            </w:r>
          </w:p>
        </w:tc>
        <w:tc>
          <w:tcPr>
            <w:tcW w:w="1134" w:type="dxa"/>
          </w:tcPr>
          <w:p w14:paraId="5B8668DA" w14:textId="77777777" w:rsidR="005E64DF" w:rsidRPr="002443A6" w:rsidRDefault="005E64DF" w:rsidP="00EC116A">
            <w:pPr>
              <w:rPr>
                <w:rFonts w:ascii="Arial" w:hAnsi="Arial" w:cs="Arial"/>
                <w:sz w:val="20"/>
                <w:szCs w:val="20"/>
                <w:lang w:val="en-GB"/>
              </w:rPr>
            </w:pPr>
          </w:p>
        </w:tc>
      </w:tr>
      <w:tr w:rsidR="005E64DF" w:rsidRPr="002443A6" w14:paraId="0853244A" w14:textId="77777777" w:rsidTr="00286F5E">
        <w:tc>
          <w:tcPr>
            <w:tcW w:w="1140" w:type="dxa"/>
            <w:vMerge/>
          </w:tcPr>
          <w:p w14:paraId="01733BCE" w14:textId="77777777" w:rsidR="005E64DF" w:rsidRPr="002443A6" w:rsidRDefault="005E64DF" w:rsidP="00EC116A">
            <w:pPr>
              <w:rPr>
                <w:rFonts w:ascii="Arial" w:hAnsi="Arial" w:cs="Arial"/>
                <w:sz w:val="20"/>
                <w:szCs w:val="20"/>
                <w:lang w:val="en-GB"/>
              </w:rPr>
            </w:pPr>
          </w:p>
        </w:tc>
        <w:tc>
          <w:tcPr>
            <w:tcW w:w="2410" w:type="dxa"/>
            <w:vMerge/>
          </w:tcPr>
          <w:p w14:paraId="3CC9FA6B" w14:textId="77777777" w:rsidR="005E64DF" w:rsidRPr="002443A6" w:rsidRDefault="005E64DF" w:rsidP="00EC116A">
            <w:pPr>
              <w:rPr>
                <w:rFonts w:ascii="Arial" w:hAnsi="Arial" w:cs="Arial"/>
                <w:sz w:val="20"/>
                <w:szCs w:val="20"/>
                <w:lang w:val="en-GB"/>
              </w:rPr>
            </w:pPr>
          </w:p>
        </w:tc>
        <w:tc>
          <w:tcPr>
            <w:tcW w:w="1701" w:type="dxa"/>
            <w:vMerge/>
          </w:tcPr>
          <w:p w14:paraId="1CC9A236" w14:textId="77777777" w:rsidR="005E64DF" w:rsidRPr="002443A6" w:rsidRDefault="005E64DF" w:rsidP="00EC116A">
            <w:pPr>
              <w:rPr>
                <w:rFonts w:ascii="Arial" w:hAnsi="Arial" w:cs="Arial"/>
                <w:sz w:val="20"/>
                <w:szCs w:val="20"/>
                <w:lang w:val="en-GB"/>
              </w:rPr>
            </w:pPr>
          </w:p>
        </w:tc>
        <w:tc>
          <w:tcPr>
            <w:tcW w:w="1838" w:type="dxa"/>
            <w:vMerge/>
          </w:tcPr>
          <w:p w14:paraId="2591CFB3" w14:textId="77777777" w:rsidR="005E64DF" w:rsidRPr="002443A6" w:rsidRDefault="005E64DF" w:rsidP="00EC116A">
            <w:pPr>
              <w:rPr>
                <w:rFonts w:ascii="Arial" w:hAnsi="Arial" w:cs="Arial"/>
                <w:sz w:val="20"/>
                <w:szCs w:val="20"/>
                <w:lang w:val="en-GB"/>
              </w:rPr>
            </w:pPr>
          </w:p>
        </w:tc>
        <w:tc>
          <w:tcPr>
            <w:tcW w:w="1847" w:type="dxa"/>
            <w:vMerge/>
          </w:tcPr>
          <w:p w14:paraId="7065D0BA" w14:textId="77777777" w:rsidR="005E64DF" w:rsidRPr="002443A6" w:rsidRDefault="005E64DF" w:rsidP="00EC116A">
            <w:pPr>
              <w:rPr>
                <w:rFonts w:ascii="Arial" w:hAnsi="Arial" w:cs="Arial"/>
                <w:sz w:val="20"/>
                <w:szCs w:val="20"/>
                <w:lang w:val="en-GB"/>
              </w:rPr>
            </w:pPr>
          </w:p>
        </w:tc>
        <w:tc>
          <w:tcPr>
            <w:tcW w:w="1560" w:type="dxa"/>
            <w:vMerge/>
          </w:tcPr>
          <w:p w14:paraId="2159563D" w14:textId="77777777" w:rsidR="005E64DF" w:rsidRPr="002443A6" w:rsidRDefault="005E64DF" w:rsidP="00EC116A">
            <w:pPr>
              <w:rPr>
                <w:rFonts w:ascii="Arial" w:hAnsi="Arial" w:cs="Arial"/>
                <w:sz w:val="20"/>
                <w:szCs w:val="20"/>
                <w:lang w:val="en-GB"/>
              </w:rPr>
            </w:pPr>
          </w:p>
        </w:tc>
        <w:tc>
          <w:tcPr>
            <w:tcW w:w="1275" w:type="dxa"/>
            <w:vMerge/>
          </w:tcPr>
          <w:p w14:paraId="7B4E1F26" w14:textId="77777777" w:rsidR="005E64DF" w:rsidRPr="002443A6" w:rsidRDefault="005E64DF" w:rsidP="00EC116A">
            <w:pPr>
              <w:rPr>
                <w:rFonts w:ascii="Arial" w:hAnsi="Arial" w:cs="Arial"/>
                <w:sz w:val="20"/>
                <w:szCs w:val="20"/>
                <w:lang w:val="en-GB"/>
              </w:rPr>
            </w:pPr>
          </w:p>
        </w:tc>
        <w:tc>
          <w:tcPr>
            <w:tcW w:w="851" w:type="dxa"/>
          </w:tcPr>
          <w:p w14:paraId="7F0DEF75" w14:textId="77777777" w:rsidR="005E64DF" w:rsidRPr="002443A6" w:rsidRDefault="005E64DF" w:rsidP="00EC116A">
            <w:pPr>
              <w:rPr>
                <w:rFonts w:ascii="Arial" w:hAnsi="Arial" w:cs="Arial"/>
                <w:sz w:val="20"/>
                <w:szCs w:val="20"/>
                <w:lang w:val="en-GB"/>
              </w:rPr>
            </w:pPr>
          </w:p>
        </w:tc>
        <w:tc>
          <w:tcPr>
            <w:tcW w:w="992" w:type="dxa"/>
          </w:tcPr>
          <w:p w14:paraId="54A8690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5BD2A97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16.3</w:t>
            </w:r>
          </w:p>
        </w:tc>
        <w:tc>
          <w:tcPr>
            <w:tcW w:w="1134" w:type="dxa"/>
          </w:tcPr>
          <w:p w14:paraId="3BBCAF6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83.7</w:t>
            </w:r>
          </w:p>
        </w:tc>
        <w:tc>
          <w:tcPr>
            <w:tcW w:w="1134" w:type="dxa"/>
          </w:tcPr>
          <w:p w14:paraId="50A19C1E" w14:textId="77777777" w:rsidR="005E64DF" w:rsidRPr="002443A6" w:rsidRDefault="005E64DF" w:rsidP="00EC116A">
            <w:pPr>
              <w:rPr>
                <w:rFonts w:ascii="Arial" w:hAnsi="Arial" w:cs="Arial"/>
                <w:sz w:val="20"/>
                <w:szCs w:val="20"/>
                <w:lang w:val="en-GB"/>
              </w:rPr>
            </w:pPr>
          </w:p>
        </w:tc>
      </w:tr>
      <w:tr w:rsidR="005E64DF" w:rsidRPr="002443A6" w14:paraId="54AE611F" w14:textId="77777777" w:rsidTr="00286F5E">
        <w:tc>
          <w:tcPr>
            <w:tcW w:w="1140" w:type="dxa"/>
            <w:vMerge w:val="restart"/>
          </w:tcPr>
          <w:p w14:paraId="78A3EB51" w14:textId="1CBBC2A1" w:rsidR="005E64DF" w:rsidRPr="002443A6" w:rsidRDefault="005E64DF" w:rsidP="00EC116A">
            <w:pPr>
              <w:rPr>
                <w:rFonts w:ascii="Arial" w:hAnsi="Arial" w:cs="Arial"/>
                <w:sz w:val="20"/>
                <w:szCs w:val="20"/>
                <w:lang w:val="en-GB"/>
              </w:rPr>
            </w:pPr>
            <w:r>
              <w:rPr>
                <w:rFonts w:ascii="Arial" w:hAnsi="Arial" w:cs="Arial"/>
                <w:sz w:val="20"/>
                <w:szCs w:val="20"/>
                <w:lang w:val="en-GB"/>
              </w:rPr>
              <w:t>Miranda et al. (2018)</w:t>
            </w:r>
            <w:r w:rsidRPr="00A9146E">
              <w:rPr>
                <w:rFonts w:ascii="Arial" w:hAnsi="Arial" w:cs="Arial"/>
                <w:sz w:val="20"/>
                <w:szCs w:val="20"/>
                <w:vertAlign w:val="superscript"/>
                <w:lang w:val="en-GB"/>
              </w:rPr>
              <w:fldChar w:fldCharType="begin">
                <w:fldData xml:space="preserve">PEVuZE5vdGU+PENpdGU+PEF1dGhvcj5NaXJhbmRhPC9BdXRob3I+PFllYXI+MjAxODwvWWVhcj48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PEVuZE5vdGU+PENpdGU+PEF1dGhvcj5NaXJhbmRhPC9BdXRob3I+PFllYXI+MjAxODwvWWVhcj48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(75)</w:t>
            </w:r>
            <w:r w:rsidRPr="00A9146E">
              <w:rPr>
                <w:rFonts w:ascii="Arial" w:hAnsi="Arial" w:cs="Arial"/>
                <w:sz w:val="20"/>
                <w:szCs w:val="20"/>
                <w:vertAlign w:val="superscript"/>
                <w:lang w:val="en-GB"/>
              </w:rPr>
              <w:fldChar w:fldCharType="end"/>
            </w:r>
          </w:p>
          <w:p w14:paraId="43878AB8" w14:textId="77777777" w:rsidR="005E64DF" w:rsidRPr="002443A6" w:rsidRDefault="005E64DF" w:rsidP="00EC116A">
            <w:pPr>
              <w:rPr>
                <w:rFonts w:ascii="Arial" w:hAnsi="Arial" w:cs="Arial"/>
                <w:sz w:val="20"/>
                <w:szCs w:val="20"/>
                <w:lang w:val="en-GB"/>
              </w:rPr>
            </w:pPr>
          </w:p>
          <w:p w14:paraId="41E19E45" w14:textId="48C51825"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 Italy, Spain</w:t>
            </w:r>
          </w:p>
        </w:tc>
        <w:tc>
          <w:tcPr>
            <w:tcW w:w="2410" w:type="dxa"/>
            <w:vMerge w:val="restart"/>
          </w:tcPr>
          <w:p w14:paraId="0781865A" w14:textId="19AB3E29" w:rsidR="005E64DF" w:rsidRPr="002443A6" w:rsidRDefault="005E64DF" w:rsidP="00651205">
            <w:pPr>
              <w:rPr>
                <w:rFonts w:ascii="Arial" w:hAnsi="Arial" w:cs="Arial"/>
                <w:sz w:val="20"/>
                <w:szCs w:val="20"/>
                <w:lang w:val="en-GB"/>
              </w:rPr>
            </w:pPr>
            <w:r>
              <w:rPr>
                <w:rFonts w:ascii="Arial" w:hAnsi="Arial" w:cs="Arial"/>
                <w:sz w:val="20"/>
                <w:szCs w:val="20"/>
                <w:lang w:val="en-GB"/>
              </w:rPr>
              <w:t>C</w:t>
            </w:r>
            <w:r w:rsidRPr="002443A6">
              <w:rPr>
                <w:rFonts w:ascii="Arial" w:hAnsi="Arial" w:cs="Arial"/>
                <w:sz w:val="20"/>
                <w:szCs w:val="20"/>
                <w:lang w:val="en-GB"/>
              </w:rPr>
              <w:t xml:space="preserve">ompare the quality of primary palliative care in Belgium, Italy and Spain for older people who died non-suddenly with mild or severe dementia using a core set of 9 validated quality </w:t>
            </w:r>
            <w:r w:rsidRPr="002443A6">
              <w:rPr>
                <w:rFonts w:ascii="Arial" w:hAnsi="Arial" w:cs="Arial"/>
                <w:sz w:val="20"/>
                <w:szCs w:val="20"/>
                <w:lang w:val="en-GB"/>
              </w:rPr>
              <w:lastRenderedPageBreak/>
              <w:t>indicators (Qis) cover</w:t>
            </w:r>
            <w:r>
              <w:rPr>
                <w:rFonts w:ascii="Arial" w:hAnsi="Arial" w:cs="Arial"/>
                <w:sz w:val="20"/>
                <w:szCs w:val="20"/>
                <w:lang w:val="en-GB"/>
              </w:rPr>
              <w:t>ing</w:t>
            </w:r>
            <w:r w:rsidRPr="002443A6">
              <w:rPr>
                <w:rFonts w:ascii="Arial" w:hAnsi="Arial" w:cs="Arial"/>
                <w:sz w:val="20"/>
                <w:szCs w:val="20"/>
                <w:lang w:val="en-GB"/>
              </w:rPr>
              <w:t xml:space="preserve"> 8 important </w:t>
            </w:r>
            <w:r>
              <w:rPr>
                <w:rFonts w:ascii="Arial" w:hAnsi="Arial" w:cs="Arial"/>
                <w:sz w:val="20"/>
                <w:szCs w:val="20"/>
                <w:lang w:val="en-GB"/>
              </w:rPr>
              <w:t xml:space="preserve">palliative care </w:t>
            </w:r>
            <w:r w:rsidRPr="002443A6">
              <w:rPr>
                <w:rFonts w:ascii="Arial" w:hAnsi="Arial" w:cs="Arial"/>
                <w:sz w:val="20"/>
                <w:szCs w:val="20"/>
                <w:lang w:val="en-GB"/>
              </w:rPr>
              <w:t>domains</w:t>
            </w:r>
            <w:r>
              <w:rPr>
                <w:rFonts w:ascii="Arial" w:hAnsi="Arial" w:cs="Arial"/>
                <w:sz w:val="20"/>
                <w:szCs w:val="20"/>
                <w:lang w:val="en-GB"/>
              </w:rPr>
              <w:t>.</w:t>
            </w:r>
          </w:p>
        </w:tc>
        <w:tc>
          <w:tcPr>
            <w:tcW w:w="1701" w:type="dxa"/>
            <w:vMerge w:val="restart"/>
          </w:tcPr>
          <w:p w14:paraId="73219A8A"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Mortality follow-back study</w:t>
            </w:r>
          </w:p>
          <w:p w14:paraId="6B32A068" w14:textId="77777777" w:rsidR="005E64DF" w:rsidRDefault="005E64DF" w:rsidP="00EC116A">
            <w:pPr>
              <w:rPr>
                <w:rFonts w:ascii="Arial" w:hAnsi="Arial" w:cs="Arial"/>
                <w:sz w:val="20"/>
                <w:szCs w:val="20"/>
                <w:lang w:val="en-GB"/>
              </w:rPr>
            </w:pPr>
          </w:p>
          <w:p w14:paraId="1D64585E" w14:textId="6601D91C" w:rsidR="005E64DF" w:rsidRDefault="005E64DF" w:rsidP="00EC116A">
            <w:pPr>
              <w:rPr>
                <w:rFonts w:ascii="Arial" w:hAnsi="Arial" w:cs="Arial"/>
                <w:sz w:val="20"/>
                <w:szCs w:val="20"/>
                <w:lang w:val="en-GB"/>
              </w:rPr>
            </w:pPr>
            <w:r>
              <w:rPr>
                <w:rFonts w:ascii="Arial" w:hAnsi="Arial" w:cs="Arial"/>
                <w:sz w:val="20"/>
                <w:szCs w:val="20"/>
                <w:lang w:val="en-GB"/>
              </w:rPr>
              <w:t>Primary care setting</w:t>
            </w:r>
          </w:p>
          <w:p w14:paraId="6FF2F7B6" w14:textId="5715FA93" w:rsidR="005E64DF" w:rsidRDefault="005E64DF" w:rsidP="00EC116A">
            <w:pPr>
              <w:rPr>
                <w:rFonts w:ascii="Arial" w:hAnsi="Arial" w:cs="Arial"/>
                <w:sz w:val="20"/>
                <w:szCs w:val="20"/>
                <w:lang w:val="en-GB"/>
              </w:rPr>
            </w:pPr>
          </w:p>
          <w:p w14:paraId="45D4051A" w14:textId="1A882486"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73%</w:t>
            </w:r>
            <w:r>
              <w:rPr>
                <w:rFonts w:ascii="Arial" w:hAnsi="Arial" w:cs="Arial"/>
                <w:sz w:val="20"/>
                <w:szCs w:val="20"/>
                <w:lang w:val="en-GB"/>
              </w:rPr>
              <w:t xml:space="preserve"> - </w:t>
            </w:r>
            <w:r w:rsidRPr="002443A6">
              <w:rPr>
                <w:rFonts w:ascii="Arial" w:hAnsi="Arial" w:cs="Arial"/>
                <w:sz w:val="20"/>
                <w:szCs w:val="20"/>
                <w:lang w:val="en-GB"/>
              </w:rPr>
              <w:t>High ROB</w:t>
            </w:r>
          </w:p>
          <w:p w14:paraId="71D483FE" w14:textId="77777777" w:rsidR="005E64DF" w:rsidRPr="002443A6" w:rsidRDefault="005E64DF" w:rsidP="00501676">
            <w:pPr>
              <w:rPr>
                <w:rFonts w:ascii="Arial" w:hAnsi="Arial" w:cs="Arial"/>
                <w:sz w:val="20"/>
                <w:szCs w:val="20"/>
                <w:lang w:val="en-GB"/>
              </w:rPr>
            </w:pPr>
          </w:p>
          <w:p w14:paraId="013AC42E" w14:textId="00D8A768"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lastRenderedPageBreak/>
              <w:t>Downgraded from some concerns</w:t>
            </w:r>
          </w:p>
          <w:p w14:paraId="534BE731" w14:textId="2D991F21" w:rsidR="005E64DF" w:rsidRPr="002443A6" w:rsidRDefault="005E64DF" w:rsidP="00EC116A">
            <w:pPr>
              <w:rPr>
                <w:rFonts w:ascii="Arial" w:hAnsi="Arial" w:cs="Arial"/>
                <w:sz w:val="20"/>
                <w:szCs w:val="20"/>
                <w:lang w:val="en-GB"/>
              </w:rPr>
            </w:pPr>
          </w:p>
        </w:tc>
        <w:tc>
          <w:tcPr>
            <w:tcW w:w="1838" w:type="dxa"/>
            <w:vMerge w:val="restart"/>
          </w:tcPr>
          <w:p w14:paraId="53B938B6" w14:textId="77777777" w:rsidR="005E64DF" w:rsidRDefault="005E64DF" w:rsidP="00D22965">
            <w:pPr>
              <w:rPr>
                <w:rFonts w:ascii="Arial" w:hAnsi="Arial" w:cs="Arial"/>
                <w:sz w:val="20"/>
                <w:szCs w:val="20"/>
                <w:lang w:val="en-GB"/>
              </w:rPr>
            </w:pPr>
            <w:r>
              <w:rPr>
                <w:rFonts w:ascii="Arial" w:hAnsi="Arial" w:cs="Arial"/>
                <w:sz w:val="20"/>
                <w:szCs w:val="20"/>
                <w:lang w:val="en-GB"/>
              </w:rPr>
              <w:lastRenderedPageBreak/>
              <w:t xml:space="preserve">Inclusion: </w:t>
            </w:r>
          </w:p>
          <w:p w14:paraId="03C187FF" w14:textId="47B8CBF1" w:rsidR="005E64DF" w:rsidRDefault="005E64DF" w:rsidP="00D22965">
            <w:pPr>
              <w:rPr>
                <w:rFonts w:ascii="Arial" w:hAnsi="Arial" w:cs="Arial"/>
                <w:sz w:val="20"/>
                <w:szCs w:val="20"/>
                <w:lang w:val="en-GB"/>
              </w:rPr>
            </w:pPr>
            <w:r w:rsidRPr="002443A6">
              <w:rPr>
                <w:rFonts w:ascii="Arial" w:hAnsi="Arial" w:cs="Arial"/>
                <w:sz w:val="20"/>
                <w:szCs w:val="20"/>
                <w:lang w:val="en-GB"/>
              </w:rPr>
              <w:t>G</w:t>
            </w:r>
            <w:r>
              <w:rPr>
                <w:rFonts w:ascii="Arial" w:hAnsi="Arial" w:cs="Arial"/>
                <w:sz w:val="20"/>
                <w:szCs w:val="20"/>
                <w:lang w:val="en-GB"/>
              </w:rPr>
              <w:t xml:space="preserve">eneral </w:t>
            </w:r>
            <w:r w:rsidRPr="002443A6">
              <w:rPr>
                <w:rFonts w:ascii="Arial" w:hAnsi="Arial" w:cs="Arial"/>
                <w:sz w:val="20"/>
                <w:szCs w:val="20"/>
                <w:lang w:val="en-GB"/>
              </w:rPr>
              <w:t>P</w:t>
            </w:r>
            <w:r>
              <w:rPr>
                <w:rFonts w:ascii="Arial" w:hAnsi="Arial" w:cs="Arial"/>
                <w:sz w:val="20"/>
                <w:szCs w:val="20"/>
                <w:lang w:val="en-GB"/>
              </w:rPr>
              <w:t>ractitioner (GP)</w:t>
            </w:r>
            <w:r w:rsidRPr="002443A6">
              <w:rPr>
                <w:rFonts w:ascii="Arial" w:hAnsi="Arial" w:cs="Arial"/>
                <w:sz w:val="20"/>
                <w:szCs w:val="20"/>
                <w:lang w:val="en-GB"/>
              </w:rPr>
              <w:t>-registered deaths ≥65</w:t>
            </w:r>
            <w:r>
              <w:rPr>
                <w:rFonts w:ascii="Arial" w:hAnsi="Arial" w:cs="Arial"/>
                <w:sz w:val="20"/>
                <w:szCs w:val="20"/>
                <w:lang w:val="en-GB"/>
              </w:rPr>
              <w:t xml:space="preserve"> years</w:t>
            </w:r>
            <w:r w:rsidRPr="002443A6">
              <w:rPr>
                <w:rFonts w:ascii="Arial" w:hAnsi="Arial" w:cs="Arial"/>
                <w:sz w:val="20"/>
                <w:szCs w:val="20"/>
                <w:lang w:val="en-GB"/>
              </w:rPr>
              <w:t xml:space="preserve"> with mild or severe dementia as judged by the GP.</w:t>
            </w:r>
          </w:p>
          <w:p w14:paraId="328AE800" w14:textId="77777777" w:rsidR="005E64DF" w:rsidRDefault="005E64DF" w:rsidP="00D22965">
            <w:pPr>
              <w:rPr>
                <w:rFonts w:ascii="Arial" w:hAnsi="Arial" w:cs="Arial"/>
                <w:sz w:val="20"/>
                <w:szCs w:val="20"/>
                <w:lang w:val="en-GB"/>
              </w:rPr>
            </w:pPr>
          </w:p>
          <w:p w14:paraId="15F321D8" w14:textId="77777777" w:rsidR="005E64DF" w:rsidRDefault="005E64DF" w:rsidP="00D22965">
            <w:pPr>
              <w:rPr>
                <w:rFonts w:ascii="Arial" w:hAnsi="Arial" w:cs="Arial"/>
                <w:sz w:val="20"/>
                <w:szCs w:val="20"/>
                <w:lang w:val="en-GB"/>
              </w:rPr>
            </w:pPr>
            <w:r>
              <w:rPr>
                <w:rFonts w:ascii="Arial" w:hAnsi="Arial" w:cs="Arial"/>
                <w:sz w:val="20"/>
                <w:szCs w:val="20"/>
                <w:lang w:val="en-GB"/>
              </w:rPr>
              <w:t xml:space="preserve">Exclusion: </w:t>
            </w:r>
          </w:p>
          <w:p w14:paraId="041ED9B0" w14:textId="77777777" w:rsidR="005E64DF" w:rsidRPr="002443A6" w:rsidRDefault="005E64DF" w:rsidP="00D22965">
            <w:pPr>
              <w:rPr>
                <w:rFonts w:ascii="Arial" w:hAnsi="Arial" w:cs="Arial"/>
                <w:sz w:val="20"/>
                <w:szCs w:val="20"/>
                <w:lang w:val="en-GB"/>
              </w:rPr>
            </w:pPr>
            <w:r>
              <w:rPr>
                <w:rFonts w:ascii="Arial" w:hAnsi="Arial" w:cs="Arial"/>
                <w:sz w:val="20"/>
                <w:szCs w:val="20"/>
                <w:lang w:val="en-GB"/>
              </w:rPr>
              <w:t>Sudden deaths</w:t>
            </w:r>
          </w:p>
          <w:p w14:paraId="782D15E7" w14:textId="77777777" w:rsidR="005E64DF" w:rsidRDefault="005E64DF" w:rsidP="00EC116A">
            <w:pPr>
              <w:rPr>
                <w:rFonts w:ascii="Arial" w:hAnsi="Arial" w:cs="Arial"/>
                <w:sz w:val="20"/>
                <w:szCs w:val="20"/>
                <w:lang w:val="en-GB"/>
              </w:rPr>
            </w:pPr>
          </w:p>
          <w:p w14:paraId="748F4776" w14:textId="720F5AD8" w:rsidR="005E64DF" w:rsidRPr="002443A6" w:rsidRDefault="005E64DF" w:rsidP="00EC116A">
            <w:pPr>
              <w:rPr>
                <w:rFonts w:ascii="Arial" w:hAnsi="Arial" w:cs="Arial"/>
                <w:sz w:val="20"/>
                <w:szCs w:val="20"/>
                <w:lang w:val="en-GB"/>
              </w:rPr>
            </w:pPr>
            <w:r>
              <w:rPr>
                <w:rFonts w:ascii="Arial" w:hAnsi="Arial" w:cs="Arial"/>
                <w:sz w:val="20"/>
                <w:szCs w:val="20"/>
                <w:lang w:val="en-GB"/>
              </w:rPr>
              <w:t>Sample size: 489</w:t>
            </w:r>
          </w:p>
        </w:tc>
        <w:tc>
          <w:tcPr>
            <w:tcW w:w="1847" w:type="dxa"/>
            <w:vMerge w:val="restart"/>
          </w:tcPr>
          <w:p w14:paraId="0B8BFC95" w14:textId="347BFE66" w:rsidR="005E64DF" w:rsidRDefault="005E64DF" w:rsidP="007D35C8">
            <w:pPr>
              <w:rPr>
                <w:rFonts w:ascii="Arial" w:hAnsi="Arial" w:cs="Arial"/>
                <w:sz w:val="20"/>
                <w:szCs w:val="20"/>
                <w:lang w:val="en-GB"/>
              </w:rPr>
            </w:pPr>
            <w:r>
              <w:rPr>
                <w:rFonts w:ascii="Arial" w:hAnsi="Arial" w:cs="Arial"/>
                <w:sz w:val="20"/>
                <w:szCs w:val="20"/>
                <w:lang w:val="en-GB"/>
              </w:rPr>
              <w:lastRenderedPageBreak/>
              <w:t xml:space="preserve">Data from standardised registration forms (patient characteristics, 17 QIs measuring palliative care processes and </w:t>
            </w:r>
            <w:r>
              <w:rPr>
                <w:rFonts w:ascii="Arial" w:hAnsi="Arial" w:cs="Arial"/>
                <w:sz w:val="20"/>
                <w:szCs w:val="20"/>
                <w:lang w:val="en-GB"/>
              </w:rPr>
              <w:lastRenderedPageBreak/>
              <w:t xml:space="preserve">outcomes) filled in weekly by </w:t>
            </w:r>
            <w:r w:rsidRPr="002443A6">
              <w:rPr>
                <w:rFonts w:ascii="Arial" w:hAnsi="Arial" w:cs="Arial"/>
                <w:sz w:val="20"/>
                <w:szCs w:val="20"/>
                <w:lang w:val="en-GB"/>
              </w:rPr>
              <w:t>GPs participating in the European Sentinel Network Monitoring E</w:t>
            </w:r>
            <w:r>
              <w:rPr>
                <w:rFonts w:ascii="Arial" w:hAnsi="Arial" w:cs="Arial"/>
                <w:sz w:val="20"/>
                <w:szCs w:val="20"/>
                <w:lang w:val="en-GB"/>
              </w:rPr>
              <w:t>nd-of-Life</w:t>
            </w:r>
            <w:r w:rsidRPr="002443A6">
              <w:rPr>
                <w:rFonts w:ascii="Arial" w:hAnsi="Arial" w:cs="Arial"/>
                <w:sz w:val="20"/>
                <w:szCs w:val="20"/>
                <w:lang w:val="en-GB"/>
              </w:rPr>
              <w:t xml:space="preserve"> care </w:t>
            </w:r>
            <w:r>
              <w:rPr>
                <w:rFonts w:ascii="Arial" w:hAnsi="Arial" w:cs="Arial"/>
                <w:sz w:val="20"/>
                <w:szCs w:val="20"/>
                <w:lang w:val="en-GB"/>
              </w:rPr>
              <w:t xml:space="preserve">using medical records. Based on data quality and usability, </w:t>
            </w:r>
            <w:r w:rsidRPr="002443A6">
              <w:rPr>
                <w:rFonts w:ascii="Arial" w:hAnsi="Arial" w:cs="Arial"/>
                <w:sz w:val="20"/>
                <w:szCs w:val="20"/>
                <w:lang w:val="en-GB"/>
              </w:rPr>
              <w:t>9 QIs</w:t>
            </w:r>
            <w:r>
              <w:rPr>
                <w:rFonts w:ascii="Arial" w:hAnsi="Arial" w:cs="Arial"/>
                <w:sz w:val="20"/>
                <w:szCs w:val="20"/>
                <w:lang w:val="en-GB"/>
              </w:rPr>
              <w:t xml:space="preserve"> were</w:t>
            </w:r>
            <w:r w:rsidRPr="002443A6">
              <w:rPr>
                <w:rFonts w:ascii="Arial" w:hAnsi="Arial" w:cs="Arial"/>
                <w:sz w:val="20"/>
                <w:szCs w:val="20"/>
                <w:lang w:val="en-GB"/>
              </w:rPr>
              <w:t xml:space="preserve"> selected for evaluation</w:t>
            </w:r>
            <w:r>
              <w:rPr>
                <w:rFonts w:ascii="Arial" w:hAnsi="Arial" w:cs="Arial"/>
                <w:sz w:val="20"/>
                <w:szCs w:val="20"/>
                <w:lang w:val="en-GB"/>
              </w:rPr>
              <w:t>.</w:t>
            </w:r>
            <w:r w:rsidRPr="002443A6">
              <w:rPr>
                <w:rFonts w:ascii="Arial" w:hAnsi="Arial" w:cs="Arial"/>
                <w:sz w:val="20"/>
                <w:szCs w:val="20"/>
                <w:lang w:val="en-GB"/>
              </w:rPr>
              <w:t xml:space="preserve"> </w:t>
            </w:r>
          </w:p>
          <w:p w14:paraId="449ADE6E" w14:textId="14659FAC" w:rsidR="005E64DF" w:rsidRPr="002443A6" w:rsidRDefault="005E64DF" w:rsidP="007D35C8">
            <w:pPr>
              <w:rPr>
                <w:rFonts w:ascii="Arial" w:hAnsi="Arial" w:cs="Arial"/>
                <w:sz w:val="20"/>
                <w:szCs w:val="20"/>
                <w:lang w:val="en-GB"/>
              </w:rPr>
            </w:pPr>
            <w:r w:rsidRPr="002443A6">
              <w:rPr>
                <w:rFonts w:ascii="Arial" w:hAnsi="Arial" w:cs="Arial"/>
                <w:sz w:val="20"/>
                <w:szCs w:val="20"/>
                <w:lang w:val="en-GB"/>
              </w:rPr>
              <w:br/>
              <w:t>Belgium and Spain: 2013 to 2014</w:t>
            </w:r>
            <w:r>
              <w:rPr>
                <w:rFonts w:ascii="Arial" w:hAnsi="Arial" w:cs="Arial"/>
                <w:sz w:val="20"/>
                <w:szCs w:val="20"/>
                <w:lang w:val="en-GB"/>
              </w:rPr>
              <w:t xml:space="preserve"> data</w:t>
            </w:r>
            <w:r w:rsidRPr="002443A6">
              <w:rPr>
                <w:rFonts w:ascii="Arial" w:hAnsi="Arial" w:cs="Arial"/>
                <w:sz w:val="20"/>
                <w:szCs w:val="20"/>
                <w:lang w:val="en-GB"/>
              </w:rPr>
              <w:t>; Italy: June 2013 to May 2015</w:t>
            </w:r>
            <w:r>
              <w:rPr>
                <w:rFonts w:ascii="Arial" w:hAnsi="Arial" w:cs="Arial"/>
                <w:sz w:val="20"/>
                <w:szCs w:val="20"/>
                <w:lang w:val="en-GB"/>
              </w:rPr>
              <w:t xml:space="preserve"> data.</w:t>
            </w:r>
          </w:p>
        </w:tc>
        <w:tc>
          <w:tcPr>
            <w:tcW w:w="1560" w:type="dxa"/>
            <w:vMerge w:val="restart"/>
          </w:tcPr>
          <w:p w14:paraId="611CC41C"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t xml:space="preserve">Mean (SD) for:  </w:t>
            </w:r>
            <w:r w:rsidRPr="002443A6">
              <w:rPr>
                <w:rFonts w:ascii="Arial" w:hAnsi="Arial" w:cs="Arial"/>
                <w:color w:val="000000"/>
                <w:sz w:val="20"/>
                <w:szCs w:val="20"/>
                <w:lang w:val="en-GB"/>
              </w:rPr>
              <w:br/>
              <w:t>Belgium: 85.8 (6.7)</w:t>
            </w:r>
          </w:p>
          <w:p w14:paraId="279C5465"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Italy: 87.9 (6.7)</w:t>
            </w:r>
          </w:p>
          <w:p w14:paraId="335E6196"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Spain: 88.5 (4.7)</w:t>
            </w:r>
          </w:p>
          <w:p w14:paraId="46D2887D" w14:textId="77777777" w:rsidR="005E64DF" w:rsidRDefault="005E64DF" w:rsidP="00EC116A">
            <w:pPr>
              <w:rPr>
                <w:rFonts w:ascii="Arial" w:hAnsi="Arial" w:cs="Arial"/>
                <w:color w:val="000000"/>
                <w:sz w:val="20"/>
                <w:szCs w:val="20"/>
                <w:lang w:val="en-GB"/>
              </w:rPr>
            </w:pPr>
          </w:p>
          <w:p w14:paraId="296A9A84"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30.7%</w:t>
            </w:r>
          </w:p>
          <w:p w14:paraId="4C03E7C4" w14:textId="4BEAA4FD" w:rsidR="005E64DF" w:rsidRPr="002443A6" w:rsidRDefault="005E64DF" w:rsidP="00EC116A">
            <w:pPr>
              <w:rPr>
                <w:rFonts w:ascii="Arial" w:hAnsi="Arial" w:cs="Arial"/>
                <w:sz w:val="20"/>
                <w:szCs w:val="20"/>
                <w:lang w:val="en-GB"/>
              </w:rPr>
            </w:pPr>
          </w:p>
        </w:tc>
        <w:tc>
          <w:tcPr>
            <w:tcW w:w="1275" w:type="dxa"/>
            <w:vMerge w:val="restart"/>
          </w:tcPr>
          <w:p w14:paraId="4CDF23F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Not examined</w:t>
            </w:r>
          </w:p>
        </w:tc>
        <w:tc>
          <w:tcPr>
            <w:tcW w:w="851" w:type="dxa"/>
          </w:tcPr>
          <w:p w14:paraId="2773ABCD" w14:textId="77777777" w:rsidR="005E64DF" w:rsidRPr="002443A6" w:rsidRDefault="005E64DF" w:rsidP="00EC116A">
            <w:pPr>
              <w:rPr>
                <w:rFonts w:ascii="Arial" w:hAnsi="Arial" w:cs="Arial"/>
                <w:sz w:val="20"/>
                <w:szCs w:val="20"/>
                <w:lang w:val="en-GB"/>
              </w:rPr>
            </w:pPr>
          </w:p>
        </w:tc>
        <w:tc>
          <w:tcPr>
            <w:tcW w:w="992" w:type="dxa"/>
          </w:tcPr>
          <w:p w14:paraId="1B928E9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w:t>
            </w:r>
          </w:p>
          <w:p w14:paraId="6076379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14.8</w:t>
            </w:r>
          </w:p>
        </w:tc>
        <w:tc>
          <w:tcPr>
            <w:tcW w:w="1134" w:type="dxa"/>
          </w:tcPr>
          <w:p w14:paraId="3240514F" w14:textId="77777777" w:rsidR="005E64DF" w:rsidRPr="002443A6" w:rsidRDefault="005E64DF" w:rsidP="00EC116A">
            <w:pPr>
              <w:rPr>
                <w:rFonts w:ascii="Arial" w:hAnsi="Arial" w:cs="Arial"/>
                <w:sz w:val="20"/>
                <w:szCs w:val="20"/>
                <w:lang w:val="en-GB"/>
              </w:rPr>
            </w:pPr>
          </w:p>
        </w:tc>
        <w:tc>
          <w:tcPr>
            <w:tcW w:w="1134" w:type="dxa"/>
          </w:tcPr>
          <w:p w14:paraId="687C2448" w14:textId="77777777" w:rsidR="005E64DF" w:rsidRPr="002443A6" w:rsidRDefault="005E64DF" w:rsidP="00EC116A">
            <w:pPr>
              <w:rPr>
                <w:rFonts w:ascii="Arial" w:hAnsi="Arial" w:cs="Arial"/>
                <w:sz w:val="20"/>
                <w:szCs w:val="20"/>
                <w:lang w:val="en-GB"/>
              </w:rPr>
            </w:pPr>
          </w:p>
        </w:tc>
      </w:tr>
      <w:tr w:rsidR="005E64DF" w:rsidRPr="002443A6" w14:paraId="57811E15" w14:textId="77777777" w:rsidTr="00286F5E">
        <w:tc>
          <w:tcPr>
            <w:tcW w:w="1140" w:type="dxa"/>
            <w:vMerge/>
          </w:tcPr>
          <w:p w14:paraId="40D0CE9C" w14:textId="1F4F87B6" w:rsidR="005E64DF" w:rsidRPr="002443A6" w:rsidRDefault="005E64DF" w:rsidP="00EC116A">
            <w:pPr>
              <w:rPr>
                <w:rFonts w:ascii="Arial" w:hAnsi="Arial" w:cs="Arial"/>
                <w:sz w:val="20"/>
                <w:szCs w:val="20"/>
                <w:lang w:val="en-GB"/>
              </w:rPr>
            </w:pPr>
          </w:p>
        </w:tc>
        <w:tc>
          <w:tcPr>
            <w:tcW w:w="2410" w:type="dxa"/>
            <w:vMerge/>
          </w:tcPr>
          <w:p w14:paraId="2593032D" w14:textId="77777777" w:rsidR="005E64DF" w:rsidRPr="002443A6" w:rsidRDefault="005E64DF" w:rsidP="00EC116A">
            <w:pPr>
              <w:rPr>
                <w:rFonts w:ascii="Arial" w:hAnsi="Arial" w:cs="Arial"/>
                <w:sz w:val="20"/>
                <w:szCs w:val="20"/>
                <w:lang w:val="en-GB"/>
              </w:rPr>
            </w:pPr>
          </w:p>
        </w:tc>
        <w:tc>
          <w:tcPr>
            <w:tcW w:w="1701" w:type="dxa"/>
            <w:vMerge/>
          </w:tcPr>
          <w:p w14:paraId="1D449A32" w14:textId="77777777" w:rsidR="005E64DF" w:rsidRPr="002443A6" w:rsidRDefault="005E64DF" w:rsidP="00EC116A">
            <w:pPr>
              <w:rPr>
                <w:rFonts w:ascii="Arial" w:hAnsi="Arial" w:cs="Arial"/>
                <w:sz w:val="20"/>
                <w:szCs w:val="20"/>
                <w:lang w:val="en-GB"/>
              </w:rPr>
            </w:pPr>
          </w:p>
        </w:tc>
        <w:tc>
          <w:tcPr>
            <w:tcW w:w="1838" w:type="dxa"/>
            <w:vMerge/>
          </w:tcPr>
          <w:p w14:paraId="4B91ED03" w14:textId="77777777" w:rsidR="005E64DF" w:rsidRPr="002443A6" w:rsidRDefault="005E64DF" w:rsidP="00EC116A">
            <w:pPr>
              <w:rPr>
                <w:rFonts w:ascii="Arial" w:hAnsi="Arial" w:cs="Arial"/>
                <w:sz w:val="20"/>
                <w:szCs w:val="20"/>
                <w:lang w:val="en-GB"/>
              </w:rPr>
            </w:pPr>
          </w:p>
        </w:tc>
        <w:tc>
          <w:tcPr>
            <w:tcW w:w="1847" w:type="dxa"/>
            <w:vMerge/>
          </w:tcPr>
          <w:p w14:paraId="4AFC029A" w14:textId="77777777" w:rsidR="005E64DF" w:rsidRPr="002443A6" w:rsidRDefault="005E64DF" w:rsidP="00EC116A">
            <w:pPr>
              <w:rPr>
                <w:rFonts w:ascii="Arial" w:hAnsi="Arial" w:cs="Arial"/>
                <w:sz w:val="20"/>
                <w:szCs w:val="20"/>
                <w:lang w:val="en-GB"/>
              </w:rPr>
            </w:pPr>
          </w:p>
        </w:tc>
        <w:tc>
          <w:tcPr>
            <w:tcW w:w="1560" w:type="dxa"/>
            <w:vMerge/>
          </w:tcPr>
          <w:p w14:paraId="36B52797" w14:textId="77777777" w:rsidR="005E64DF" w:rsidRPr="002443A6" w:rsidRDefault="005E64DF" w:rsidP="00EC116A">
            <w:pPr>
              <w:rPr>
                <w:rFonts w:ascii="Arial" w:hAnsi="Arial" w:cs="Arial"/>
                <w:sz w:val="20"/>
                <w:szCs w:val="20"/>
                <w:lang w:val="en-GB"/>
              </w:rPr>
            </w:pPr>
          </w:p>
        </w:tc>
        <w:tc>
          <w:tcPr>
            <w:tcW w:w="1275" w:type="dxa"/>
            <w:vMerge/>
          </w:tcPr>
          <w:p w14:paraId="5EBCA0BF" w14:textId="77777777" w:rsidR="005E64DF" w:rsidRPr="002443A6" w:rsidRDefault="005E64DF" w:rsidP="00EC116A">
            <w:pPr>
              <w:rPr>
                <w:rFonts w:ascii="Arial" w:hAnsi="Arial" w:cs="Arial"/>
                <w:sz w:val="20"/>
                <w:szCs w:val="20"/>
                <w:lang w:val="en-GB"/>
              </w:rPr>
            </w:pPr>
          </w:p>
        </w:tc>
        <w:tc>
          <w:tcPr>
            <w:tcW w:w="851" w:type="dxa"/>
          </w:tcPr>
          <w:p w14:paraId="056FB7E0" w14:textId="77777777" w:rsidR="005E64DF" w:rsidRPr="002443A6" w:rsidRDefault="005E64DF" w:rsidP="00EC116A">
            <w:pPr>
              <w:rPr>
                <w:rFonts w:ascii="Arial" w:hAnsi="Arial" w:cs="Arial"/>
                <w:sz w:val="20"/>
                <w:szCs w:val="20"/>
                <w:lang w:val="en-GB"/>
              </w:rPr>
            </w:pPr>
          </w:p>
        </w:tc>
        <w:tc>
          <w:tcPr>
            <w:tcW w:w="992" w:type="dxa"/>
          </w:tcPr>
          <w:p w14:paraId="29EDC2D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Italy</w:t>
            </w:r>
          </w:p>
          <w:p w14:paraId="2158DAB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18.0</w:t>
            </w:r>
          </w:p>
        </w:tc>
        <w:tc>
          <w:tcPr>
            <w:tcW w:w="1134" w:type="dxa"/>
          </w:tcPr>
          <w:p w14:paraId="68CAACAA" w14:textId="77777777" w:rsidR="005E64DF" w:rsidRPr="002443A6" w:rsidRDefault="005E64DF" w:rsidP="00EC116A">
            <w:pPr>
              <w:rPr>
                <w:rFonts w:ascii="Arial" w:hAnsi="Arial" w:cs="Arial"/>
                <w:sz w:val="20"/>
                <w:szCs w:val="20"/>
                <w:lang w:val="en-GB"/>
              </w:rPr>
            </w:pPr>
          </w:p>
        </w:tc>
        <w:tc>
          <w:tcPr>
            <w:tcW w:w="1134" w:type="dxa"/>
          </w:tcPr>
          <w:p w14:paraId="424ED2F8" w14:textId="77777777" w:rsidR="005E64DF" w:rsidRPr="002443A6" w:rsidRDefault="005E64DF" w:rsidP="00EC116A">
            <w:pPr>
              <w:rPr>
                <w:rFonts w:ascii="Arial" w:hAnsi="Arial" w:cs="Arial"/>
                <w:sz w:val="20"/>
                <w:szCs w:val="20"/>
                <w:lang w:val="en-GB"/>
              </w:rPr>
            </w:pPr>
          </w:p>
        </w:tc>
      </w:tr>
      <w:tr w:rsidR="005E64DF" w:rsidRPr="002443A6" w14:paraId="5079A0CC" w14:textId="77777777" w:rsidTr="00286F5E">
        <w:tc>
          <w:tcPr>
            <w:tcW w:w="1140" w:type="dxa"/>
            <w:vMerge/>
          </w:tcPr>
          <w:p w14:paraId="0F6BEAB7" w14:textId="77777777" w:rsidR="005E64DF" w:rsidRPr="002443A6" w:rsidRDefault="005E64DF" w:rsidP="00EC116A">
            <w:pPr>
              <w:rPr>
                <w:rFonts w:ascii="Arial" w:hAnsi="Arial" w:cs="Arial"/>
                <w:sz w:val="20"/>
                <w:szCs w:val="20"/>
                <w:lang w:val="en-GB"/>
              </w:rPr>
            </w:pPr>
          </w:p>
        </w:tc>
        <w:tc>
          <w:tcPr>
            <w:tcW w:w="2410" w:type="dxa"/>
            <w:vMerge/>
          </w:tcPr>
          <w:p w14:paraId="3A183537" w14:textId="77777777" w:rsidR="005E64DF" w:rsidRPr="002443A6" w:rsidRDefault="005E64DF" w:rsidP="00EC116A">
            <w:pPr>
              <w:rPr>
                <w:rFonts w:ascii="Arial" w:hAnsi="Arial" w:cs="Arial"/>
                <w:sz w:val="20"/>
                <w:szCs w:val="20"/>
                <w:lang w:val="en-GB"/>
              </w:rPr>
            </w:pPr>
          </w:p>
        </w:tc>
        <w:tc>
          <w:tcPr>
            <w:tcW w:w="1701" w:type="dxa"/>
            <w:vMerge/>
          </w:tcPr>
          <w:p w14:paraId="17546524" w14:textId="77777777" w:rsidR="005E64DF" w:rsidRPr="002443A6" w:rsidRDefault="005E64DF" w:rsidP="00EC116A">
            <w:pPr>
              <w:rPr>
                <w:rFonts w:ascii="Arial" w:hAnsi="Arial" w:cs="Arial"/>
                <w:sz w:val="20"/>
                <w:szCs w:val="20"/>
                <w:lang w:val="en-GB"/>
              </w:rPr>
            </w:pPr>
          </w:p>
        </w:tc>
        <w:tc>
          <w:tcPr>
            <w:tcW w:w="1838" w:type="dxa"/>
            <w:vMerge/>
          </w:tcPr>
          <w:p w14:paraId="56D27BC6" w14:textId="77777777" w:rsidR="005E64DF" w:rsidRPr="002443A6" w:rsidRDefault="005E64DF" w:rsidP="00EC116A">
            <w:pPr>
              <w:rPr>
                <w:rFonts w:ascii="Arial" w:hAnsi="Arial" w:cs="Arial"/>
                <w:sz w:val="20"/>
                <w:szCs w:val="20"/>
                <w:lang w:val="en-GB"/>
              </w:rPr>
            </w:pPr>
          </w:p>
        </w:tc>
        <w:tc>
          <w:tcPr>
            <w:tcW w:w="1847" w:type="dxa"/>
            <w:vMerge/>
          </w:tcPr>
          <w:p w14:paraId="22A22ABE" w14:textId="77777777" w:rsidR="005E64DF" w:rsidRPr="002443A6" w:rsidRDefault="005E64DF" w:rsidP="00EC116A">
            <w:pPr>
              <w:rPr>
                <w:rFonts w:ascii="Arial" w:hAnsi="Arial" w:cs="Arial"/>
                <w:sz w:val="20"/>
                <w:szCs w:val="20"/>
                <w:lang w:val="en-GB"/>
              </w:rPr>
            </w:pPr>
          </w:p>
        </w:tc>
        <w:tc>
          <w:tcPr>
            <w:tcW w:w="1560" w:type="dxa"/>
            <w:vMerge/>
          </w:tcPr>
          <w:p w14:paraId="59FFA77C" w14:textId="77777777" w:rsidR="005E64DF" w:rsidRPr="002443A6" w:rsidRDefault="005E64DF" w:rsidP="00EC116A">
            <w:pPr>
              <w:rPr>
                <w:rFonts w:ascii="Arial" w:hAnsi="Arial" w:cs="Arial"/>
                <w:sz w:val="20"/>
                <w:szCs w:val="20"/>
                <w:lang w:val="en-GB"/>
              </w:rPr>
            </w:pPr>
          </w:p>
        </w:tc>
        <w:tc>
          <w:tcPr>
            <w:tcW w:w="1275" w:type="dxa"/>
            <w:vMerge/>
          </w:tcPr>
          <w:p w14:paraId="3FC921E7" w14:textId="77777777" w:rsidR="005E64DF" w:rsidRPr="002443A6" w:rsidRDefault="005E64DF" w:rsidP="00EC116A">
            <w:pPr>
              <w:rPr>
                <w:rFonts w:ascii="Arial" w:hAnsi="Arial" w:cs="Arial"/>
                <w:sz w:val="20"/>
                <w:szCs w:val="20"/>
                <w:lang w:val="en-GB"/>
              </w:rPr>
            </w:pPr>
          </w:p>
        </w:tc>
        <w:tc>
          <w:tcPr>
            <w:tcW w:w="851" w:type="dxa"/>
          </w:tcPr>
          <w:p w14:paraId="22267D4D" w14:textId="77777777" w:rsidR="005E64DF" w:rsidRPr="002443A6" w:rsidRDefault="005E64DF" w:rsidP="00EC116A">
            <w:pPr>
              <w:rPr>
                <w:rFonts w:ascii="Arial" w:hAnsi="Arial" w:cs="Arial"/>
                <w:sz w:val="20"/>
                <w:szCs w:val="20"/>
                <w:lang w:val="en-GB"/>
              </w:rPr>
            </w:pPr>
          </w:p>
        </w:tc>
        <w:tc>
          <w:tcPr>
            <w:tcW w:w="992" w:type="dxa"/>
          </w:tcPr>
          <w:p w14:paraId="39A1B96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Spain</w:t>
            </w:r>
          </w:p>
          <w:p w14:paraId="0C529AB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27.7</w:t>
            </w:r>
          </w:p>
        </w:tc>
        <w:tc>
          <w:tcPr>
            <w:tcW w:w="1134" w:type="dxa"/>
          </w:tcPr>
          <w:p w14:paraId="5806CA81" w14:textId="77777777" w:rsidR="005E64DF" w:rsidRPr="002443A6" w:rsidRDefault="005E64DF" w:rsidP="00EC116A">
            <w:pPr>
              <w:rPr>
                <w:rFonts w:ascii="Arial" w:hAnsi="Arial" w:cs="Arial"/>
                <w:sz w:val="20"/>
                <w:szCs w:val="20"/>
                <w:lang w:val="en-GB"/>
              </w:rPr>
            </w:pPr>
          </w:p>
        </w:tc>
        <w:tc>
          <w:tcPr>
            <w:tcW w:w="1134" w:type="dxa"/>
          </w:tcPr>
          <w:p w14:paraId="17939726" w14:textId="77777777" w:rsidR="005E64DF" w:rsidRPr="002443A6" w:rsidRDefault="005E64DF" w:rsidP="00EC116A">
            <w:pPr>
              <w:rPr>
                <w:rFonts w:ascii="Arial" w:hAnsi="Arial" w:cs="Arial"/>
                <w:sz w:val="20"/>
                <w:szCs w:val="20"/>
                <w:lang w:val="en-GB"/>
              </w:rPr>
            </w:pPr>
          </w:p>
        </w:tc>
      </w:tr>
      <w:tr w:rsidR="005E64DF" w:rsidRPr="002443A6" w14:paraId="1297167B" w14:textId="77777777" w:rsidTr="00286F5E">
        <w:tc>
          <w:tcPr>
            <w:tcW w:w="1140" w:type="dxa"/>
            <w:vMerge/>
          </w:tcPr>
          <w:p w14:paraId="651AA08D" w14:textId="77777777" w:rsidR="005E64DF" w:rsidRPr="002443A6" w:rsidRDefault="005E64DF" w:rsidP="00EC116A">
            <w:pPr>
              <w:rPr>
                <w:rFonts w:ascii="Arial" w:hAnsi="Arial" w:cs="Arial"/>
                <w:sz w:val="20"/>
                <w:szCs w:val="20"/>
                <w:lang w:val="en-GB"/>
              </w:rPr>
            </w:pPr>
          </w:p>
        </w:tc>
        <w:tc>
          <w:tcPr>
            <w:tcW w:w="2410" w:type="dxa"/>
            <w:vMerge/>
          </w:tcPr>
          <w:p w14:paraId="498E3762" w14:textId="77777777" w:rsidR="005E64DF" w:rsidRPr="002443A6" w:rsidRDefault="005E64DF" w:rsidP="00EC116A">
            <w:pPr>
              <w:rPr>
                <w:rFonts w:ascii="Arial" w:hAnsi="Arial" w:cs="Arial"/>
                <w:sz w:val="20"/>
                <w:szCs w:val="20"/>
                <w:lang w:val="en-GB"/>
              </w:rPr>
            </w:pPr>
          </w:p>
        </w:tc>
        <w:tc>
          <w:tcPr>
            <w:tcW w:w="1701" w:type="dxa"/>
            <w:vMerge/>
          </w:tcPr>
          <w:p w14:paraId="554AF71B" w14:textId="77777777" w:rsidR="005E64DF" w:rsidRPr="002443A6" w:rsidRDefault="005E64DF" w:rsidP="00EC116A">
            <w:pPr>
              <w:rPr>
                <w:rFonts w:ascii="Arial" w:hAnsi="Arial" w:cs="Arial"/>
                <w:sz w:val="20"/>
                <w:szCs w:val="20"/>
                <w:lang w:val="en-GB"/>
              </w:rPr>
            </w:pPr>
          </w:p>
        </w:tc>
        <w:tc>
          <w:tcPr>
            <w:tcW w:w="1838" w:type="dxa"/>
            <w:vMerge/>
          </w:tcPr>
          <w:p w14:paraId="1BEFF758" w14:textId="77777777" w:rsidR="005E64DF" w:rsidRPr="002443A6" w:rsidRDefault="005E64DF" w:rsidP="00EC116A">
            <w:pPr>
              <w:rPr>
                <w:rFonts w:ascii="Arial" w:hAnsi="Arial" w:cs="Arial"/>
                <w:sz w:val="20"/>
                <w:szCs w:val="20"/>
                <w:lang w:val="en-GB"/>
              </w:rPr>
            </w:pPr>
          </w:p>
        </w:tc>
        <w:tc>
          <w:tcPr>
            <w:tcW w:w="1847" w:type="dxa"/>
            <w:vMerge/>
          </w:tcPr>
          <w:p w14:paraId="30B88206" w14:textId="77777777" w:rsidR="005E64DF" w:rsidRPr="002443A6" w:rsidRDefault="005E64DF" w:rsidP="00EC116A">
            <w:pPr>
              <w:rPr>
                <w:rFonts w:ascii="Arial" w:hAnsi="Arial" w:cs="Arial"/>
                <w:sz w:val="20"/>
                <w:szCs w:val="20"/>
                <w:lang w:val="en-GB"/>
              </w:rPr>
            </w:pPr>
          </w:p>
        </w:tc>
        <w:tc>
          <w:tcPr>
            <w:tcW w:w="1560" w:type="dxa"/>
            <w:vMerge/>
          </w:tcPr>
          <w:p w14:paraId="6BE3B758" w14:textId="77777777" w:rsidR="005E64DF" w:rsidRPr="002443A6" w:rsidRDefault="005E64DF" w:rsidP="00EC116A">
            <w:pPr>
              <w:rPr>
                <w:rFonts w:ascii="Arial" w:hAnsi="Arial" w:cs="Arial"/>
                <w:sz w:val="20"/>
                <w:szCs w:val="20"/>
                <w:lang w:val="en-GB"/>
              </w:rPr>
            </w:pPr>
          </w:p>
        </w:tc>
        <w:tc>
          <w:tcPr>
            <w:tcW w:w="1275" w:type="dxa"/>
            <w:vMerge/>
          </w:tcPr>
          <w:p w14:paraId="19FDADA5" w14:textId="77777777" w:rsidR="005E64DF" w:rsidRPr="002443A6" w:rsidRDefault="005E64DF" w:rsidP="00EC116A">
            <w:pPr>
              <w:rPr>
                <w:rFonts w:ascii="Arial" w:hAnsi="Arial" w:cs="Arial"/>
                <w:sz w:val="20"/>
                <w:szCs w:val="20"/>
                <w:lang w:val="en-GB"/>
              </w:rPr>
            </w:pPr>
          </w:p>
        </w:tc>
        <w:tc>
          <w:tcPr>
            <w:tcW w:w="851" w:type="dxa"/>
          </w:tcPr>
          <w:p w14:paraId="33FB6464" w14:textId="77777777" w:rsidR="005E64DF" w:rsidRPr="002443A6" w:rsidRDefault="005E64DF" w:rsidP="00EC116A">
            <w:pPr>
              <w:rPr>
                <w:rFonts w:ascii="Arial" w:hAnsi="Arial" w:cs="Arial"/>
                <w:sz w:val="20"/>
                <w:szCs w:val="20"/>
                <w:lang w:val="en-GB"/>
              </w:rPr>
            </w:pPr>
          </w:p>
        </w:tc>
        <w:tc>
          <w:tcPr>
            <w:tcW w:w="992" w:type="dxa"/>
          </w:tcPr>
          <w:p w14:paraId="4E4714D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17F64A2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16.9</w:t>
            </w:r>
          </w:p>
        </w:tc>
        <w:tc>
          <w:tcPr>
            <w:tcW w:w="1134" w:type="dxa"/>
          </w:tcPr>
          <w:p w14:paraId="5E8784CC" w14:textId="77777777" w:rsidR="005E64DF" w:rsidRPr="002443A6" w:rsidRDefault="005E64DF" w:rsidP="00EC116A">
            <w:pPr>
              <w:rPr>
                <w:rFonts w:ascii="Arial" w:hAnsi="Arial" w:cs="Arial"/>
                <w:sz w:val="20"/>
                <w:szCs w:val="20"/>
                <w:lang w:val="en-GB"/>
              </w:rPr>
            </w:pPr>
          </w:p>
        </w:tc>
        <w:tc>
          <w:tcPr>
            <w:tcW w:w="1134" w:type="dxa"/>
          </w:tcPr>
          <w:p w14:paraId="0FFE5CA8" w14:textId="77777777" w:rsidR="005E64DF" w:rsidRPr="002443A6" w:rsidRDefault="005E64DF" w:rsidP="00EC116A">
            <w:pPr>
              <w:rPr>
                <w:rFonts w:ascii="Arial" w:hAnsi="Arial" w:cs="Arial"/>
                <w:sz w:val="20"/>
                <w:szCs w:val="20"/>
                <w:lang w:val="en-GB"/>
              </w:rPr>
            </w:pPr>
          </w:p>
        </w:tc>
      </w:tr>
      <w:tr w:rsidR="005E64DF" w:rsidRPr="002443A6" w14:paraId="40CC10AD" w14:textId="77777777" w:rsidTr="00286F5E">
        <w:tc>
          <w:tcPr>
            <w:tcW w:w="1140" w:type="dxa"/>
          </w:tcPr>
          <w:p w14:paraId="49462A6D" w14:textId="46EA2523" w:rsidR="005E64DF" w:rsidRPr="002443A6" w:rsidRDefault="005E64DF" w:rsidP="00EC116A">
            <w:pPr>
              <w:rPr>
                <w:rFonts w:ascii="Arial" w:hAnsi="Arial" w:cs="Arial"/>
                <w:sz w:val="20"/>
                <w:szCs w:val="20"/>
                <w:lang w:val="en-GB"/>
              </w:rPr>
            </w:pPr>
            <w:r>
              <w:rPr>
                <w:rFonts w:ascii="Arial" w:hAnsi="Arial" w:cs="Arial"/>
                <w:sz w:val="20"/>
                <w:szCs w:val="20"/>
                <w:lang w:val="en-GB"/>
              </w:rPr>
              <w:t>Nakanishi et al. (2020)</w:t>
            </w:r>
            <w:r w:rsidRPr="00A9146E">
              <w:rPr>
                <w:rFonts w:ascii="Arial" w:hAnsi="Arial" w:cs="Arial"/>
                <w:sz w:val="20"/>
                <w:szCs w:val="20"/>
                <w:vertAlign w:val="superscript"/>
                <w:lang w:val="en-GB"/>
              </w:rPr>
              <w:fldChar w:fldCharType="begin">
                <w:fldData xml:space="preserve">PEVuZE5vdGU+PENpdGU+PEF1dGhvcj5OYWthbmlzaGk8L0F1dGhvcj48WWVhcj4yMDIwPC9ZZWFy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PEVuZE5vdGU+PENpdGU+PEF1dGhvcj5OYWthbmlzaGk8L0F1dGhvcj48WWVhcj4yMDIwPC9ZZWFy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(70)</w:t>
            </w:r>
            <w:r w:rsidRPr="00A9146E">
              <w:rPr>
                <w:rFonts w:ascii="Arial" w:hAnsi="Arial" w:cs="Arial"/>
                <w:sz w:val="20"/>
                <w:szCs w:val="20"/>
                <w:vertAlign w:val="superscript"/>
                <w:lang w:val="en-GB"/>
              </w:rPr>
              <w:fldChar w:fldCharType="end"/>
            </w:r>
          </w:p>
          <w:p w14:paraId="23D664DA" w14:textId="77777777" w:rsidR="005E64DF" w:rsidRPr="002443A6" w:rsidRDefault="005E64DF" w:rsidP="00EC116A">
            <w:pPr>
              <w:rPr>
                <w:rFonts w:ascii="Arial" w:hAnsi="Arial" w:cs="Arial"/>
                <w:sz w:val="20"/>
                <w:szCs w:val="20"/>
                <w:lang w:val="en-GB"/>
              </w:rPr>
            </w:pPr>
          </w:p>
          <w:p w14:paraId="72E7BD15" w14:textId="03C9C2A5" w:rsidR="005E64DF" w:rsidRPr="002443A6" w:rsidRDefault="005E64DF" w:rsidP="00EC116A">
            <w:pPr>
              <w:rPr>
                <w:rFonts w:ascii="Arial" w:hAnsi="Arial" w:cs="Arial"/>
                <w:sz w:val="20"/>
                <w:szCs w:val="20"/>
                <w:lang w:val="en-GB"/>
              </w:rPr>
            </w:pPr>
            <w:r>
              <w:rPr>
                <w:rFonts w:ascii="Arial" w:hAnsi="Arial" w:cs="Arial"/>
                <w:sz w:val="20"/>
                <w:szCs w:val="20"/>
                <w:lang w:val="en-GB"/>
              </w:rPr>
              <w:t>Japan</w:t>
            </w:r>
          </w:p>
        </w:tc>
        <w:tc>
          <w:tcPr>
            <w:tcW w:w="2410" w:type="dxa"/>
          </w:tcPr>
          <w:p w14:paraId="3F4DD02E" w14:textId="59649A2C" w:rsidR="005E64DF" w:rsidRPr="002443A6" w:rsidRDefault="005E64DF">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 xml:space="preserve">xamine the association between </w:t>
            </w:r>
            <w:r>
              <w:rPr>
                <w:rFonts w:ascii="Arial" w:hAnsi="Arial" w:cs="Arial"/>
                <w:sz w:val="20"/>
                <w:szCs w:val="20"/>
                <w:lang w:val="en-GB"/>
              </w:rPr>
              <w:t xml:space="preserve">home palliative care </w:t>
            </w:r>
            <w:r w:rsidRPr="002443A6">
              <w:rPr>
                <w:rFonts w:ascii="Arial" w:hAnsi="Arial" w:cs="Arial"/>
                <w:sz w:val="20"/>
                <w:szCs w:val="20"/>
                <w:lang w:val="en-GB"/>
              </w:rPr>
              <w:t xml:space="preserve">availability and dying at home in conditions requiring palliative care </w:t>
            </w:r>
            <w:r>
              <w:rPr>
                <w:rFonts w:ascii="Arial" w:hAnsi="Arial" w:cs="Arial"/>
                <w:sz w:val="20"/>
                <w:szCs w:val="20"/>
                <w:lang w:val="en-GB"/>
              </w:rPr>
              <w:t>in Japan</w:t>
            </w:r>
            <w:r w:rsidRPr="002443A6">
              <w:rPr>
                <w:rFonts w:ascii="Arial" w:hAnsi="Arial" w:cs="Arial"/>
                <w:sz w:val="20"/>
                <w:szCs w:val="20"/>
                <w:lang w:val="en-GB"/>
              </w:rPr>
              <w:t>, after controlling for hospital bed and primary care physician availability.</w:t>
            </w:r>
          </w:p>
        </w:tc>
        <w:tc>
          <w:tcPr>
            <w:tcW w:w="1701" w:type="dxa"/>
          </w:tcPr>
          <w:p w14:paraId="409C0958" w14:textId="4B6D0AD0"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w:t>
            </w:r>
            <w:r>
              <w:rPr>
                <w:rFonts w:ascii="Arial" w:hAnsi="Arial" w:cs="Arial"/>
                <w:sz w:val="20"/>
                <w:szCs w:val="20"/>
                <w:lang w:val="en-GB"/>
              </w:rPr>
              <w:t>,</w:t>
            </w:r>
            <w:r w:rsidRPr="002443A6">
              <w:rPr>
                <w:rFonts w:ascii="Arial" w:hAnsi="Arial" w:cs="Arial"/>
                <w:sz w:val="20"/>
                <w:szCs w:val="20"/>
                <w:lang w:val="en-GB"/>
              </w:rPr>
              <w:t xml:space="preserve"> cross-sectional study </w:t>
            </w:r>
          </w:p>
          <w:p w14:paraId="3D1F46F1" w14:textId="77777777" w:rsidR="005E64DF" w:rsidRDefault="005E64DF" w:rsidP="00EC116A">
            <w:pPr>
              <w:rPr>
                <w:rFonts w:ascii="Arial" w:hAnsi="Arial" w:cs="Arial"/>
                <w:sz w:val="20"/>
                <w:szCs w:val="20"/>
                <w:lang w:val="en-GB"/>
              </w:rPr>
            </w:pPr>
          </w:p>
          <w:p w14:paraId="0D27D1E3"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1B3E4427" w14:textId="77777777" w:rsidR="005E64DF" w:rsidRDefault="005E64DF" w:rsidP="00EC116A">
            <w:pPr>
              <w:rPr>
                <w:rFonts w:ascii="Arial" w:hAnsi="Arial" w:cs="Arial"/>
                <w:sz w:val="20"/>
                <w:szCs w:val="20"/>
                <w:lang w:val="en-GB"/>
              </w:rPr>
            </w:pPr>
          </w:p>
          <w:p w14:paraId="36808504" w14:textId="29B6B809"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 xml:space="preserve">86% </w:t>
            </w:r>
            <w:r>
              <w:rPr>
                <w:rFonts w:ascii="Arial" w:hAnsi="Arial" w:cs="Arial"/>
                <w:sz w:val="20"/>
                <w:szCs w:val="20"/>
                <w:lang w:val="en-GB"/>
              </w:rPr>
              <w:t xml:space="preserve">- </w:t>
            </w:r>
            <w:r w:rsidRPr="002443A6">
              <w:rPr>
                <w:rFonts w:ascii="Arial" w:hAnsi="Arial" w:cs="Arial"/>
                <w:sz w:val="20"/>
                <w:szCs w:val="20"/>
                <w:lang w:val="en-GB"/>
              </w:rPr>
              <w:t>Low ROB</w:t>
            </w:r>
          </w:p>
        </w:tc>
        <w:tc>
          <w:tcPr>
            <w:tcW w:w="1838" w:type="dxa"/>
          </w:tcPr>
          <w:p w14:paraId="2D3F74A4"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Inclusion: </w:t>
            </w:r>
          </w:p>
          <w:p w14:paraId="766A82A7"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Japanese residents, ≥18 years who died in 2016 with a condition needing palliative care recorded as the underlying cause of death.</w:t>
            </w:r>
          </w:p>
          <w:p w14:paraId="6F234105" w14:textId="77777777" w:rsidR="005E64DF" w:rsidRDefault="005E64DF" w:rsidP="00EC116A">
            <w:pPr>
              <w:rPr>
                <w:rFonts w:ascii="Arial" w:hAnsi="Arial" w:cs="Arial"/>
                <w:sz w:val="20"/>
                <w:szCs w:val="20"/>
                <w:lang w:val="en-GB"/>
              </w:rPr>
            </w:pPr>
          </w:p>
          <w:p w14:paraId="36823C80"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Exclusion: </w:t>
            </w:r>
          </w:p>
          <w:p w14:paraId="3E8E79D2" w14:textId="77777777" w:rsidR="005E64DF" w:rsidRDefault="005E64DF" w:rsidP="00975B2D">
            <w:pPr>
              <w:rPr>
                <w:rFonts w:ascii="Arial" w:hAnsi="Arial" w:cs="Arial"/>
                <w:sz w:val="20"/>
                <w:szCs w:val="20"/>
                <w:lang w:val="en-GB"/>
              </w:rPr>
            </w:pPr>
            <w:r>
              <w:rPr>
                <w:rFonts w:ascii="Arial" w:hAnsi="Arial" w:cs="Arial"/>
                <w:sz w:val="20"/>
                <w:szCs w:val="20"/>
                <w:lang w:val="en-GB"/>
              </w:rPr>
              <w:t xml:space="preserve">Place of death indicated as </w:t>
            </w:r>
            <w:r w:rsidRPr="002443A6">
              <w:rPr>
                <w:rFonts w:ascii="Arial" w:hAnsi="Arial" w:cs="Arial"/>
                <w:sz w:val="20"/>
                <w:szCs w:val="20"/>
                <w:lang w:val="en-GB"/>
              </w:rPr>
              <w:t xml:space="preserve">‘other place’ or ‘unspecified’ </w:t>
            </w:r>
            <w:r>
              <w:rPr>
                <w:rFonts w:ascii="Arial" w:hAnsi="Arial" w:cs="Arial"/>
                <w:sz w:val="20"/>
                <w:szCs w:val="20"/>
                <w:lang w:val="en-GB"/>
              </w:rPr>
              <w:t>on</w:t>
            </w:r>
            <w:r w:rsidRPr="002443A6">
              <w:rPr>
                <w:rFonts w:ascii="Arial" w:hAnsi="Arial" w:cs="Arial"/>
                <w:sz w:val="20"/>
                <w:szCs w:val="20"/>
                <w:lang w:val="en-GB"/>
              </w:rPr>
              <w:t xml:space="preserve"> death </w:t>
            </w:r>
            <w:r>
              <w:rPr>
                <w:rFonts w:ascii="Arial" w:hAnsi="Arial" w:cs="Arial"/>
                <w:sz w:val="20"/>
                <w:szCs w:val="20"/>
                <w:lang w:val="en-GB"/>
              </w:rPr>
              <w:t>certificates.</w:t>
            </w:r>
          </w:p>
          <w:p w14:paraId="2144BD47" w14:textId="77777777" w:rsidR="005E64DF" w:rsidRDefault="005E64DF" w:rsidP="00975B2D">
            <w:pPr>
              <w:rPr>
                <w:rFonts w:ascii="Arial" w:hAnsi="Arial" w:cs="Arial"/>
                <w:sz w:val="20"/>
                <w:szCs w:val="20"/>
                <w:lang w:val="en-GB"/>
              </w:rPr>
            </w:pPr>
          </w:p>
          <w:p w14:paraId="63E06807" w14:textId="5D9EFA45" w:rsidR="005E64DF" w:rsidRPr="002443A6" w:rsidRDefault="005E64DF" w:rsidP="00975B2D">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106475</w:t>
            </w:r>
          </w:p>
        </w:tc>
        <w:tc>
          <w:tcPr>
            <w:tcW w:w="1847" w:type="dxa"/>
          </w:tcPr>
          <w:p w14:paraId="34619C6E" w14:textId="0F821771" w:rsidR="005E64DF" w:rsidRPr="002443A6" w:rsidRDefault="005E64DF" w:rsidP="00590617">
            <w:pPr>
              <w:rPr>
                <w:rFonts w:ascii="Arial" w:hAnsi="Arial" w:cs="Arial"/>
                <w:sz w:val="20"/>
                <w:szCs w:val="20"/>
                <w:lang w:val="en-GB"/>
              </w:rPr>
            </w:pPr>
            <w:r>
              <w:rPr>
                <w:rFonts w:ascii="Arial" w:hAnsi="Arial" w:cs="Arial"/>
                <w:sz w:val="20"/>
                <w:szCs w:val="20"/>
                <w:lang w:val="en-GB"/>
              </w:rPr>
              <w:t>D</w:t>
            </w:r>
            <w:r w:rsidRPr="002443A6">
              <w:rPr>
                <w:rFonts w:ascii="Arial" w:hAnsi="Arial" w:cs="Arial"/>
                <w:sz w:val="20"/>
                <w:szCs w:val="20"/>
                <w:lang w:val="en-GB"/>
              </w:rPr>
              <w:t>eath certificate</w:t>
            </w:r>
            <w:r>
              <w:rPr>
                <w:rFonts w:ascii="Arial" w:hAnsi="Arial" w:cs="Arial"/>
                <w:sz w:val="20"/>
                <w:szCs w:val="20"/>
                <w:lang w:val="en-GB"/>
              </w:rPr>
              <w:t xml:space="preserve"> data</w:t>
            </w:r>
            <w:r w:rsidRPr="002443A6">
              <w:rPr>
                <w:rFonts w:ascii="Arial" w:hAnsi="Arial" w:cs="Arial"/>
                <w:sz w:val="20"/>
                <w:szCs w:val="20"/>
                <w:lang w:val="en-GB"/>
              </w:rPr>
              <w:t xml:space="preserve"> from national mortality database</w:t>
            </w:r>
            <w:r>
              <w:rPr>
                <w:rFonts w:ascii="Arial" w:hAnsi="Arial" w:cs="Arial"/>
                <w:sz w:val="20"/>
                <w:szCs w:val="20"/>
                <w:lang w:val="en-GB"/>
              </w:rPr>
              <w:t xml:space="preserve">, which is linked with </w:t>
            </w:r>
            <w:r w:rsidRPr="002443A6">
              <w:rPr>
                <w:rFonts w:ascii="Arial" w:hAnsi="Arial" w:cs="Arial"/>
                <w:sz w:val="20"/>
                <w:szCs w:val="20"/>
                <w:lang w:val="en-GB"/>
              </w:rPr>
              <w:t>regional healthcare statistics</w:t>
            </w:r>
            <w:r>
              <w:rPr>
                <w:rFonts w:ascii="Arial" w:hAnsi="Arial" w:cs="Arial"/>
                <w:sz w:val="20"/>
                <w:szCs w:val="20"/>
                <w:lang w:val="en-GB"/>
              </w:rPr>
              <w:t xml:space="preserve"> to obtain</w:t>
            </w:r>
            <w:r w:rsidRPr="002443A6">
              <w:rPr>
                <w:rFonts w:ascii="Arial" w:hAnsi="Arial" w:cs="Arial"/>
                <w:sz w:val="20"/>
                <w:szCs w:val="20"/>
                <w:lang w:val="en-GB"/>
              </w:rPr>
              <w:t xml:space="preserve"> </w:t>
            </w:r>
            <w:r>
              <w:rPr>
                <w:rFonts w:ascii="Arial" w:hAnsi="Arial" w:cs="Arial"/>
                <w:sz w:val="20"/>
                <w:szCs w:val="20"/>
                <w:lang w:val="en-GB"/>
              </w:rPr>
              <w:t xml:space="preserve">healthcare resource availability data.  </w:t>
            </w:r>
          </w:p>
        </w:tc>
        <w:tc>
          <w:tcPr>
            <w:tcW w:w="1560" w:type="dxa"/>
          </w:tcPr>
          <w:p w14:paraId="34C43051" w14:textId="1C5AECA9"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Not reported for the subgroup of pe</w:t>
            </w:r>
            <w:r>
              <w:rPr>
                <w:rFonts w:ascii="Arial" w:hAnsi="Arial" w:cs="Arial"/>
                <w:color w:val="000000"/>
                <w:sz w:val="20"/>
                <w:szCs w:val="20"/>
                <w:lang w:val="en-GB"/>
              </w:rPr>
              <w:t>ople</w:t>
            </w:r>
            <w:r w:rsidRPr="002443A6">
              <w:rPr>
                <w:rFonts w:ascii="Arial" w:hAnsi="Arial" w:cs="Arial"/>
                <w:color w:val="000000"/>
                <w:sz w:val="20"/>
                <w:szCs w:val="20"/>
                <w:lang w:val="en-GB"/>
              </w:rPr>
              <w:t xml:space="preserve"> with dementia.</w:t>
            </w:r>
          </w:p>
          <w:p w14:paraId="64E4BFC5" w14:textId="6735C0EC" w:rsidR="005E64DF" w:rsidRPr="002443A6" w:rsidRDefault="005E64DF" w:rsidP="00EC116A">
            <w:pPr>
              <w:rPr>
                <w:rFonts w:ascii="Arial" w:hAnsi="Arial" w:cs="Arial"/>
                <w:sz w:val="20"/>
                <w:szCs w:val="20"/>
                <w:lang w:val="en-GB"/>
              </w:rPr>
            </w:pPr>
          </w:p>
        </w:tc>
        <w:tc>
          <w:tcPr>
            <w:tcW w:w="1275" w:type="dxa"/>
          </w:tcPr>
          <w:p w14:paraId="369DE39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6231482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15.0</w:t>
            </w:r>
          </w:p>
        </w:tc>
        <w:tc>
          <w:tcPr>
            <w:tcW w:w="992" w:type="dxa"/>
          </w:tcPr>
          <w:p w14:paraId="17AA361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51.9</w:t>
            </w:r>
          </w:p>
        </w:tc>
        <w:tc>
          <w:tcPr>
            <w:tcW w:w="1134" w:type="dxa"/>
          </w:tcPr>
          <w:p w14:paraId="77EA117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33.1</w:t>
            </w:r>
          </w:p>
        </w:tc>
        <w:tc>
          <w:tcPr>
            <w:tcW w:w="1134" w:type="dxa"/>
          </w:tcPr>
          <w:p w14:paraId="69AC8E11" w14:textId="77777777" w:rsidR="005E64DF" w:rsidRPr="002443A6" w:rsidRDefault="005E64DF" w:rsidP="00EC116A">
            <w:pPr>
              <w:rPr>
                <w:rFonts w:ascii="Arial" w:hAnsi="Arial" w:cs="Arial"/>
                <w:sz w:val="20"/>
                <w:szCs w:val="20"/>
                <w:lang w:val="en-GB"/>
              </w:rPr>
            </w:pPr>
          </w:p>
        </w:tc>
      </w:tr>
      <w:tr w:rsidR="005E64DF" w:rsidRPr="002443A6" w14:paraId="6D76E5E0" w14:textId="77777777" w:rsidTr="00286F5E">
        <w:tc>
          <w:tcPr>
            <w:tcW w:w="1140" w:type="dxa"/>
            <w:vMerge w:val="restart"/>
          </w:tcPr>
          <w:p w14:paraId="6FA886CD" w14:textId="1D49954A" w:rsidR="005E64DF" w:rsidRPr="002443A6" w:rsidRDefault="005E64DF" w:rsidP="00EC116A">
            <w:pPr>
              <w:rPr>
                <w:rFonts w:ascii="Arial" w:hAnsi="Arial" w:cs="Arial"/>
                <w:sz w:val="20"/>
                <w:szCs w:val="20"/>
                <w:lang w:val="en-GB"/>
              </w:rPr>
            </w:pPr>
            <w:r>
              <w:rPr>
                <w:rFonts w:ascii="Arial" w:hAnsi="Arial" w:cs="Arial"/>
                <w:sz w:val="20"/>
                <w:szCs w:val="20"/>
                <w:lang w:val="en-GB"/>
              </w:rPr>
              <w:lastRenderedPageBreak/>
              <w:t>Nakanishi et al. (2018)</w:t>
            </w:r>
            <w:r w:rsidRPr="00A9146E">
              <w:rPr>
                <w:rFonts w:ascii="Arial" w:hAnsi="Arial" w:cs="Arial"/>
                <w:sz w:val="20"/>
                <w:szCs w:val="20"/>
                <w:vertAlign w:val="superscript"/>
                <w:lang w:val="en-GB"/>
              </w:rPr>
              <w:fldChar w:fldCharType="begin">
                <w:fldData xml:space="preserve">PEVuZE5vdGU+PENpdGU+PEF1dGhvcj5OYWthbmlzaGk8L0F1dGhvcj48WWVhcj4yMDE4PC9ZZWFy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PEVuZE5vdGU+PENpdGU+PEF1dGhvcj5OYWthbmlzaGk8L0F1dGhvcj48WWVhcj4yMDE4PC9ZZWFy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(36)</w:t>
            </w:r>
            <w:r w:rsidRPr="00A9146E">
              <w:rPr>
                <w:rFonts w:ascii="Arial" w:hAnsi="Arial" w:cs="Arial"/>
                <w:sz w:val="20"/>
                <w:szCs w:val="20"/>
                <w:vertAlign w:val="superscript"/>
                <w:lang w:val="en-GB"/>
              </w:rPr>
              <w:fldChar w:fldCharType="end"/>
            </w:r>
          </w:p>
          <w:p w14:paraId="2F484B07" w14:textId="77777777" w:rsidR="005E64DF" w:rsidRPr="002443A6" w:rsidRDefault="005E64DF" w:rsidP="00EC116A">
            <w:pPr>
              <w:rPr>
                <w:rFonts w:ascii="Arial" w:hAnsi="Arial" w:cs="Arial"/>
                <w:sz w:val="20"/>
                <w:szCs w:val="20"/>
                <w:lang w:val="en-GB"/>
              </w:rPr>
            </w:pPr>
          </w:p>
          <w:p w14:paraId="03731C65" w14:textId="241868D7" w:rsidR="005E64DF" w:rsidRPr="002443A6" w:rsidRDefault="005E64DF" w:rsidP="00EC116A">
            <w:pPr>
              <w:rPr>
                <w:rFonts w:ascii="Arial" w:hAnsi="Arial" w:cs="Arial"/>
                <w:sz w:val="20"/>
                <w:szCs w:val="20"/>
                <w:lang w:val="en-GB"/>
              </w:rPr>
            </w:pPr>
            <w:r>
              <w:rPr>
                <w:rFonts w:ascii="Arial" w:hAnsi="Arial" w:cs="Arial"/>
                <w:sz w:val="20"/>
                <w:szCs w:val="20"/>
                <w:lang w:val="en-GB"/>
              </w:rPr>
              <w:t>Japan</w:t>
            </w:r>
          </w:p>
        </w:tc>
        <w:tc>
          <w:tcPr>
            <w:tcW w:w="2410" w:type="dxa"/>
            <w:vMerge w:val="restart"/>
          </w:tcPr>
          <w:p w14:paraId="721501CA" w14:textId="0BAA402B"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 xml:space="preserve">xamine changes in places of dementia-related death following the implementation of the </w:t>
            </w:r>
            <w:r>
              <w:rPr>
                <w:rFonts w:ascii="Arial" w:hAnsi="Arial" w:cs="Arial"/>
                <w:sz w:val="20"/>
                <w:szCs w:val="20"/>
                <w:lang w:val="en-GB"/>
              </w:rPr>
              <w:t>N</w:t>
            </w:r>
            <w:r w:rsidRPr="002443A6">
              <w:rPr>
                <w:rFonts w:ascii="Arial" w:hAnsi="Arial" w:cs="Arial"/>
                <w:sz w:val="20"/>
                <w:szCs w:val="20"/>
                <w:lang w:val="en-GB"/>
              </w:rPr>
              <w:t xml:space="preserve">ational </w:t>
            </w:r>
            <w:r>
              <w:rPr>
                <w:rFonts w:ascii="Arial" w:hAnsi="Arial" w:cs="Arial"/>
                <w:sz w:val="20"/>
                <w:szCs w:val="20"/>
                <w:lang w:val="en-GB"/>
              </w:rPr>
              <w:t>D</w:t>
            </w:r>
            <w:r w:rsidRPr="002443A6">
              <w:rPr>
                <w:rFonts w:ascii="Arial" w:hAnsi="Arial" w:cs="Arial"/>
                <w:sz w:val="20"/>
                <w:szCs w:val="20"/>
                <w:lang w:val="en-GB"/>
              </w:rPr>
              <w:t xml:space="preserve">ementia </w:t>
            </w:r>
            <w:r>
              <w:rPr>
                <w:rFonts w:ascii="Arial" w:hAnsi="Arial" w:cs="Arial"/>
                <w:sz w:val="20"/>
                <w:szCs w:val="20"/>
                <w:lang w:val="en-GB"/>
              </w:rPr>
              <w:t>P</w:t>
            </w:r>
            <w:r w:rsidRPr="002443A6">
              <w:rPr>
                <w:rFonts w:ascii="Arial" w:hAnsi="Arial" w:cs="Arial"/>
                <w:sz w:val="20"/>
                <w:szCs w:val="20"/>
                <w:lang w:val="en-GB"/>
              </w:rPr>
              <w:t>lan in April 2013 in Japan.</w:t>
            </w:r>
          </w:p>
        </w:tc>
        <w:tc>
          <w:tcPr>
            <w:tcW w:w="1701" w:type="dxa"/>
            <w:vMerge w:val="restart"/>
          </w:tcPr>
          <w:p w14:paraId="163FA0EA"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Observational study</w:t>
            </w:r>
          </w:p>
          <w:p w14:paraId="220CE23D" w14:textId="77777777" w:rsidR="005E64DF" w:rsidRDefault="005E64DF" w:rsidP="00EC116A">
            <w:pPr>
              <w:rPr>
                <w:rFonts w:ascii="Arial" w:hAnsi="Arial" w:cs="Arial"/>
                <w:sz w:val="20"/>
                <w:szCs w:val="20"/>
                <w:lang w:val="en-GB"/>
              </w:rPr>
            </w:pPr>
          </w:p>
          <w:p w14:paraId="0EE71584"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77ACF344" w14:textId="77777777" w:rsidR="005E64DF" w:rsidRDefault="005E64DF" w:rsidP="00EC116A">
            <w:pPr>
              <w:rPr>
                <w:rFonts w:ascii="Arial" w:hAnsi="Arial" w:cs="Arial"/>
                <w:sz w:val="20"/>
                <w:szCs w:val="20"/>
                <w:lang w:val="en-GB"/>
              </w:rPr>
            </w:pPr>
          </w:p>
          <w:p w14:paraId="38A1EE42" w14:textId="27CF02A6"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73%</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08ED8B50" w14:textId="77777777" w:rsidR="005E64DF" w:rsidRDefault="005E64DF" w:rsidP="00B546EA">
            <w:pPr>
              <w:rPr>
                <w:rFonts w:ascii="Arial" w:hAnsi="Arial" w:cs="Arial"/>
                <w:sz w:val="20"/>
                <w:szCs w:val="20"/>
                <w:lang w:val="en-GB"/>
              </w:rPr>
            </w:pPr>
            <w:r>
              <w:rPr>
                <w:rFonts w:ascii="Arial" w:hAnsi="Arial" w:cs="Arial"/>
                <w:sz w:val="20"/>
                <w:szCs w:val="20"/>
                <w:lang w:val="en-GB"/>
              </w:rPr>
              <w:t>Inclusion:</w:t>
            </w:r>
          </w:p>
          <w:p w14:paraId="1C0626B3" w14:textId="0CC9FB35" w:rsidR="005E64DF" w:rsidRDefault="005E64DF" w:rsidP="00B546EA">
            <w:pPr>
              <w:rPr>
                <w:rFonts w:ascii="Arial" w:hAnsi="Arial" w:cs="Arial"/>
                <w:sz w:val="20"/>
                <w:szCs w:val="20"/>
                <w:lang w:val="en-GB"/>
              </w:rPr>
            </w:pPr>
            <w:r w:rsidRPr="002443A6">
              <w:rPr>
                <w:rFonts w:ascii="Arial" w:hAnsi="Arial" w:cs="Arial"/>
                <w:sz w:val="20"/>
                <w:szCs w:val="20"/>
                <w:lang w:val="en-GB"/>
              </w:rPr>
              <w:t xml:space="preserve">Japanese residents ≥65 </w:t>
            </w:r>
            <w:r>
              <w:rPr>
                <w:rFonts w:ascii="Arial" w:hAnsi="Arial" w:cs="Arial"/>
                <w:sz w:val="20"/>
                <w:szCs w:val="20"/>
                <w:lang w:val="en-GB"/>
              </w:rPr>
              <w:t xml:space="preserve">years </w:t>
            </w:r>
            <w:r w:rsidRPr="002443A6">
              <w:rPr>
                <w:rFonts w:ascii="Arial" w:hAnsi="Arial" w:cs="Arial"/>
                <w:sz w:val="20"/>
                <w:szCs w:val="20"/>
                <w:lang w:val="en-GB"/>
              </w:rPr>
              <w:t>who died of Alzheimer’s disease, vascular or other dementias, or senility between October 1996 and September 2016</w:t>
            </w:r>
            <w:r>
              <w:rPr>
                <w:rFonts w:ascii="Arial" w:hAnsi="Arial" w:cs="Arial"/>
                <w:sz w:val="20"/>
                <w:szCs w:val="20"/>
                <w:lang w:val="en-GB"/>
              </w:rPr>
              <w:t>.</w:t>
            </w:r>
          </w:p>
          <w:p w14:paraId="33076211" w14:textId="77777777" w:rsidR="005E64DF" w:rsidRDefault="005E64DF" w:rsidP="00B546EA">
            <w:pPr>
              <w:rPr>
                <w:rFonts w:ascii="Arial" w:hAnsi="Arial" w:cs="Arial"/>
                <w:sz w:val="20"/>
                <w:szCs w:val="20"/>
                <w:lang w:val="en-GB"/>
              </w:rPr>
            </w:pPr>
          </w:p>
          <w:p w14:paraId="3D49F321" w14:textId="77777777" w:rsidR="005E64DF" w:rsidRDefault="005E64DF" w:rsidP="00B546EA">
            <w:pPr>
              <w:rPr>
                <w:rFonts w:ascii="Arial" w:hAnsi="Arial" w:cs="Arial"/>
                <w:sz w:val="20"/>
                <w:szCs w:val="20"/>
                <w:lang w:val="en-GB"/>
              </w:rPr>
            </w:pPr>
            <w:r>
              <w:rPr>
                <w:rFonts w:ascii="Arial" w:hAnsi="Arial" w:cs="Arial"/>
                <w:sz w:val="20"/>
                <w:szCs w:val="20"/>
                <w:lang w:val="en-GB"/>
              </w:rPr>
              <w:t xml:space="preserve">Exclusion: </w:t>
            </w:r>
          </w:p>
          <w:p w14:paraId="4D08CE75" w14:textId="77777777" w:rsidR="005E64DF" w:rsidRDefault="005E64DF" w:rsidP="00975B2D">
            <w:pPr>
              <w:rPr>
                <w:rFonts w:ascii="Arial" w:hAnsi="Arial" w:cs="Arial"/>
                <w:sz w:val="20"/>
                <w:szCs w:val="20"/>
                <w:lang w:val="en-GB"/>
              </w:rPr>
            </w:pPr>
            <w:r w:rsidRPr="002443A6">
              <w:rPr>
                <w:rFonts w:ascii="Arial" w:hAnsi="Arial" w:cs="Arial"/>
                <w:sz w:val="20"/>
                <w:szCs w:val="20"/>
                <w:lang w:val="en-GB"/>
              </w:rPr>
              <w:t xml:space="preserve">Persons with </w:t>
            </w:r>
            <w:r>
              <w:rPr>
                <w:rFonts w:ascii="Arial" w:hAnsi="Arial" w:cs="Arial"/>
                <w:sz w:val="20"/>
                <w:szCs w:val="20"/>
                <w:lang w:val="en-GB"/>
              </w:rPr>
              <w:t xml:space="preserve">‘other place’ or ‘unspecified’ place of death, or </w:t>
            </w:r>
            <w:r w:rsidRPr="002443A6">
              <w:rPr>
                <w:rFonts w:ascii="Arial" w:hAnsi="Arial" w:cs="Arial"/>
                <w:sz w:val="20"/>
                <w:szCs w:val="20"/>
                <w:lang w:val="en-GB"/>
              </w:rPr>
              <w:t>missing data</w:t>
            </w:r>
            <w:r>
              <w:rPr>
                <w:rFonts w:ascii="Arial" w:hAnsi="Arial" w:cs="Arial"/>
                <w:sz w:val="20"/>
                <w:szCs w:val="20"/>
                <w:lang w:val="en-GB"/>
              </w:rPr>
              <w:t>.</w:t>
            </w:r>
          </w:p>
          <w:p w14:paraId="26A3AEA6" w14:textId="77777777" w:rsidR="005E64DF" w:rsidRDefault="005E64DF" w:rsidP="00975B2D">
            <w:pPr>
              <w:rPr>
                <w:rFonts w:ascii="Arial" w:hAnsi="Arial" w:cs="Arial"/>
                <w:sz w:val="20"/>
                <w:szCs w:val="20"/>
                <w:lang w:val="en-GB"/>
              </w:rPr>
            </w:pPr>
          </w:p>
          <w:p w14:paraId="65ED8C7B" w14:textId="6A940D27" w:rsidR="005E64DF" w:rsidRPr="002443A6" w:rsidRDefault="005E64DF" w:rsidP="00975B2D">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960423</w:t>
            </w:r>
          </w:p>
        </w:tc>
        <w:tc>
          <w:tcPr>
            <w:tcW w:w="1847" w:type="dxa"/>
            <w:vMerge w:val="restart"/>
          </w:tcPr>
          <w:p w14:paraId="7AEC8239" w14:textId="5BDDBB16" w:rsidR="005E64DF" w:rsidRPr="002443A6" w:rsidRDefault="005E64DF" w:rsidP="001F6D65">
            <w:pPr>
              <w:rPr>
                <w:rFonts w:ascii="Arial" w:hAnsi="Arial" w:cs="Arial"/>
                <w:sz w:val="20"/>
                <w:szCs w:val="20"/>
                <w:lang w:val="en-GB"/>
              </w:rPr>
            </w:pPr>
            <w:r w:rsidRPr="002443A6">
              <w:rPr>
                <w:rFonts w:ascii="Arial" w:hAnsi="Arial" w:cs="Arial"/>
                <w:sz w:val="20"/>
                <w:szCs w:val="20"/>
                <w:lang w:val="en-GB"/>
              </w:rPr>
              <w:t xml:space="preserve">Death certificate data from </w:t>
            </w:r>
            <w:r>
              <w:rPr>
                <w:rFonts w:ascii="Arial" w:hAnsi="Arial" w:cs="Arial"/>
                <w:sz w:val="20"/>
                <w:szCs w:val="20"/>
                <w:lang w:val="en-GB"/>
              </w:rPr>
              <w:t>national</w:t>
            </w:r>
            <w:r w:rsidRPr="002443A6">
              <w:rPr>
                <w:rFonts w:ascii="Arial" w:hAnsi="Arial" w:cs="Arial"/>
                <w:sz w:val="20"/>
                <w:szCs w:val="20"/>
                <w:lang w:val="en-GB"/>
              </w:rPr>
              <w:t xml:space="preserve"> statistics</w:t>
            </w:r>
          </w:p>
        </w:tc>
        <w:tc>
          <w:tcPr>
            <w:tcW w:w="1560" w:type="dxa"/>
            <w:vMerge w:val="restart"/>
          </w:tcPr>
          <w:p w14:paraId="6D3A2D97"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Mean (SD): 90.9 (6.6)</w:t>
            </w:r>
          </w:p>
          <w:p w14:paraId="6BF3FCD4" w14:textId="77777777" w:rsidR="005E64DF" w:rsidRDefault="005E64DF" w:rsidP="00EC116A">
            <w:pPr>
              <w:rPr>
                <w:rFonts w:ascii="Arial" w:hAnsi="Arial" w:cs="Arial"/>
                <w:color w:val="000000"/>
                <w:sz w:val="20"/>
                <w:szCs w:val="20"/>
                <w:lang w:val="en-GB"/>
              </w:rPr>
            </w:pPr>
          </w:p>
          <w:p w14:paraId="045F43AF"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26.3%</w:t>
            </w:r>
          </w:p>
          <w:p w14:paraId="3E879A4B" w14:textId="645F2217" w:rsidR="005E64DF" w:rsidRPr="002443A6" w:rsidRDefault="005E64DF" w:rsidP="00EC116A">
            <w:pPr>
              <w:rPr>
                <w:rFonts w:ascii="Arial" w:hAnsi="Arial" w:cs="Arial"/>
                <w:sz w:val="20"/>
                <w:szCs w:val="20"/>
                <w:lang w:val="en-GB"/>
              </w:rPr>
            </w:pPr>
          </w:p>
        </w:tc>
        <w:tc>
          <w:tcPr>
            <w:tcW w:w="1275" w:type="dxa"/>
            <w:vMerge w:val="restart"/>
          </w:tcPr>
          <w:p w14:paraId="7337081C"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Alzheimer's:  7.4%</w:t>
            </w:r>
          </w:p>
          <w:p w14:paraId="213F0459"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Vascular/others: 11.0%</w:t>
            </w:r>
          </w:p>
          <w:p w14:paraId="09968CA6" w14:textId="77777777"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br/>
              <w:t>Senility: 81.6%</w:t>
            </w:r>
          </w:p>
        </w:tc>
        <w:tc>
          <w:tcPr>
            <w:tcW w:w="851" w:type="dxa"/>
          </w:tcPr>
          <w:p w14:paraId="6F9E664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1996</w:t>
            </w:r>
          </w:p>
          <w:p w14:paraId="2AC60DC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59.1</w:t>
            </w:r>
          </w:p>
        </w:tc>
        <w:tc>
          <w:tcPr>
            <w:tcW w:w="992" w:type="dxa"/>
          </w:tcPr>
          <w:p w14:paraId="0B0A70D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31.2</w:t>
            </w:r>
          </w:p>
        </w:tc>
        <w:tc>
          <w:tcPr>
            <w:tcW w:w="1134" w:type="dxa"/>
          </w:tcPr>
          <w:p w14:paraId="2A98C0A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8.8</w:t>
            </w:r>
          </w:p>
        </w:tc>
        <w:tc>
          <w:tcPr>
            <w:tcW w:w="1134" w:type="dxa"/>
          </w:tcPr>
          <w:p w14:paraId="41229B0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Intermediate care facility:</w:t>
            </w:r>
          </w:p>
          <w:p w14:paraId="67A1703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0.8</w:t>
            </w:r>
          </w:p>
        </w:tc>
      </w:tr>
      <w:tr w:rsidR="005E64DF" w:rsidRPr="002443A6" w14:paraId="230E0EB3" w14:textId="77777777" w:rsidTr="00286F5E">
        <w:tc>
          <w:tcPr>
            <w:tcW w:w="1140" w:type="dxa"/>
            <w:vMerge/>
          </w:tcPr>
          <w:p w14:paraId="055DB9E4" w14:textId="77777777" w:rsidR="005E64DF" w:rsidRPr="002443A6" w:rsidRDefault="005E64DF" w:rsidP="00EC116A">
            <w:pPr>
              <w:rPr>
                <w:rFonts w:ascii="Arial" w:hAnsi="Arial" w:cs="Arial"/>
                <w:sz w:val="20"/>
                <w:szCs w:val="20"/>
                <w:lang w:val="en-GB"/>
              </w:rPr>
            </w:pPr>
          </w:p>
        </w:tc>
        <w:tc>
          <w:tcPr>
            <w:tcW w:w="2410" w:type="dxa"/>
            <w:vMerge/>
          </w:tcPr>
          <w:p w14:paraId="77B10883" w14:textId="77777777" w:rsidR="005E64DF" w:rsidRPr="002443A6" w:rsidRDefault="005E64DF" w:rsidP="00EC116A">
            <w:pPr>
              <w:rPr>
                <w:rFonts w:ascii="Arial" w:hAnsi="Arial" w:cs="Arial"/>
                <w:sz w:val="20"/>
                <w:szCs w:val="20"/>
                <w:lang w:val="en-GB"/>
              </w:rPr>
            </w:pPr>
          </w:p>
        </w:tc>
        <w:tc>
          <w:tcPr>
            <w:tcW w:w="1701" w:type="dxa"/>
            <w:vMerge/>
          </w:tcPr>
          <w:p w14:paraId="70B3BB02" w14:textId="77777777" w:rsidR="005E64DF" w:rsidRPr="002443A6" w:rsidRDefault="005E64DF" w:rsidP="00EC116A">
            <w:pPr>
              <w:rPr>
                <w:rFonts w:ascii="Arial" w:hAnsi="Arial" w:cs="Arial"/>
                <w:sz w:val="20"/>
                <w:szCs w:val="20"/>
                <w:lang w:val="en-GB"/>
              </w:rPr>
            </w:pPr>
          </w:p>
        </w:tc>
        <w:tc>
          <w:tcPr>
            <w:tcW w:w="1838" w:type="dxa"/>
            <w:vMerge/>
          </w:tcPr>
          <w:p w14:paraId="7094D9D5" w14:textId="77777777" w:rsidR="005E64DF" w:rsidRPr="002443A6" w:rsidRDefault="005E64DF" w:rsidP="00EC116A">
            <w:pPr>
              <w:rPr>
                <w:rFonts w:ascii="Arial" w:hAnsi="Arial" w:cs="Arial"/>
                <w:sz w:val="20"/>
                <w:szCs w:val="20"/>
                <w:lang w:val="en-GB"/>
              </w:rPr>
            </w:pPr>
          </w:p>
        </w:tc>
        <w:tc>
          <w:tcPr>
            <w:tcW w:w="1847" w:type="dxa"/>
            <w:vMerge/>
          </w:tcPr>
          <w:p w14:paraId="53FFB62B" w14:textId="77777777" w:rsidR="005E64DF" w:rsidRPr="002443A6" w:rsidRDefault="005E64DF" w:rsidP="00EC116A">
            <w:pPr>
              <w:rPr>
                <w:rFonts w:ascii="Arial" w:hAnsi="Arial" w:cs="Arial"/>
                <w:sz w:val="20"/>
                <w:szCs w:val="20"/>
                <w:lang w:val="en-GB"/>
              </w:rPr>
            </w:pPr>
          </w:p>
        </w:tc>
        <w:tc>
          <w:tcPr>
            <w:tcW w:w="1560" w:type="dxa"/>
            <w:vMerge/>
          </w:tcPr>
          <w:p w14:paraId="597456DA" w14:textId="77777777" w:rsidR="005E64DF" w:rsidRPr="002443A6" w:rsidRDefault="005E64DF" w:rsidP="00EC116A">
            <w:pPr>
              <w:rPr>
                <w:rFonts w:ascii="Arial" w:hAnsi="Arial" w:cs="Arial"/>
                <w:sz w:val="20"/>
                <w:szCs w:val="20"/>
                <w:lang w:val="en-GB"/>
              </w:rPr>
            </w:pPr>
          </w:p>
        </w:tc>
        <w:tc>
          <w:tcPr>
            <w:tcW w:w="1275" w:type="dxa"/>
            <w:vMerge/>
          </w:tcPr>
          <w:p w14:paraId="5F34CB0D" w14:textId="77777777" w:rsidR="005E64DF" w:rsidRPr="002443A6" w:rsidRDefault="005E64DF" w:rsidP="00EC116A">
            <w:pPr>
              <w:rPr>
                <w:rFonts w:ascii="Arial" w:hAnsi="Arial" w:cs="Arial"/>
                <w:sz w:val="20"/>
                <w:szCs w:val="20"/>
                <w:lang w:val="en-GB"/>
              </w:rPr>
            </w:pPr>
          </w:p>
        </w:tc>
        <w:tc>
          <w:tcPr>
            <w:tcW w:w="851" w:type="dxa"/>
          </w:tcPr>
          <w:p w14:paraId="075E941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2016</w:t>
            </w:r>
          </w:p>
          <w:p w14:paraId="5264963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15.6</w:t>
            </w:r>
          </w:p>
        </w:tc>
        <w:tc>
          <w:tcPr>
            <w:tcW w:w="992" w:type="dxa"/>
          </w:tcPr>
          <w:p w14:paraId="77E4987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41.4</w:t>
            </w:r>
          </w:p>
        </w:tc>
        <w:tc>
          <w:tcPr>
            <w:tcW w:w="1134" w:type="dxa"/>
          </w:tcPr>
          <w:p w14:paraId="17BA2C8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33.5</w:t>
            </w:r>
          </w:p>
        </w:tc>
        <w:tc>
          <w:tcPr>
            <w:tcW w:w="1134" w:type="dxa"/>
          </w:tcPr>
          <w:p w14:paraId="5C4B177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9.5</w:t>
            </w:r>
          </w:p>
        </w:tc>
      </w:tr>
      <w:tr w:rsidR="005E64DF" w:rsidRPr="002443A6" w14:paraId="43B7C43A" w14:textId="77777777" w:rsidTr="00286F5E">
        <w:tc>
          <w:tcPr>
            <w:tcW w:w="1140" w:type="dxa"/>
            <w:vMerge/>
          </w:tcPr>
          <w:p w14:paraId="6D56B1DB" w14:textId="77777777" w:rsidR="005E64DF" w:rsidRPr="002443A6" w:rsidRDefault="005E64DF" w:rsidP="00EC116A">
            <w:pPr>
              <w:rPr>
                <w:rFonts w:ascii="Arial" w:hAnsi="Arial" w:cs="Arial"/>
                <w:sz w:val="20"/>
                <w:szCs w:val="20"/>
                <w:lang w:val="en-GB"/>
              </w:rPr>
            </w:pPr>
          </w:p>
        </w:tc>
        <w:tc>
          <w:tcPr>
            <w:tcW w:w="2410" w:type="dxa"/>
            <w:vMerge/>
          </w:tcPr>
          <w:p w14:paraId="31F20DAE" w14:textId="77777777" w:rsidR="005E64DF" w:rsidRPr="002443A6" w:rsidRDefault="005E64DF" w:rsidP="00EC116A">
            <w:pPr>
              <w:rPr>
                <w:rFonts w:ascii="Arial" w:hAnsi="Arial" w:cs="Arial"/>
                <w:sz w:val="20"/>
                <w:szCs w:val="20"/>
                <w:lang w:val="en-GB"/>
              </w:rPr>
            </w:pPr>
          </w:p>
        </w:tc>
        <w:tc>
          <w:tcPr>
            <w:tcW w:w="1701" w:type="dxa"/>
            <w:vMerge/>
          </w:tcPr>
          <w:p w14:paraId="596E3BC7" w14:textId="77777777" w:rsidR="005E64DF" w:rsidRPr="002443A6" w:rsidRDefault="005E64DF" w:rsidP="00EC116A">
            <w:pPr>
              <w:rPr>
                <w:rFonts w:ascii="Arial" w:hAnsi="Arial" w:cs="Arial"/>
                <w:sz w:val="20"/>
                <w:szCs w:val="20"/>
                <w:lang w:val="en-GB"/>
              </w:rPr>
            </w:pPr>
          </w:p>
        </w:tc>
        <w:tc>
          <w:tcPr>
            <w:tcW w:w="1838" w:type="dxa"/>
            <w:vMerge/>
          </w:tcPr>
          <w:p w14:paraId="6030E43B" w14:textId="77777777" w:rsidR="005E64DF" w:rsidRPr="002443A6" w:rsidRDefault="005E64DF" w:rsidP="00EC116A">
            <w:pPr>
              <w:rPr>
                <w:rFonts w:ascii="Arial" w:hAnsi="Arial" w:cs="Arial"/>
                <w:sz w:val="20"/>
                <w:szCs w:val="20"/>
                <w:lang w:val="en-GB"/>
              </w:rPr>
            </w:pPr>
          </w:p>
        </w:tc>
        <w:tc>
          <w:tcPr>
            <w:tcW w:w="1847" w:type="dxa"/>
            <w:vMerge/>
          </w:tcPr>
          <w:p w14:paraId="67EC7DF5" w14:textId="77777777" w:rsidR="005E64DF" w:rsidRPr="002443A6" w:rsidRDefault="005E64DF" w:rsidP="00EC116A">
            <w:pPr>
              <w:rPr>
                <w:rFonts w:ascii="Arial" w:hAnsi="Arial" w:cs="Arial"/>
                <w:sz w:val="20"/>
                <w:szCs w:val="20"/>
                <w:lang w:val="en-GB"/>
              </w:rPr>
            </w:pPr>
          </w:p>
        </w:tc>
        <w:tc>
          <w:tcPr>
            <w:tcW w:w="1560" w:type="dxa"/>
            <w:vMerge/>
          </w:tcPr>
          <w:p w14:paraId="4F233B7F" w14:textId="77777777" w:rsidR="005E64DF" w:rsidRPr="002443A6" w:rsidRDefault="005E64DF" w:rsidP="00EC116A">
            <w:pPr>
              <w:rPr>
                <w:rFonts w:ascii="Arial" w:hAnsi="Arial" w:cs="Arial"/>
                <w:sz w:val="20"/>
                <w:szCs w:val="20"/>
                <w:lang w:val="en-GB"/>
              </w:rPr>
            </w:pPr>
          </w:p>
        </w:tc>
        <w:tc>
          <w:tcPr>
            <w:tcW w:w="1275" w:type="dxa"/>
            <w:vMerge/>
          </w:tcPr>
          <w:p w14:paraId="15AE6044" w14:textId="77777777" w:rsidR="005E64DF" w:rsidRPr="002443A6" w:rsidRDefault="005E64DF" w:rsidP="00EC116A">
            <w:pPr>
              <w:rPr>
                <w:rFonts w:ascii="Arial" w:hAnsi="Arial" w:cs="Arial"/>
                <w:sz w:val="20"/>
                <w:szCs w:val="20"/>
                <w:lang w:val="en-GB"/>
              </w:rPr>
            </w:pPr>
          </w:p>
        </w:tc>
        <w:tc>
          <w:tcPr>
            <w:tcW w:w="851" w:type="dxa"/>
          </w:tcPr>
          <w:p w14:paraId="5DAFBE1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3A1D14D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24.8</w:t>
            </w:r>
          </w:p>
        </w:tc>
        <w:tc>
          <w:tcPr>
            <w:tcW w:w="992" w:type="dxa"/>
          </w:tcPr>
          <w:p w14:paraId="08B609D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45.3</w:t>
            </w:r>
          </w:p>
        </w:tc>
        <w:tc>
          <w:tcPr>
            <w:tcW w:w="1134" w:type="dxa"/>
          </w:tcPr>
          <w:p w14:paraId="4AA4A01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23.0</w:t>
            </w:r>
          </w:p>
        </w:tc>
        <w:tc>
          <w:tcPr>
            <w:tcW w:w="1134" w:type="dxa"/>
          </w:tcPr>
          <w:p w14:paraId="289DD55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6.9</w:t>
            </w:r>
          </w:p>
        </w:tc>
      </w:tr>
      <w:tr w:rsidR="005E64DF" w:rsidRPr="002443A6" w14:paraId="66CCFB10" w14:textId="77777777" w:rsidTr="00286F5E">
        <w:tc>
          <w:tcPr>
            <w:tcW w:w="1140" w:type="dxa"/>
          </w:tcPr>
          <w:p w14:paraId="7BEFC068" w14:textId="32875960" w:rsidR="005E64DF" w:rsidRPr="002443A6" w:rsidRDefault="005E64DF" w:rsidP="00EC116A">
            <w:pPr>
              <w:rPr>
                <w:rFonts w:ascii="Arial" w:hAnsi="Arial" w:cs="Arial"/>
                <w:sz w:val="20"/>
                <w:szCs w:val="20"/>
                <w:lang w:val="en-GB"/>
              </w:rPr>
            </w:pPr>
            <w:r>
              <w:rPr>
                <w:rFonts w:ascii="Arial" w:hAnsi="Arial" w:cs="Arial"/>
                <w:sz w:val="20"/>
                <w:szCs w:val="20"/>
                <w:lang w:val="en-GB"/>
              </w:rPr>
              <w:t>Orth et al. (2021)</w:t>
            </w:r>
            <w:r w:rsidRPr="00A9146E">
              <w:rPr>
                <w:rFonts w:ascii="Arial" w:hAnsi="Arial" w:cs="Arial"/>
                <w:sz w:val="20"/>
                <w:szCs w:val="20"/>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(89)</w:t>
            </w:r>
            <w:r w:rsidRPr="00A9146E">
              <w:rPr>
                <w:rFonts w:ascii="Arial" w:hAnsi="Arial" w:cs="Arial"/>
                <w:sz w:val="20"/>
                <w:szCs w:val="20"/>
                <w:vertAlign w:val="superscript"/>
                <w:lang w:val="en-GB"/>
              </w:rPr>
              <w:fldChar w:fldCharType="end"/>
            </w:r>
          </w:p>
          <w:p w14:paraId="37B53FBB" w14:textId="77777777" w:rsidR="005E64DF" w:rsidRPr="002443A6" w:rsidRDefault="005E64DF" w:rsidP="00EC116A">
            <w:pPr>
              <w:rPr>
                <w:rFonts w:ascii="Arial" w:hAnsi="Arial" w:cs="Arial"/>
                <w:sz w:val="20"/>
                <w:szCs w:val="20"/>
                <w:lang w:val="en-GB"/>
              </w:rPr>
            </w:pPr>
          </w:p>
          <w:p w14:paraId="3F5ABCC7" w14:textId="597214F3" w:rsidR="005E64DF" w:rsidRPr="002443A6" w:rsidRDefault="005E64DF" w:rsidP="00EC116A">
            <w:pPr>
              <w:rPr>
                <w:rFonts w:ascii="Arial" w:hAnsi="Arial" w:cs="Arial"/>
                <w:sz w:val="20"/>
                <w:szCs w:val="20"/>
                <w:lang w:val="en-GB"/>
              </w:rPr>
            </w:pPr>
            <w:r>
              <w:rPr>
                <w:rFonts w:ascii="Arial" w:hAnsi="Arial" w:cs="Arial"/>
                <w:sz w:val="20"/>
                <w:szCs w:val="20"/>
                <w:lang w:val="en-GB"/>
              </w:rPr>
              <w:t>US</w:t>
            </w:r>
          </w:p>
        </w:tc>
        <w:tc>
          <w:tcPr>
            <w:tcW w:w="2410" w:type="dxa"/>
          </w:tcPr>
          <w:p w14:paraId="170901F3" w14:textId="1C28652D" w:rsidR="005E64DF" w:rsidRPr="002443A6" w:rsidRDefault="005E64DF" w:rsidP="00B546EA">
            <w:pPr>
              <w:rPr>
                <w:rFonts w:ascii="Arial" w:hAnsi="Arial" w:cs="Arial"/>
                <w:sz w:val="20"/>
                <w:szCs w:val="20"/>
                <w:lang w:val="en-GB"/>
              </w:rPr>
            </w:pPr>
            <w:r>
              <w:rPr>
                <w:rFonts w:ascii="Arial" w:hAnsi="Arial" w:cs="Arial"/>
                <w:sz w:val="20"/>
                <w:szCs w:val="20"/>
                <w:lang w:val="en-GB"/>
              </w:rPr>
              <w:t>I</w:t>
            </w:r>
            <w:r w:rsidRPr="002443A6">
              <w:rPr>
                <w:rFonts w:ascii="Arial" w:hAnsi="Arial" w:cs="Arial"/>
                <w:sz w:val="20"/>
                <w:szCs w:val="20"/>
                <w:lang w:val="en-GB"/>
              </w:rPr>
              <w:t xml:space="preserve">dentify the relationships between NH and market characteristics and </w:t>
            </w:r>
            <w:r>
              <w:rPr>
                <w:rFonts w:ascii="Arial" w:hAnsi="Arial" w:cs="Arial"/>
                <w:sz w:val="20"/>
                <w:szCs w:val="20"/>
                <w:lang w:val="en-GB"/>
              </w:rPr>
              <w:t>end-of-life</w:t>
            </w:r>
            <w:r w:rsidRPr="002443A6">
              <w:rPr>
                <w:rFonts w:ascii="Arial" w:hAnsi="Arial" w:cs="Arial"/>
                <w:sz w:val="20"/>
                <w:szCs w:val="20"/>
                <w:lang w:val="en-GB"/>
              </w:rPr>
              <w:t xml:space="preserve"> care and outcomes for NH residents dying with </w:t>
            </w:r>
            <w:proofErr w:type="gramStart"/>
            <w:r w:rsidRPr="002443A6">
              <w:rPr>
                <w:rFonts w:ascii="Arial" w:hAnsi="Arial" w:cs="Arial"/>
                <w:sz w:val="20"/>
                <w:szCs w:val="20"/>
                <w:lang w:val="en-GB"/>
              </w:rPr>
              <w:t>dementia</w:t>
            </w:r>
            <w:r>
              <w:rPr>
                <w:rFonts w:ascii="Arial" w:hAnsi="Arial" w:cs="Arial"/>
                <w:sz w:val="20"/>
                <w:szCs w:val="20"/>
                <w:lang w:val="en-GB"/>
              </w:rPr>
              <w:t>, and</w:t>
            </w:r>
            <w:proofErr w:type="gramEnd"/>
            <w:r>
              <w:rPr>
                <w:rFonts w:ascii="Arial" w:hAnsi="Arial" w:cs="Arial"/>
                <w:sz w:val="20"/>
                <w:szCs w:val="20"/>
                <w:lang w:val="en-GB"/>
              </w:rPr>
              <w:t xml:space="preserve"> e</w:t>
            </w:r>
            <w:r w:rsidRPr="002443A6">
              <w:rPr>
                <w:rFonts w:ascii="Arial" w:hAnsi="Arial" w:cs="Arial"/>
                <w:sz w:val="20"/>
                <w:szCs w:val="20"/>
                <w:lang w:val="en-GB"/>
              </w:rPr>
              <w:t xml:space="preserve">xamine </w:t>
            </w:r>
            <w:r>
              <w:rPr>
                <w:rFonts w:ascii="Arial" w:hAnsi="Arial" w:cs="Arial"/>
                <w:sz w:val="20"/>
                <w:szCs w:val="20"/>
                <w:lang w:val="en-GB"/>
              </w:rPr>
              <w:t>end-of-life</w:t>
            </w:r>
            <w:r w:rsidRPr="002443A6">
              <w:rPr>
                <w:rFonts w:ascii="Arial" w:hAnsi="Arial" w:cs="Arial"/>
                <w:sz w:val="20"/>
                <w:szCs w:val="20"/>
                <w:lang w:val="en-GB"/>
              </w:rPr>
              <w:t xml:space="preserve"> care and outcome</w:t>
            </w:r>
            <w:r>
              <w:rPr>
                <w:rFonts w:ascii="Arial" w:hAnsi="Arial" w:cs="Arial"/>
                <w:sz w:val="20"/>
                <w:szCs w:val="20"/>
                <w:lang w:val="en-GB"/>
              </w:rPr>
              <w:t xml:space="preserve"> variations</w:t>
            </w:r>
            <w:r w:rsidRPr="002443A6">
              <w:rPr>
                <w:rFonts w:ascii="Arial" w:hAnsi="Arial" w:cs="Arial"/>
                <w:sz w:val="20"/>
                <w:szCs w:val="20"/>
                <w:lang w:val="en-GB"/>
              </w:rPr>
              <w:t xml:space="preserve"> among mild, moderate and severe dementia. </w:t>
            </w:r>
            <w:r w:rsidRPr="002443A6">
              <w:rPr>
                <w:rFonts w:ascii="Arial" w:hAnsi="Arial" w:cs="Arial"/>
                <w:sz w:val="20"/>
                <w:szCs w:val="20"/>
                <w:lang w:val="en-GB"/>
              </w:rPr>
              <w:br/>
            </w:r>
          </w:p>
        </w:tc>
        <w:tc>
          <w:tcPr>
            <w:tcW w:w="1701" w:type="dxa"/>
          </w:tcPr>
          <w:p w14:paraId="0F489E2A" w14:textId="135CBCEC"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Cross-sectional study </w:t>
            </w:r>
          </w:p>
          <w:p w14:paraId="6FE872BE" w14:textId="77777777" w:rsidR="005E64DF" w:rsidRDefault="005E64DF" w:rsidP="00EC116A">
            <w:pPr>
              <w:rPr>
                <w:rFonts w:ascii="Arial" w:hAnsi="Arial" w:cs="Arial"/>
                <w:sz w:val="20"/>
                <w:szCs w:val="20"/>
                <w:lang w:val="en-GB"/>
              </w:rPr>
            </w:pPr>
          </w:p>
          <w:p w14:paraId="275DCA1D"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NH</w:t>
            </w:r>
          </w:p>
          <w:p w14:paraId="7126AAED" w14:textId="77777777" w:rsidR="005E64DF" w:rsidRDefault="005E64DF" w:rsidP="00EC116A">
            <w:pPr>
              <w:rPr>
                <w:rFonts w:ascii="Arial" w:hAnsi="Arial" w:cs="Arial"/>
                <w:sz w:val="20"/>
                <w:szCs w:val="20"/>
                <w:lang w:val="en-GB"/>
              </w:rPr>
            </w:pPr>
          </w:p>
          <w:p w14:paraId="4476A93F" w14:textId="11464CF7"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82%</w:t>
            </w:r>
            <w:r>
              <w:rPr>
                <w:rFonts w:ascii="Arial" w:hAnsi="Arial" w:cs="Arial"/>
                <w:sz w:val="20"/>
                <w:szCs w:val="20"/>
                <w:lang w:val="en-GB"/>
              </w:rPr>
              <w:t xml:space="preserve"> - </w:t>
            </w:r>
            <w:r w:rsidRPr="002443A6">
              <w:rPr>
                <w:rFonts w:ascii="Arial" w:hAnsi="Arial" w:cs="Arial"/>
                <w:sz w:val="20"/>
                <w:szCs w:val="20"/>
                <w:lang w:val="en-GB"/>
              </w:rPr>
              <w:t>Low ROB</w:t>
            </w:r>
          </w:p>
        </w:tc>
        <w:tc>
          <w:tcPr>
            <w:tcW w:w="1838" w:type="dxa"/>
          </w:tcPr>
          <w:p w14:paraId="6E7B3AF5"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0891C1B8" w14:textId="35BC99BC" w:rsidR="005E64DF" w:rsidRDefault="005E64DF" w:rsidP="00B546EA">
            <w:pPr>
              <w:rPr>
                <w:rFonts w:ascii="Arial" w:hAnsi="Arial" w:cs="Arial"/>
                <w:sz w:val="20"/>
                <w:szCs w:val="20"/>
                <w:lang w:val="en-GB"/>
              </w:rPr>
            </w:pPr>
            <w:r>
              <w:rPr>
                <w:rFonts w:ascii="Arial" w:hAnsi="Arial" w:cs="Arial"/>
                <w:sz w:val="20"/>
                <w:szCs w:val="20"/>
                <w:lang w:val="en-GB"/>
              </w:rPr>
              <w:t>R</w:t>
            </w:r>
            <w:r w:rsidRPr="002443A6">
              <w:rPr>
                <w:rFonts w:ascii="Arial" w:hAnsi="Arial" w:cs="Arial"/>
                <w:sz w:val="20"/>
                <w:szCs w:val="20"/>
                <w:lang w:val="en-GB"/>
              </w:rPr>
              <w:t xml:space="preserve">esidents with dementia who died in 2017 in NHs or hospitals within 8 days </w:t>
            </w:r>
            <w:r>
              <w:rPr>
                <w:rFonts w:ascii="Arial" w:hAnsi="Arial" w:cs="Arial"/>
                <w:sz w:val="20"/>
                <w:szCs w:val="20"/>
                <w:lang w:val="en-GB"/>
              </w:rPr>
              <w:t xml:space="preserve">of </w:t>
            </w:r>
            <w:r w:rsidRPr="002443A6">
              <w:rPr>
                <w:rFonts w:ascii="Arial" w:hAnsi="Arial" w:cs="Arial"/>
                <w:sz w:val="20"/>
                <w:szCs w:val="20"/>
                <w:lang w:val="en-GB"/>
              </w:rPr>
              <w:t>NH discharge (reflecting a care complexity</w:t>
            </w:r>
            <w:r>
              <w:rPr>
                <w:rFonts w:ascii="Arial" w:hAnsi="Arial" w:cs="Arial"/>
                <w:sz w:val="20"/>
                <w:szCs w:val="20"/>
                <w:lang w:val="en-GB"/>
              </w:rPr>
              <w:t xml:space="preserve"> level</w:t>
            </w:r>
            <w:r w:rsidRPr="002443A6">
              <w:rPr>
                <w:rFonts w:ascii="Arial" w:hAnsi="Arial" w:cs="Arial"/>
                <w:sz w:val="20"/>
                <w:szCs w:val="20"/>
                <w:lang w:val="en-GB"/>
              </w:rPr>
              <w:t xml:space="preserve"> that can still be adequately addressed by NHs), not comatose, ≥65 </w:t>
            </w:r>
            <w:r>
              <w:rPr>
                <w:rFonts w:ascii="Arial" w:hAnsi="Arial" w:cs="Arial"/>
                <w:sz w:val="20"/>
                <w:szCs w:val="20"/>
                <w:lang w:val="en-GB"/>
              </w:rPr>
              <w:t xml:space="preserve">years </w:t>
            </w:r>
            <w:r w:rsidRPr="002443A6">
              <w:rPr>
                <w:rFonts w:ascii="Arial" w:hAnsi="Arial" w:cs="Arial"/>
                <w:sz w:val="20"/>
                <w:szCs w:val="20"/>
                <w:lang w:val="en-GB"/>
              </w:rPr>
              <w:t>at death</w:t>
            </w:r>
            <w:r>
              <w:rPr>
                <w:rFonts w:ascii="Arial" w:hAnsi="Arial" w:cs="Arial"/>
                <w:sz w:val="20"/>
                <w:szCs w:val="20"/>
                <w:lang w:val="en-GB"/>
              </w:rPr>
              <w:t>.</w:t>
            </w:r>
          </w:p>
          <w:p w14:paraId="5AC154EF" w14:textId="77777777" w:rsidR="005E64DF" w:rsidRDefault="005E64DF" w:rsidP="00B546EA">
            <w:pPr>
              <w:rPr>
                <w:rFonts w:ascii="Arial" w:hAnsi="Arial" w:cs="Arial"/>
                <w:sz w:val="20"/>
                <w:szCs w:val="20"/>
                <w:lang w:val="en-GB"/>
              </w:rPr>
            </w:pPr>
          </w:p>
          <w:p w14:paraId="5D5DA73F" w14:textId="77777777" w:rsidR="005E64DF" w:rsidRPr="002443A6" w:rsidRDefault="005E64DF" w:rsidP="00B546EA">
            <w:pPr>
              <w:rPr>
                <w:rFonts w:ascii="Arial" w:hAnsi="Arial" w:cs="Arial"/>
                <w:sz w:val="20"/>
                <w:szCs w:val="20"/>
                <w:lang w:val="en-GB"/>
              </w:rPr>
            </w:pPr>
            <w:r>
              <w:rPr>
                <w:rFonts w:ascii="Arial" w:hAnsi="Arial" w:cs="Arial"/>
                <w:sz w:val="20"/>
                <w:szCs w:val="20"/>
                <w:lang w:val="en-GB"/>
              </w:rPr>
              <w:t>Exclusion: Nil</w:t>
            </w:r>
          </w:p>
          <w:p w14:paraId="69179AFF" w14:textId="77777777" w:rsidR="005E64DF" w:rsidRDefault="005E64DF" w:rsidP="00EC116A">
            <w:pPr>
              <w:rPr>
                <w:rFonts w:ascii="Arial" w:hAnsi="Arial" w:cs="Arial"/>
                <w:sz w:val="20"/>
                <w:szCs w:val="20"/>
                <w:lang w:val="en-GB"/>
              </w:rPr>
            </w:pPr>
          </w:p>
          <w:p w14:paraId="1C52E13A" w14:textId="5BC9A603" w:rsidR="005E64DF" w:rsidRPr="002443A6" w:rsidRDefault="005E64DF" w:rsidP="00EC116A">
            <w:pPr>
              <w:rPr>
                <w:rFonts w:ascii="Arial" w:hAnsi="Arial" w:cs="Arial"/>
                <w:sz w:val="20"/>
                <w:szCs w:val="20"/>
                <w:lang w:val="en-GB"/>
              </w:rPr>
            </w:pPr>
            <w:r>
              <w:rPr>
                <w:rFonts w:ascii="Arial" w:hAnsi="Arial" w:cs="Arial"/>
                <w:sz w:val="20"/>
                <w:szCs w:val="20"/>
                <w:lang w:val="en-GB"/>
              </w:rPr>
              <w:lastRenderedPageBreak/>
              <w:t xml:space="preserve">Sample size: </w:t>
            </w:r>
            <w:r w:rsidRPr="002443A6">
              <w:rPr>
                <w:rFonts w:ascii="Arial" w:hAnsi="Arial" w:cs="Arial"/>
                <w:sz w:val="20"/>
                <w:szCs w:val="20"/>
                <w:lang w:val="en-GB"/>
              </w:rPr>
              <w:t>59397</w:t>
            </w:r>
          </w:p>
        </w:tc>
        <w:tc>
          <w:tcPr>
            <w:tcW w:w="1847" w:type="dxa"/>
          </w:tcPr>
          <w:p w14:paraId="2E113A64" w14:textId="77777777" w:rsidR="005E64DF" w:rsidRDefault="005E64DF" w:rsidP="00BF57E5">
            <w:pPr>
              <w:rPr>
                <w:rFonts w:ascii="Arial" w:hAnsi="Arial" w:cs="Arial"/>
                <w:sz w:val="20"/>
                <w:szCs w:val="20"/>
                <w:lang w:val="en-GB"/>
              </w:rPr>
            </w:pPr>
            <w:r>
              <w:rPr>
                <w:rFonts w:ascii="Arial" w:hAnsi="Arial" w:cs="Arial"/>
                <w:sz w:val="20"/>
                <w:szCs w:val="20"/>
                <w:lang w:val="en-GB"/>
              </w:rPr>
              <w:lastRenderedPageBreak/>
              <w:t>Resident-level data:</w:t>
            </w:r>
          </w:p>
          <w:p w14:paraId="4CED77FA" w14:textId="25481AFE" w:rsidR="005E64DF" w:rsidRDefault="005E64DF" w:rsidP="00BF57E5">
            <w:pPr>
              <w:rPr>
                <w:rFonts w:ascii="Arial" w:hAnsi="Arial" w:cs="Arial"/>
                <w:sz w:val="20"/>
                <w:szCs w:val="20"/>
                <w:lang w:val="en-GB"/>
              </w:rPr>
            </w:pPr>
            <w:r w:rsidRPr="002443A6">
              <w:rPr>
                <w:rFonts w:ascii="Arial" w:hAnsi="Arial" w:cs="Arial"/>
                <w:sz w:val="20"/>
                <w:szCs w:val="20"/>
                <w:lang w:val="en-GB"/>
              </w:rPr>
              <w:t xml:space="preserve">National data from </w:t>
            </w:r>
            <w:r>
              <w:rPr>
                <w:rFonts w:ascii="Arial" w:hAnsi="Arial" w:cs="Arial"/>
                <w:sz w:val="20"/>
                <w:szCs w:val="20"/>
                <w:lang w:val="en-GB"/>
              </w:rPr>
              <w:t xml:space="preserve">the Minimum Data Set, as well as provider and insurance databases. </w:t>
            </w:r>
          </w:p>
          <w:p w14:paraId="779FE146" w14:textId="77777777" w:rsidR="005E64DF" w:rsidRDefault="005E64DF" w:rsidP="00BF57E5">
            <w:pPr>
              <w:rPr>
                <w:rFonts w:ascii="Arial" w:hAnsi="Arial" w:cs="Arial"/>
                <w:sz w:val="20"/>
                <w:szCs w:val="20"/>
                <w:lang w:val="en-GB"/>
              </w:rPr>
            </w:pPr>
          </w:p>
          <w:p w14:paraId="6E44831E" w14:textId="47F22B4D" w:rsidR="005E64DF" w:rsidRPr="002443A6" w:rsidRDefault="005E64DF" w:rsidP="00EF1484">
            <w:pPr>
              <w:rPr>
                <w:rFonts w:ascii="Arial" w:hAnsi="Arial" w:cs="Arial"/>
                <w:sz w:val="20"/>
                <w:szCs w:val="20"/>
                <w:lang w:val="en-GB"/>
              </w:rPr>
            </w:pPr>
            <w:r>
              <w:rPr>
                <w:rFonts w:ascii="Arial" w:hAnsi="Arial" w:cs="Arial"/>
                <w:sz w:val="20"/>
                <w:szCs w:val="20"/>
                <w:lang w:val="en-GB"/>
              </w:rPr>
              <w:t xml:space="preserve">NH and market characteristics: LTC facility comparator file, Area Health Resources file, and state NH staffing </w:t>
            </w:r>
            <w:r>
              <w:rPr>
                <w:rFonts w:ascii="Arial" w:hAnsi="Arial" w:cs="Arial"/>
                <w:sz w:val="20"/>
                <w:szCs w:val="20"/>
                <w:lang w:val="en-GB"/>
              </w:rPr>
              <w:lastRenderedPageBreak/>
              <w:t xml:space="preserve">requirement and payment policies. </w:t>
            </w:r>
          </w:p>
        </w:tc>
        <w:tc>
          <w:tcPr>
            <w:tcW w:w="1560" w:type="dxa"/>
          </w:tcPr>
          <w:p w14:paraId="77BD66B0"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t>Mean (SD): 86.6 (8.1)</w:t>
            </w:r>
          </w:p>
          <w:p w14:paraId="38195D0F" w14:textId="77777777" w:rsidR="005E64DF" w:rsidRDefault="005E64DF" w:rsidP="00EC116A">
            <w:pPr>
              <w:rPr>
                <w:rFonts w:ascii="Arial" w:hAnsi="Arial" w:cs="Arial"/>
                <w:color w:val="000000"/>
                <w:sz w:val="20"/>
                <w:szCs w:val="20"/>
                <w:lang w:val="en-GB"/>
              </w:rPr>
            </w:pPr>
          </w:p>
          <w:p w14:paraId="52452BF0"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27.3%</w:t>
            </w:r>
          </w:p>
          <w:p w14:paraId="6F434FB4" w14:textId="4935083A" w:rsidR="005E64DF" w:rsidRPr="002443A6" w:rsidRDefault="005E64DF" w:rsidP="00EC116A">
            <w:pPr>
              <w:rPr>
                <w:rFonts w:ascii="Arial" w:hAnsi="Arial" w:cs="Arial"/>
                <w:sz w:val="20"/>
                <w:szCs w:val="20"/>
                <w:lang w:val="en-GB"/>
              </w:rPr>
            </w:pPr>
          </w:p>
        </w:tc>
        <w:tc>
          <w:tcPr>
            <w:tcW w:w="1275" w:type="dxa"/>
          </w:tcPr>
          <w:p w14:paraId="0455A25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644146C2" w14:textId="77777777" w:rsidR="005E64DF" w:rsidRPr="002443A6" w:rsidRDefault="005E64DF" w:rsidP="00EC116A">
            <w:pPr>
              <w:rPr>
                <w:rFonts w:ascii="Arial" w:hAnsi="Arial" w:cs="Arial"/>
                <w:sz w:val="20"/>
                <w:szCs w:val="20"/>
                <w:lang w:val="en-GB"/>
              </w:rPr>
            </w:pPr>
          </w:p>
        </w:tc>
        <w:tc>
          <w:tcPr>
            <w:tcW w:w="992" w:type="dxa"/>
          </w:tcPr>
          <w:p w14:paraId="37445CF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6.4</w:t>
            </w:r>
          </w:p>
        </w:tc>
        <w:tc>
          <w:tcPr>
            <w:tcW w:w="1134" w:type="dxa"/>
          </w:tcPr>
          <w:p w14:paraId="54AE429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93.6</w:t>
            </w:r>
          </w:p>
        </w:tc>
        <w:tc>
          <w:tcPr>
            <w:tcW w:w="1134" w:type="dxa"/>
          </w:tcPr>
          <w:p w14:paraId="3C3CBDA5" w14:textId="77777777" w:rsidR="005E64DF" w:rsidRPr="002443A6" w:rsidRDefault="005E64DF" w:rsidP="00EC116A">
            <w:pPr>
              <w:rPr>
                <w:rFonts w:ascii="Arial" w:hAnsi="Arial" w:cs="Arial"/>
                <w:sz w:val="20"/>
                <w:szCs w:val="20"/>
                <w:lang w:val="en-GB"/>
              </w:rPr>
            </w:pPr>
          </w:p>
        </w:tc>
      </w:tr>
      <w:tr w:rsidR="005E64DF" w:rsidRPr="002443A6" w14:paraId="38A30244" w14:textId="77777777" w:rsidTr="00286F5E">
        <w:tc>
          <w:tcPr>
            <w:tcW w:w="1140" w:type="dxa"/>
            <w:vMerge w:val="restart"/>
          </w:tcPr>
          <w:p w14:paraId="60C87581" w14:textId="4257B985" w:rsidR="005E64DF" w:rsidRPr="002443A6" w:rsidRDefault="005E64DF" w:rsidP="00EC116A">
            <w:pPr>
              <w:rPr>
                <w:rFonts w:ascii="Arial" w:hAnsi="Arial" w:cs="Arial"/>
                <w:sz w:val="20"/>
                <w:szCs w:val="20"/>
                <w:lang w:val="en-GB"/>
              </w:rPr>
            </w:pPr>
            <w:r>
              <w:rPr>
                <w:rFonts w:ascii="Arial" w:hAnsi="Arial" w:cs="Arial"/>
                <w:sz w:val="20"/>
                <w:szCs w:val="20"/>
                <w:lang w:val="en-GB"/>
              </w:rPr>
              <w:t>Penders et al. (2017)</w:t>
            </w:r>
            <w:r w:rsidRPr="00A9146E">
              <w:rPr>
                <w:rFonts w:ascii="Arial" w:hAnsi="Arial" w:cs="Arial"/>
                <w:sz w:val="20"/>
                <w:szCs w:val="20"/>
                <w:vertAlign w:val="superscript"/>
                <w:lang w:val="en-GB"/>
              </w:rPr>
              <w:fldChar w:fldCharType="begin">
                <w:fldData xml:space="preserve">PEVuZE5vdGU+PENpdGU+PEF1dGhvcj5QZW5kZXJzPC9BdXRob3I+PFllYXI+MjAxNzwvWWVhcj48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PEVuZE5vdGU+PENpdGU+PEF1dGhvcj5QZW5kZXJzPC9BdXRob3I+PFllYXI+MjAxNzwvWWVhcj48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(76)</w:t>
            </w:r>
            <w:r w:rsidRPr="00A9146E">
              <w:rPr>
                <w:rFonts w:ascii="Arial" w:hAnsi="Arial" w:cs="Arial"/>
                <w:sz w:val="20"/>
                <w:szCs w:val="20"/>
                <w:vertAlign w:val="superscript"/>
                <w:lang w:val="en-GB"/>
              </w:rPr>
              <w:fldChar w:fldCharType="end"/>
            </w:r>
          </w:p>
          <w:p w14:paraId="0550D28C" w14:textId="77777777" w:rsidR="005E64DF" w:rsidRPr="002443A6" w:rsidRDefault="005E64DF" w:rsidP="00EC116A">
            <w:pPr>
              <w:rPr>
                <w:rFonts w:ascii="Arial" w:hAnsi="Arial" w:cs="Arial"/>
                <w:sz w:val="20"/>
                <w:szCs w:val="20"/>
                <w:lang w:val="en-GB"/>
              </w:rPr>
            </w:pPr>
          </w:p>
          <w:p w14:paraId="08AA01EE" w14:textId="210E6ADF"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 Italy, Spain</w:t>
            </w:r>
          </w:p>
        </w:tc>
        <w:tc>
          <w:tcPr>
            <w:tcW w:w="2410" w:type="dxa"/>
            <w:vMerge w:val="restart"/>
          </w:tcPr>
          <w:p w14:paraId="7D18BC5B" w14:textId="57B1A302" w:rsidR="005E64DF" w:rsidRPr="002443A6" w:rsidRDefault="005E64DF" w:rsidP="00EF1484">
            <w:pPr>
              <w:rPr>
                <w:rFonts w:ascii="Arial" w:hAnsi="Arial" w:cs="Arial"/>
                <w:sz w:val="20"/>
                <w:szCs w:val="20"/>
                <w:lang w:val="en-GB"/>
              </w:rPr>
            </w:pPr>
            <w:r>
              <w:rPr>
                <w:rFonts w:ascii="Arial" w:hAnsi="Arial" w:cs="Arial"/>
                <w:sz w:val="20"/>
                <w:szCs w:val="20"/>
                <w:lang w:val="en-GB"/>
              </w:rPr>
              <w:t>C</w:t>
            </w:r>
            <w:r w:rsidRPr="002443A6">
              <w:rPr>
                <w:rFonts w:ascii="Arial" w:hAnsi="Arial" w:cs="Arial"/>
                <w:sz w:val="20"/>
                <w:szCs w:val="20"/>
                <w:lang w:val="en-GB"/>
              </w:rPr>
              <w:t xml:space="preserve">ompare treatment aim at the end of life, specialist palliative care utilisation, communication about end-of-life issues, end-of-life care setting transitions and place of death of persons dying with mild or severe dementia between three countries (Belgium, Italy and Spain) </w:t>
            </w:r>
            <w:r>
              <w:rPr>
                <w:rFonts w:ascii="Arial" w:hAnsi="Arial" w:cs="Arial"/>
                <w:sz w:val="20"/>
                <w:szCs w:val="20"/>
                <w:lang w:val="en-GB"/>
              </w:rPr>
              <w:t>that have some form of</w:t>
            </w:r>
            <w:r w:rsidRPr="002443A6">
              <w:rPr>
                <w:rFonts w:ascii="Arial" w:hAnsi="Arial" w:cs="Arial"/>
                <w:sz w:val="20"/>
                <w:szCs w:val="20"/>
                <w:lang w:val="en-GB"/>
              </w:rPr>
              <w:t xml:space="preserve"> palliative care </w:t>
            </w:r>
            <w:r>
              <w:rPr>
                <w:rFonts w:ascii="Arial" w:hAnsi="Arial" w:cs="Arial"/>
                <w:sz w:val="20"/>
                <w:szCs w:val="20"/>
                <w:lang w:val="en-GB"/>
              </w:rPr>
              <w:t>integration</w:t>
            </w:r>
            <w:r w:rsidRPr="002443A6">
              <w:rPr>
                <w:rFonts w:ascii="Arial" w:hAnsi="Arial" w:cs="Arial"/>
                <w:sz w:val="20"/>
                <w:szCs w:val="20"/>
                <w:lang w:val="en-GB"/>
              </w:rPr>
              <w:t xml:space="preserve"> in the healthcare system </w:t>
            </w:r>
            <w:r>
              <w:rPr>
                <w:rFonts w:ascii="Arial" w:hAnsi="Arial" w:cs="Arial"/>
                <w:sz w:val="20"/>
                <w:szCs w:val="20"/>
                <w:lang w:val="en-GB"/>
              </w:rPr>
              <w:t>with</w:t>
            </w:r>
            <w:r w:rsidRPr="002443A6">
              <w:rPr>
                <w:rFonts w:ascii="Arial" w:hAnsi="Arial" w:cs="Arial"/>
                <w:sz w:val="20"/>
                <w:szCs w:val="20"/>
                <w:lang w:val="en-GB"/>
              </w:rPr>
              <w:t xml:space="preserve"> GPs </w:t>
            </w:r>
            <w:r>
              <w:rPr>
                <w:rFonts w:ascii="Arial" w:hAnsi="Arial" w:cs="Arial"/>
                <w:sz w:val="20"/>
                <w:szCs w:val="20"/>
                <w:lang w:val="en-GB"/>
              </w:rPr>
              <w:t xml:space="preserve">being </w:t>
            </w:r>
            <w:r w:rsidRPr="002443A6">
              <w:rPr>
                <w:rFonts w:ascii="Arial" w:hAnsi="Arial" w:cs="Arial"/>
                <w:sz w:val="20"/>
                <w:szCs w:val="20"/>
                <w:lang w:val="en-GB"/>
              </w:rPr>
              <w:t>the primary end-of-life care</w:t>
            </w:r>
            <w:r>
              <w:rPr>
                <w:rFonts w:ascii="Arial" w:hAnsi="Arial" w:cs="Arial"/>
                <w:sz w:val="20"/>
                <w:szCs w:val="20"/>
                <w:lang w:val="en-GB"/>
              </w:rPr>
              <w:t xml:space="preserve"> providers.</w:t>
            </w:r>
          </w:p>
        </w:tc>
        <w:tc>
          <w:tcPr>
            <w:tcW w:w="1701" w:type="dxa"/>
            <w:vMerge w:val="restart"/>
          </w:tcPr>
          <w:p w14:paraId="4424EFEB"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Cross-sectional, retrospective study</w:t>
            </w:r>
          </w:p>
          <w:p w14:paraId="5814D5F9" w14:textId="77777777" w:rsidR="005E64DF" w:rsidRDefault="005E64DF" w:rsidP="00EC116A">
            <w:pPr>
              <w:rPr>
                <w:rFonts w:ascii="Arial" w:hAnsi="Arial" w:cs="Arial"/>
                <w:sz w:val="20"/>
                <w:szCs w:val="20"/>
                <w:lang w:val="en-GB"/>
              </w:rPr>
            </w:pPr>
          </w:p>
          <w:p w14:paraId="64BF020B" w14:textId="7E7DD036" w:rsidR="005E64DF" w:rsidRDefault="005E64DF" w:rsidP="00EC116A">
            <w:pPr>
              <w:rPr>
                <w:rFonts w:ascii="Arial" w:hAnsi="Arial" w:cs="Arial"/>
                <w:sz w:val="20"/>
                <w:szCs w:val="20"/>
                <w:lang w:val="en-GB"/>
              </w:rPr>
            </w:pPr>
            <w:r>
              <w:rPr>
                <w:rFonts w:ascii="Arial" w:hAnsi="Arial" w:cs="Arial"/>
                <w:sz w:val="20"/>
                <w:szCs w:val="20"/>
                <w:lang w:val="en-GB"/>
              </w:rPr>
              <w:t>Primary care setting</w:t>
            </w:r>
          </w:p>
          <w:p w14:paraId="3BA9AD24" w14:textId="77640BED" w:rsidR="005E64DF" w:rsidRDefault="005E64DF" w:rsidP="00EC116A">
            <w:pPr>
              <w:rPr>
                <w:rFonts w:ascii="Arial" w:hAnsi="Arial" w:cs="Arial"/>
                <w:sz w:val="20"/>
                <w:szCs w:val="20"/>
                <w:lang w:val="en-GB"/>
              </w:rPr>
            </w:pPr>
          </w:p>
          <w:p w14:paraId="542A78BC" w14:textId="073AA69E"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50%</w:t>
            </w:r>
            <w:r>
              <w:rPr>
                <w:rFonts w:ascii="Arial" w:hAnsi="Arial" w:cs="Arial"/>
                <w:sz w:val="20"/>
                <w:szCs w:val="20"/>
                <w:lang w:val="en-GB"/>
              </w:rPr>
              <w:t xml:space="preserve"> - </w:t>
            </w:r>
            <w:r w:rsidRPr="002443A6">
              <w:rPr>
                <w:rFonts w:ascii="Arial" w:hAnsi="Arial" w:cs="Arial"/>
                <w:sz w:val="20"/>
                <w:szCs w:val="20"/>
                <w:lang w:val="en-GB"/>
              </w:rPr>
              <w:t>High ROB</w:t>
            </w:r>
          </w:p>
          <w:p w14:paraId="288C5F50" w14:textId="73E622CC" w:rsidR="005E64DF" w:rsidRPr="002443A6" w:rsidRDefault="005E64DF" w:rsidP="00EC116A">
            <w:pPr>
              <w:rPr>
                <w:rFonts w:ascii="Arial" w:hAnsi="Arial" w:cs="Arial"/>
                <w:sz w:val="20"/>
                <w:szCs w:val="20"/>
                <w:lang w:val="en-GB"/>
              </w:rPr>
            </w:pPr>
          </w:p>
        </w:tc>
        <w:tc>
          <w:tcPr>
            <w:tcW w:w="1838" w:type="dxa"/>
            <w:vMerge w:val="restart"/>
          </w:tcPr>
          <w:p w14:paraId="319C67F8"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584D65F1" w14:textId="2DF18922" w:rsidR="005E64DF" w:rsidRDefault="005E64DF">
            <w:pPr>
              <w:rPr>
                <w:rFonts w:ascii="Arial" w:hAnsi="Arial" w:cs="Arial"/>
                <w:sz w:val="20"/>
                <w:szCs w:val="20"/>
                <w:lang w:val="en-GB"/>
              </w:rPr>
            </w:pPr>
            <w:r w:rsidRPr="002443A6">
              <w:rPr>
                <w:rFonts w:ascii="Arial" w:hAnsi="Arial" w:cs="Arial"/>
                <w:sz w:val="20"/>
                <w:szCs w:val="20"/>
                <w:lang w:val="en-GB"/>
              </w:rPr>
              <w:t>All patients of GP</w:t>
            </w:r>
            <w:r>
              <w:rPr>
                <w:rFonts w:ascii="Arial" w:hAnsi="Arial" w:cs="Arial"/>
                <w:sz w:val="20"/>
                <w:szCs w:val="20"/>
                <w:lang w:val="en-GB"/>
              </w:rPr>
              <w:t>s</w:t>
            </w:r>
            <w:r w:rsidRPr="002443A6">
              <w:rPr>
                <w:rFonts w:ascii="Arial" w:hAnsi="Arial" w:cs="Arial"/>
                <w:sz w:val="20"/>
                <w:szCs w:val="20"/>
                <w:lang w:val="en-GB"/>
              </w:rPr>
              <w:t xml:space="preserve"> participating in the European Sentinel Network Monitoring End-of-life care study who died at age ≥65 in 2009 and 2010 in Belgium and Italy, and in 2010 and 2011 in Spain, and were judged by their GPs to have had mild or severe dementia.  </w:t>
            </w:r>
          </w:p>
          <w:p w14:paraId="2C4CA804" w14:textId="77777777" w:rsidR="005E64DF" w:rsidRDefault="005E64DF">
            <w:pPr>
              <w:rPr>
                <w:rFonts w:ascii="Arial" w:hAnsi="Arial" w:cs="Arial"/>
                <w:sz w:val="20"/>
                <w:szCs w:val="20"/>
                <w:lang w:val="en-GB"/>
              </w:rPr>
            </w:pPr>
          </w:p>
          <w:p w14:paraId="259285F0" w14:textId="77777777" w:rsidR="005E64DF" w:rsidRPr="002443A6" w:rsidRDefault="005E64DF">
            <w:pPr>
              <w:rPr>
                <w:rFonts w:ascii="Arial" w:hAnsi="Arial" w:cs="Arial"/>
                <w:sz w:val="20"/>
                <w:szCs w:val="20"/>
                <w:lang w:val="en-GB"/>
              </w:rPr>
            </w:pPr>
            <w:r>
              <w:rPr>
                <w:rFonts w:ascii="Arial" w:hAnsi="Arial" w:cs="Arial"/>
                <w:sz w:val="20"/>
                <w:szCs w:val="20"/>
                <w:lang w:val="en-GB"/>
              </w:rPr>
              <w:t>Exclusion: Nil</w:t>
            </w:r>
          </w:p>
          <w:p w14:paraId="36870798" w14:textId="77777777" w:rsidR="005E64DF" w:rsidRDefault="005E64DF" w:rsidP="00EC116A">
            <w:pPr>
              <w:rPr>
                <w:rFonts w:ascii="Arial" w:hAnsi="Arial" w:cs="Arial"/>
                <w:sz w:val="20"/>
                <w:szCs w:val="20"/>
                <w:lang w:val="en-GB"/>
              </w:rPr>
            </w:pPr>
          </w:p>
          <w:p w14:paraId="388C8C9E" w14:textId="56C48539" w:rsidR="005E64DF" w:rsidRPr="002443A6" w:rsidRDefault="005E64DF" w:rsidP="00EC116A">
            <w:pPr>
              <w:rPr>
                <w:rFonts w:ascii="Arial" w:hAnsi="Arial" w:cs="Arial"/>
                <w:sz w:val="20"/>
                <w:szCs w:val="20"/>
                <w:lang w:val="en-GB"/>
              </w:rPr>
            </w:pPr>
            <w:r>
              <w:rPr>
                <w:rFonts w:ascii="Arial" w:hAnsi="Arial" w:cs="Arial"/>
                <w:sz w:val="20"/>
                <w:szCs w:val="20"/>
                <w:lang w:val="en-GB"/>
              </w:rPr>
              <w:t>Sample size: 789</w:t>
            </w:r>
          </w:p>
        </w:tc>
        <w:tc>
          <w:tcPr>
            <w:tcW w:w="1847" w:type="dxa"/>
            <w:vMerge w:val="restart"/>
          </w:tcPr>
          <w:p w14:paraId="013D6B49" w14:textId="63A7471C" w:rsidR="005E64DF" w:rsidRPr="002443A6" w:rsidRDefault="005E64DF" w:rsidP="00F7609E">
            <w:pPr>
              <w:rPr>
                <w:rFonts w:ascii="Arial" w:hAnsi="Arial" w:cs="Arial"/>
                <w:sz w:val="20"/>
                <w:szCs w:val="20"/>
                <w:lang w:val="en-GB"/>
              </w:rPr>
            </w:pPr>
            <w:r w:rsidRPr="002443A6">
              <w:rPr>
                <w:rFonts w:ascii="Arial" w:hAnsi="Arial" w:cs="Arial"/>
                <w:sz w:val="20"/>
                <w:szCs w:val="20"/>
                <w:lang w:val="en-GB"/>
              </w:rPr>
              <w:t>Data collected as part of</w:t>
            </w:r>
            <w:r>
              <w:rPr>
                <w:rFonts w:ascii="Arial" w:hAnsi="Arial" w:cs="Arial"/>
                <w:sz w:val="20"/>
                <w:szCs w:val="20"/>
                <w:lang w:val="en-GB"/>
              </w:rPr>
              <w:t xml:space="preserve"> the epidemiological end-of-life care surveillance study.</w:t>
            </w:r>
            <w:r w:rsidRPr="002443A6">
              <w:rPr>
                <w:rFonts w:ascii="Arial" w:hAnsi="Arial" w:cs="Arial"/>
                <w:sz w:val="20"/>
                <w:szCs w:val="20"/>
                <w:lang w:val="en-GB"/>
              </w:rPr>
              <w:t xml:space="preserve">   Participating GPs were interviewed using a questionnaire within 1 week of patients’ death.</w:t>
            </w:r>
          </w:p>
        </w:tc>
        <w:tc>
          <w:tcPr>
            <w:tcW w:w="1560" w:type="dxa"/>
            <w:vMerge w:val="restart"/>
          </w:tcPr>
          <w:p w14:paraId="28F02989" w14:textId="4AE25B86"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Not reported for the subgroup of pe</w:t>
            </w:r>
            <w:r>
              <w:rPr>
                <w:rFonts w:ascii="Arial" w:hAnsi="Arial" w:cs="Arial"/>
                <w:color w:val="000000"/>
                <w:sz w:val="20"/>
                <w:szCs w:val="20"/>
                <w:lang w:val="en-GB"/>
              </w:rPr>
              <w:t>ople</w:t>
            </w:r>
            <w:r w:rsidRPr="002443A6">
              <w:rPr>
                <w:rFonts w:ascii="Arial" w:hAnsi="Arial" w:cs="Arial"/>
                <w:color w:val="000000"/>
                <w:sz w:val="20"/>
                <w:szCs w:val="20"/>
                <w:lang w:val="en-GB"/>
              </w:rPr>
              <w:t xml:space="preserve"> with severe dementia.</w:t>
            </w:r>
          </w:p>
          <w:p w14:paraId="1978AD39" w14:textId="68DE00BD" w:rsidR="005E64DF" w:rsidRPr="002443A6" w:rsidRDefault="005E64DF" w:rsidP="00EC116A">
            <w:pPr>
              <w:rPr>
                <w:rFonts w:ascii="Arial" w:hAnsi="Arial" w:cs="Arial"/>
                <w:sz w:val="20"/>
                <w:szCs w:val="20"/>
                <w:lang w:val="en-GB"/>
              </w:rPr>
            </w:pPr>
          </w:p>
        </w:tc>
        <w:tc>
          <w:tcPr>
            <w:tcW w:w="1275" w:type="dxa"/>
            <w:vMerge w:val="restart"/>
          </w:tcPr>
          <w:p w14:paraId="459A35B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480B930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w:t>
            </w:r>
          </w:p>
          <w:p w14:paraId="7F15022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12.0</w:t>
            </w:r>
          </w:p>
        </w:tc>
        <w:tc>
          <w:tcPr>
            <w:tcW w:w="992" w:type="dxa"/>
          </w:tcPr>
          <w:p w14:paraId="6401A23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18.0</w:t>
            </w:r>
          </w:p>
        </w:tc>
        <w:tc>
          <w:tcPr>
            <w:tcW w:w="1134" w:type="dxa"/>
          </w:tcPr>
          <w:p w14:paraId="2DB8C31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69.0</w:t>
            </w:r>
          </w:p>
        </w:tc>
        <w:tc>
          <w:tcPr>
            <w:tcW w:w="1134" w:type="dxa"/>
          </w:tcPr>
          <w:p w14:paraId="242027A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1.0</w:t>
            </w:r>
          </w:p>
        </w:tc>
      </w:tr>
      <w:tr w:rsidR="005E64DF" w:rsidRPr="002443A6" w14:paraId="5400FBC1" w14:textId="77777777" w:rsidTr="00286F5E">
        <w:tc>
          <w:tcPr>
            <w:tcW w:w="1140" w:type="dxa"/>
            <w:vMerge/>
          </w:tcPr>
          <w:p w14:paraId="609AB195" w14:textId="77777777" w:rsidR="005E64DF" w:rsidRPr="002443A6" w:rsidRDefault="005E64DF" w:rsidP="00EC116A">
            <w:pPr>
              <w:rPr>
                <w:rFonts w:ascii="Arial" w:hAnsi="Arial" w:cs="Arial"/>
                <w:sz w:val="20"/>
                <w:szCs w:val="20"/>
                <w:lang w:val="en-GB"/>
              </w:rPr>
            </w:pPr>
          </w:p>
        </w:tc>
        <w:tc>
          <w:tcPr>
            <w:tcW w:w="2410" w:type="dxa"/>
            <w:vMerge/>
          </w:tcPr>
          <w:p w14:paraId="299B9AE4" w14:textId="77777777" w:rsidR="005E64DF" w:rsidRPr="002443A6" w:rsidRDefault="005E64DF" w:rsidP="00EC116A">
            <w:pPr>
              <w:rPr>
                <w:rFonts w:ascii="Arial" w:hAnsi="Arial" w:cs="Arial"/>
                <w:sz w:val="20"/>
                <w:szCs w:val="20"/>
                <w:lang w:val="en-GB"/>
              </w:rPr>
            </w:pPr>
          </w:p>
        </w:tc>
        <w:tc>
          <w:tcPr>
            <w:tcW w:w="1701" w:type="dxa"/>
            <w:vMerge/>
          </w:tcPr>
          <w:p w14:paraId="62E56703" w14:textId="77777777" w:rsidR="005E64DF" w:rsidRPr="002443A6" w:rsidRDefault="005E64DF" w:rsidP="00EC116A">
            <w:pPr>
              <w:rPr>
                <w:rFonts w:ascii="Arial" w:hAnsi="Arial" w:cs="Arial"/>
                <w:sz w:val="20"/>
                <w:szCs w:val="20"/>
                <w:lang w:val="en-GB"/>
              </w:rPr>
            </w:pPr>
          </w:p>
        </w:tc>
        <w:tc>
          <w:tcPr>
            <w:tcW w:w="1838" w:type="dxa"/>
            <w:vMerge/>
          </w:tcPr>
          <w:p w14:paraId="175642BF" w14:textId="77777777" w:rsidR="005E64DF" w:rsidRPr="002443A6" w:rsidRDefault="005E64DF" w:rsidP="00EC116A">
            <w:pPr>
              <w:rPr>
                <w:rFonts w:ascii="Arial" w:hAnsi="Arial" w:cs="Arial"/>
                <w:sz w:val="20"/>
                <w:szCs w:val="20"/>
                <w:lang w:val="en-GB"/>
              </w:rPr>
            </w:pPr>
          </w:p>
        </w:tc>
        <w:tc>
          <w:tcPr>
            <w:tcW w:w="1847" w:type="dxa"/>
            <w:vMerge/>
          </w:tcPr>
          <w:p w14:paraId="5AB98CFE" w14:textId="77777777" w:rsidR="005E64DF" w:rsidRPr="002443A6" w:rsidRDefault="005E64DF" w:rsidP="00EC116A">
            <w:pPr>
              <w:rPr>
                <w:rFonts w:ascii="Arial" w:hAnsi="Arial" w:cs="Arial"/>
                <w:sz w:val="20"/>
                <w:szCs w:val="20"/>
                <w:lang w:val="en-GB"/>
              </w:rPr>
            </w:pPr>
          </w:p>
        </w:tc>
        <w:tc>
          <w:tcPr>
            <w:tcW w:w="1560" w:type="dxa"/>
            <w:vMerge/>
          </w:tcPr>
          <w:p w14:paraId="3676E24C" w14:textId="77777777" w:rsidR="005E64DF" w:rsidRPr="002443A6" w:rsidRDefault="005E64DF" w:rsidP="00EC116A">
            <w:pPr>
              <w:rPr>
                <w:rFonts w:ascii="Arial" w:hAnsi="Arial" w:cs="Arial"/>
                <w:sz w:val="20"/>
                <w:szCs w:val="20"/>
                <w:lang w:val="en-GB"/>
              </w:rPr>
            </w:pPr>
          </w:p>
        </w:tc>
        <w:tc>
          <w:tcPr>
            <w:tcW w:w="1275" w:type="dxa"/>
            <w:vMerge/>
          </w:tcPr>
          <w:p w14:paraId="09D43F2D" w14:textId="77777777" w:rsidR="005E64DF" w:rsidRPr="002443A6" w:rsidRDefault="005E64DF" w:rsidP="00EC116A">
            <w:pPr>
              <w:rPr>
                <w:rFonts w:ascii="Arial" w:hAnsi="Arial" w:cs="Arial"/>
                <w:sz w:val="20"/>
                <w:szCs w:val="20"/>
                <w:lang w:val="en-GB"/>
              </w:rPr>
            </w:pPr>
          </w:p>
        </w:tc>
        <w:tc>
          <w:tcPr>
            <w:tcW w:w="851" w:type="dxa"/>
          </w:tcPr>
          <w:p w14:paraId="2E88525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Spain</w:t>
            </w:r>
          </w:p>
          <w:p w14:paraId="3ECC189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52.0</w:t>
            </w:r>
          </w:p>
        </w:tc>
        <w:tc>
          <w:tcPr>
            <w:tcW w:w="992" w:type="dxa"/>
          </w:tcPr>
          <w:p w14:paraId="36D8472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21.0</w:t>
            </w:r>
          </w:p>
        </w:tc>
        <w:tc>
          <w:tcPr>
            <w:tcW w:w="1134" w:type="dxa"/>
          </w:tcPr>
          <w:p w14:paraId="222E650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25.0</w:t>
            </w:r>
          </w:p>
        </w:tc>
        <w:tc>
          <w:tcPr>
            <w:tcW w:w="1134" w:type="dxa"/>
          </w:tcPr>
          <w:p w14:paraId="68E6B0C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w:t>
            </w:r>
          </w:p>
        </w:tc>
      </w:tr>
      <w:tr w:rsidR="005E64DF" w:rsidRPr="002443A6" w14:paraId="18A60809" w14:textId="77777777" w:rsidTr="00286F5E">
        <w:tc>
          <w:tcPr>
            <w:tcW w:w="1140" w:type="dxa"/>
            <w:vMerge/>
          </w:tcPr>
          <w:p w14:paraId="44C6F541" w14:textId="77777777" w:rsidR="005E64DF" w:rsidRPr="002443A6" w:rsidRDefault="005E64DF" w:rsidP="00EC116A">
            <w:pPr>
              <w:rPr>
                <w:rFonts w:ascii="Arial" w:hAnsi="Arial" w:cs="Arial"/>
                <w:sz w:val="20"/>
                <w:szCs w:val="20"/>
                <w:lang w:val="en-GB"/>
              </w:rPr>
            </w:pPr>
          </w:p>
        </w:tc>
        <w:tc>
          <w:tcPr>
            <w:tcW w:w="2410" w:type="dxa"/>
            <w:vMerge/>
          </w:tcPr>
          <w:p w14:paraId="1FBB85CC" w14:textId="77777777" w:rsidR="005E64DF" w:rsidRPr="002443A6" w:rsidRDefault="005E64DF" w:rsidP="00EC116A">
            <w:pPr>
              <w:rPr>
                <w:rFonts w:ascii="Arial" w:hAnsi="Arial" w:cs="Arial"/>
                <w:sz w:val="20"/>
                <w:szCs w:val="20"/>
                <w:lang w:val="en-GB"/>
              </w:rPr>
            </w:pPr>
          </w:p>
        </w:tc>
        <w:tc>
          <w:tcPr>
            <w:tcW w:w="1701" w:type="dxa"/>
            <w:vMerge/>
          </w:tcPr>
          <w:p w14:paraId="7FBBE52C" w14:textId="77777777" w:rsidR="005E64DF" w:rsidRPr="002443A6" w:rsidRDefault="005E64DF" w:rsidP="00EC116A">
            <w:pPr>
              <w:rPr>
                <w:rFonts w:ascii="Arial" w:hAnsi="Arial" w:cs="Arial"/>
                <w:sz w:val="20"/>
                <w:szCs w:val="20"/>
                <w:lang w:val="en-GB"/>
              </w:rPr>
            </w:pPr>
          </w:p>
        </w:tc>
        <w:tc>
          <w:tcPr>
            <w:tcW w:w="1838" w:type="dxa"/>
            <w:vMerge/>
          </w:tcPr>
          <w:p w14:paraId="29611490" w14:textId="77777777" w:rsidR="005E64DF" w:rsidRPr="002443A6" w:rsidRDefault="005E64DF" w:rsidP="00EC116A">
            <w:pPr>
              <w:rPr>
                <w:rFonts w:ascii="Arial" w:hAnsi="Arial" w:cs="Arial"/>
                <w:sz w:val="20"/>
                <w:szCs w:val="20"/>
                <w:lang w:val="en-GB"/>
              </w:rPr>
            </w:pPr>
          </w:p>
        </w:tc>
        <w:tc>
          <w:tcPr>
            <w:tcW w:w="1847" w:type="dxa"/>
            <w:vMerge/>
          </w:tcPr>
          <w:p w14:paraId="276C9946" w14:textId="77777777" w:rsidR="005E64DF" w:rsidRPr="002443A6" w:rsidRDefault="005E64DF" w:rsidP="00EC116A">
            <w:pPr>
              <w:rPr>
                <w:rFonts w:ascii="Arial" w:hAnsi="Arial" w:cs="Arial"/>
                <w:sz w:val="20"/>
                <w:szCs w:val="20"/>
                <w:lang w:val="en-GB"/>
              </w:rPr>
            </w:pPr>
          </w:p>
        </w:tc>
        <w:tc>
          <w:tcPr>
            <w:tcW w:w="1560" w:type="dxa"/>
            <w:vMerge/>
          </w:tcPr>
          <w:p w14:paraId="2ED505D9" w14:textId="77777777" w:rsidR="005E64DF" w:rsidRPr="002443A6" w:rsidRDefault="005E64DF" w:rsidP="00EC116A">
            <w:pPr>
              <w:rPr>
                <w:rFonts w:ascii="Arial" w:hAnsi="Arial" w:cs="Arial"/>
                <w:sz w:val="20"/>
                <w:szCs w:val="20"/>
                <w:lang w:val="en-GB"/>
              </w:rPr>
            </w:pPr>
          </w:p>
        </w:tc>
        <w:tc>
          <w:tcPr>
            <w:tcW w:w="1275" w:type="dxa"/>
            <w:vMerge/>
          </w:tcPr>
          <w:p w14:paraId="3D4E1C0A" w14:textId="77777777" w:rsidR="005E64DF" w:rsidRPr="002443A6" w:rsidRDefault="005E64DF" w:rsidP="00EC116A">
            <w:pPr>
              <w:rPr>
                <w:rFonts w:ascii="Arial" w:hAnsi="Arial" w:cs="Arial"/>
                <w:sz w:val="20"/>
                <w:szCs w:val="20"/>
                <w:lang w:val="en-GB"/>
              </w:rPr>
            </w:pPr>
          </w:p>
        </w:tc>
        <w:tc>
          <w:tcPr>
            <w:tcW w:w="851" w:type="dxa"/>
          </w:tcPr>
          <w:p w14:paraId="78968D0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Italy</w:t>
            </w:r>
          </w:p>
          <w:p w14:paraId="42AD979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56.0</w:t>
            </w:r>
          </w:p>
        </w:tc>
        <w:tc>
          <w:tcPr>
            <w:tcW w:w="992" w:type="dxa"/>
          </w:tcPr>
          <w:p w14:paraId="189C74E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27.0</w:t>
            </w:r>
          </w:p>
        </w:tc>
        <w:tc>
          <w:tcPr>
            <w:tcW w:w="1134" w:type="dxa"/>
          </w:tcPr>
          <w:p w14:paraId="453DE35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17.0</w:t>
            </w:r>
          </w:p>
        </w:tc>
        <w:tc>
          <w:tcPr>
            <w:tcW w:w="1134" w:type="dxa"/>
          </w:tcPr>
          <w:p w14:paraId="724657A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w:t>
            </w:r>
          </w:p>
        </w:tc>
      </w:tr>
      <w:tr w:rsidR="005E64DF" w:rsidRPr="002443A6" w14:paraId="04A3380C" w14:textId="77777777" w:rsidTr="00286F5E">
        <w:tc>
          <w:tcPr>
            <w:tcW w:w="1140" w:type="dxa"/>
            <w:vMerge/>
          </w:tcPr>
          <w:p w14:paraId="348EF379" w14:textId="77777777" w:rsidR="005E64DF" w:rsidRPr="002443A6" w:rsidRDefault="005E64DF" w:rsidP="00EC116A">
            <w:pPr>
              <w:rPr>
                <w:rFonts w:ascii="Arial" w:hAnsi="Arial" w:cs="Arial"/>
                <w:sz w:val="20"/>
                <w:szCs w:val="20"/>
                <w:lang w:val="en-GB"/>
              </w:rPr>
            </w:pPr>
          </w:p>
        </w:tc>
        <w:tc>
          <w:tcPr>
            <w:tcW w:w="2410" w:type="dxa"/>
            <w:vMerge/>
          </w:tcPr>
          <w:p w14:paraId="6B1F3741" w14:textId="77777777" w:rsidR="005E64DF" w:rsidRPr="002443A6" w:rsidRDefault="005E64DF" w:rsidP="00EC116A">
            <w:pPr>
              <w:rPr>
                <w:rFonts w:ascii="Arial" w:hAnsi="Arial" w:cs="Arial"/>
                <w:sz w:val="20"/>
                <w:szCs w:val="20"/>
                <w:lang w:val="en-GB"/>
              </w:rPr>
            </w:pPr>
          </w:p>
        </w:tc>
        <w:tc>
          <w:tcPr>
            <w:tcW w:w="1701" w:type="dxa"/>
            <w:vMerge/>
          </w:tcPr>
          <w:p w14:paraId="0188E7E3" w14:textId="77777777" w:rsidR="005E64DF" w:rsidRPr="002443A6" w:rsidRDefault="005E64DF" w:rsidP="00EC116A">
            <w:pPr>
              <w:rPr>
                <w:rFonts w:ascii="Arial" w:hAnsi="Arial" w:cs="Arial"/>
                <w:sz w:val="20"/>
                <w:szCs w:val="20"/>
                <w:lang w:val="en-GB"/>
              </w:rPr>
            </w:pPr>
          </w:p>
        </w:tc>
        <w:tc>
          <w:tcPr>
            <w:tcW w:w="1838" w:type="dxa"/>
            <w:vMerge/>
          </w:tcPr>
          <w:p w14:paraId="237E67E3" w14:textId="77777777" w:rsidR="005E64DF" w:rsidRPr="002443A6" w:rsidRDefault="005E64DF" w:rsidP="00EC116A">
            <w:pPr>
              <w:rPr>
                <w:rFonts w:ascii="Arial" w:hAnsi="Arial" w:cs="Arial"/>
                <w:sz w:val="20"/>
                <w:szCs w:val="20"/>
                <w:lang w:val="en-GB"/>
              </w:rPr>
            </w:pPr>
          </w:p>
        </w:tc>
        <w:tc>
          <w:tcPr>
            <w:tcW w:w="1847" w:type="dxa"/>
            <w:vMerge/>
          </w:tcPr>
          <w:p w14:paraId="7851B308" w14:textId="77777777" w:rsidR="005E64DF" w:rsidRPr="002443A6" w:rsidRDefault="005E64DF" w:rsidP="00EC116A">
            <w:pPr>
              <w:rPr>
                <w:rFonts w:ascii="Arial" w:hAnsi="Arial" w:cs="Arial"/>
                <w:sz w:val="20"/>
                <w:szCs w:val="20"/>
                <w:lang w:val="en-GB"/>
              </w:rPr>
            </w:pPr>
          </w:p>
        </w:tc>
        <w:tc>
          <w:tcPr>
            <w:tcW w:w="1560" w:type="dxa"/>
            <w:vMerge/>
          </w:tcPr>
          <w:p w14:paraId="60F87744" w14:textId="77777777" w:rsidR="005E64DF" w:rsidRPr="002443A6" w:rsidRDefault="005E64DF" w:rsidP="00EC116A">
            <w:pPr>
              <w:rPr>
                <w:rFonts w:ascii="Arial" w:hAnsi="Arial" w:cs="Arial"/>
                <w:sz w:val="20"/>
                <w:szCs w:val="20"/>
                <w:lang w:val="en-GB"/>
              </w:rPr>
            </w:pPr>
          </w:p>
        </w:tc>
        <w:tc>
          <w:tcPr>
            <w:tcW w:w="1275" w:type="dxa"/>
            <w:vMerge/>
          </w:tcPr>
          <w:p w14:paraId="37044C23" w14:textId="77777777" w:rsidR="005E64DF" w:rsidRPr="002443A6" w:rsidRDefault="005E64DF" w:rsidP="00EC116A">
            <w:pPr>
              <w:rPr>
                <w:rFonts w:ascii="Arial" w:hAnsi="Arial" w:cs="Arial"/>
                <w:sz w:val="20"/>
                <w:szCs w:val="20"/>
                <w:lang w:val="en-GB"/>
              </w:rPr>
            </w:pPr>
          </w:p>
        </w:tc>
        <w:tc>
          <w:tcPr>
            <w:tcW w:w="851" w:type="dxa"/>
          </w:tcPr>
          <w:p w14:paraId="3AE9ABC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31702C6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36.4</w:t>
            </w:r>
          </w:p>
        </w:tc>
        <w:tc>
          <w:tcPr>
            <w:tcW w:w="992" w:type="dxa"/>
          </w:tcPr>
          <w:p w14:paraId="3763C12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22.2</w:t>
            </w:r>
          </w:p>
        </w:tc>
        <w:tc>
          <w:tcPr>
            <w:tcW w:w="1134" w:type="dxa"/>
          </w:tcPr>
          <w:p w14:paraId="08F60AA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40.8</w:t>
            </w:r>
          </w:p>
        </w:tc>
        <w:tc>
          <w:tcPr>
            <w:tcW w:w="1134" w:type="dxa"/>
          </w:tcPr>
          <w:p w14:paraId="62036A7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0.6</w:t>
            </w:r>
          </w:p>
        </w:tc>
      </w:tr>
      <w:tr w:rsidR="005E64DF" w:rsidRPr="002443A6" w14:paraId="60BFBFEF" w14:textId="77777777" w:rsidTr="00286F5E">
        <w:tc>
          <w:tcPr>
            <w:tcW w:w="1140" w:type="dxa"/>
          </w:tcPr>
          <w:p w14:paraId="04A9C70E" w14:textId="7E2606AD" w:rsidR="005E64DF" w:rsidRPr="002443A6" w:rsidRDefault="005E64DF" w:rsidP="00EC116A">
            <w:pPr>
              <w:rPr>
                <w:rFonts w:ascii="Arial" w:hAnsi="Arial" w:cs="Arial"/>
                <w:sz w:val="20"/>
                <w:szCs w:val="20"/>
                <w:lang w:val="en-GB"/>
              </w:rPr>
            </w:pPr>
            <w:r>
              <w:rPr>
                <w:rFonts w:ascii="Arial" w:hAnsi="Arial" w:cs="Arial"/>
                <w:sz w:val="20"/>
                <w:szCs w:val="20"/>
                <w:lang w:val="en-GB"/>
              </w:rPr>
              <w:t>Pinzon et al. (2013)</w:t>
            </w:r>
            <w:r w:rsidRPr="00A9146E">
              <w:rPr>
                <w:rFonts w:ascii="Arial" w:hAnsi="Arial" w:cs="Arial"/>
                <w:sz w:val="20"/>
                <w:szCs w:val="20"/>
                <w:vertAlign w:val="superscript"/>
                <w:lang w:val="en-GB"/>
              </w:rPr>
              <w:fldChar w:fldCharType="begin">
                <w:fldData xml:space="preserve">PEVuZE5vdGU+PENpdGU+PEF1dGhvcj5QaW56b248L0F1dGhvcj48WWVhcj4yMDEzPC9ZZWFyPjxS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PEVuZE5vdGU+PENpdGU+PEF1dGhvcj5QaW56b248L0F1dGhvcj48WWVhcj4yMDEzPC9ZZWFyPjxS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(90)</w:t>
            </w:r>
            <w:r w:rsidRPr="00A9146E">
              <w:rPr>
                <w:rFonts w:ascii="Arial" w:hAnsi="Arial" w:cs="Arial"/>
                <w:sz w:val="20"/>
                <w:szCs w:val="20"/>
                <w:vertAlign w:val="superscript"/>
                <w:lang w:val="en-GB"/>
              </w:rPr>
              <w:fldChar w:fldCharType="end"/>
            </w:r>
          </w:p>
          <w:p w14:paraId="00461B63" w14:textId="77777777" w:rsidR="005E64DF" w:rsidRPr="002443A6" w:rsidRDefault="005E64DF" w:rsidP="00EC116A">
            <w:pPr>
              <w:rPr>
                <w:rFonts w:ascii="Arial" w:hAnsi="Arial" w:cs="Arial"/>
                <w:sz w:val="20"/>
                <w:szCs w:val="20"/>
                <w:lang w:val="en-GB"/>
              </w:rPr>
            </w:pPr>
          </w:p>
          <w:p w14:paraId="1C955A64" w14:textId="6ED5F6CA" w:rsidR="005E64DF" w:rsidRPr="002443A6" w:rsidRDefault="005E64DF" w:rsidP="0077115C">
            <w:pPr>
              <w:rPr>
                <w:rFonts w:ascii="Arial" w:hAnsi="Arial" w:cs="Arial"/>
                <w:sz w:val="20"/>
                <w:szCs w:val="20"/>
                <w:lang w:val="en-GB"/>
              </w:rPr>
            </w:pPr>
            <w:r>
              <w:rPr>
                <w:rFonts w:ascii="Arial" w:hAnsi="Arial" w:cs="Arial"/>
                <w:sz w:val="20"/>
                <w:szCs w:val="20"/>
                <w:lang w:val="en-GB"/>
              </w:rPr>
              <w:t>Germany – Rhineland-</w:t>
            </w:r>
            <w:r w:rsidRPr="002443A6">
              <w:rPr>
                <w:rFonts w:ascii="Arial" w:hAnsi="Arial" w:cs="Arial"/>
                <w:sz w:val="20"/>
                <w:szCs w:val="20"/>
                <w:lang w:val="en-GB"/>
              </w:rPr>
              <w:t>Palatinate state</w:t>
            </w:r>
          </w:p>
        </w:tc>
        <w:tc>
          <w:tcPr>
            <w:tcW w:w="2410" w:type="dxa"/>
          </w:tcPr>
          <w:p w14:paraId="28B9755D" w14:textId="0F038FEC" w:rsidR="005E64DF" w:rsidRPr="002443A6" w:rsidRDefault="005E64DF" w:rsidP="0077115C">
            <w:pPr>
              <w:rPr>
                <w:rFonts w:ascii="Arial" w:hAnsi="Arial" w:cs="Arial"/>
                <w:sz w:val="20"/>
                <w:szCs w:val="20"/>
                <w:lang w:val="en-GB"/>
              </w:rPr>
            </w:pPr>
            <w:r>
              <w:rPr>
                <w:rFonts w:ascii="Arial" w:hAnsi="Arial" w:cs="Arial"/>
                <w:sz w:val="20"/>
                <w:szCs w:val="20"/>
                <w:lang w:val="en-GB"/>
              </w:rPr>
              <w:t xml:space="preserve">Compare </w:t>
            </w:r>
            <w:r w:rsidRPr="002443A6">
              <w:rPr>
                <w:rFonts w:ascii="Arial" w:hAnsi="Arial" w:cs="Arial"/>
                <w:sz w:val="20"/>
                <w:szCs w:val="20"/>
                <w:lang w:val="en-GB"/>
              </w:rPr>
              <w:t xml:space="preserve">the preferred and actual places of death, symptom prevalence, and quality of care of dying persons with </w:t>
            </w:r>
            <w:r>
              <w:rPr>
                <w:rFonts w:ascii="Arial" w:hAnsi="Arial" w:cs="Arial"/>
                <w:sz w:val="20"/>
                <w:szCs w:val="20"/>
                <w:lang w:val="en-GB"/>
              </w:rPr>
              <w:t xml:space="preserve">and without </w:t>
            </w:r>
            <w:r w:rsidRPr="002443A6">
              <w:rPr>
                <w:rFonts w:ascii="Arial" w:hAnsi="Arial" w:cs="Arial"/>
                <w:sz w:val="20"/>
                <w:szCs w:val="20"/>
                <w:lang w:val="en-GB"/>
              </w:rPr>
              <w:t>dementia in Germany</w:t>
            </w:r>
            <w:r>
              <w:rPr>
                <w:rFonts w:ascii="Arial" w:hAnsi="Arial" w:cs="Arial"/>
                <w:sz w:val="20"/>
                <w:szCs w:val="20"/>
                <w:lang w:val="en-GB"/>
              </w:rPr>
              <w:t>.</w:t>
            </w:r>
          </w:p>
        </w:tc>
        <w:tc>
          <w:tcPr>
            <w:tcW w:w="1701" w:type="dxa"/>
          </w:tcPr>
          <w:p w14:paraId="45DD690F" w14:textId="6D4372C8" w:rsidR="005E64DF" w:rsidRDefault="005E64DF" w:rsidP="00EC116A">
            <w:pPr>
              <w:rPr>
                <w:rFonts w:ascii="Arial" w:hAnsi="Arial" w:cs="Arial"/>
                <w:sz w:val="20"/>
                <w:szCs w:val="20"/>
                <w:lang w:val="en-GB"/>
              </w:rPr>
            </w:pPr>
            <w:r w:rsidRPr="002443A6">
              <w:rPr>
                <w:rFonts w:ascii="Arial" w:hAnsi="Arial" w:cs="Arial"/>
                <w:sz w:val="20"/>
                <w:szCs w:val="20"/>
                <w:lang w:val="en-GB"/>
              </w:rPr>
              <w:t>Cross-sectional study</w:t>
            </w:r>
            <w:r>
              <w:rPr>
                <w:rFonts w:ascii="Arial" w:hAnsi="Arial" w:cs="Arial"/>
                <w:sz w:val="20"/>
                <w:szCs w:val="20"/>
                <w:lang w:val="en-GB"/>
              </w:rPr>
              <w:t xml:space="preserve"> - s</w:t>
            </w:r>
            <w:r w:rsidRPr="002443A6">
              <w:rPr>
                <w:rFonts w:ascii="Arial" w:hAnsi="Arial" w:cs="Arial"/>
                <w:sz w:val="20"/>
                <w:szCs w:val="20"/>
                <w:lang w:val="en-GB"/>
              </w:rPr>
              <w:t xml:space="preserve">econdary analysis of </w:t>
            </w:r>
            <w:r>
              <w:rPr>
                <w:rFonts w:ascii="Arial" w:hAnsi="Arial" w:cs="Arial"/>
                <w:sz w:val="20"/>
                <w:szCs w:val="20"/>
                <w:lang w:val="en-GB"/>
              </w:rPr>
              <w:t xml:space="preserve">data from </w:t>
            </w:r>
            <w:r w:rsidRPr="002443A6">
              <w:rPr>
                <w:rFonts w:ascii="Arial" w:hAnsi="Arial" w:cs="Arial"/>
                <w:sz w:val="20"/>
                <w:szCs w:val="20"/>
                <w:lang w:val="en-GB"/>
              </w:rPr>
              <w:t xml:space="preserve">the Establishment of Hospice and Palliative Care Services in Germany (EPACS) </w:t>
            </w:r>
            <w:r>
              <w:rPr>
                <w:rFonts w:ascii="Arial" w:hAnsi="Arial" w:cs="Arial"/>
                <w:sz w:val="20"/>
                <w:szCs w:val="20"/>
                <w:lang w:val="en-GB"/>
              </w:rPr>
              <w:t xml:space="preserve">survey </w:t>
            </w:r>
            <w:r w:rsidRPr="002443A6">
              <w:rPr>
                <w:rFonts w:ascii="Arial" w:hAnsi="Arial" w:cs="Arial"/>
                <w:sz w:val="20"/>
                <w:szCs w:val="20"/>
                <w:lang w:val="en-GB"/>
              </w:rPr>
              <w:t>conducted from September 2008 to January 2009</w:t>
            </w:r>
            <w:r>
              <w:rPr>
                <w:rFonts w:ascii="Arial" w:hAnsi="Arial" w:cs="Arial"/>
                <w:sz w:val="20"/>
                <w:szCs w:val="20"/>
                <w:lang w:val="en-GB"/>
              </w:rPr>
              <w:t>.</w:t>
            </w:r>
          </w:p>
          <w:p w14:paraId="5A142BA1" w14:textId="77777777" w:rsidR="005E64DF" w:rsidRDefault="005E64DF" w:rsidP="00EC116A">
            <w:pPr>
              <w:rPr>
                <w:rFonts w:ascii="Arial" w:hAnsi="Arial" w:cs="Arial"/>
                <w:sz w:val="20"/>
                <w:szCs w:val="20"/>
                <w:lang w:val="en-GB"/>
              </w:rPr>
            </w:pPr>
          </w:p>
          <w:p w14:paraId="2EB8D626" w14:textId="77777777" w:rsidR="005E64DF" w:rsidRDefault="005E64DF" w:rsidP="00EC116A">
            <w:pPr>
              <w:rPr>
                <w:rFonts w:ascii="Arial" w:hAnsi="Arial" w:cs="Arial"/>
                <w:sz w:val="20"/>
                <w:szCs w:val="20"/>
                <w:lang w:val="en-GB"/>
              </w:rPr>
            </w:pPr>
            <w:r>
              <w:rPr>
                <w:rFonts w:ascii="Arial" w:hAnsi="Arial" w:cs="Arial"/>
                <w:sz w:val="20"/>
                <w:szCs w:val="20"/>
                <w:lang w:val="en-GB"/>
              </w:rPr>
              <w:lastRenderedPageBreak/>
              <w:t>All settings</w:t>
            </w:r>
          </w:p>
          <w:p w14:paraId="7BCE0838" w14:textId="77777777" w:rsidR="005E64DF" w:rsidRDefault="005E64DF" w:rsidP="00EC116A">
            <w:pPr>
              <w:rPr>
                <w:rFonts w:ascii="Arial" w:hAnsi="Arial" w:cs="Arial"/>
                <w:sz w:val="20"/>
                <w:szCs w:val="20"/>
                <w:lang w:val="en-GB"/>
              </w:rPr>
            </w:pPr>
          </w:p>
          <w:p w14:paraId="678A0828" w14:textId="5079A50F"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59%</w:t>
            </w:r>
            <w:r>
              <w:rPr>
                <w:rFonts w:ascii="Arial" w:hAnsi="Arial" w:cs="Arial"/>
                <w:sz w:val="20"/>
                <w:szCs w:val="20"/>
                <w:lang w:val="en-GB"/>
              </w:rPr>
              <w:t xml:space="preserve"> - </w:t>
            </w:r>
            <w:r w:rsidRPr="002443A6">
              <w:rPr>
                <w:rFonts w:ascii="Arial" w:hAnsi="Arial" w:cs="Arial"/>
                <w:sz w:val="20"/>
                <w:szCs w:val="20"/>
                <w:lang w:val="en-GB"/>
              </w:rPr>
              <w:t>High ROB</w:t>
            </w:r>
          </w:p>
          <w:p w14:paraId="3567E4F0" w14:textId="77777777" w:rsidR="005E64DF" w:rsidRPr="002443A6" w:rsidRDefault="005E64DF" w:rsidP="00E4303F">
            <w:pPr>
              <w:rPr>
                <w:rFonts w:ascii="Arial" w:hAnsi="Arial" w:cs="Arial"/>
                <w:sz w:val="20"/>
                <w:szCs w:val="20"/>
                <w:lang w:val="en-GB"/>
              </w:rPr>
            </w:pPr>
          </w:p>
          <w:p w14:paraId="1B3B4A40" w14:textId="6DC68F12"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tcPr>
          <w:p w14:paraId="1BEA686A" w14:textId="77777777" w:rsidR="005E64DF" w:rsidRDefault="005E64DF" w:rsidP="0077115C">
            <w:pPr>
              <w:rPr>
                <w:rFonts w:ascii="Arial" w:hAnsi="Arial" w:cs="Arial"/>
                <w:sz w:val="20"/>
                <w:szCs w:val="20"/>
                <w:lang w:val="en-GB"/>
              </w:rPr>
            </w:pPr>
            <w:r>
              <w:rPr>
                <w:rFonts w:ascii="Arial" w:hAnsi="Arial" w:cs="Arial"/>
                <w:sz w:val="20"/>
                <w:szCs w:val="20"/>
                <w:lang w:val="en-GB"/>
              </w:rPr>
              <w:lastRenderedPageBreak/>
              <w:t>Inclusion:</w:t>
            </w:r>
          </w:p>
          <w:p w14:paraId="0AB46448" w14:textId="77777777" w:rsidR="005E64DF" w:rsidRDefault="005E64DF" w:rsidP="0077115C">
            <w:pPr>
              <w:rPr>
                <w:rFonts w:ascii="Arial" w:hAnsi="Arial" w:cs="Arial"/>
                <w:sz w:val="20"/>
                <w:szCs w:val="20"/>
                <w:lang w:val="en-GB"/>
              </w:rPr>
            </w:pPr>
            <w:r w:rsidRPr="002443A6">
              <w:rPr>
                <w:rFonts w:ascii="Arial" w:hAnsi="Arial" w:cs="Arial"/>
                <w:sz w:val="20"/>
                <w:szCs w:val="20"/>
                <w:lang w:val="en-GB"/>
              </w:rPr>
              <w:t>Random sampling of bereaved family caregivers of persons who died from May to August 2008 with a primary residence in Rhineland-Palatinate state</w:t>
            </w:r>
            <w:r>
              <w:rPr>
                <w:rFonts w:ascii="Arial" w:hAnsi="Arial" w:cs="Arial"/>
                <w:sz w:val="20"/>
                <w:szCs w:val="20"/>
                <w:lang w:val="en-GB"/>
              </w:rPr>
              <w:t>.</w:t>
            </w:r>
          </w:p>
          <w:p w14:paraId="4577D35B" w14:textId="77777777" w:rsidR="005E64DF" w:rsidRDefault="005E64DF" w:rsidP="0077115C">
            <w:pPr>
              <w:rPr>
                <w:rFonts w:ascii="Arial" w:hAnsi="Arial" w:cs="Arial"/>
                <w:sz w:val="20"/>
                <w:szCs w:val="20"/>
                <w:lang w:val="en-GB"/>
              </w:rPr>
            </w:pPr>
          </w:p>
          <w:p w14:paraId="50DE428E" w14:textId="77777777" w:rsidR="005E64DF" w:rsidRPr="002443A6" w:rsidRDefault="005E64DF" w:rsidP="0077115C">
            <w:pPr>
              <w:rPr>
                <w:rFonts w:ascii="Arial" w:hAnsi="Arial" w:cs="Arial"/>
                <w:sz w:val="20"/>
                <w:szCs w:val="20"/>
                <w:lang w:val="en-GB"/>
              </w:rPr>
            </w:pPr>
            <w:r>
              <w:rPr>
                <w:rFonts w:ascii="Arial" w:hAnsi="Arial" w:cs="Arial"/>
                <w:sz w:val="20"/>
                <w:szCs w:val="20"/>
                <w:lang w:val="en-GB"/>
              </w:rPr>
              <w:t>Exclusion: Nil</w:t>
            </w:r>
          </w:p>
          <w:p w14:paraId="10480D04" w14:textId="77777777" w:rsidR="005E64DF" w:rsidRDefault="005E64DF" w:rsidP="00EC116A">
            <w:pPr>
              <w:rPr>
                <w:rFonts w:ascii="Arial" w:hAnsi="Arial" w:cs="Arial"/>
                <w:sz w:val="20"/>
                <w:szCs w:val="20"/>
                <w:lang w:val="en-GB"/>
              </w:rPr>
            </w:pPr>
          </w:p>
          <w:p w14:paraId="224359ED" w14:textId="3537BE5A" w:rsidR="005E64DF" w:rsidRPr="002443A6" w:rsidRDefault="005E64DF" w:rsidP="00EC116A">
            <w:pPr>
              <w:rPr>
                <w:rFonts w:ascii="Arial" w:hAnsi="Arial" w:cs="Arial"/>
                <w:sz w:val="20"/>
                <w:szCs w:val="20"/>
                <w:lang w:val="en-GB"/>
              </w:rPr>
            </w:pPr>
            <w:r>
              <w:rPr>
                <w:rFonts w:ascii="Arial" w:hAnsi="Arial" w:cs="Arial"/>
                <w:sz w:val="20"/>
                <w:szCs w:val="20"/>
                <w:lang w:val="en-GB"/>
              </w:rPr>
              <w:t>Sample size: 310</w:t>
            </w:r>
          </w:p>
        </w:tc>
        <w:tc>
          <w:tcPr>
            <w:tcW w:w="1847" w:type="dxa"/>
          </w:tcPr>
          <w:p w14:paraId="2F20DEA1" w14:textId="26153A05" w:rsidR="005E64DF" w:rsidRPr="002443A6" w:rsidRDefault="005E64DF" w:rsidP="00DD285E">
            <w:pPr>
              <w:rPr>
                <w:rFonts w:ascii="Arial" w:hAnsi="Arial" w:cs="Arial"/>
                <w:sz w:val="20"/>
                <w:szCs w:val="20"/>
                <w:lang w:val="en-GB"/>
              </w:rPr>
            </w:pPr>
            <w:r w:rsidRPr="002443A6">
              <w:rPr>
                <w:rFonts w:ascii="Arial" w:hAnsi="Arial" w:cs="Arial"/>
                <w:sz w:val="20"/>
                <w:szCs w:val="20"/>
                <w:lang w:val="en-GB"/>
              </w:rPr>
              <w:t>Decedent’s sociodemographic</w:t>
            </w:r>
            <w:r>
              <w:rPr>
                <w:rFonts w:ascii="Arial" w:hAnsi="Arial" w:cs="Arial"/>
                <w:sz w:val="20"/>
                <w:szCs w:val="20"/>
                <w:lang w:val="en-GB"/>
              </w:rPr>
              <w:t>, u</w:t>
            </w:r>
            <w:r w:rsidRPr="002443A6">
              <w:rPr>
                <w:rFonts w:ascii="Arial" w:hAnsi="Arial" w:cs="Arial"/>
                <w:sz w:val="20"/>
                <w:szCs w:val="20"/>
                <w:lang w:val="en-GB"/>
              </w:rPr>
              <w:t>nderlying disease in the 4 weeks leading up to death</w:t>
            </w:r>
            <w:r>
              <w:rPr>
                <w:rFonts w:ascii="Arial" w:hAnsi="Arial" w:cs="Arial"/>
                <w:sz w:val="20"/>
                <w:szCs w:val="20"/>
                <w:lang w:val="en-GB"/>
              </w:rPr>
              <w:t xml:space="preserve">, </w:t>
            </w:r>
            <w:r w:rsidRPr="002443A6">
              <w:rPr>
                <w:rFonts w:ascii="Arial" w:hAnsi="Arial" w:cs="Arial"/>
                <w:sz w:val="20"/>
                <w:szCs w:val="20"/>
                <w:lang w:val="en-GB"/>
              </w:rPr>
              <w:t>place of death</w:t>
            </w:r>
            <w:r>
              <w:rPr>
                <w:rFonts w:ascii="Arial" w:hAnsi="Arial" w:cs="Arial"/>
                <w:sz w:val="20"/>
                <w:szCs w:val="20"/>
                <w:lang w:val="en-GB"/>
              </w:rPr>
              <w:t xml:space="preserve"> preferences (</w:t>
            </w:r>
            <w:proofErr w:type="gramStart"/>
            <w:r>
              <w:rPr>
                <w:rFonts w:ascii="Arial" w:hAnsi="Arial" w:cs="Arial"/>
                <w:sz w:val="20"/>
                <w:szCs w:val="20"/>
                <w:lang w:val="en-GB"/>
              </w:rPr>
              <w:t>decedents’</w:t>
            </w:r>
            <w:proofErr w:type="gramEnd"/>
            <w:r>
              <w:rPr>
                <w:rFonts w:ascii="Arial" w:hAnsi="Arial" w:cs="Arial"/>
                <w:sz w:val="20"/>
                <w:szCs w:val="20"/>
                <w:lang w:val="en-GB"/>
              </w:rPr>
              <w:t xml:space="preserve"> and families’),</w:t>
            </w:r>
            <w:r w:rsidRPr="002443A6">
              <w:rPr>
                <w:rFonts w:ascii="Arial" w:hAnsi="Arial" w:cs="Arial"/>
                <w:sz w:val="20"/>
                <w:szCs w:val="20"/>
                <w:lang w:val="en-GB"/>
              </w:rPr>
              <w:t xml:space="preserve"> </w:t>
            </w:r>
            <w:r>
              <w:rPr>
                <w:rFonts w:ascii="Arial" w:hAnsi="Arial" w:cs="Arial"/>
                <w:sz w:val="20"/>
                <w:szCs w:val="20"/>
                <w:lang w:val="en-GB"/>
              </w:rPr>
              <w:t>a</w:t>
            </w:r>
            <w:r w:rsidRPr="002443A6">
              <w:rPr>
                <w:rFonts w:ascii="Arial" w:hAnsi="Arial" w:cs="Arial"/>
                <w:sz w:val="20"/>
                <w:szCs w:val="20"/>
                <w:lang w:val="en-GB"/>
              </w:rPr>
              <w:t>ctual place of death</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p</w:t>
            </w:r>
            <w:r w:rsidRPr="002443A6">
              <w:rPr>
                <w:rFonts w:ascii="Arial" w:hAnsi="Arial" w:cs="Arial"/>
                <w:sz w:val="20"/>
                <w:szCs w:val="20"/>
                <w:lang w:val="en-GB"/>
              </w:rPr>
              <w:t xml:space="preserve">resence and severity of 16 symptoms from the Hospice and Palliative Care Evaluation </w:t>
            </w:r>
            <w:r w:rsidRPr="002443A6">
              <w:rPr>
                <w:rFonts w:ascii="Arial" w:hAnsi="Arial" w:cs="Arial"/>
                <w:sz w:val="20"/>
                <w:szCs w:val="20"/>
                <w:lang w:val="en-GB"/>
              </w:rPr>
              <w:lastRenderedPageBreak/>
              <w:t>(HOPE) checklist 2 days before death</w:t>
            </w:r>
            <w:r>
              <w:rPr>
                <w:rFonts w:ascii="Arial" w:hAnsi="Arial" w:cs="Arial"/>
                <w:sz w:val="20"/>
                <w:szCs w:val="20"/>
                <w:lang w:val="en-GB"/>
              </w:rPr>
              <w:t>, and</w:t>
            </w:r>
            <w:r w:rsidRPr="002443A6">
              <w:rPr>
                <w:rFonts w:ascii="Arial" w:hAnsi="Arial" w:cs="Arial"/>
                <w:sz w:val="20"/>
                <w:szCs w:val="20"/>
                <w:lang w:val="en-GB"/>
              </w:rPr>
              <w:t xml:space="preserve"> </w:t>
            </w:r>
            <w:r w:rsidRPr="002443A6">
              <w:rPr>
                <w:rFonts w:ascii="Arial" w:hAnsi="Arial" w:cs="Arial"/>
                <w:sz w:val="20"/>
                <w:szCs w:val="20"/>
                <w:lang w:val="en-GB"/>
              </w:rPr>
              <w:br/>
            </w:r>
            <w:r>
              <w:rPr>
                <w:rFonts w:ascii="Arial" w:hAnsi="Arial" w:cs="Arial"/>
                <w:sz w:val="20"/>
                <w:szCs w:val="20"/>
                <w:lang w:val="en-GB"/>
              </w:rPr>
              <w:t>q</w:t>
            </w:r>
            <w:r w:rsidRPr="002443A6">
              <w:rPr>
                <w:rFonts w:ascii="Arial" w:hAnsi="Arial" w:cs="Arial"/>
                <w:sz w:val="20"/>
                <w:szCs w:val="20"/>
                <w:lang w:val="en-GB"/>
              </w:rPr>
              <w:t>uality of care 4 weeks before death</w:t>
            </w:r>
            <w:r>
              <w:rPr>
                <w:rFonts w:ascii="Arial" w:hAnsi="Arial" w:cs="Arial"/>
                <w:sz w:val="20"/>
                <w:szCs w:val="20"/>
                <w:lang w:val="en-GB"/>
              </w:rPr>
              <w:t xml:space="preserve"> were collected from bereaved family caregivers.  </w:t>
            </w:r>
          </w:p>
        </w:tc>
        <w:tc>
          <w:tcPr>
            <w:tcW w:w="1560" w:type="dxa"/>
          </w:tcPr>
          <w:p w14:paraId="22D95124"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Mean: 85.6</w:t>
            </w:r>
          </w:p>
          <w:p w14:paraId="060A92BF" w14:textId="77777777" w:rsidR="005E64DF" w:rsidRDefault="005E64DF" w:rsidP="00EC116A">
            <w:pPr>
              <w:rPr>
                <w:rFonts w:ascii="Arial" w:hAnsi="Arial" w:cs="Arial"/>
                <w:sz w:val="20"/>
                <w:szCs w:val="20"/>
                <w:lang w:val="en-GB"/>
              </w:rPr>
            </w:pPr>
          </w:p>
          <w:p w14:paraId="140C0C20"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Males: 34.2%</w:t>
            </w:r>
          </w:p>
          <w:p w14:paraId="59FCB7D6" w14:textId="4953134A" w:rsidR="005E64DF" w:rsidRPr="002443A6" w:rsidRDefault="005E64DF" w:rsidP="00EC116A">
            <w:pPr>
              <w:rPr>
                <w:rFonts w:ascii="Arial" w:hAnsi="Arial" w:cs="Arial"/>
                <w:sz w:val="20"/>
                <w:szCs w:val="20"/>
                <w:lang w:val="en-GB"/>
              </w:rPr>
            </w:pPr>
          </w:p>
        </w:tc>
        <w:tc>
          <w:tcPr>
            <w:tcW w:w="1275" w:type="dxa"/>
          </w:tcPr>
          <w:p w14:paraId="4F25660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68C914B4" w14:textId="1317D268"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w:t>
            </w:r>
            <w:r>
              <w:rPr>
                <w:rFonts w:ascii="Arial" w:hAnsi="Arial" w:cs="Arial"/>
                <w:sz w:val="20"/>
                <w:szCs w:val="20"/>
                <w:lang w:val="en-GB"/>
              </w:rPr>
              <w:t>4</w:t>
            </w:r>
          </w:p>
        </w:tc>
        <w:tc>
          <w:tcPr>
            <w:tcW w:w="992" w:type="dxa"/>
          </w:tcPr>
          <w:p w14:paraId="052C33A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26.2</w:t>
            </w:r>
          </w:p>
        </w:tc>
        <w:tc>
          <w:tcPr>
            <w:tcW w:w="1134" w:type="dxa"/>
          </w:tcPr>
          <w:p w14:paraId="0BC5731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26.9</w:t>
            </w:r>
          </w:p>
        </w:tc>
        <w:tc>
          <w:tcPr>
            <w:tcW w:w="1134" w:type="dxa"/>
          </w:tcPr>
          <w:p w14:paraId="30DD1DC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3.2</w:t>
            </w:r>
          </w:p>
          <w:p w14:paraId="2DCB849A" w14:textId="77777777" w:rsidR="005E64DF" w:rsidRPr="002443A6" w:rsidRDefault="005E64DF" w:rsidP="00EC116A">
            <w:pPr>
              <w:rPr>
                <w:rFonts w:ascii="Arial" w:hAnsi="Arial" w:cs="Arial"/>
                <w:sz w:val="20"/>
                <w:szCs w:val="20"/>
                <w:lang w:val="en-GB"/>
              </w:rPr>
            </w:pPr>
          </w:p>
          <w:p w14:paraId="73AADBB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1.3</w:t>
            </w:r>
          </w:p>
        </w:tc>
      </w:tr>
      <w:tr w:rsidR="005E64DF" w:rsidRPr="002443A6" w14:paraId="2BB367E7" w14:textId="77777777" w:rsidTr="00286F5E">
        <w:tc>
          <w:tcPr>
            <w:tcW w:w="1140" w:type="dxa"/>
          </w:tcPr>
          <w:p w14:paraId="37331D8D" w14:textId="76B29F38" w:rsidR="005E64DF" w:rsidRPr="002443A6" w:rsidRDefault="005E64DF" w:rsidP="00EC116A">
            <w:pPr>
              <w:rPr>
                <w:rFonts w:ascii="Arial" w:hAnsi="Arial" w:cs="Arial"/>
                <w:sz w:val="20"/>
                <w:szCs w:val="20"/>
                <w:lang w:val="en-GB"/>
              </w:rPr>
            </w:pPr>
            <w:r>
              <w:rPr>
                <w:rFonts w:ascii="Arial" w:hAnsi="Arial" w:cs="Arial"/>
                <w:sz w:val="20"/>
                <w:szCs w:val="20"/>
                <w:lang w:val="en-GB"/>
              </w:rPr>
              <w:t>Quinn et al. (2021)</w:t>
            </w:r>
            <w:r w:rsidRPr="00A9146E">
              <w:rPr>
                <w:rFonts w:ascii="Arial" w:hAnsi="Arial" w:cs="Arial"/>
                <w:sz w:val="20"/>
                <w:szCs w:val="20"/>
                <w:vertAlign w:val="superscript"/>
                <w:lang w:val="en-GB"/>
              </w:rPr>
              <w:fldChar w:fldCharType="begin">
                <w:fldData xml:space="preserve">PEVuZE5vdGU+PENpdGU+PEF1dGhvcj5RdWlubjwvQXV0aG9yPjxZZWFyPjIwMjE8L1llYXI+PFJl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==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PEVuZE5vdGU+PENpdGU+PEF1dGhvcj5RdWlubjwvQXV0aG9yPjxZZWFyPjIwMjE8L1llYXI+PFJl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==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(78)</w:t>
            </w:r>
            <w:r w:rsidRPr="00A9146E">
              <w:rPr>
                <w:rFonts w:ascii="Arial" w:hAnsi="Arial" w:cs="Arial"/>
                <w:sz w:val="20"/>
                <w:szCs w:val="20"/>
                <w:vertAlign w:val="superscript"/>
                <w:lang w:val="en-GB"/>
              </w:rPr>
              <w:fldChar w:fldCharType="end"/>
            </w:r>
          </w:p>
          <w:p w14:paraId="3F016903" w14:textId="77777777" w:rsidR="005E64DF" w:rsidRPr="002443A6" w:rsidRDefault="005E64DF" w:rsidP="00EC116A">
            <w:pPr>
              <w:rPr>
                <w:rFonts w:ascii="Arial" w:hAnsi="Arial" w:cs="Arial"/>
                <w:sz w:val="20"/>
                <w:szCs w:val="20"/>
                <w:lang w:val="en-GB"/>
              </w:rPr>
            </w:pPr>
          </w:p>
          <w:p w14:paraId="34267A2C" w14:textId="665D6AFF"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Ontario, Canada</w:t>
            </w:r>
          </w:p>
        </w:tc>
        <w:tc>
          <w:tcPr>
            <w:tcW w:w="2410" w:type="dxa"/>
          </w:tcPr>
          <w:p w14:paraId="0A937DB6" w14:textId="657DBBD1" w:rsidR="005E64DF" w:rsidRDefault="005E64DF" w:rsidP="00EC116A">
            <w:pPr>
              <w:rPr>
                <w:rFonts w:ascii="Arial" w:hAnsi="Arial" w:cs="Arial"/>
                <w:sz w:val="20"/>
                <w:szCs w:val="20"/>
                <w:lang w:val="en-GB"/>
              </w:rPr>
            </w:pPr>
            <w:r>
              <w:rPr>
                <w:rFonts w:ascii="Arial" w:hAnsi="Arial" w:cs="Arial"/>
                <w:sz w:val="20"/>
                <w:szCs w:val="20"/>
                <w:lang w:val="en-GB"/>
              </w:rPr>
              <w:t>D</w:t>
            </w:r>
            <w:r w:rsidRPr="002443A6">
              <w:rPr>
                <w:rFonts w:ascii="Arial" w:hAnsi="Arial" w:cs="Arial"/>
                <w:sz w:val="20"/>
                <w:szCs w:val="20"/>
                <w:lang w:val="en-GB"/>
              </w:rPr>
              <w:t xml:space="preserve">escribe and compare palliative care delivery in the last year of life </w:t>
            </w:r>
            <w:r>
              <w:rPr>
                <w:rFonts w:ascii="Arial" w:hAnsi="Arial" w:cs="Arial"/>
                <w:sz w:val="20"/>
                <w:szCs w:val="20"/>
                <w:lang w:val="en-GB"/>
              </w:rPr>
              <w:t xml:space="preserve">between </w:t>
            </w:r>
            <w:r w:rsidRPr="002443A6">
              <w:rPr>
                <w:rFonts w:ascii="Arial" w:hAnsi="Arial" w:cs="Arial"/>
                <w:sz w:val="20"/>
                <w:szCs w:val="20"/>
                <w:lang w:val="en-GB"/>
              </w:rPr>
              <w:t>terminal non-cancer illness (chronic organ failure and dementia)</w:t>
            </w:r>
            <w:r>
              <w:rPr>
                <w:rFonts w:ascii="Arial" w:hAnsi="Arial" w:cs="Arial"/>
                <w:sz w:val="20"/>
                <w:szCs w:val="20"/>
                <w:lang w:val="en-GB"/>
              </w:rPr>
              <w:t xml:space="preserve"> and cancer. </w:t>
            </w:r>
          </w:p>
          <w:p w14:paraId="4329BAE8" w14:textId="239B2089" w:rsidR="005E64DF" w:rsidRPr="002443A6" w:rsidRDefault="005E64DF" w:rsidP="00EC116A">
            <w:pPr>
              <w:rPr>
                <w:rFonts w:ascii="Arial" w:hAnsi="Arial" w:cs="Arial"/>
                <w:sz w:val="20"/>
                <w:szCs w:val="20"/>
                <w:lang w:val="en-GB"/>
              </w:rPr>
            </w:pPr>
          </w:p>
        </w:tc>
        <w:tc>
          <w:tcPr>
            <w:tcW w:w="1701" w:type="dxa"/>
          </w:tcPr>
          <w:p w14:paraId="37CAD685"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cohort study</w:t>
            </w:r>
          </w:p>
          <w:p w14:paraId="7B948F25" w14:textId="77777777" w:rsidR="005E64DF" w:rsidRDefault="005E64DF" w:rsidP="00EC116A">
            <w:pPr>
              <w:rPr>
                <w:rFonts w:ascii="Arial" w:hAnsi="Arial" w:cs="Arial"/>
                <w:sz w:val="20"/>
                <w:szCs w:val="20"/>
                <w:lang w:val="en-GB"/>
              </w:rPr>
            </w:pPr>
          </w:p>
          <w:p w14:paraId="15570D50"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461F103F" w14:textId="77777777" w:rsidR="005E64DF" w:rsidRDefault="005E64DF" w:rsidP="00EC116A">
            <w:pPr>
              <w:rPr>
                <w:rFonts w:ascii="Arial" w:hAnsi="Arial" w:cs="Arial"/>
                <w:sz w:val="20"/>
                <w:szCs w:val="20"/>
                <w:lang w:val="en-GB"/>
              </w:rPr>
            </w:pPr>
          </w:p>
          <w:p w14:paraId="3308D820" w14:textId="472F84E5"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High ROB</w:t>
            </w:r>
          </w:p>
          <w:p w14:paraId="7558190A" w14:textId="77777777" w:rsidR="005E64DF" w:rsidRPr="002443A6" w:rsidRDefault="005E64DF" w:rsidP="00E4303F">
            <w:pPr>
              <w:rPr>
                <w:rFonts w:ascii="Arial" w:hAnsi="Arial" w:cs="Arial"/>
                <w:sz w:val="20"/>
                <w:szCs w:val="20"/>
                <w:lang w:val="en-GB"/>
              </w:rPr>
            </w:pPr>
          </w:p>
          <w:p w14:paraId="5DE3DB8D" w14:textId="4FC59788"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tcPr>
          <w:p w14:paraId="646ABAB5"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6D89910F" w14:textId="4C1DFFA4" w:rsidR="005E64DF" w:rsidRDefault="005E64DF">
            <w:pPr>
              <w:rPr>
                <w:rFonts w:ascii="Arial" w:hAnsi="Arial" w:cs="Arial"/>
                <w:sz w:val="20"/>
                <w:szCs w:val="20"/>
                <w:lang w:val="en-GB"/>
              </w:rPr>
            </w:pPr>
            <w:r w:rsidRPr="002443A6">
              <w:rPr>
                <w:rFonts w:ascii="Arial" w:hAnsi="Arial" w:cs="Arial"/>
                <w:sz w:val="20"/>
                <w:szCs w:val="20"/>
                <w:lang w:val="en-GB"/>
              </w:rPr>
              <w:t>Adults (≥18</w:t>
            </w:r>
            <w:r>
              <w:rPr>
                <w:rFonts w:ascii="Arial" w:hAnsi="Arial" w:cs="Arial"/>
                <w:sz w:val="20"/>
                <w:szCs w:val="20"/>
                <w:lang w:val="en-GB"/>
              </w:rPr>
              <w:t xml:space="preserve"> years</w:t>
            </w:r>
            <w:r w:rsidRPr="002443A6">
              <w:rPr>
                <w:rFonts w:ascii="Arial" w:hAnsi="Arial" w:cs="Arial"/>
                <w:sz w:val="20"/>
                <w:szCs w:val="20"/>
                <w:lang w:val="en-GB"/>
              </w:rPr>
              <w:t>) who died of cancer or common non-cancer</w:t>
            </w:r>
            <w:r>
              <w:rPr>
                <w:rFonts w:ascii="Arial" w:hAnsi="Arial" w:cs="Arial"/>
                <w:sz w:val="20"/>
                <w:szCs w:val="20"/>
                <w:lang w:val="en-GB"/>
              </w:rPr>
              <w:t xml:space="preserve"> terminal</w:t>
            </w:r>
            <w:r w:rsidRPr="002443A6">
              <w:rPr>
                <w:rFonts w:ascii="Arial" w:hAnsi="Arial" w:cs="Arial"/>
                <w:sz w:val="20"/>
                <w:szCs w:val="20"/>
                <w:lang w:val="en-GB"/>
              </w:rPr>
              <w:t xml:space="preserve"> illnesses and received physician-delivered palliative care in the last year of life between 2010 and 2017.</w:t>
            </w:r>
          </w:p>
          <w:p w14:paraId="518EEE73" w14:textId="77777777" w:rsidR="005E64DF" w:rsidRDefault="005E64DF">
            <w:pPr>
              <w:rPr>
                <w:rFonts w:ascii="Arial" w:hAnsi="Arial" w:cs="Arial"/>
                <w:sz w:val="20"/>
                <w:szCs w:val="20"/>
                <w:lang w:val="en-GB"/>
              </w:rPr>
            </w:pPr>
          </w:p>
          <w:p w14:paraId="735E914F"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0E7DE593" w14:textId="77777777" w:rsidR="005E64DF" w:rsidRDefault="005E64DF" w:rsidP="00BC1560">
            <w:pPr>
              <w:rPr>
                <w:rFonts w:ascii="Arial" w:hAnsi="Arial" w:cs="Arial"/>
                <w:sz w:val="20"/>
                <w:szCs w:val="20"/>
                <w:lang w:val="en-GB"/>
              </w:rPr>
            </w:pPr>
            <w:r w:rsidRPr="002443A6">
              <w:rPr>
                <w:rFonts w:ascii="Arial" w:hAnsi="Arial" w:cs="Arial"/>
                <w:sz w:val="20"/>
                <w:szCs w:val="20"/>
                <w:lang w:val="en-GB"/>
              </w:rPr>
              <w:t xml:space="preserve">Patients </w:t>
            </w:r>
            <w:r>
              <w:rPr>
                <w:rFonts w:ascii="Arial" w:hAnsi="Arial" w:cs="Arial"/>
                <w:sz w:val="20"/>
                <w:szCs w:val="20"/>
                <w:lang w:val="en-GB"/>
              </w:rPr>
              <w:t>with</w:t>
            </w:r>
            <w:r w:rsidRPr="002443A6">
              <w:rPr>
                <w:rFonts w:ascii="Arial" w:hAnsi="Arial" w:cs="Arial"/>
                <w:sz w:val="20"/>
                <w:szCs w:val="20"/>
                <w:lang w:val="en-GB"/>
              </w:rPr>
              <w:t xml:space="preserve"> ≥2 palliative care services</w:t>
            </w:r>
            <w:r>
              <w:rPr>
                <w:rFonts w:ascii="Arial" w:hAnsi="Arial" w:cs="Arial"/>
                <w:sz w:val="20"/>
                <w:szCs w:val="20"/>
                <w:lang w:val="en-GB"/>
              </w:rPr>
              <w:t xml:space="preserve"> received</w:t>
            </w:r>
            <w:r w:rsidRPr="002443A6">
              <w:rPr>
                <w:rFonts w:ascii="Arial" w:hAnsi="Arial" w:cs="Arial"/>
                <w:sz w:val="20"/>
                <w:szCs w:val="20"/>
                <w:lang w:val="en-GB"/>
              </w:rPr>
              <w:t xml:space="preserve"> in the year before their last year of life</w:t>
            </w:r>
            <w:r>
              <w:rPr>
                <w:rFonts w:ascii="Arial" w:hAnsi="Arial" w:cs="Arial"/>
                <w:sz w:val="20"/>
                <w:szCs w:val="20"/>
                <w:lang w:val="en-GB"/>
              </w:rPr>
              <w:t xml:space="preserve"> (</w:t>
            </w:r>
            <w:r w:rsidRPr="002443A6">
              <w:rPr>
                <w:rFonts w:ascii="Arial" w:hAnsi="Arial" w:cs="Arial"/>
                <w:sz w:val="20"/>
                <w:szCs w:val="20"/>
                <w:lang w:val="en-GB"/>
              </w:rPr>
              <w:t>indicating prior engagement</w:t>
            </w:r>
            <w:r>
              <w:rPr>
                <w:rFonts w:ascii="Arial" w:hAnsi="Arial" w:cs="Arial"/>
                <w:sz w:val="20"/>
                <w:szCs w:val="20"/>
                <w:lang w:val="en-GB"/>
              </w:rPr>
              <w:t>)</w:t>
            </w:r>
            <w:r w:rsidRPr="002443A6">
              <w:rPr>
                <w:rFonts w:ascii="Arial" w:hAnsi="Arial" w:cs="Arial"/>
                <w:sz w:val="20"/>
                <w:szCs w:val="20"/>
                <w:lang w:val="en-GB"/>
              </w:rPr>
              <w:t xml:space="preserve">, or </w:t>
            </w:r>
            <w:r>
              <w:rPr>
                <w:rFonts w:ascii="Arial" w:hAnsi="Arial" w:cs="Arial"/>
                <w:sz w:val="20"/>
                <w:szCs w:val="20"/>
                <w:lang w:val="en-GB"/>
              </w:rPr>
              <w:t xml:space="preserve">with </w:t>
            </w:r>
            <w:r w:rsidRPr="002443A6">
              <w:rPr>
                <w:rFonts w:ascii="Arial" w:hAnsi="Arial" w:cs="Arial"/>
                <w:sz w:val="20"/>
                <w:szCs w:val="20"/>
                <w:lang w:val="en-GB"/>
              </w:rPr>
              <w:t>first palliative care</w:t>
            </w:r>
            <w:r>
              <w:rPr>
                <w:rFonts w:ascii="Arial" w:hAnsi="Arial" w:cs="Arial"/>
                <w:sz w:val="20"/>
                <w:szCs w:val="20"/>
                <w:lang w:val="en-GB"/>
              </w:rPr>
              <w:t xml:space="preserve"> received in the last 7 days of life (</w:t>
            </w:r>
            <w:r w:rsidRPr="002443A6">
              <w:rPr>
                <w:rFonts w:ascii="Arial" w:hAnsi="Arial" w:cs="Arial"/>
                <w:sz w:val="20"/>
                <w:szCs w:val="20"/>
                <w:lang w:val="en-GB"/>
              </w:rPr>
              <w:t xml:space="preserve">duration might be insufficient for </w:t>
            </w:r>
            <w:r>
              <w:rPr>
                <w:rFonts w:ascii="Arial" w:hAnsi="Arial" w:cs="Arial"/>
                <w:sz w:val="20"/>
                <w:szCs w:val="20"/>
                <w:lang w:val="en-GB"/>
              </w:rPr>
              <w:lastRenderedPageBreak/>
              <w:t>facilitating home death).</w:t>
            </w:r>
          </w:p>
          <w:p w14:paraId="4CDEC213" w14:textId="77777777" w:rsidR="005E64DF" w:rsidRDefault="005E64DF" w:rsidP="00BC1560">
            <w:pPr>
              <w:rPr>
                <w:rFonts w:ascii="Arial" w:hAnsi="Arial" w:cs="Arial"/>
                <w:sz w:val="20"/>
                <w:szCs w:val="20"/>
                <w:lang w:val="en-GB"/>
              </w:rPr>
            </w:pPr>
          </w:p>
          <w:p w14:paraId="3BB6197B" w14:textId="4CA5E745" w:rsidR="005E64DF" w:rsidRPr="002443A6" w:rsidRDefault="005E64DF" w:rsidP="00BC1560">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14033</w:t>
            </w:r>
          </w:p>
        </w:tc>
        <w:tc>
          <w:tcPr>
            <w:tcW w:w="1847" w:type="dxa"/>
          </w:tcPr>
          <w:p w14:paraId="1001F8DE" w14:textId="0BB0C4A6" w:rsidR="005E64DF" w:rsidRPr="002443A6" w:rsidRDefault="005E64DF" w:rsidP="009C685A">
            <w:pPr>
              <w:rPr>
                <w:rFonts w:ascii="Arial" w:hAnsi="Arial" w:cs="Arial"/>
                <w:sz w:val="20"/>
                <w:szCs w:val="20"/>
                <w:lang w:val="en-GB"/>
              </w:rPr>
            </w:pPr>
            <w:r w:rsidRPr="002443A6">
              <w:rPr>
                <w:rFonts w:ascii="Arial" w:hAnsi="Arial" w:cs="Arial"/>
                <w:sz w:val="20"/>
                <w:szCs w:val="20"/>
                <w:lang w:val="en-GB"/>
              </w:rPr>
              <w:lastRenderedPageBreak/>
              <w:t xml:space="preserve">Health administrative databases linked to clinical databases using patient-level encoded identifiers </w:t>
            </w:r>
            <w:r>
              <w:rPr>
                <w:rFonts w:ascii="Arial" w:hAnsi="Arial" w:cs="Arial"/>
                <w:sz w:val="20"/>
                <w:szCs w:val="20"/>
                <w:lang w:val="en-GB"/>
              </w:rPr>
              <w:t>from</w:t>
            </w:r>
            <w:r w:rsidRPr="002443A6">
              <w:rPr>
                <w:rFonts w:ascii="Arial" w:hAnsi="Arial" w:cs="Arial"/>
                <w:sz w:val="20"/>
                <w:szCs w:val="20"/>
                <w:lang w:val="en-GB"/>
              </w:rPr>
              <w:t xml:space="preserve"> a non-profit research institute</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tcPr>
          <w:p w14:paraId="3EE0F22B"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Median (IQR): 88 (83-92)</w:t>
            </w:r>
          </w:p>
          <w:p w14:paraId="56B73F0D" w14:textId="77777777" w:rsidR="005E64DF" w:rsidRDefault="005E64DF" w:rsidP="00EC116A">
            <w:pPr>
              <w:rPr>
                <w:rFonts w:ascii="Arial" w:hAnsi="Arial" w:cs="Arial"/>
                <w:color w:val="000000"/>
                <w:sz w:val="20"/>
                <w:szCs w:val="20"/>
                <w:lang w:val="en-GB"/>
              </w:rPr>
            </w:pPr>
          </w:p>
          <w:p w14:paraId="02649688"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35.9%</w:t>
            </w:r>
          </w:p>
          <w:p w14:paraId="5DED2E21" w14:textId="7AA33050" w:rsidR="005E64DF" w:rsidRPr="002443A6" w:rsidRDefault="005E64DF" w:rsidP="00EC116A">
            <w:pPr>
              <w:rPr>
                <w:rFonts w:ascii="Arial" w:hAnsi="Arial" w:cs="Arial"/>
                <w:sz w:val="20"/>
                <w:szCs w:val="20"/>
                <w:lang w:val="en-GB"/>
              </w:rPr>
            </w:pPr>
          </w:p>
        </w:tc>
        <w:tc>
          <w:tcPr>
            <w:tcW w:w="1275" w:type="dxa"/>
          </w:tcPr>
          <w:p w14:paraId="6F0F85A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41870D1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Home, LTC, hospice: 75.0</w:t>
            </w:r>
          </w:p>
        </w:tc>
        <w:tc>
          <w:tcPr>
            <w:tcW w:w="992" w:type="dxa"/>
          </w:tcPr>
          <w:p w14:paraId="750E18D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14.1</w:t>
            </w:r>
          </w:p>
        </w:tc>
        <w:tc>
          <w:tcPr>
            <w:tcW w:w="1134" w:type="dxa"/>
          </w:tcPr>
          <w:p w14:paraId="38DB3EF4" w14:textId="77777777" w:rsidR="005E64DF" w:rsidRPr="002443A6" w:rsidRDefault="005E64DF" w:rsidP="00EC116A">
            <w:pPr>
              <w:rPr>
                <w:rFonts w:ascii="Arial" w:hAnsi="Arial" w:cs="Arial"/>
                <w:sz w:val="20"/>
                <w:szCs w:val="20"/>
                <w:lang w:val="en-GB"/>
              </w:rPr>
            </w:pPr>
          </w:p>
        </w:tc>
        <w:tc>
          <w:tcPr>
            <w:tcW w:w="1134" w:type="dxa"/>
          </w:tcPr>
          <w:p w14:paraId="4E0AEA7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11.0</w:t>
            </w:r>
          </w:p>
        </w:tc>
      </w:tr>
      <w:tr w:rsidR="005E64DF" w:rsidRPr="002443A6" w14:paraId="4557E0B2" w14:textId="77777777" w:rsidTr="00286F5E">
        <w:tc>
          <w:tcPr>
            <w:tcW w:w="1140" w:type="dxa"/>
            <w:vMerge w:val="restart"/>
          </w:tcPr>
          <w:p w14:paraId="1CA5DE27" w14:textId="6CC6D75D" w:rsidR="005E64DF" w:rsidRPr="002443A6" w:rsidRDefault="005E64DF" w:rsidP="00EC116A">
            <w:pPr>
              <w:rPr>
                <w:rFonts w:ascii="Arial" w:hAnsi="Arial" w:cs="Arial"/>
                <w:sz w:val="20"/>
                <w:szCs w:val="20"/>
                <w:lang w:val="en-GB"/>
              </w:rPr>
            </w:pPr>
            <w:proofErr w:type="spellStart"/>
            <w:r>
              <w:rPr>
                <w:rFonts w:ascii="Arial" w:hAnsi="Arial" w:cs="Arial"/>
                <w:sz w:val="20"/>
                <w:szCs w:val="20"/>
                <w:lang w:val="en-GB"/>
              </w:rPr>
              <w:t>Reyniers</w:t>
            </w:r>
            <w:proofErr w:type="spellEnd"/>
            <w:r>
              <w:rPr>
                <w:rFonts w:ascii="Arial" w:hAnsi="Arial" w:cs="Arial"/>
                <w:sz w:val="20"/>
                <w:szCs w:val="20"/>
                <w:lang w:val="en-GB"/>
              </w:rPr>
              <w:t xml:space="preserve"> et al. (2015)</w:t>
            </w:r>
            <w:r w:rsidRPr="00A9146E">
              <w:rPr>
                <w:rFonts w:ascii="Arial" w:hAnsi="Arial" w:cs="Arial"/>
                <w:sz w:val="20"/>
                <w:szCs w:val="20"/>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(8)</w:t>
            </w:r>
            <w:r w:rsidRPr="00A9146E">
              <w:rPr>
                <w:rFonts w:ascii="Arial" w:hAnsi="Arial" w:cs="Arial"/>
                <w:sz w:val="20"/>
                <w:szCs w:val="20"/>
                <w:vertAlign w:val="superscript"/>
                <w:lang w:val="en-GB"/>
              </w:rPr>
              <w:fldChar w:fldCharType="end"/>
            </w:r>
          </w:p>
          <w:p w14:paraId="2248361B" w14:textId="77777777" w:rsidR="005E64DF" w:rsidRPr="002443A6" w:rsidRDefault="005E64DF" w:rsidP="00EC116A">
            <w:pPr>
              <w:rPr>
                <w:rFonts w:ascii="Arial" w:hAnsi="Arial" w:cs="Arial"/>
                <w:sz w:val="20"/>
                <w:szCs w:val="20"/>
                <w:lang w:val="en-GB"/>
              </w:rPr>
            </w:pPr>
          </w:p>
          <w:p w14:paraId="475060EB" w14:textId="2308B811" w:rsidR="005E64DF" w:rsidRPr="002443A6" w:rsidRDefault="005E64DF">
            <w:pPr>
              <w:rPr>
                <w:rFonts w:ascii="Arial" w:hAnsi="Arial" w:cs="Arial"/>
                <w:sz w:val="20"/>
                <w:szCs w:val="20"/>
                <w:lang w:val="en-GB"/>
              </w:rPr>
            </w:pPr>
            <w:r w:rsidRPr="002443A6">
              <w:rPr>
                <w:rFonts w:ascii="Arial" w:hAnsi="Arial" w:cs="Arial"/>
                <w:sz w:val="20"/>
                <w:szCs w:val="20"/>
                <w:lang w:val="en-GB"/>
              </w:rPr>
              <w:t xml:space="preserve">Belgium, Canada (excluding Quebec), Czech Republic, England, France, Hungary, Italy, Mexico, the Netherlands, New Zealand, Spain, South Korea, </w:t>
            </w:r>
            <w:r>
              <w:rPr>
                <w:rFonts w:ascii="Arial" w:hAnsi="Arial" w:cs="Arial"/>
                <w:sz w:val="20"/>
                <w:szCs w:val="20"/>
                <w:lang w:val="en-GB"/>
              </w:rPr>
              <w:t>US</w:t>
            </w:r>
            <w:r w:rsidRPr="002443A6">
              <w:rPr>
                <w:rFonts w:ascii="Arial" w:hAnsi="Arial" w:cs="Arial"/>
                <w:sz w:val="20"/>
                <w:szCs w:val="20"/>
                <w:lang w:val="en-GB"/>
              </w:rPr>
              <w:t>, Wales</w:t>
            </w:r>
          </w:p>
        </w:tc>
        <w:tc>
          <w:tcPr>
            <w:tcW w:w="2410" w:type="dxa"/>
            <w:vMerge w:val="restart"/>
          </w:tcPr>
          <w:p w14:paraId="71A2F4EB" w14:textId="6AB2C203" w:rsidR="005E64DF" w:rsidRPr="002443A6" w:rsidRDefault="005E64DF" w:rsidP="00684CB2">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xamine place of death and its association with sociodemographic, social support, residential and health care system factors of older people who died from dementia in European and non-European countries, across 4 continents,</w:t>
            </w:r>
            <w:r>
              <w:rPr>
                <w:rFonts w:ascii="Arial" w:hAnsi="Arial" w:cs="Arial"/>
                <w:sz w:val="20"/>
                <w:szCs w:val="20"/>
                <w:lang w:val="en-GB"/>
              </w:rPr>
              <w:t xml:space="preserve"> as well as</w:t>
            </w:r>
            <w:r w:rsidRPr="002443A6">
              <w:rPr>
                <w:rFonts w:ascii="Arial" w:hAnsi="Arial" w:cs="Arial"/>
                <w:sz w:val="20"/>
                <w:szCs w:val="20"/>
                <w:lang w:val="en-GB"/>
              </w:rPr>
              <w:t xml:space="preserve"> cross-national variations in place of death after controlling for these confounders.  </w:t>
            </w:r>
          </w:p>
        </w:tc>
        <w:tc>
          <w:tcPr>
            <w:tcW w:w="1701" w:type="dxa"/>
            <w:vMerge w:val="restart"/>
          </w:tcPr>
          <w:p w14:paraId="67C14C8B" w14:textId="66C9E832"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Part of the International Place of Death study. </w:t>
            </w:r>
            <w:r w:rsidRPr="002443A6">
              <w:rPr>
                <w:rFonts w:ascii="Arial" w:hAnsi="Arial" w:cs="Arial"/>
                <w:sz w:val="20"/>
                <w:szCs w:val="20"/>
                <w:lang w:val="en-GB"/>
              </w:rPr>
              <w:br/>
              <w:t>Cross-sectional</w:t>
            </w:r>
            <w:r>
              <w:rPr>
                <w:rFonts w:ascii="Arial" w:hAnsi="Arial" w:cs="Arial"/>
                <w:sz w:val="20"/>
                <w:szCs w:val="20"/>
                <w:lang w:val="en-GB"/>
              </w:rPr>
              <w:t xml:space="preserve"> (not stated)</w:t>
            </w:r>
          </w:p>
          <w:p w14:paraId="7DA271E5" w14:textId="77777777" w:rsidR="005E64DF" w:rsidRDefault="005E64DF" w:rsidP="00EC116A">
            <w:pPr>
              <w:rPr>
                <w:rFonts w:ascii="Arial" w:hAnsi="Arial" w:cs="Arial"/>
                <w:sz w:val="20"/>
                <w:szCs w:val="20"/>
                <w:lang w:val="en-GB"/>
              </w:rPr>
            </w:pPr>
          </w:p>
          <w:p w14:paraId="6086CED1"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718BB99C" w14:textId="77777777" w:rsidR="005E64DF" w:rsidRDefault="005E64DF" w:rsidP="00EC116A">
            <w:pPr>
              <w:rPr>
                <w:rFonts w:ascii="Arial" w:hAnsi="Arial" w:cs="Arial"/>
                <w:sz w:val="20"/>
                <w:szCs w:val="20"/>
                <w:lang w:val="en-GB"/>
              </w:rPr>
            </w:pPr>
          </w:p>
          <w:p w14:paraId="32C1B7F2" w14:textId="1400BC1F"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64%</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743B3F55"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1FF99BBD" w14:textId="77777777" w:rsidR="005E64DF" w:rsidRDefault="005E64DF">
            <w:pPr>
              <w:rPr>
                <w:rFonts w:ascii="Arial" w:hAnsi="Arial" w:cs="Arial"/>
                <w:sz w:val="20"/>
                <w:szCs w:val="20"/>
                <w:lang w:val="en-GB"/>
              </w:rPr>
            </w:pPr>
            <w:r w:rsidRPr="002443A6">
              <w:rPr>
                <w:rFonts w:ascii="Arial" w:hAnsi="Arial" w:cs="Arial"/>
                <w:sz w:val="20"/>
                <w:szCs w:val="20"/>
                <w:lang w:val="en-GB"/>
              </w:rPr>
              <w:t>Deaths in 2008 or the most recent available year that are ≥65 years with dementia as the underlying cause of death.</w:t>
            </w:r>
          </w:p>
          <w:p w14:paraId="45D85EE0" w14:textId="77777777" w:rsidR="005E64DF" w:rsidRDefault="005E64DF">
            <w:pPr>
              <w:rPr>
                <w:rFonts w:ascii="Arial" w:hAnsi="Arial" w:cs="Arial"/>
                <w:sz w:val="20"/>
                <w:szCs w:val="20"/>
                <w:lang w:val="en-GB"/>
              </w:rPr>
            </w:pPr>
          </w:p>
          <w:p w14:paraId="17690225" w14:textId="77777777" w:rsidR="005E64DF" w:rsidRPr="002443A6" w:rsidRDefault="005E64DF">
            <w:pPr>
              <w:rPr>
                <w:rFonts w:ascii="Arial" w:hAnsi="Arial" w:cs="Arial"/>
                <w:sz w:val="20"/>
                <w:szCs w:val="20"/>
                <w:lang w:val="en-GB"/>
              </w:rPr>
            </w:pPr>
            <w:r>
              <w:rPr>
                <w:rFonts w:ascii="Arial" w:hAnsi="Arial" w:cs="Arial"/>
                <w:sz w:val="20"/>
                <w:szCs w:val="20"/>
                <w:lang w:val="en-GB"/>
              </w:rPr>
              <w:t>Exclusion: Nil</w:t>
            </w:r>
          </w:p>
          <w:p w14:paraId="648C9BD8" w14:textId="77777777" w:rsidR="005E64DF" w:rsidRDefault="005E64DF" w:rsidP="00EC116A">
            <w:pPr>
              <w:rPr>
                <w:rFonts w:ascii="Arial" w:hAnsi="Arial" w:cs="Arial"/>
                <w:sz w:val="20"/>
                <w:szCs w:val="20"/>
                <w:lang w:val="en-GB"/>
              </w:rPr>
            </w:pPr>
          </w:p>
          <w:p w14:paraId="6CBBE7F4" w14:textId="5EC22DFE"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264604</w:t>
            </w:r>
          </w:p>
        </w:tc>
        <w:tc>
          <w:tcPr>
            <w:tcW w:w="1847" w:type="dxa"/>
            <w:vMerge w:val="restart"/>
          </w:tcPr>
          <w:p w14:paraId="479C767E" w14:textId="33CD45F4"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A year’s of death certificate data from the 14 countries. Datasets from different counties were integrated into 1 international database.  </w:t>
            </w:r>
            <w:r w:rsidRPr="002443A6">
              <w:rPr>
                <w:rFonts w:ascii="Arial" w:hAnsi="Arial" w:cs="Arial"/>
                <w:sz w:val="20"/>
                <w:szCs w:val="20"/>
                <w:lang w:val="en-GB"/>
              </w:rPr>
              <w:br/>
            </w:r>
            <w:r w:rsidRPr="002443A6">
              <w:rPr>
                <w:rFonts w:ascii="Arial" w:hAnsi="Arial" w:cs="Arial"/>
                <w:sz w:val="20"/>
                <w:szCs w:val="20"/>
                <w:lang w:val="en-GB"/>
              </w:rPr>
              <w:br/>
              <w:t>Except for US (2007) and Spain (2010), 2008 data w</w:t>
            </w:r>
            <w:r>
              <w:rPr>
                <w:rFonts w:ascii="Arial" w:hAnsi="Arial" w:cs="Arial"/>
                <w:sz w:val="20"/>
                <w:szCs w:val="20"/>
                <w:lang w:val="en-GB"/>
              </w:rPr>
              <w:t>ere</w:t>
            </w:r>
            <w:r w:rsidRPr="002443A6">
              <w:rPr>
                <w:rFonts w:ascii="Arial" w:hAnsi="Arial" w:cs="Arial"/>
                <w:sz w:val="20"/>
                <w:szCs w:val="20"/>
                <w:lang w:val="en-GB"/>
              </w:rPr>
              <w:t xml:space="preserve"> collected from 2011 to 2013.</w:t>
            </w:r>
          </w:p>
        </w:tc>
        <w:tc>
          <w:tcPr>
            <w:tcW w:w="1560" w:type="dxa"/>
            <w:vMerge w:val="restart"/>
          </w:tcPr>
          <w:p w14:paraId="4AD5A7E9" w14:textId="309DCB8B"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 xml:space="preserve">Reported for individual countries, not reported for entire study population. </w:t>
            </w:r>
            <w:r w:rsidRPr="002443A6">
              <w:rPr>
                <w:rFonts w:ascii="Arial" w:hAnsi="Arial" w:cs="Arial"/>
                <w:color w:val="000000"/>
                <w:sz w:val="20"/>
                <w:szCs w:val="20"/>
                <w:lang w:val="en-GB"/>
              </w:rPr>
              <w:br/>
            </w:r>
            <w:r w:rsidRPr="002443A6">
              <w:rPr>
                <w:rFonts w:ascii="Arial" w:hAnsi="Arial" w:cs="Arial"/>
                <w:color w:val="000000"/>
                <w:sz w:val="20"/>
                <w:szCs w:val="20"/>
                <w:lang w:val="en-GB"/>
              </w:rPr>
              <w:br/>
            </w:r>
            <w:r>
              <w:rPr>
                <w:rFonts w:ascii="Arial" w:hAnsi="Arial" w:cs="Arial"/>
                <w:color w:val="000000"/>
                <w:sz w:val="20"/>
                <w:szCs w:val="20"/>
                <w:lang w:val="en-GB"/>
              </w:rPr>
              <w:t xml:space="preserve">Age </w:t>
            </w:r>
            <w:r w:rsidRPr="002443A6">
              <w:rPr>
                <w:rFonts w:ascii="Arial" w:hAnsi="Arial" w:cs="Arial"/>
                <w:color w:val="000000"/>
                <w:sz w:val="20"/>
                <w:szCs w:val="20"/>
                <w:lang w:val="en-GB"/>
              </w:rPr>
              <w:t>65-79: From 13.5</w:t>
            </w:r>
            <w:proofErr w:type="gramStart"/>
            <w:r w:rsidRPr="002443A6">
              <w:rPr>
                <w:rFonts w:ascii="Arial" w:hAnsi="Arial" w:cs="Arial"/>
                <w:color w:val="000000"/>
                <w:sz w:val="20"/>
                <w:szCs w:val="20"/>
                <w:lang w:val="en-GB"/>
              </w:rPr>
              <w:t xml:space="preserve">%  </w:t>
            </w:r>
            <w:r>
              <w:rPr>
                <w:rFonts w:ascii="Arial" w:hAnsi="Arial" w:cs="Arial"/>
                <w:color w:val="000000"/>
                <w:sz w:val="20"/>
                <w:szCs w:val="20"/>
                <w:lang w:val="en-GB"/>
              </w:rPr>
              <w:t>(</w:t>
            </w:r>
            <w:proofErr w:type="gramEnd"/>
            <w:r w:rsidRPr="002443A6">
              <w:rPr>
                <w:rFonts w:ascii="Arial" w:hAnsi="Arial" w:cs="Arial"/>
                <w:color w:val="000000"/>
                <w:sz w:val="20"/>
                <w:szCs w:val="20"/>
                <w:lang w:val="en-GB"/>
              </w:rPr>
              <w:t>France</w:t>
            </w:r>
            <w:r>
              <w:rPr>
                <w:rFonts w:ascii="Arial" w:hAnsi="Arial" w:cs="Arial"/>
                <w:color w:val="000000"/>
                <w:sz w:val="20"/>
                <w:szCs w:val="20"/>
                <w:lang w:val="en-GB"/>
              </w:rPr>
              <w:t>)</w:t>
            </w:r>
            <w:r w:rsidRPr="002443A6">
              <w:rPr>
                <w:rFonts w:ascii="Arial" w:hAnsi="Arial" w:cs="Arial"/>
                <w:color w:val="000000"/>
                <w:sz w:val="20"/>
                <w:szCs w:val="20"/>
                <w:lang w:val="en-GB"/>
              </w:rPr>
              <w:t xml:space="preserve"> to 44%  </w:t>
            </w:r>
            <w:r>
              <w:rPr>
                <w:rFonts w:ascii="Arial" w:hAnsi="Arial" w:cs="Arial"/>
                <w:color w:val="000000"/>
                <w:sz w:val="20"/>
                <w:szCs w:val="20"/>
                <w:lang w:val="en-GB"/>
              </w:rPr>
              <w:t>(</w:t>
            </w:r>
            <w:r w:rsidRPr="002443A6">
              <w:rPr>
                <w:rFonts w:ascii="Arial" w:hAnsi="Arial" w:cs="Arial"/>
                <w:color w:val="000000"/>
                <w:sz w:val="20"/>
                <w:szCs w:val="20"/>
                <w:lang w:val="en-GB"/>
              </w:rPr>
              <w:t>Czech Republic</w:t>
            </w:r>
            <w:r>
              <w:rPr>
                <w:rFonts w:ascii="Arial" w:hAnsi="Arial" w:cs="Arial"/>
                <w:color w:val="000000"/>
                <w:sz w:val="20"/>
                <w:szCs w:val="20"/>
                <w:lang w:val="en-GB"/>
              </w:rPr>
              <w:t>)</w:t>
            </w:r>
          </w:p>
          <w:p w14:paraId="019762E6" w14:textId="155AB483"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 xml:space="preserve">80-89: From 46.3% </w:t>
            </w:r>
            <w:r>
              <w:rPr>
                <w:rFonts w:ascii="Arial" w:hAnsi="Arial" w:cs="Arial"/>
                <w:color w:val="000000"/>
                <w:sz w:val="20"/>
                <w:szCs w:val="20"/>
                <w:lang w:val="en-GB"/>
              </w:rPr>
              <w:t>(</w:t>
            </w:r>
            <w:r w:rsidRPr="002443A6">
              <w:rPr>
                <w:rFonts w:ascii="Arial" w:hAnsi="Arial" w:cs="Arial"/>
                <w:color w:val="000000"/>
                <w:sz w:val="20"/>
                <w:szCs w:val="20"/>
                <w:lang w:val="en-GB"/>
              </w:rPr>
              <w:t>Mexico</w:t>
            </w:r>
            <w:r>
              <w:rPr>
                <w:rFonts w:ascii="Arial" w:hAnsi="Arial" w:cs="Arial"/>
                <w:color w:val="000000"/>
                <w:sz w:val="20"/>
                <w:szCs w:val="20"/>
                <w:lang w:val="en-GB"/>
              </w:rPr>
              <w:t>)</w:t>
            </w:r>
            <w:r w:rsidRPr="002443A6">
              <w:rPr>
                <w:rFonts w:ascii="Arial" w:hAnsi="Arial" w:cs="Arial"/>
                <w:color w:val="000000"/>
                <w:sz w:val="20"/>
                <w:szCs w:val="20"/>
                <w:lang w:val="en-GB"/>
              </w:rPr>
              <w:t xml:space="preserve"> to 57.4% </w:t>
            </w:r>
            <w:r>
              <w:rPr>
                <w:rFonts w:ascii="Arial" w:hAnsi="Arial" w:cs="Arial"/>
                <w:color w:val="000000"/>
                <w:sz w:val="20"/>
                <w:szCs w:val="20"/>
                <w:lang w:val="en-GB"/>
              </w:rPr>
              <w:t>(</w:t>
            </w:r>
            <w:r w:rsidRPr="002443A6">
              <w:rPr>
                <w:rFonts w:ascii="Arial" w:hAnsi="Arial" w:cs="Arial"/>
                <w:color w:val="000000"/>
                <w:sz w:val="20"/>
                <w:szCs w:val="20"/>
                <w:lang w:val="en-GB"/>
              </w:rPr>
              <w:t>Spain</w:t>
            </w:r>
            <w:r>
              <w:rPr>
                <w:rFonts w:ascii="Arial" w:hAnsi="Arial" w:cs="Arial"/>
                <w:color w:val="000000"/>
                <w:sz w:val="20"/>
                <w:szCs w:val="20"/>
                <w:lang w:val="en-GB"/>
              </w:rPr>
              <w:t>)</w:t>
            </w:r>
          </w:p>
          <w:p w14:paraId="27B9CF73" w14:textId="6CE7EB4A"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 xml:space="preserve">90+: </w:t>
            </w:r>
            <w:r>
              <w:rPr>
                <w:rFonts w:ascii="Arial" w:hAnsi="Arial" w:cs="Arial"/>
                <w:color w:val="000000"/>
                <w:sz w:val="20"/>
                <w:szCs w:val="20"/>
                <w:lang w:val="en-GB"/>
              </w:rPr>
              <w:t xml:space="preserve">From </w:t>
            </w:r>
            <w:r w:rsidRPr="002443A6">
              <w:rPr>
                <w:rFonts w:ascii="Arial" w:hAnsi="Arial" w:cs="Arial"/>
                <w:color w:val="000000"/>
                <w:sz w:val="20"/>
                <w:szCs w:val="20"/>
                <w:lang w:val="en-GB"/>
              </w:rPr>
              <w:t xml:space="preserve">5.9% </w:t>
            </w:r>
            <w:r>
              <w:rPr>
                <w:rFonts w:ascii="Arial" w:hAnsi="Arial" w:cs="Arial"/>
                <w:color w:val="000000"/>
                <w:sz w:val="20"/>
                <w:szCs w:val="20"/>
                <w:lang w:val="en-GB"/>
              </w:rPr>
              <w:t>(</w:t>
            </w:r>
            <w:r w:rsidRPr="002443A6">
              <w:rPr>
                <w:rFonts w:ascii="Arial" w:hAnsi="Arial" w:cs="Arial"/>
                <w:color w:val="000000"/>
                <w:sz w:val="20"/>
                <w:szCs w:val="20"/>
                <w:lang w:val="en-GB"/>
              </w:rPr>
              <w:t>Czech Republic</w:t>
            </w:r>
            <w:r>
              <w:rPr>
                <w:rFonts w:ascii="Arial" w:hAnsi="Arial" w:cs="Arial"/>
                <w:color w:val="000000"/>
                <w:sz w:val="20"/>
                <w:szCs w:val="20"/>
                <w:lang w:val="en-GB"/>
              </w:rPr>
              <w:t>) to 37.3%</w:t>
            </w:r>
            <w:r w:rsidRPr="002443A6">
              <w:rPr>
                <w:rFonts w:ascii="Arial" w:hAnsi="Arial" w:cs="Arial"/>
                <w:color w:val="000000"/>
                <w:sz w:val="20"/>
                <w:szCs w:val="20"/>
                <w:lang w:val="en-GB"/>
              </w:rPr>
              <w:t xml:space="preserve"> </w:t>
            </w:r>
            <w:r>
              <w:rPr>
                <w:rFonts w:ascii="Arial" w:hAnsi="Arial" w:cs="Arial"/>
                <w:color w:val="000000"/>
                <w:sz w:val="20"/>
                <w:szCs w:val="20"/>
                <w:lang w:val="en-GB"/>
              </w:rPr>
              <w:t>(</w:t>
            </w:r>
            <w:r w:rsidRPr="002443A6">
              <w:rPr>
                <w:rFonts w:ascii="Arial" w:hAnsi="Arial" w:cs="Arial"/>
                <w:color w:val="000000"/>
                <w:sz w:val="20"/>
                <w:szCs w:val="20"/>
                <w:lang w:val="en-GB"/>
              </w:rPr>
              <w:t>Canada</w:t>
            </w:r>
            <w:r>
              <w:rPr>
                <w:rFonts w:ascii="Arial" w:hAnsi="Arial" w:cs="Arial"/>
                <w:color w:val="000000"/>
                <w:sz w:val="20"/>
                <w:szCs w:val="20"/>
                <w:lang w:val="en-GB"/>
              </w:rPr>
              <w:t>)</w:t>
            </w:r>
            <w:r w:rsidRPr="002443A6">
              <w:rPr>
                <w:rFonts w:ascii="Arial" w:hAnsi="Arial" w:cs="Arial"/>
                <w:color w:val="000000"/>
                <w:sz w:val="20"/>
                <w:szCs w:val="20"/>
                <w:lang w:val="en-GB"/>
              </w:rPr>
              <w:t>.</w:t>
            </w:r>
          </w:p>
          <w:p w14:paraId="1E58239B" w14:textId="77777777" w:rsidR="005E64DF" w:rsidRDefault="005E64DF" w:rsidP="00EC116A">
            <w:pPr>
              <w:rPr>
                <w:rFonts w:ascii="Arial" w:hAnsi="Arial" w:cs="Arial"/>
                <w:color w:val="000000"/>
                <w:sz w:val="20"/>
                <w:szCs w:val="20"/>
                <w:lang w:val="en-GB"/>
              </w:rPr>
            </w:pPr>
          </w:p>
          <w:p w14:paraId="507D1D17" w14:textId="1574FFE1"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From 27.1%</w:t>
            </w:r>
            <w:r w:rsidRPr="002443A6">
              <w:rPr>
                <w:rFonts w:ascii="Arial" w:hAnsi="Arial" w:cs="Arial"/>
                <w:color w:val="000000"/>
                <w:sz w:val="20"/>
                <w:szCs w:val="20"/>
                <w:lang w:val="en-GB"/>
              </w:rPr>
              <w:t xml:space="preserve"> </w:t>
            </w:r>
            <w:r>
              <w:rPr>
                <w:rFonts w:ascii="Arial" w:hAnsi="Arial" w:cs="Arial"/>
                <w:color w:val="000000"/>
                <w:sz w:val="20"/>
                <w:szCs w:val="20"/>
                <w:lang w:val="en-GB"/>
              </w:rPr>
              <w:t>(</w:t>
            </w:r>
            <w:r w:rsidRPr="002443A6">
              <w:rPr>
                <w:rFonts w:ascii="Arial" w:hAnsi="Arial" w:cs="Arial"/>
                <w:color w:val="000000"/>
                <w:sz w:val="20"/>
                <w:szCs w:val="20"/>
                <w:lang w:val="en-GB"/>
              </w:rPr>
              <w:t>the Netherlands</w:t>
            </w:r>
            <w:r>
              <w:rPr>
                <w:rFonts w:ascii="Arial" w:hAnsi="Arial" w:cs="Arial"/>
                <w:color w:val="000000"/>
                <w:sz w:val="20"/>
                <w:szCs w:val="20"/>
                <w:lang w:val="en-GB"/>
              </w:rPr>
              <w:t>) to 39.0%</w:t>
            </w:r>
            <w:r w:rsidRPr="002443A6">
              <w:rPr>
                <w:rFonts w:ascii="Arial" w:hAnsi="Arial" w:cs="Arial"/>
                <w:color w:val="000000"/>
                <w:sz w:val="20"/>
                <w:szCs w:val="20"/>
                <w:lang w:val="en-GB"/>
              </w:rPr>
              <w:t xml:space="preserve"> </w:t>
            </w:r>
            <w:r>
              <w:rPr>
                <w:rFonts w:ascii="Arial" w:hAnsi="Arial" w:cs="Arial"/>
                <w:color w:val="000000"/>
                <w:sz w:val="20"/>
                <w:szCs w:val="20"/>
                <w:lang w:val="en-GB"/>
              </w:rPr>
              <w:t>(</w:t>
            </w:r>
            <w:r w:rsidRPr="002443A6">
              <w:rPr>
                <w:rFonts w:ascii="Arial" w:hAnsi="Arial" w:cs="Arial"/>
                <w:color w:val="000000"/>
                <w:sz w:val="20"/>
                <w:szCs w:val="20"/>
                <w:lang w:val="en-GB"/>
              </w:rPr>
              <w:t>Czech Republic</w:t>
            </w:r>
            <w:r>
              <w:rPr>
                <w:rFonts w:ascii="Arial" w:hAnsi="Arial" w:cs="Arial"/>
                <w:color w:val="000000"/>
                <w:sz w:val="20"/>
                <w:szCs w:val="20"/>
                <w:lang w:val="en-GB"/>
              </w:rPr>
              <w:t>)</w:t>
            </w:r>
            <w:r w:rsidRPr="002443A6">
              <w:rPr>
                <w:rFonts w:ascii="Arial" w:hAnsi="Arial" w:cs="Arial"/>
                <w:color w:val="000000"/>
                <w:sz w:val="20"/>
                <w:szCs w:val="20"/>
                <w:lang w:val="en-GB"/>
              </w:rPr>
              <w:t>.</w:t>
            </w:r>
          </w:p>
          <w:p w14:paraId="2A7D5876" w14:textId="24186A46" w:rsidR="005E64DF" w:rsidRPr="002443A6" w:rsidRDefault="005E64DF" w:rsidP="00EC116A">
            <w:pPr>
              <w:rPr>
                <w:rFonts w:ascii="Arial" w:hAnsi="Arial" w:cs="Arial"/>
                <w:sz w:val="20"/>
                <w:szCs w:val="20"/>
                <w:lang w:val="en-GB"/>
              </w:rPr>
            </w:pPr>
          </w:p>
        </w:tc>
        <w:tc>
          <w:tcPr>
            <w:tcW w:w="1275" w:type="dxa"/>
            <w:vMerge w:val="restart"/>
          </w:tcPr>
          <w:p w14:paraId="25B77EC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0B86B4C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Belgium</w:t>
            </w:r>
          </w:p>
          <w:p w14:paraId="49D27AD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11.2</w:t>
            </w:r>
          </w:p>
        </w:tc>
        <w:tc>
          <w:tcPr>
            <w:tcW w:w="992" w:type="dxa"/>
          </w:tcPr>
          <w:p w14:paraId="2ABF01D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21.6</w:t>
            </w:r>
          </w:p>
        </w:tc>
        <w:tc>
          <w:tcPr>
            <w:tcW w:w="1134" w:type="dxa"/>
          </w:tcPr>
          <w:p w14:paraId="7CB755D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66.7</w:t>
            </w:r>
          </w:p>
        </w:tc>
        <w:tc>
          <w:tcPr>
            <w:tcW w:w="1134" w:type="dxa"/>
          </w:tcPr>
          <w:p w14:paraId="20663D0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0.5</w:t>
            </w:r>
          </w:p>
        </w:tc>
      </w:tr>
      <w:tr w:rsidR="005E64DF" w:rsidRPr="002443A6" w14:paraId="1965FC42" w14:textId="77777777" w:rsidTr="00286F5E">
        <w:tc>
          <w:tcPr>
            <w:tcW w:w="1140" w:type="dxa"/>
            <w:vMerge/>
          </w:tcPr>
          <w:p w14:paraId="5753D9EA" w14:textId="56F20F36" w:rsidR="005E64DF" w:rsidRPr="002443A6" w:rsidRDefault="005E64DF" w:rsidP="00EC116A">
            <w:pPr>
              <w:rPr>
                <w:rFonts w:ascii="Arial" w:hAnsi="Arial" w:cs="Arial"/>
                <w:sz w:val="20"/>
                <w:szCs w:val="20"/>
                <w:lang w:val="en-GB"/>
              </w:rPr>
            </w:pPr>
          </w:p>
        </w:tc>
        <w:tc>
          <w:tcPr>
            <w:tcW w:w="2410" w:type="dxa"/>
            <w:vMerge/>
          </w:tcPr>
          <w:p w14:paraId="46DBCA43" w14:textId="77777777" w:rsidR="005E64DF" w:rsidRPr="002443A6" w:rsidRDefault="005E64DF" w:rsidP="00EC116A">
            <w:pPr>
              <w:rPr>
                <w:rFonts w:ascii="Arial" w:hAnsi="Arial" w:cs="Arial"/>
                <w:sz w:val="20"/>
                <w:szCs w:val="20"/>
                <w:lang w:val="en-GB"/>
              </w:rPr>
            </w:pPr>
          </w:p>
        </w:tc>
        <w:tc>
          <w:tcPr>
            <w:tcW w:w="1701" w:type="dxa"/>
            <w:vMerge/>
          </w:tcPr>
          <w:p w14:paraId="7523E20D" w14:textId="77777777" w:rsidR="005E64DF" w:rsidRPr="002443A6" w:rsidRDefault="005E64DF" w:rsidP="00EC116A">
            <w:pPr>
              <w:rPr>
                <w:rFonts w:ascii="Arial" w:hAnsi="Arial" w:cs="Arial"/>
                <w:sz w:val="20"/>
                <w:szCs w:val="20"/>
                <w:lang w:val="en-GB"/>
              </w:rPr>
            </w:pPr>
          </w:p>
        </w:tc>
        <w:tc>
          <w:tcPr>
            <w:tcW w:w="1838" w:type="dxa"/>
            <w:vMerge/>
          </w:tcPr>
          <w:p w14:paraId="25B720D8" w14:textId="77777777" w:rsidR="005E64DF" w:rsidRPr="002443A6" w:rsidRDefault="005E64DF" w:rsidP="00EC116A">
            <w:pPr>
              <w:rPr>
                <w:rFonts w:ascii="Arial" w:hAnsi="Arial" w:cs="Arial"/>
                <w:sz w:val="20"/>
                <w:szCs w:val="20"/>
                <w:lang w:val="en-GB"/>
              </w:rPr>
            </w:pPr>
          </w:p>
        </w:tc>
        <w:tc>
          <w:tcPr>
            <w:tcW w:w="1847" w:type="dxa"/>
            <w:vMerge/>
          </w:tcPr>
          <w:p w14:paraId="5AC07F9C" w14:textId="77777777" w:rsidR="005E64DF" w:rsidRPr="002443A6" w:rsidRDefault="005E64DF" w:rsidP="00EC116A">
            <w:pPr>
              <w:rPr>
                <w:rFonts w:ascii="Arial" w:hAnsi="Arial" w:cs="Arial"/>
                <w:sz w:val="20"/>
                <w:szCs w:val="20"/>
                <w:lang w:val="en-GB"/>
              </w:rPr>
            </w:pPr>
          </w:p>
        </w:tc>
        <w:tc>
          <w:tcPr>
            <w:tcW w:w="1560" w:type="dxa"/>
            <w:vMerge/>
          </w:tcPr>
          <w:p w14:paraId="7AC8D9DC" w14:textId="77777777" w:rsidR="005E64DF" w:rsidRPr="002443A6" w:rsidRDefault="005E64DF" w:rsidP="00EC116A">
            <w:pPr>
              <w:rPr>
                <w:rFonts w:ascii="Arial" w:hAnsi="Arial" w:cs="Arial"/>
                <w:sz w:val="20"/>
                <w:szCs w:val="20"/>
                <w:lang w:val="en-GB"/>
              </w:rPr>
            </w:pPr>
          </w:p>
        </w:tc>
        <w:tc>
          <w:tcPr>
            <w:tcW w:w="1275" w:type="dxa"/>
            <w:vMerge/>
          </w:tcPr>
          <w:p w14:paraId="065AB6A6" w14:textId="77777777" w:rsidR="005E64DF" w:rsidRPr="002443A6" w:rsidRDefault="005E64DF" w:rsidP="00EC116A">
            <w:pPr>
              <w:rPr>
                <w:rFonts w:ascii="Arial" w:hAnsi="Arial" w:cs="Arial"/>
                <w:sz w:val="20"/>
                <w:szCs w:val="20"/>
                <w:lang w:val="en-GB"/>
              </w:rPr>
            </w:pPr>
          </w:p>
        </w:tc>
        <w:tc>
          <w:tcPr>
            <w:tcW w:w="851" w:type="dxa"/>
          </w:tcPr>
          <w:p w14:paraId="611DBD2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Netherlands</w:t>
            </w:r>
          </w:p>
          <w:p w14:paraId="4CEF03A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3.8</w:t>
            </w:r>
          </w:p>
        </w:tc>
        <w:tc>
          <w:tcPr>
            <w:tcW w:w="992" w:type="dxa"/>
          </w:tcPr>
          <w:p w14:paraId="086CAA4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1.6</w:t>
            </w:r>
          </w:p>
        </w:tc>
        <w:tc>
          <w:tcPr>
            <w:tcW w:w="1134" w:type="dxa"/>
          </w:tcPr>
          <w:p w14:paraId="4BCD935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93.1</w:t>
            </w:r>
          </w:p>
        </w:tc>
        <w:tc>
          <w:tcPr>
            <w:tcW w:w="1134" w:type="dxa"/>
          </w:tcPr>
          <w:p w14:paraId="2899CB1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1.5</w:t>
            </w:r>
          </w:p>
        </w:tc>
      </w:tr>
      <w:tr w:rsidR="005E64DF" w:rsidRPr="002443A6" w14:paraId="34EC4CD7" w14:textId="77777777" w:rsidTr="00286F5E">
        <w:tc>
          <w:tcPr>
            <w:tcW w:w="1140" w:type="dxa"/>
            <w:vMerge/>
          </w:tcPr>
          <w:p w14:paraId="788B271F" w14:textId="77777777" w:rsidR="005E64DF" w:rsidRPr="002443A6" w:rsidRDefault="005E64DF" w:rsidP="00EC116A">
            <w:pPr>
              <w:rPr>
                <w:rFonts w:ascii="Arial" w:hAnsi="Arial" w:cs="Arial"/>
                <w:sz w:val="20"/>
                <w:szCs w:val="20"/>
                <w:lang w:val="en-GB"/>
              </w:rPr>
            </w:pPr>
          </w:p>
        </w:tc>
        <w:tc>
          <w:tcPr>
            <w:tcW w:w="2410" w:type="dxa"/>
            <w:vMerge/>
          </w:tcPr>
          <w:p w14:paraId="0D68C47B" w14:textId="77777777" w:rsidR="005E64DF" w:rsidRPr="002443A6" w:rsidRDefault="005E64DF" w:rsidP="00EC116A">
            <w:pPr>
              <w:rPr>
                <w:rFonts w:ascii="Arial" w:hAnsi="Arial" w:cs="Arial"/>
                <w:sz w:val="20"/>
                <w:szCs w:val="20"/>
                <w:lang w:val="en-GB"/>
              </w:rPr>
            </w:pPr>
          </w:p>
        </w:tc>
        <w:tc>
          <w:tcPr>
            <w:tcW w:w="1701" w:type="dxa"/>
            <w:vMerge/>
          </w:tcPr>
          <w:p w14:paraId="2ED1C6AC" w14:textId="77777777" w:rsidR="005E64DF" w:rsidRPr="002443A6" w:rsidRDefault="005E64DF" w:rsidP="00EC116A">
            <w:pPr>
              <w:rPr>
                <w:rFonts w:ascii="Arial" w:hAnsi="Arial" w:cs="Arial"/>
                <w:sz w:val="20"/>
                <w:szCs w:val="20"/>
                <w:lang w:val="en-GB"/>
              </w:rPr>
            </w:pPr>
          </w:p>
        </w:tc>
        <w:tc>
          <w:tcPr>
            <w:tcW w:w="1838" w:type="dxa"/>
            <w:vMerge/>
          </w:tcPr>
          <w:p w14:paraId="6F155D82" w14:textId="77777777" w:rsidR="005E64DF" w:rsidRPr="002443A6" w:rsidRDefault="005E64DF" w:rsidP="00EC116A">
            <w:pPr>
              <w:rPr>
                <w:rFonts w:ascii="Arial" w:hAnsi="Arial" w:cs="Arial"/>
                <w:sz w:val="20"/>
                <w:szCs w:val="20"/>
                <w:lang w:val="en-GB"/>
              </w:rPr>
            </w:pPr>
          </w:p>
        </w:tc>
        <w:tc>
          <w:tcPr>
            <w:tcW w:w="1847" w:type="dxa"/>
            <w:vMerge/>
          </w:tcPr>
          <w:p w14:paraId="27A6ACC7" w14:textId="77777777" w:rsidR="005E64DF" w:rsidRPr="002443A6" w:rsidRDefault="005E64DF" w:rsidP="00EC116A">
            <w:pPr>
              <w:rPr>
                <w:rFonts w:ascii="Arial" w:hAnsi="Arial" w:cs="Arial"/>
                <w:sz w:val="20"/>
                <w:szCs w:val="20"/>
                <w:lang w:val="en-GB"/>
              </w:rPr>
            </w:pPr>
          </w:p>
        </w:tc>
        <w:tc>
          <w:tcPr>
            <w:tcW w:w="1560" w:type="dxa"/>
            <w:vMerge/>
          </w:tcPr>
          <w:p w14:paraId="4EF9B44B" w14:textId="77777777" w:rsidR="005E64DF" w:rsidRPr="002443A6" w:rsidRDefault="005E64DF" w:rsidP="00EC116A">
            <w:pPr>
              <w:rPr>
                <w:rFonts w:ascii="Arial" w:hAnsi="Arial" w:cs="Arial"/>
                <w:sz w:val="20"/>
                <w:szCs w:val="20"/>
                <w:lang w:val="en-GB"/>
              </w:rPr>
            </w:pPr>
          </w:p>
        </w:tc>
        <w:tc>
          <w:tcPr>
            <w:tcW w:w="1275" w:type="dxa"/>
            <w:vMerge/>
          </w:tcPr>
          <w:p w14:paraId="5C868C8B" w14:textId="77777777" w:rsidR="005E64DF" w:rsidRPr="002443A6" w:rsidRDefault="005E64DF" w:rsidP="00EC116A">
            <w:pPr>
              <w:rPr>
                <w:rFonts w:ascii="Arial" w:hAnsi="Arial" w:cs="Arial"/>
                <w:sz w:val="20"/>
                <w:szCs w:val="20"/>
                <w:lang w:val="en-GB"/>
              </w:rPr>
            </w:pPr>
          </w:p>
        </w:tc>
        <w:tc>
          <w:tcPr>
            <w:tcW w:w="851" w:type="dxa"/>
          </w:tcPr>
          <w:p w14:paraId="30CA8E8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England</w:t>
            </w:r>
          </w:p>
          <w:p w14:paraId="65CACFA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w:t>
            </w:r>
          </w:p>
        </w:tc>
        <w:tc>
          <w:tcPr>
            <w:tcW w:w="992" w:type="dxa"/>
          </w:tcPr>
          <w:p w14:paraId="308DD24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31.7</w:t>
            </w:r>
          </w:p>
        </w:tc>
        <w:tc>
          <w:tcPr>
            <w:tcW w:w="1134" w:type="dxa"/>
          </w:tcPr>
          <w:p w14:paraId="4BC8AAA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61.7</w:t>
            </w:r>
          </w:p>
        </w:tc>
        <w:tc>
          <w:tcPr>
            <w:tcW w:w="1134" w:type="dxa"/>
          </w:tcPr>
          <w:p w14:paraId="6C46F59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0.1</w:t>
            </w:r>
          </w:p>
          <w:p w14:paraId="7947D161" w14:textId="77777777" w:rsidR="005E64DF" w:rsidRPr="002443A6" w:rsidRDefault="005E64DF" w:rsidP="00EC116A">
            <w:pPr>
              <w:rPr>
                <w:rFonts w:ascii="Arial" w:hAnsi="Arial" w:cs="Arial"/>
                <w:sz w:val="20"/>
                <w:szCs w:val="20"/>
                <w:lang w:val="en-GB"/>
              </w:rPr>
            </w:pPr>
          </w:p>
          <w:p w14:paraId="5338737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1.5</w:t>
            </w:r>
          </w:p>
        </w:tc>
      </w:tr>
      <w:tr w:rsidR="005E64DF" w:rsidRPr="002443A6" w14:paraId="0F507810" w14:textId="77777777" w:rsidTr="00286F5E">
        <w:tc>
          <w:tcPr>
            <w:tcW w:w="1140" w:type="dxa"/>
            <w:vMerge/>
          </w:tcPr>
          <w:p w14:paraId="684CB596" w14:textId="77777777" w:rsidR="005E64DF" w:rsidRPr="002443A6" w:rsidRDefault="005E64DF" w:rsidP="00EC116A">
            <w:pPr>
              <w:rPr>
                <w:rFonts w:ascii="Arial" w:hAnsi="Arial" w:cs="Arial"/>
                <w:sz w:val="20"/>
                <w:szCs w:val="20"/>
                <w:lang w:val="en-GB"/>
              </w:rPr>
            </w:pPr>
          </w:p>
        </w:tc>
        <w:tc>
          <w:tcPr>
            <w:tcW w:w="2410" w:type="dxa"/>
            <w:vMerge/>
          </w:tcPr>
          <w:p w14:paraId="61DF2165" w14:textId="77777777" w:rsidR="005E64DF" w:rsidRPr="002443A6" w:rsidRDefault="005E64DF" w:rsidP="00EC116A">
            <w:pPr>
              <w:rPr>
                <w:rFonts w:ascii="Arial" w:hAnsi="Arial" w:cs="Arial"/>
                <w:sz w:val="20"/>
                <w:szCs w:val="20"/>
                <w:lang w:val="en-GB"/>
              </w:rPr>
            </w:pPr>
          </w:p>
        </w:tc>
        <w:tc>
          <w:tcPr>
            <w:tcW w:w="1701" w:type="dxa"/>
            <w:vMerge/>
          </w:tcPr>
          <w:p w14:paraId="4E6FA602" w14:textId="77777777" w:rsidR="005E64DF" w:rsidRPr="002443A6" w:rsidRDefault="005E64DF" w:rsidP="00EC116A">
            <w:pPr>
              <w:rPr>
                <w:rFonts w:ascii="Arial" w:hAnsi="Arial" w:cs="Arial"/>
                <w:sz w:val="20"/>
                <w:szCs w:val="20"/>
                <w:lang w:val="en-GB"/>
              </w:rPr>
            </w:pPr>
          </w:p>
        </w:tc>
        <w:tc>
          <w:tcPr>
            <w:tcW w:w="1838" w:type="dxa"/>
            <w:vMerge/>
          </w:tcPr>
          <w:p w14:paraId="69A334A1" w14:textId="77777777" w:rsidR="005E64DF" w:rsidRPr="002443A6" w:rsidRDefault="005E64DF" w:rsidP="00EC116A">
            <w:pPr>
              <w:rPr>
                <w:rFonts w:ascii="Arial" w:hAnsi="Arial" w:cs="Arial"/>
                <w:sz w:val="20"/>
                <w:szCs w:val="20"/>
                <w:lang w:val="en-GB"/>
              </w:rPr>
            </w:pPr>
          </w:p>
        </w:tc>
        <w:tc>
          <w:tcPr>
            <w:tcW w:w="1847" w:type="dxa"/>
            <w:vMerge/>
          </w:tcPr>
          <w:p w14:paraId="352DE900" w14:textId="77777777" w:rsidR="005E64DF" w:rsidRPr="002443A6" w:rsidRDefault="005E64DF" w:rsidP="00EC116A">
            <w:pPr>
              <w:rPr>
                <w:rFonts w:ascii="Arial" w:hAnsi="Arial" w:cs="Arial"/>
                <w:sz w:val="20"/>
                <w:szCs w:val="20"/>
                <w:lang w:val="en-GB"/>
              </w:rPr>
            </w:pPr>
          </w:p>
        </w:tc>
        <w:tc>
          <w:tcPr>
            <w:tcW w:w="1560" w:type="dxa"/>
            <w:vMerge/>
          </w:tcPr>
          <w:p w14:paraId="5158CFB8" w14:textId="77777777" w:rsidR="005E64DF" w:rsidRPr="002443A6" w:rsidRDefault="005E64DF" w:rsidP="00EC116A">
            <w:pPr>
              <w:rPr>
                <w:rFonts w:ascii="Arial" w:hAnsi="Arial" w:cs="Arial"/>
                <w:sz w:val="20"/>
                <w:szCs w:val="20"/>
                <w:lang w:val="en-GB"/>
              </w:rPr>
            </w:pPr>
          </w:p>
        </w:tc>
        <w:tc>
          <w:tcPr>
            <w:tcW w:w="1275" w:type="dxa"/>
            <w:vMerge/>
          </w:tcPr>
          <w:p w14:paraId="5725B3B0" w14:textId="77777777" w:rsidR="005E64DF" w:rsidRPr="002443A6" w:rsidRDefault="005E64DF" w:rsidP="00EC116A">
            <w:pPr>
              <w:rPr>
                <w:rFonts w:ascii="Arial" w:hAnsi="Arial" w:cs="Arial"/>
                <w:sz w:val="20"/>
                <w:szCs w:val="20"/>
                <w:lang w:val="en-GB"/>
              </w:rPr>
            </w:pPr>
          </w:p>
        </w:tc>
        <w:tc>
          <w:tcPr>
            <w:tcW w:w="851" w:type="dxa"/>
          </w:tcPr>
          <w:p w14:paraId="5C6B4BB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Wales</w:t>
            </w:r>
          </w:p>
          <w:p w14:paraId="1B44911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w:t>
            </w:r>
          </w:p>
        </w:tc>
        <w:tc>
          <w:tcPr>
            <w:tcW w:w="992" w:type="dxa"/>
          </w:tcPr>
          <w:p w14:paraId="307EB82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43.1</w:t>
            </w:r>
          </w:p>
        </w:tc>
        <w:tc>
          <w:tcPr>
            <w:tcW w:w="1134" w:type="dxa"/>
          </w:tcPr>
          <w:p w14:paraId="086BB51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48.9</w:t>
            </w:r>
          </w:p>
        </w:tc>
        <w:tc>
          <w:tcPr>
            <w:tcW w:w="1134" w:type="dxa"/>
          </w:tcPr>
          <w:p w14:paraId="270F160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0.1</w:t>
            </w:r>
          </w:p>
          <w:p w14:paraId="08CD3994" w14:textId="77777777" w:rsidR="005E64DF" w:rsidRPr="002443A6" w:rsidRDefault="005E64DF" w:rsidP="00EC116A">
            <w:pPr>
              <w:rPr>
                <w:rFonts w:ascii="Arial" w:hAnsi="Arial" w:cs="Arial"/>
                <w:sz w:val="20"/>
                <w:szCs w:val="20"/>
                <w:lang w:val="en-GB"/>
              </w:rPr>
            </w:pPr>
          </w:p>
          <w:p w14:paraId="4426A23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3.7</w:t>
            </w:r>
          </w:p>
        </w:tc>
      </w:tr>
      <w:tr w:rsidR="005E64DF" w:rsidRPr="002443A6" w14:paraId="2CBD0BAF" w14:textId="77777777" w:rsidTr="00286F5E">
        <w:tc>
          <w:tcPr>
            <w:tcW w:w="1140" w:type="dxa"/>
            <w:vMerge/>
          </w:tcPr>
          <w:p w14:paraId="1D1ABB42" w14:textId="77777777" w:rsidR="005E64DF" w:rsidRPr="002443A6" w:rsidRDefault="005E64DF" w:rsidP="00EC116A">
            <w:pPr>
              <w:rPr>
                <w:rFonts w:ascii="Arial" w:hAnsi="Arial" w:cs="Arial"/>
                <w:sz w:val="20"/>
                <w:szCs w:val="20"/>
                <w:lang w:val="en-GB"/>
              </w:rPr>
            </w:pPr>
          </w:p>
        </w:tc>
        <w:tc>
          <w:tcPr>
            <w:tcW w:w="2410" w:type="dxa"/>
            <w:vMerge/>
          </w:tcPr>
          <w:p w14:paraId="258E845B" w14:textId="77777777" w:rsidR="005E64DF" w:rsidRPr="002443A6" w:rsidRDefault="005E64DF" w:rsidP="00EC116A">
            <w:pPr>
              <w:rPr>
                <w:rFonts w:ascii="Arial" w:hAnsi="Arial" w:cs="Arial"/>
                <w:sz w:val="20"/>
                <w:szCs w:val="20"/>
                <w:lang w:val="en-GB"/>
              </w:rPr>
            </w:pPr>
          </w:p>
        </w:tc>
        <w:tc>
          <w:tcPr>
            <w:tcW w:w="1701" w:type="dxa"/>
            <w:vMerge/>
          </w:tcPr>
          <w:p w14:paraId="10D82D04" w14:textId="77777777" w:rsidR="005E64DF" w:rsidRPr="002443A6" w:rsidRDefault="005E64DF" w:rsidP="00EC116A">
            <w:pPr>
              <w:rPr>
                <w:rFonts w:ascii="Arial" w:hAnsi="Arial" w:cs="Arial"/>
                <w:sz w:val="20"/>
                <w:szCs w:val="20"/>
                <w:lang w:val="en-GB"/>
              </w:rPr>
            </w:pPr>
          </w:p>
        </w:tc>
        <w:tc>
          <w:tcPr>
            <w:tcW w:w="1838" w:type="dxa"/>
            <w:vMerge/>
          </w:tcPr>
          <w:p w14:paraId="38B44D04" w14:textId="77777777" w:rsidR="005E64DF" w:rsidRPr="002443A6" w:rsidRDefault="005E64DF" w:rsidP="00EC116A">
            <w:pPr>
              <w:rPr>
                <w:rFonts w:ascii="Arial" w:hAnsi="Arial" w:cs="Arial"/>
                <w:sz w:val="20"/>
                <w:szCs w:val="20"/>
                <w:lang w:val="en-GB"/>
              </w:rPr>
            </w:pPr>
          </w:p>
        </w:tc>
        <w:tc>
          <w:tcPr>
            <w:tcW w:w="1847" w:type="dxa"/>
            <w:vMerge/>
          </w:tcPr>
          <w:p w14:paraId="02681714" w14:textId="77777777" w:rsidR="005E64DF" w:rsidRPr="002443A6" w:rsidRDefault="005E64DF" w:rsidP="00EC116A">
            <w:pPr>
              <w:rPr>
                <w:rFonts w:ascii="Arial" w:hAnsi="Arial" w:cs="Arial"/>
                <w:sz w:val="20"/>
                <w:szCs w:val="20"/>
                <w:lang w:val="en-GB"/>
              </w:rPr>
            </w:pPr>
          </w:p>
        </w:tc>
        <w:tc>
          <w:tcPr>
            <w:tcW w:w="1560" w:type="dxa"/>
            <w:vMerge/>
          </w:tcPr>
          <w:p w14:paraId="2A7C7E02" w14:textId="77777777" w:rsidR="005E64DF" w:rsidRPr="002443A6" w:rsidRDefault="005E64DF" w:rsidP="00EC116A">
            <w:pPr>
              <w:rPr>
                <w:rFonts w:ascii="Arial" w:hAnsi="Arial" w:cs="Arial"/>
                <w:sz w:val="20"/>
                <w:szCs w:val="20"/>
                <w:lang w:val="en-GB"/>
              </w:rPr>
            </w:pPr>
          </w:p>
        </w:tc>
        <w:tc>
          <w:tcPr>
            <w:tcW w:w="1275" w:type="dxa"/>
            <w:vMerge/>
          </w:tcPr>
          <w:p w14:paraId="04FAE753" w14:textId="77777777" w:rsidR="005E64DF" w:rsidRPr="002443A6" w:rsidRDefault="005E64DF" w:rsidP="00EC116A">
            <w:pPr>
              <w:rPr>
                <w:rFonts w:ascii="Arial" w:hAnsi="Arial" w:cs="Arial"/>
                <w:sz w:val="20"/>
                <w:szCs w:val="20"/>
                <w:lang w:val="en-GB"/>
              </w:rPr>
            </w:pPr>
          </w:p>
        </w:tc>
        <w:tc>
          <w:tcPr>
            <w:tcW w:w="851" w:type="dxa"/>
          </w:tcPr>
          <w:p w14:paraId="2889116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France</w:t>
            </w:r>
          </w:p>
          <w:p w14:paraId="2D6D636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27.2</w:t>
            </w:r>
          </w:p>
        </w:tc>
        <w:tc>
          <w:tcPr>
            <w:tcW w:w="992" w:type="dxa"/>
          </w:tcPr>
          <w:p w14:paraId="588A343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35.9</w:t>
            </w:r>
          </w:p>
        </w:tc>
        <w:tc>
          <w:tcPr>
            <w:tcW w:w="1134" w:type="dxa"/>
          </w:tcPr>
          <w:p w14:paraId="4902E43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34.0</w:t>
            </w:r>
          </w:p>
        </w:tc>
        <w:tc>
          <w:tcPr>
            <w:tcW w:w="1134" w:type="dxa"/>
          </w:tcPr>
          <w:p w14:paraId="0EFB27C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2.9</w:t>
            </w:r>
          </w:p>
        </w:tc>
      </w:tr>
      <w:tr w:rsidR="005E64DF" w:rsidRPr="002443A6" w14:paraId="133055E2" w14:textId="77777777" w:rsidTr="00286F5E">
        <w:tc>
          <w:tcPr>
            <w:tcW w:w="1140" w:type="dxa"/>
            <w:vMerge/>
          </w:tcPr>
          <w:p w14:paraId="6B760DC4" w14:textId="77777777" w:rsidR="005E64DF" w:rsidRPr="002443A6" w:rsidRDefault="005E64DF" w:rsidP="00EC116A">
            <w:pPr>
              <w:rPr>
                <w:rFonts w:ascii="Arial" w:hAnsi="Arial" w:cs="Arial"/>
                <w:sz w:val="20"/>
                <w:szCs w:val="20"/>
                <w:lang w:val="en-GB"/>
              </w:rPr>
            </w:pPr>
          </w:p>
        </w:tc>
        <w:tc>
          <w:tcPr>
            <w:tcW w:w="2410" w:type="dxa"/>
            <w:vMerge/>
          </w:tcPr>
          <w:p w14:paraId="2AFB0633" w14:textId="77777777" w:rsidR="005E64DF" w:rsidRPr="002443A6" w:rsidRDefault="005E64DF" w:rsidP="00EC116A">
            <w:pPr>
              <w:rPr>
                <w:rFonts w:ascii="Arial" w:hAnsi="Arial" w:cs="Arial"/>
                <w:sz w:val="20"/>
                <w:szCs w:val="20"/>
                <w:lang w:val="en-GB"/>
              </w:rPr>
            </w:pPr>
          </w:p>
        </w:tc>
        <w:tc>
          <w:tcPr>
            <w:tcW w:w="1701" w:type="dxa"/>
            <w:vMerge/>
          </w:tcPr>
          <w:p w14:paraId="06C0FB1A" w14:textId="77777777" w:rsidR="005E64DF" w:rsidRPr="002443A6" w:rsidRDefault="005E64DF" w:rsidP="00EC116A">
            <w:pPr>
              <w:rPr>
                <w:rFonts w:ascii="Arial" w:hAnsi="Arial" w:cs="Arial"/>
                <w:sz w:val="20"/>
                <w:szCs w:val="20"/>
                <w:lang w:val="en-GB"/>
              </w:rPr>
            </w:pPr>
          </w:p>
        </w:tc>
        <w:tc>
          <w:tcPr>
            <w:tcW w:w="1838" w:type="dxa"/>
            <w:vMerge/>
          </w:tcPr>
          <w:p w14:paraId="2FE93ECE" w14:textId="77777777" w:rsidR="005E64DF" w:rsidRPr="002443A6" w:rsidRDefault="005E64DF" w:rsidP="00EC116A">
            <w:pPr>
              <w:rPr>
                <w:rFonts w:ascii="Arial" w:hAnsi="Arial" w:cs="Arial"/>
                <w:sz w:val="20"/>
                <w:szCs w:val="20"/>
                <w:lang w:val="en-GB"/>
              </w:rPr>
            </w:pPr>
          </w:p>
        </w:tc>
        <w:tc>
          <w:tcPr>
            <w:tcW w:w="1847" w:type="dxa"/>
            <w:vMerge/>
          </w:tcPr>
          <w:p w14:paraId="0674B03C" w14:textId="77777777" w:rsidR="005E64DF" w:rsidRPr="002443A6" w:rsidRDefault="005E64DF" w:rsidP="00EC116A">
            <w:pPr>
              <w:rPr>
                <w:rFonts w:ascii="Arial" w:hAnsi="Arial" w:cs="Arial"/>
                <w:sz w:val="20"/>
                <w:szCs w:val="20"/>
                <w:lang w:val="en-GB"/>
              </w:rPr>
            </w:pPr>
          </w:p>
        </w:tc>
        <w:tc>
          <w:tcPr>
            <w:tcW w:w="1560" w:type="dxa"/>
            <w:vMerge/>
          </w:tcPr>
          <w:p w14:paraId="3381B872" w14:textId="77777777" w:rsidR="005E64DF" w:rsidRPr="002443A6" w:rsidRDefault="005E64DF" w:rsidP="00EC116A">
            <w:pPr>
              <w:rPr>
                <w:rFonts w:ascii="Arial" w:hAnsi="Arial" w:cs="Arial"/>
                <w:sz w:val="20"/>
                <w:szCs w:val="20"/>
                <w:lang w:val="en-GB"/>
              </w:rPr>
            </w:pPr>
          </w:p>
        </w:tc>
        <w:tc>
          <w:tcPr>
            <w:tcW w:w="1275" w:type="dxa"/>
            <w:vMerge/>
          </w:tcPr>
          <w:p w14:paraId="128DBA38" w14:textId="77777777" w:rsidR="005E64DF" w:rsidRPr="002443A6" w:rsidRDefault="005E64DF" w:rsidP="00EC116A">
            <w:pPr>
              <w:rPr>
                <w:rFonts w:ascii="Arial" w:hAnsi="Arial" w:cs="Arial"/>
                <w:sz w:val="20"/>
                <w:szCs w:val="20"/>
                <w:lang w:val="en-GB"/>
              </w:rPr>
            </w:pPr>
          </w:p>
        </w:tc>
        <w:tc>
          <w:tcPr>
            <w:tcW w:w="851" w:type="dxa"/>
          </w:tcPr>
          <w:p w14:paraId="622DB0C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Italy</w:t>
            </w:r>
          </w:p>
          <w:p w14:paraId="0DE402F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42.2</w:t>
            </w:r>
          </w:p>
        </w:tc>
        <w:tc>
          <w:tcPr>
            <w:tcW w:w="992" w:type="dxa"/>
          </w:tcPr>
          <w:p w14:paraId="7F51649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32.1</w:t>
            </w:r>
          </w:p>
        </w:tc>
        <w:tc>
          <w:tcPr>
            <w:tcW w:w="1134" w:type="dxa"/>
          </w:tcPr>
          <w:p w14:paraId="708CBF8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19.5</w:t>
            </w:r>
          </w:p>
        </w:tc>
        <w:tc>
          <w:tcPr>
            <w:tcW w:w="1134" w:type="dxa"/>
          </w:tcPr>
          <w:p w14:paraId="629DAE8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6.2</w:t>
            </w:r>
          </w:p>
        </w:tc>
      </w:tr>
      <w:tr w:rsidR="005E64DF" w:rsidRPr="002443A6" w14:paraId="2C835A28" w14:textId="77777777" w:rsidTr="00286F5E">
        <w:tc>
          <w:tcPr>
            <w:tcW w:w="1140" w:type="dxa"/>
            <w:vMerge/>
          </w:tcPr>
          <w:p w14:paraId="405B7593" w14:textId="77777777" w:rsidR="005E64DF" w:rsidRPr="002443A6" w:rsidRDefault="005E64DF" w:rsidP="00EC116A">
            <w:pPr>
              <w:rPr>
                <w:rFonts w:ascii="Arial" w:hAnsi="Arial" w:cs="Arial"/>
                <w:sz w:val="20"/>
                <w:szCs w:val="20"/>
                <w:lang w:val="en-GB"/>
              </w:rPr>
            </w:pPr>
          </w:p>
        </w:tc>
        <w:tc>
          <w:tcPr>
            <w:tcW w:w="2410" w:type="dxa"/>
            <w:vMerge/>
          </w:tcPr>
          <w:p w14:paraId="0FBA6445" w14:textId="77777777" w:rsidR="005E64DF" w:rsidRPr="002443A6" w:rsidRDefault="005E64DF" w:rsidP="00EC116A">
            <w:pPr>
              <w:rPr>
                <w:rFonts w:ascii="Arial" w:hAnsi="Arial" w:cs="Arial"/>
                <w:sz w:val="20"/>
                <w:szCs w:val="20"/>
                <w:lang w:val="en-GB"/>
              </w:rPr>
            </w:pPr>
          </w:p>
        </w:tc>
        <w:tc>
          <w:tcPr>
            <w:tcW w:w="1701" w:type="dxa"/>
            <w:vMerge/>
          </w:tcPr>
          <w:p w14:paraId="6D62A099" w14:textId="77777777" w:rsidR="005E64DF" w:rsidRPr="002443A6" w:rsidRDefault="005E64DF" w:rsidP="00EC116A">
            <w:pPr>
              <w:rPr>
                <w:rFonts w:ascii="Arial" w:hAnsi="Arial" w:cs="Arial"/>
                <w:sz w:val="20"/>
                <w:szCs w:val="20"/>
                <w:lang w:val="en-GB"/>
              </w:rPr>
            </w:pPr>
          </w:p>
        </w:tc>
        <w:tc>
          <w:tcPr>
            <w:tcW w:w="1838" w:type="dxa"/>
            <w:vMerge/>
          </w:tcPr>
          <w:p w14:paraId="73FE5ED2" w14:textId="77777777" w:rsidR="005E64DF" w:rsidRPr="002443A6" w:rsidRDefault="005E64DF" w:rsidP="00EC116A">
            <w:pPr>
              <w:rPr>
                <w:rFonts w:ascii="Arial" w:hAnsi="Arial" w:cs="Arial"/>
                <w:sz w:val="20"/>
                <w:szCs w:val="20"/>
                <w:lang w:val="en-GB"/>
              </w:rPr>
            </w:pPr>
          </w:p>
        </w:tc>
        <w:tc>
          <w:tcPr>
            <w:tcW w:w="1847" w:type="dxa"/>
            <w:vMerge/>
          </w:tcPr>
          <w:p w14:paraId="11C555A9" w14:textId="77777777" w:rsidR="005E64DF" w:rsidRPr="002443A6" w:rsidRDefault="005E64DF" w:rsidP="00EC116A">
            <w:pPr>
              <w:rPr>
                <w:rFonts w:ascii="Arial" w:hAnsi="Arial" w:cs="Arial"/>
                <w:sz w:val="20"/>
                <w:szCs w:val="20"/>
                <w:lang w:val="en-GB"/>
              </w:rPr>
            </w:pPr>
          </w:p>
        </w:tc>
        <w:tc>
          <w:tcPr>
            <w:tcW w:w="1560" w:type="dxa"/>
            <w:vMerge/>
          </w:tcPr>
          <w:p w14:paraId="2F61A758" w14:textId="77777777" w:rsidR="005E64DF" w:rsidRPr="002443A6" w:rsidRDefault="005E64DF" w:rsidP="00EC116A">
            <w:pPr>
              <w:rPr>
                <w:rFonts w:ascii="Arial" w:hAnsi="Arial" w:cs="Arial"/>
                <w:sz w:val="20"/>
                <w:szCs w:val="20"/>
                <w:lang w:val="en-GB"/>
              </w:rPr>
            </w:pPr>
          </w:p>
        </w:tc>
        <w:tc>
          <w:tcPr>
            <w:tcW w:w="1275" w:type="dxa"/>
            <w:vMerge/>
          </w:tcPr>
          <w:p w14:paraId="505DB315" w14:textId="77777777" w:rsidR="005E64DF" w:rsidRPr="002443A6" w:rsidRDefault="005E64DF" w:rsidP="00EC116A">
            <w:pPr>
              <w:rPr>
                <w:rFonts w:ascii="Arial" w:hAnsi="Arial" w:cs="Arial"/>
                <w:sz w:val="20"/>
                <w:szCs w:val="20"/>
                <w:lang w:val="en-GB"/>
              </w:rPr>
            </w:pPr>
          </w:p>
        </w:tc>
        <w:tc>
          <w:tcPr>
            <w:tcW w:w="851" w:type="dxa"/>
          </w:tcPr>
          <w:p w14:paraId="35AC1DD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Spain</w:t>
            </w:r>
          </w:p>
          <w:p w14:paraId="2701D2E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46.1</w:t>
            </w:r>
          </w:p>
        </w:tc>
        <w:tc>
          <w:tcPr>
            <w:tcW w:w="992" w:type="dxa"/>
          </w:tcPr>
          <w:p w14:paraId="0C0546F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33.6</w:t>
            </w:r>
          </w:p>
        </w:tc>
        <w:tc>
          <w:tcPr>
            <w:tcW w:w="1134" w:type="dxa"/>
          </w:tcPr>
          <w:p w14:paraId="4180DB3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20.1</w:t>
            </w:r>
          </w:p>
        </w:tc>
        <w:tc>
          <w:tcPr>
            <w:tcW w:w="1134" w:type="dxa"/>
          </w:tcPr>
          <w:p w14:paraId="076659C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0.2</w:t>
            </w:r>
          </w:p>
        </w:tc>
      </w:tr>
      <w:tr w:rsidR="005E64DF" w:rsidRPr="002443A6" w14:paraId="1B0643F0" w14:textId="77777777" w:rsidTr="00286F5E">
        <w:tc>
          <w:tcPr>
            <w:tcW w:w="1140" w:type="dxa"/>
            <w:vMerge/>
          </w:tcPr>
          <w:p w14:paraId="46267D55" w14:textId="77777777" w:rsidR="005E64DF" w:rsidRPr="002443A6" w:rsidRDefault="005E64DF" w:rsidP="00EC116A">
            <w:pPr>
              <w:rPr>
                <w:rFonts w:ascii="Arial" w:hAnsi="Arial" w:cs="Arial"/>
                <w:sz w:val="20"/>
                <w:szCs w:val="20"/>
                <w:lang w:val="en-GB"/>
              </w:rPr>
            </w:pPr>
          </w:p>
        </w:tc>
        <w:tc>
          <w:tcPr>
            <w:tcW w:w="2410" w:type="dxa"/>
            <w:vMerge/>
          </w:tcPr>
          <w:p w14:paraId="4DA306B0" w14:textId="77777777" w:rsidR="005E64DF" w:rsidRPr="002443A6" w:rsidRDefault="005E64DF" w:rsidP="00EC116A">
            <w:pPr>
              <w:rPr>
                <w:rFonts w:ascii="Arial" w:hAnsi="Arial" w:cs="Arial"/>
                <w:sz w:val="20"/>
                <w:szCs w:val="20"/>
                <w:lang w:val="en-GB"/>
              </w:rPr>
            </w:pPr>
          </w:p>
        </w:tc>
        <w:tc>
          <w:tcPr>
            <w:tcW w:w="1701" w:type="dxa"/>
            <w:vMerge/>
          </w:tcPr>
          <w:p w14:paraId="1376A42D" w14:textId="77777777" w:rsidR="005E64DF" w:rsidRPr="002443A6" w:rsidRDefault="005E64DF" w:rsidP="00EC116A">
            <w:pPr>
              <w:rPr>
                <w:rFonts w:ascii="Arial" w:hAnsi="Arial" w:cs="Arial"/>
                <w:sz w:val="20"/>
                <w:szCs w:val="20"/>
                <w:lang w:val="en-GB"/>
              </w:rPr>
            </w:pPr>
          </w:p>
        </w:tc>
        <w:tc>
          <w:tcPr>
            <w:tcW w:w="1838" w:type="dxa"/>
            <w:vMerge/>
          </w:tcPr>
          <w:p w14:paraId="48B698F2" w14:textId="77777777" w:rsidR="005E64DF" w:rsidRPr="002443A6" w:rsidRDefault="005E64DF" w:rsidP="00EC116A">
            <w:pPr>
              <w:rPr>
                <w:rFonts w:ascii="Arial" w:hAnsi="Arial" w:cs="Arial"/>
                <w:sz w:val="20"/>
                <w:szCs w:val="20"/>
                <w:lang w:val="en-GB"/>
              </w:rPr>
            </w:pPr>
          </w:p>
        </w:tc>
        <w:tc>
          <w:tcPr>
            <w:tcW w:w="1847" w:type="dxa"/>
            <w:vMerge/>
          </w:tcPr>
          <w:p w14:paraId="126EEF9A" w14:textId="77777777" w:rsidR="005E64DF" w:rsidRPr="002443A6" w:rsidRDefault="005E64DF" w:rsidP="00EC116A">
            <w:pPr>
              <w:rPr>
                <w:rFonts w:ascii="Arial" w:hAnsi="Arial" w:cs="Arial"/>
                <w:sz w:val="20"/>
                <w:szCs w:val="20"/>
                <w:lang w:val="en-GB"/>
              </w:rPr>
            </w:pPr>
          </w:p>
        </w:tc>
        <w:tc>
          <w:tcPr>
            <w:tcW w:w="1560" w:type="dxa"/>
            <w:vMerge/>
          </w:tcPr>
          <w:p w14:paraId="76EDF602" w14:textId="77777777" w:rsidR="005E64DF" w:rsidRPr="002443A6" w:rsidRDefault="005E64DF" w:rsidP="00EC116A">
            <w:pPr>
              <w:rPr>
                <w:rFonts w:ascii="Arial" w:hAnsi="Arial" w:cs="Arial"/>
                <w:sz w:val="20"/>
                <w:szCs w:val="20"/>
                <w:lang w:val="en-GB"/>
              </w:rPr>
            </w:pPr>
          </w:p>
        </w:tc>
        <w:tc>
          <w:tcPr>
            <w:tcW w:w="1275" w:type="dxa"/>
            <w:vMerge/>
          </w:tcPr>
          <w:p w14:paraId="22039A4C" w14:textId="77777777" w:rsidR="005E64DF" w:rsidRPr="002443A6" w:rsidRDefault="005E64DF" w:rsidP="00EC116A">
            <w:pPr>
              <w:rPr>
                <w:rFonts w:ascii="Arial" w:hAnsi="Arial" w:cs="Arial"/>
                <w:sz w:val="20"/>
                <w:szCs w:val="20"/>
                <w:lang w:val="en-GB"/>
              </w:rPr>
            </w:pPr>
          </w:p>
        </w:tc>
        <w:tc>
          <w:tcPr>
            <w:tcW w:w="851" w:type="dxa"/>
          </w:tcPr>
          <w:p w14:paraId="7F431AE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Hungary</w:t>
            </w:r>
          </w:p>
          <w:p w14:paraId="4C6C83E2" w14:textId="77777777" w:rsidR="005E64DF" w:rsidRPr="002443A6" w:rsidRDefault="005E64DF" w:rsidP="00EC116A">
            <w:pPr>
              <w:rPr>
                <w:rFonts w:ascii="Arial" w:hAnsi="Arial" w:cs="Arial"/>
                <w:sz w:val="20"/>
                <w:szCs w:val="20"/>
                <w:lang w:val="en-GB"/>
              </w:rPr>
            </w:pPr>
          </w:p>
        </w:tc>
        <w:tc>
          <w:tcPr>
            <w:tcW w:w="992" w:type="dxa"/>
          </w:tcPr>
          <w:p w14:paraId="7A0C5F1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62.3</w:t>
            </w:r>
          </w:p>
        </w:tc>
        <w:tc>
          <w:tcPr>
            <w:tcW w:w="1134" w:type="dxa"/>
          </w:tcPr>
          <w:p w14:paraId="47AA294A" w14:textId="77777777" w:rsidR="005E64DF" w:rsidRPr="002443A6" w:rsidRDefault="005E64DF" w:rsidP="00EC116A">
            <w:pPr>
              <w:rPr>
                <w:rFonts w:ascii="Arial" w:hAnsi="Arial" w:cs="Arial"/>
                <w:sz w:val="20"/>
                <w:szCs w:val="20"/>
                <w:lang w:val="en-GB"/>
              </w:rPr>
            </w:pPr>
          </w:p>
        </w:tc>
        <w:tc>
          <w:tcPr>
            <w:tcW w:w="1134" w:type="dxa"/>
          </w:tcPr>
          <w:p w14:paraId="65FECDA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37.7</w:t>
            </w:r>
          </w:p>
        </w:tc>
      </w:tr>
      <w:tr w:rsidR="005E64DF" w:rsidRPr="002443A6" w14:paraId="799D245B" w14:textId="77777777" w:rsidTr="00286F5E">
        <w:tc>
          <w:tcPr>
            <w:tcW w:w="1140" w:type="dxa"/>
            <w:vMerge/>
          </w:tcPr>
          <w:p w14:paraId="5A691A63" w14:textId="77777777" w:rsidR="005E64DF" w:rsidRPr="002443A6" w:rsidRDefault="005E64DF" w:rsidP="00EC116A">
            <w:pPr>
              <w:rPr>
                <w:rFonts w:ascii="Arial" w:hAnsi="Arial" w:cs="Arial"/>
                <w:sz w:val="20"/>
                <w:szCs w:val="20"/>
                <w:lang w:val="en-GB"/>
              </w:rPr>
            </w:pPr>
          </w:p>
        </w:tc>
        <w:tc>
          <w:tcPr>
            <w:tcW w:w="2410" w:type="dxa"/>
            <w:vMerge/>
          </w:tcPr>
          <w:p w14:paraId="0D263DC1" w14:textId="77777777" w:rsidR="005E64DF" w:rsidRPr="002443A6" w:rsidRDefault="005E64DF" w:rsidP="00EC116A">
            <w:pPr>
              <w:rPr>
                <w:rFonts w:ascii="Arial" w:hAnsi="Arial" w:cs="Arial"/>
                <w:sz w:val="20"/>
                <w:szCs w:val="20"/>
                <w:lang w:val="en-GB"/>
              </w:rPr>
            </w:pPr>
          </w:p>
        </w:tc>
        <w:tc>
          <w:tcPr>
            <w:tcW w:w="1701" w:type="dxa"/>
            <w:vMerge/>
          </w:tcPr>
          <w:p w14:paraId="3B0476D6" w14:textId="77777777" w:rsidR="005E64DF" w:rsidRPr="002443A6" w:rsidRDefault="005E64DF" w:rsidP="00EC116A">
            <w:pPr>
              <w:rPr>
                <w:rFonts w:ascii="Arial" w:hAnsi="Arial" w:cs="Arial"/>
                <w:sz w:val="20"/>
                <w:szCs w:val="20"/>
                <w:lang w:val="en-GB"/>
              </w:rPr>
            </w:pPr>
          </w:p>
        </w:tc>
        <w:tc>
          <w:tcPr>
            <w:tcW w:w="1838" w:type="dxa"/>
            <w:vMerge/>
          </w:tcPr>
          <w:p w14:paraId="4F8004D1" w14:textId="77777777" w:rsidR="005E64DF" w:rsidRPr="002443A6" w:rsidRDefault="005E64DF" w:rsidP="00EC116A">
            <w:pPr>
              <w:rPr>
                <w:rFonts w:ascii="Arial" w:hAnsi="Arial" w:cs="Arial"/>
                <w:sz w:val="20"/>
                <w:szCs w:val="20"/>
                <w:lang w:val="en-GB"/>
              </w:rPr>
            </w:pPr>
          </w:p>
        </w:tc>
        <w:tc>
          <w:tcPr>
            <w:tcW w:w="1847" w:type="dxa"/>
            <w:vMerge/>
          </w:tcPr>
          <w:p w14:paraId="7556799E" w14:textId="77777777" w:rsidR="005E64DF" w:rsidRPr="002443A6" w:rsidRDefault="005E64DF" w:rsidP="00EC116A">
            <w:pPr>
              <w:rPr>
                <w:rFonts w:ascii="Arial" w:hAnsi="Arial" w:cs="Arial"/>
                <w:sz w:val="20"/>
                <w:szCs w:val="20"/>
                <w:lang w:val="en-GB"/>
              </w:rPr>
            </w:pPr>
          </w:p>
        </w:tc>
        <w:tc>
          <w:tcPr>
            <w:tcW w:w="1560" w:type="dxa"/>
            <w:vMerge/>
          </w:tcPr>
          <w:p w14:paraId="296CF38A" w14:textId="77777777" w:rsidR="005E64DF" w:rsidRPr="002443A6" w:rsidRDefault="005E64DF" w:rsidP="00EC116A">
            <w:pPr>
              <w:rPr>
                <w:rFonts w:ascii="Arial" w:hAnsi="Arial" w:cs="Arial"/>
                <w:sz w:val="20"/>
                <w:szCs w:val="20"/>
                <w:lang w:val="en-GB"/>
              </w:rPr>
            </w:pPr>
          </w:p>
        </w:tc>
        <w:tc>
          <w:tcPr>
            <w:tcW w:w="1275" w:type="dxa"/>
            <w:vMerge/>
          </w:tcPr>
          <w:p w14:paraId="53C7AB61" w14:textId="77777777" w:rsidR="005E64DF" w:rsidRPr="002443A6" w:rsidRDefault="005E64DF" w:rsidP="00EC116A">
            <w:pPr>
              <w:rPr>
                <w:rFonts w:ascii="Arial" w:hAnsi="Arial" w:cs="Arial"/>
                <w:sz w:val="20"/>
                <w:szCs w:val="20"/>
                <w:lang w:val="en-GB"/>
              </w:rPr>
            </w:pPr>
          </w:p>
        </w:tc>
        <w:tc>
          <w:tcPr>
            <w:tcW w:w="851" w:type="dxa"/>
          </w:tcPr>
          <w:p w14:paraId="2E06958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Czech Republic</w:t>
            </w:r>
          </w:p>
          <w:p w14:paraId="4DA4695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10.6</w:t>
            </w:r>
          </w:p>
        </w:tc>
        <w:tc>
          <w:tcPr>
            <w:tcW w:w="992" w:type="dxa"/>
          </w:tcPr>
          <w:p w14:paraId="3768FE2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27.5</w:t>
            </w:r>
          </w:p>
        </w:tc>
        <w:tc>
          <w:tcPr>
            <w:tcW w:w="1134" w:type="dxa"/>
          </w:tcPr>
          <w:p w14:paraId="51EADAB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61.5</w:t>
            </w:r>
          </w:p>
        </w:tc>
        <w:tc>
          <w:tcPr>
            <w:tcW w:w="1134" w:type="dxa"/>
          </w:tcPr>
          <w:p w14:paraId="39D548F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0.4</w:t>
            </w:r>
          </w:p>
        </w:tc>
      </w:tr>
      <w:tr w:rsidR="005E64DF" w:rsidRPr="002443A6" w14:paraId="12F9F5AF" w14:textId="77777777" w:rsidTr="00286F5E">
        <w:tc>
          <w:tcPr>
            <w:tcW w:w="1140" w:type="dxa"/>
            <w:vMerge/>
          </w:tcPr>
          <w:p w14:paraId="1C88A50E" w14:textId="77777777" w:rsidR="005E64DF" w:rsidRPr="002443A6" w:rsidRDefault="005E64DF" w:rsidP="00EC116A">
            <w:pPr>
              <w:rPr>
                <w:rFonts w:ascii="Arial" w:hAnsi="Arial" w:cs="Arial"/>
                <w:sz w:val="20"/>
                <w:szCs w:val="20"/>
                <w:lang w:val="en-GB"/>
              </w:rPr>
            </w:pPr>
          </w:p>
        </w:tc>
        <w:tc>
          <w:tcPr>
            <w:tcW w:w="2410" w:type="dxa"/>
            <w:vMerge/>
          </w:tcPr>
          <w:p w14:paraId="4130D670" w14:textId="77777777" w:rsidR="005E64DF" w:rsidRPr="002443A6" w:rsidRDefault="005E64DF" w:rsidP="00EC116A">
            <w:pPr>
              <w:rPr>
                <w:rFonts w:ascii="Arial" w:hAnsi="Arial" w:cs="Arial"/>
                <w:sz w:val="20"/>
                <w:szCs w:val="20"/>
                <w:lang w:val="en-GB"/>
              </w:rPr>
            </w:pPr>
          </w:p>
        </w:tc>
        <w:tc>
          <w:tcPr>
            <w:tcW w:w="1701" w:type="dxa"/>
            <w:vMerge/>
          </w:tcPr>
          <w:p w14:paraId="42CE06A3" w14:textId="77777777" w:rsidR="005E64DF" w:rsidRPr="002443A6" w:rsidRDefault="005E64DF" w:rsidP="00EC116A">
            <w:pPr>
              <w:rPr>
                <w:rFonts w:ascii="Arial" w:hAnsi="Arial" w:cs="Arial"/>
                <w:sz w:val="20"/>
                <w:szCs w:val="20"/>
                <w:lang w:val="en-GB"/>
              </w:rPr>
            </w:pPr>
          </w:p>
        </w:tc>
        <w:tc>
          <w:tcPr>
            <w:tcW w:w="1838" w:type="dxa"/>
            <w:vMerge/>
          </w:tcPr>
          <w:p w14:paraId="4F2FF854" w14:textId="77777777" w:rsidR="005E64DF" w:rsidRPr="002443A6" w:rsidRDefault="005E64DF" w:rsidP="00EC116A">
            <w:pPr>
              <w:rPr>
                <w:rFonts w:ascii="Arial" w:hAnsi="Arial" w:cs="Arial"/>
                <w:sz w:val="20"/>
                <w:szCs w:val="20"/>
                <w:lang w:val="en-GB"/>
              </w:rPr>
            </w:pPr>
          </w:p>
        </w:tc>
        <w:tc>
          <w:tcPr>
            <w:tcW w:w="1847" w:type="dxa"/>
            <w:vMerge/>
          </w:tcPr>
          <w:p w14:paraId="5C09D694" w14:textId="77777777" w:rsidR="005E64DF" w:rsidRPr="002443A6" w:rsidRDefault="005E64DF" w:rsidP="00EC116A">
            <w:pPr>
              <w:rPr>
                <w:rFonts w:ascii="Arial" w:hAnsi="Arial" w:cs="Arial"/>
                <w:sz w:val="20"/>
                <w:szCs w:val="20"/>
                <w:lang w:val="en-GB"/>
              </w:rPr>
            </w:pPr>
          </w:p>
        </w:tc>
        <w:tc>
          <w:tcPr>
            <w:tcW w:w="1560" w:type="dxa"/>
            <w:vMerge/>
          </w:tcPr>
          <w:p w14:paraId="5C594910" w14:textId="77777777" w:rsidR="005E64DF" w:rsidRPr="002443A6" w:rsidRDefault="005E64DF" w:rsidP="00EC116A">
            <w:pPr>
              <w:rPr>
                <w:rFonts w:ascii="Arial" w:hAnsi="Arial" w:cs="Arial"/>
                <w:sz w:val="20"/>
                <w:szCs w:val="20"/>
                <w:lang w:val="en-GB"/>
              </w:rPr>
            </w:pPr>
          </w:p>
        </w:tc>
        <w:tc>
          <w:tcPr>
            <w:tcW w:w="1275" w:type="dxa"/>
            <w:vMerge/>
          </w:tcPr>
          <w:p w14:paraId="6854D5BC" w14:textId="77777777" w:rsidR="005E64DF" w:rsidRPr="002443A6" w:rsidRDefault="005E64DF" w:rsidP="00EC116A">
            <w:pPr>
              <w:rPr>
                <w:rFonts w:ascii="Arial" w:hAnsi="Arial" w:cs="Arial"/>
                <w:sz w:val="20"/>
                <w:szCs w:val="20"/>
                <w:lang w:val="en-GB"/>
              </w:rPr>
            </w:pPr>
          </w:p>
        </w:tc>
        <w:tc>
          <w:tcPr>
            <w:tcW w:w="851" w:type="dxa"/>
          </w:tcPr>
          <w:p w14:paraId="19987A5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New Zealand</w:t>
            </w:r>
          </w:p>
          <w:p w14:paraId="09995A4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4.5</w:t>
            </w:r>
          </w:p>
        </w:tc>
        <w:tc>
          <w:tcPr>
            <w:tcW w:w="992" w:type="dxa"/>
          </w:tcPr>
          <w:p w14:paraId="5B29425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14.3</w:t>
            </w:r>
          </w:p>
        </w:tc>
        <w:tc>
          <w:tcPr>
            <w:tcW w:w="1134" w:type="dxa"/>
          </w:tcPr>
          <w:p w14:paraId="58E3CB3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76.6</w:t>
            </w:r>
          </w:p>
        </w:tc>
        <w:tc>
          <w:tcPr>
            <w:tcW w:w="1134" w:type="dxa"/>
          </w:tcPr>
          <w:p w14:paraId="35F6F5B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0.3</w:t>
            </w:r>
          </w:p>
          <w:p w14:paraId="5E3E0C74" w14:textId="77777777" w:rsidR="005E64DF" w:rsidRPr="002443A6" w:rsidRDefault="005E64DF" w:rsidP="00EC116A">
            <w:pPr>
              <w:rPr>
                <w:rFonts w:ascii="Arial" w:hAnsi="Arial" w:cs="Arial"/>
                <w:sz w:val="20"/>
                <w:szCs w:val="20"/>
                <w:lang w:val="en-GB"/>
              </w:rPr>
            </w:pPr>
          </w:p>
          <w:p w14:paraId="0D70B23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Others: 4.4</w:t>
            </w:r>
          </w:p>
        </w:tc>
      </w:tr>
      <w:tr w:rsidR="005E64DF" w:rsidRPr="002443A6" w14:paraId="55F7D0D8" w14:textId="77777777" w:rsidTr="00286F5E">
        <w:tc>
          <w:tcPr>
            <w:tcW w:w="1140" w:type="dxa"/>
            <w:vMerge/>
          </w:tcPr>
          <w:p w14:paraId="1A52F279" w14:textId="77777777" w:rsidR="005E64DF" w:rsidRPr="002443A6" w:rsidRDefault="005E64DF" w:rsidP="00EC116A">
            <w:pPr>
              <w:rPr>
                <w:rFonts w:ascii="Arial" w:hAnsi="Arial" w:cs="Arial"/>
                <w:sz w:val="20"/>
                <w:szCs w:val="20"/>
                <w:lang w:val="en-GB"/>
              </w:rPr>
            </w:pPr>
          </w:p>
        </w:tc>
        <w:tc>
          <w:tcPr>
            <w:tcW w:w="2410" w:type="dxa"/>
            <w:vMerge/>
          </w:tcPr>
          <w:p w14:paraId="7B2CD2C3" w14:textId="77777777" w:rsidR="005E64DF" w:rsidRPr="002443A6" w:rsidRDefault="005E64DF" w:rsidP="00EC116A">
            <w:pPr>
              <w:rPr>
                <w:rFonts w:ascii="Arial" w:hAnsi="Arial" w:cs="Arial"/>
                <w:sz w:val="20"/>
                <w:szCs w:val="20"/>
                <w:lang w:val="en-GB"/>
              </w:rPr>
            </w:pPr>
          </w:p>
        </w:tc>
        <w:tc>
          <w:tcPr>
            <w:tcW w:w="1701" w:type="dxa"/>
            <w:vMerge/>
          </w:tcPr>
          <w:p w14:paraId="371385D1" w14:textId="77777777" w:rsidR="005E64DF" w:rsidRPr="002443A6" w:rsidRDefault="005E64DF" w:rsidP="00EC116A">
            <w:pPr>
              <w:rPr>
                <w:rFonts w:ascii="Arial" w:hAnsi="Arial" w:cs="Arial"/>
                <w:sz w:val="20"/>
                <w:szCs w:val="20"/>
                <w:lang w:val="en-GB"/>
              </w:rPr>
            </w:pPr>
          </w:p>
        </w:tc>
        <w:tc>
          <w:tcPr>
            <w:tcW w:w="1838" w:type="dxa"/>
            <w:vMerge/>
          </w:tcPr>
          <w:p w14:paraId="0797ECD9" w14:textId="77777777" w:rsidR="005E64DF" w:rsidRPr="002443A6" w:rsidRDefault="005E64DF" w:rsidP="00EC116A">
            <w:pPr>
              <w:rPr>
                <w:rFonts w:ascii="Arial" w:hAnsi="Arial" w:cs="Arial"/>
                <w:sz w:val="20"/>
                <w:szCs w:val="20"/>
                <w:lang w:val="en-GB"/>
              </w:rPr>
            </w:pPr>
          </w:p>
        </w:tc>
        <w:tc>
          <w:tcPr>
            <w:tcW w:w="1847" w:type="dxa"/>
            <w:vMerge/>
          </w:tcPr>
          <w:p w14:paraId="6409CFFE" w14:textId="77777777" w:rsidR="005E64DF" w:rsidRPr="002443A6" w:rsidRDefault="005E64DF" w:rsidP="00EC116A">
            <w:pPr>
              <w:rPr>
                <w:rFonts w:ascii="Arial" w:hAnsi="Arial" w:cs="Arial"/>
                <w:sz w:val="20"/>
                <w:szCs w:val="20"/>
                <w:lang w:val="en-GB"/>
              </w:rPr>
            </w:pPr>
          </w:p>
        </w:tc>
        <w:tc>
          <w:tcPr>
            <w:tcW w:w="1560" w:type="dxa"/>
            <w:vMerge/>
          </w:tcPr>
          <w:p w14:paraId="45CCF377" w14:textId="77777777" w:rsidR="005E64DF" w:rsidRPr="002443A6" w:rsidRDefault="005E64DF" w:rsidP="00EC116A">
            <w:pPr>
              <w:rPr>
                <w:rFonts w:ascii="Arial" w:hAnsi="Arial" w:cs="Arial"/>
                <w:sz w:val="20"/>
                <w:szCs w:val="20"/>
                <w:lang w:val="en-GB"/>
              </w:rPr>
            </w:pPr>
          </w:p>
        </w:tc>
        <w:tc>
          <w:tcPr>
            <w:tcW w:w="1275" w:type="dxa"/>
            <w:vMerge/>
          </w:tcPr>
          <w:p w14:paraId="62A4FDDC" w14:textId="77777777" w:rsidR="005E64DF" w:rsidRPr="002443A6" w:rsidRDefault="005E64DF" w:rsidP="00EC116A">
            <w:pPr>
              <w:rPr>
                <w:rFonts w:ascii="Arial" w:hAnsi="Arial" w:cs="Arial"/>
                <w:sz w:val="20"/>
                <w:szCs w:val="20"/>
                <w:lang w:val="en-GB"/>
              </w:rPr>
            </w:pPr>
          </w:p>
        </w:tc>
        <w:tc>
          <w:tcPr>
            <w:tcW w:w="851" w:type="dxa"/>
          </w:tcPr>
          <w:p w14:paraId="6EABD4C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US</w:t>
            </w:r>
          </w:p>
          <w:p w14:paraId="510E0FA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15.3</w:t>
            </w:r>
          </w:p>
        </w:tc>
        <w:tc>
          <w:tcPr>
            <w:tcW w:w="992" w:type="dxa"/>
          </w:tcPr>
          <w:p w14:paraId="237AAF1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13.2</w:t>
            </w:r>
          </w:p>
        </w:tc>
        <w:tc>
          <w:tcPr>
            <w:tcW w:w="1134" w:type="dxa"/>
          </w:tcPr>
          <w:p w14:paraId="349CCFA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62.6</w:t>
            </w:r>
          </w:p>
        </w:tc>
        <w:tc>
          <w:tcPr>
            <w:tcW w:w="1134" w:type="dxa"/>
          </w:tcPr>
          <w:p w14:paraId="7ED693D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2.9</w:t>
            </w:r>
          </w:p>
          <w:p w14:paraId="08F21046" w14:textId="77777777" w:rsidR="005E64DF" w:rsidRPr="002443A6" w:rsidRDefault="005E64DF" w:rsidP="00EC116A">
            <w:pPr>
              <w:rPr>
                <w:rFonts w:ascii="Arial" w:hAnsi="Arial" w:cs="Arial"/>
                <w:sz w:val="20"/>
                <w:szCs w:val="20"/>
                <w:lang w:val="en-GB"/>
              </w:rPr>
            </w:pPr>
          </w:p>
          <w:p w14:paraId="4967026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6.0</w:t>
            </w:r>
          </w:p>
        </w:tc>
      </w:tr>
      <w:tr w:rsidR="005E64DF" w:rsidRPr="002443A6" w14:paraId="35F50D16" w14:textId="77777777" w:rsidTr="00286F5E">
        <w:tc>
          <w:tcPr>
            <w:tcW w:w="1140" w:type="dxa"/>
            <w:vMerge/>
          </w:tcPr>
          <w:p w14:paraId="1F13C430" w14:textId="77777777" w:rsidR="005E64DF" w:rsidRPr="002443A6" w:rsidRDefault="005E64DF" w:rsidP="00EC116A">
            <w:pPr>
              <w:rPr>
                <w:rFonts w:ascii="Arial" w:hAnsi="Arial" w:cs="Arial"/>
                <w:sz w:val="20"/>
                <w:szCs w:val="20"/>
                <w:lang w:val="en-GB"/>
              </w:rPr>
            </w:pPr>
          </w:p>
        </w:tc>
        <w:tc>
          <w:tcPr>
            <w:tcW w:w="2410" w:type="dxa"/>
            <w:vMerge/>
          </w:tcPr>
          <w:p w14:paraId="545A377C" w14:textId="77777777" w:rsidR="005E64DF" w:rsidRPr="002443A6" w:rsidRDefault="005E64DF" w:rsidP="00EC116A">
            <w:pPr>
              <w:rPr>
                <w:rFonts w:ascii="Arial" w:hAnsi="Arial" w:cs="Arial"/>
                <w:sz w:val="20"/>
                <w:szCs w:val="20"/>
                <w:lang w:val="en-GB"/>
              </w:rPr>
            </w:pPr>
          </w:p>
        </w:tc>
        <w:tc>
          <w:tcPr>
            <w:tcW w:w="1701" w:type="dxa"/>
            <w:vMerge/>
          </w:tcPr>
          <w:p w14:paraId="7DC5A1FD" w14:textId="77777777" w:rsidR="005E64DF" w:rsidRPr="002443A6" w:rsidRDefault="005E64DF" w:rsidP="00EC116A">
            <w:pPr>
              <w:rPr>
                <w:rFonts w:ascii="Arial" w:hAnsi="Arial" w:cs="Arial"/>
                <w:sz w:val="20"/>
                <w:szCs w:val="20"/>
                <w:lang w:val="en-GB"/>
              </w:rPr>
            </w:pPr>
          </w:p>
        </w:tc>
        <w:tc>
          <w:tcPr>
            <w:tcW w:w="1838" w:type="dxa"/>
            <w:vMerge/>
          </w:tcPr>
          <w:p w14:paraId="5B177F77" w14:textId="77777777" w:rsidR="005E64DF" w:rsidRPr="002443A6" w:rsidRDefault="005E64DF" w:rsidP="00EC116A">
            <w:pPr>
              <w:rPr>
                <w:rFonts w:ascii="Arial" w:hAnsi="Arial" w:cs="Arial"/>
                <w:sz w:val="20"/>
                <w:szCs w:val="20"/>
                <w:lang w:val="en-GB"/>
              </w:rPr>
            </w:pPr>
          </w:p>
        </w:tc>
        <w:tc>
          <w:tcPr>
            <w:tcW w:w="1847" w:type="dxa"/>
            <w:vMerge/>
          </w:tcPr>
          <w:p w14:paraId="2300073B" w14:textId="77777777" w:rsidR="005E64DF" w:rsidRPr="002443A6" w:rsidRDefault="005E64DF" w:rsidP="00EC116A">
            <w:pPr>
              <w:rPr>
                <w:rFonts w:ascii="Arial" w:hAnsi="Arial" w:cs="Arial"/>
                <w:sz w:val="20"/>
                <w:szCs w:val="20"/>
                <w:lang w:val="en-GB"/>
              </w:rPr>
            </w:pPr>
          </w:p>
        </w:tc>
        <w:tc>
          <w:tcPr>
            <w:tcW w:w="1560" w:type="dxa"/>
            <w:vMerge/>
          </w:tcPr>
          <w:p w14:paraId="5EC350E6" w14:textId="77777777" w:rsidR="005E64DF" w:rsidRPr="002443A6" w:rsidRDefault="005E64DF" w:rsidP="00EC116A">
            <w:pPr>
              <w:rPr>
                <w:rFonts w:ascii="Arial" w:hAnsi="Arial" w:cs="Arial"/>
                <w:sz w:val="20"/>
                <w:szCs w:val="20"/>
                <w:lang w:val="en-GB"/>
              </w:rPr>
            </w:pPr>
          </w:p>
        </w:tc>
        <w:tc>
          <w:tcPr>
            <w:tcW w:w="1275" w:type="dxa"/>
            <w:vMerge/>
          </w:tcPr>
          <w:p w14:paraId="06037B53" w14:textId="77777777" w:rsidR="005E64DF" w:rsidRPr="002443A6" w:rsidRDefault="005E64DF" w:rsidP="00EC116A">
            <w:pPr>
              <w:rPr>
                <w:rFonts w:ascii="Arial" w:hAnsi="Arial" w:cs="Arial"/>
                <w:sz w:val="20"/>
                <w:szCs w:val="20"/>
                <w:lang w:val="en-GB"/>
              </w:rPr>
            </w:pPr>
          </w:p>
        </w:tc>
        <w:tc>
          <w:tcPr>
            <w:tcW w:w="851" w:type="dxa"/>
          </w:tcPr>
          <w:p w14:paraId="4E9EC49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Canada</w:t>
            </w:r>
          </w:p>
          <w:p w14:paraId="3BE9B45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3.4</w:t>
            </w:r>
          </w:p>
        </w:tc>
        <w:tc>
          <w:tcPr>
            <w:tcW w:w="992" w:type="dxa"/>
          </w:tcPr>
          <w:p w14:paraId="0FB870B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32.3</w:t>
            </w:r>
          </w:p>
        </w:tc>
        <w:tc>
          <w:tcPr>
            <w:tcW w:w="1134" w:type="dxa"/>
          </w:tcPr>
          <w:p w14:paraId="31C98AD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59.4</w:t>
            </w:r>
          </w:p>
        </w:tc>
        <w:tc>
          <w:tcPr>
            <w:tcW w:w="1134" w:type="dxa"/>
          </w:tcPr>
          <w:p w14:paraId="1BDFB92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4.9</w:t>
            </w:r>
          </w:p>
        </w:tc>
      </w:tr>
      <w:tr w:rsidR="005E64DF" w:rsidRPr="002443A6" w14:paraId="48619F4C" w14:textId="77777777" w:rsidTr="00286F5E">
        <w:tc>
          <w:tcPr>
            <w:tcW w:w="1140" w:type="dxa"/>
            <w:vMerge/>
          </w:tcPr>
          <w:p w14:paraId="1503D325" w14:textId="77777777" w:rsidR="005E64DF" w:rsidRPr="002443A6" w:rsidRDefault="005E64DF" w:rsidP="00EC116A">
            <w:pPr>
              <w:rPr>
                <w:rFonts w:ascii="Arial" w:hAnsi="Arial" w:cs="Arial"/>
                <w:sz w:val="20"/>
                <w:szCs w:val="20"/>
                <w:lang w:val="en-GB"/>
              </w:rPr>
            </w:pPr>
          </w:p>
        </w:tc>
        <w:tc>
          <w:tcPr>
            <w:tcW w:w="2410" w:type="dxa"/>
            <w:vMerge/>
          </w:tcPr>
          <w:p w14:paraId="4EC7F73A" w14:textId="77777777" w:rsidR="005E64DF" w:rsidRPr="002443A6" w:rsidRDefault="005E64DF" w:rsidP="00EC116A">
            <w:pPr>
              <w:rPr>
                <w:rFonts w:ascii="Arial" w:hAnsi="Arial" w:cs="Arial"/>
                <w:sz w:val="20"/>
                <w:szCs w:val="20"/>
                <w:lang w:val="en-GB"/>
              </w:rPr>
            </w:pPr>
          </w:p>
        </w:tc>
        <w:tc>
          <w:tcPr>
            <w:tcW w:w="1701" w:type="dxa"/>
            <w:vMerge/>
          </w:tcPr>
          <w:p w14:paraId="68651E20" w14:textId="77777777" w:rsidR="005E64DF" w:rsidRPr="002443A6" w:rsidRDefault="005E64DF" w:rsidP="00EC116A">
            <w:pPr>
              <w:rPr>
                <w:rFonts w:ascii="Arial" w:hAnsi="Arial" w:cs="Arial"/>
                <w:sz w:val="20"/>
                <w:szCs w:val="20"/>
                <w:lang w:val="en-GB"/>
              </w:rPr>
            </w:pPr>
          </w:p>
        </w:tc>
        <w:tc>
          <w:tcPr>
            <w:tcW w:w="1838" w:type="dxa"/>
            <w:vMerge/>
          </w:tcPr>
          <w:p w14:paraId="5E44C2F3" w14:textId="77777777" w:rsidR="005E64DF" w:rsidRPr="002443A6" w:rsidRDefault="005E64DF" w:rsidP="00EC116A">
            <w:pPr>
              <w:rPr>
                <w:rFonts w:ascii="Arial" w:hAnsi="Arial" w:cs="Arial"/>
                <w:sz w:val="20"/>
                <w:szCs w:val="20"/>
                <w:lang w:val="en-GB"/>
              </w:rPr>
            </w:pPr>
          </w:p>
        </w:tc>
        <w:tc>
          <w:tcPr>
            <w:tcW w:w="1847" w:type="dxa"/>
            <w:vMerge/>
          </w:tcPr>
          <w:p w14:paraId="53EE97EB" w14:textId="77777777" w:rsidR="005E64DF" w:rsidRPr="002443A6" w:rsidRDefault="005E64DF" w:rsidP="00EC116A">
            <w:pPr>
              <w:rPr>
                <w:rFonts w:ascii="Arial" w:hAnsi="Arial" w:cs="Arial"/>
                <w:sz w:val="20"/>
                <w:szCs w:val="20"/>
                <w:lang w:val="en-GB"/>
              </w:rPr>
            </w:pPr>
          </w:p>
        </w:tc>
        <w:tc>
          <w:tcPr>
            <w:tcW w:w="1560" w:type="dxa"/>
            <w:vMerge/>
          </w:tcPr>
          <w:p w14:paraId="55EBA23E" w14:textId="77777777" w:rsidR="005E64DF" w:rsidRPr="002443A6" w:rsidRDefault="005E64DF" w:rsidP="00EC116A">
            <w:pPr>
              <w:rPr>
                <w:rFonts w:ascii="Arial" w:hAnsi="Arial" w:cs="Arial"/>
                <w:sz w:val="20"/>
                <w:szCs w:val="20"/>
                <w:lang w:val="en-GB"/>
              </w:rPr>
            </w:pPr>
          </w:p>
        </w:tc>
        <w:tc>
          <w:tcPr>
            <w:tcW w:w="1275" w:type="dxa"/>
            <w:vMerge/>
          </w:tcPr>
          <w:p w14:paraId="4BBBF9A5" w14:textId="77777777" w:rsidR="005E64DF" w:rsidRPr="002443A6" w:rsidRDefault="005E64DF" w:rsidP="00EC116A">
            <w:pPr>
              <w:rPr>
                <w:rFonts w:ascii="Arial" w:hAnsi="Arial" w:cs="Arial"/>
                <w:sz w:val="20"/>
                <w:szCs w:val="20"/>
                <w:lang w:val="en-GB"/>
              </w:rPr>
            </w:pPr>
          </w:p>
        </w:tc>
        <w:tc>
          <w:tcPr>
            <w:tcW w:w="851" w:type="dxa"/>
          </w:tcPr>
          <w:p w14:paraId="0565069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Mexico</w:t>
            </w:r>
          </w:p>
          <w:p w14:paraId="0FBB561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69.3</w:t>
            </w:r>
          </w:p>
        </w:tc>
        <w:tc>
          <w:tcPr>
            <w:tcW w:w="992" w:type="dxa"/>
          </w:tcPr>
          <w:p w14:paraId="20E21B1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26.2</w:t>
            </w:r>
          </w:p>
        </w:tc>
        <w:tc>
          <w:tcPr>
            <w:tcW w:w="1134" w:type="dxa"/>
          </w:tcPr>
          <w:p w14:paraId="1D3591A1" w14:textId="77777777" w:rsidR="005E64DF" w:rsidRPr="002443A6" w:rsidRDefault="005E64DF" w:rsidP="00EC116A">
            <w:pPr>
              <w:rPr>
                <w:rFonts w:ascii="Arial" w:hAnsi="Arial" w:cs="Arial"/>
                <w:sz w:val="20"/>
                <w:szCs w:val="20"/>
                <w:lang w:val="en-GB"/>
              </w:rPr>
            </w:pPr>
          </w:p>
        </w:tc>
        <w:tc>
          <w:tcPr>
            <w:tcW w:w="1134" w:type="dxa"/>
          </w:tcPr>
          <w:p w14:paraId="2B208C4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4.5</w:t>
            </w:r>
          </w:p>
        </w:tc>
      </w:tr>
      <w:tr w:rsidR="005E64DF" w:rsidRPr="002443A6" w14:paraId="7AD47E44" w14:textId="77777777" w:rsidTr="00286F5E">
        <w:tc>
          <w:tcPr>
            <w:tcW w:w="1140" w:type="dxa"/>
            <w:vMerge/>
          </w:tcPr>
          <w:p w14:paraId="6429070A" w14:textId="77777777" w:rsidR="005E64DF" w:rsidRPr="002443A6" w:rsidRDefault="005E64DF" w:rsidP="00EC116A">
            <w:pPr>
              <w:rPr>
                <w:rFonts w:ascii="Arial" w:hAnsi="Arial" w:cs="Arial"/>
                <w:sz w:val="20"/>
                <w:szCs w:val="20"/>
                <w:lang w:val="en-GB"/>
              </w:rPr>
            </w:pPr>
          </w:p>
        </w:tc>
        <w:tc>
          <w:tcPr>
            <w:tcW w:w="2410" w:type="dxa"/>
            <w:vMerge/>
          </w:tcPr>
          <w:p w14:paraId="15000212" w14:textId="77777777" w:rsidR="005E64DF" w:rsidRPr="002443A6" w:rsidRDefault="005E64DF" w:rsidP="00EC116A">
            <w:pPr>
              <w:rPr>
                <w:rFonts w:ascii="Arial" w:hAnsi="Arial" w:cs="Arial"/>
                <w:sz w:val="20"/>
                <w:szCs w:val="20"/>
                <w:lang w:val="en-GB"/>
              </w:rPr>
            </w:pPr>
          </w:p>
        </w:tc>
        <w:tc>
          <w:tcPr>
            <w:tcW w:w="1701" w:type="dxa"/>
            <w:vMerge/>
          </w:tcPr>
          <w:p w14:paraId="3858A7B1" w14:textId="77777777" w:rsidR="005E64DF" w:rsidRPr="002443A6" w:rsidRDefault="005E64DF" w:rsidP="00EC116A">
            <w:pPr>
              <w:rPr>
                <w:rFonts w:ascii="Arial" w:hAnsi="Arial" w:cs="Arial"/>
                <w:sz w:val="20"/>
                <w:szCs w:val="20"/>
                <w:lang w:val="en-GB"/>
              </w:rPr>
            </w:pPr>
          </w:p>
        </w:tc>
        <w:tc>
          <w:tcPr>
            <w:tcW w:w="1838" w:type="dxa"/>
            <w:vMerge/>
          </w:tcPr>
          <w:p w14:paraId="73129111" w14:textId="77777777" w:rsidR="005E64DF" w:rsidRPr="002443A6" w:rsidRDefault="005E64DF" w:rsidP="00EC116A">
            <w:pPr>
              <w:rPr>
                <w:rFonts w:ascii="Arial" w:hAnsi="Arial" w:cs="Arial"/>
                <w:sz w:val="20"/>
                <w:szCs w:val="20"/>
                <w:lang w:val="en-GB"/>
              </w:rPr>
            </w:pPr>
          </w:p>
        </w:tc>
        <w:tc>
          <w:tcPr>
            <w:tcW w:w="1847" w:type="dxa"/>
            <w:vMerge/>
          </w:tcPr>
          <w:p w14:paraId="791F12F4" w14:textId="77777777" w:rsidR="005E64DF" w:rsidRPr="002443A6" w:rsidRDefault="005E64DF" w:rsidP="00EC116A">
            <w:pPr>
              <w:rPr>
                <w:rFonts w:ascii="Arial" w:hAnsi="Arial" w:cs="Arial"/>
                <w:sz w:val="20"/>
                <w:szCs w:val="20"/>
                <w:lang w:val="en-GB"/>
              </w:rPr>
            </w:pPr>
          </w:p>
        </w:tc>
        <w:tc>
          <w:tcPr>
            <w:tcW w:w="1560" w:type="dxa"/>
            <w:vMerge/>
          </w:tcPr>
          <w:p w14:paraId="4FD03BB2" w14:textId="77777777" w:rsidR="005E64DF" w:rsidRPr="002443A6" w:rsidRDefault="005E64DF" w:rsidP="00EC116A">
            <w:pPr>
              <w:rPr>
                <w:rFonts w:ascii="Arial" w:hAnsi="Arial" w:cs="Arial"/>
                <w:sz w:val="20"/>
                <w:szCs w:val="20"/>
                <w:lang w:val="en-GB"/>
              </w:rPr>
            </w:pPr>
          </w:p>
        </w:tc>
        <w:tc>
          <w:tcPr>
            <w:tcW w:w="1275" w:type="dxa"/>
            <w:vMerge/>
          </w:tcPr>
          <w:p w14:paraId="028EF0A3" w14:textId="77777777" w:rsidR="005E64DF" w:rsidRPr="002443A6" w:rsidRDefault="005E64DF" w:rsidP="00EC116A">
            <w:pPr>
              <w:rPr>
                <w:rFonts w:ascii="Arial" w:hAnsi="Arial" w:cs="Arial"/>
                <w:sz w:val="20"/>
                <w:szCs w:val="20"/>
                <w:lang w:val="en-GB"/>
              </w:rPr>
            </w:pPr>
          </w:p>
        </w:tc>
        <w:tc>
          <w:tcPr>
            <w:tcW w:w="851" w:type="dxa"/>
          </w:tcPr>
          <w:p w14:paraId="40B24FF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South Korea</w:t>
            </w:r>
          </w:p>
          <w:p w14:paraId="13B1A94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20.5</w:t>
            </w:r>
          </w:p>
        </w:tc>
        <w:tc>
          <w:tcPr>
            <w:tcW w:w="992" w:type="dxa"/>
          </w:tcPr>
          <w:p w14:paraId="21B788F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73.6</w:t>
            </w:r>
          </w:p>
        </w:tc>
        <w:tc>
          <w:tcPr>
            <w:tcW w:w="1134" w:type="dxa"/>
          </w:tcPr>
          <w:p w14:paraId="190D6D5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5.5</w:t>
            </w:r>
          </w:p>
        </w:tc>
        <w:tc>
          <w:tcPr>
            <w:tcW w:w="1134" w:type="dxa"/>
          </w:tcPr>
          <w:p w14:paraId="3327F8F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0.4</w:t>
            </w:r>
          </w:p>
        </w:tc>
      </w:tr>
      <w:tr w:rsidR="005E64DF" w:rsidRPr="002443A6" w14:paraId="57AE36A1" w14:textId="77777777" w:rsidTr="00286F5E">
        <w:tc>
          <w:tcPr>
            <w:tcW w:w="1140" w:type="dxa"/>
            <w:vMerge w:val="restart"/>
          </w:tcPr>
          <w:p w14:paraId="44FCE5F9" w14:textId="7502713A" w:rsidR="005E64DF" w:rsidRPr="002443A6" w:rsidRDefault="005E64DF" w:rsidP="00EC116A">
            <w:pPr>
              <w:rPr>
                <w:rFonts w:ascii="Arial" w:hAnsi="Arial" w:cs="Arial"/>
                <w:sz w:val="20"/>
                <w:szCs w:val="20"/>
                <w:lang w:val="en-GB"/>
              </w:rPr>
            </w:pPr>
            <w:r>
              <w:rPr>
                <w:rFonts w:ascii="Arial" w:hAnsi="Arial" w:cs="Arial"/>
                <w:sz w:val="20"/>
                <w:szCs w:val="20"/>
                <w:lang w:val="en-GB"/>
              </w:rPr>
              <w:t>Shega et al. (2008)</w:t>
            </w:r>
            <w:r w:rsidRPr="00A9146E">
              <w:rPr>
                <w:rFonts w:ascii="Arial" w:hAnsi="Arial" w:cs="Arial"/>
                <w:sz w:val="20"/>
                <w:szCs w:val="20"/>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(80)</w:t>
            </w:r>
            <w:r w:rsidRPr="00A9146E">
              <w:rPr>
                <w:rFonts w:ascii="Arial" w:hAnsi="Arial" w:cs="Arial"/>
                <w:sz w:val="20"/>
                <w:szCs w:val="20"/>
                <w:vertAlign w:val="superscript"/>
                <w:lang w:val="en-GB"/>
              </w:rPr>
              <w:fldChar w:fldCharType="end"/>
            </w:r>
          </w:p>
          <w:p w14:paraId="350F5142" w14:textId="77777777" w:rsidR="005E64DF" w:rsidRPr="002443A6" w:rsidRDefault="005E64DF" w:rsidP="00EC116A">
            <w:pPr>
              <w:rPr>
                <w:rFonts w:ascii="Arial" w:hAnsi="Arial" w:cs="Arial"/>
                <w:sz w:val="20"/>
                <w:szCs w:val="20"/>
                <w:lang w:val="en-GB"/>
              </w:rPr>
            </w:pPr>
          </w:p>
          <w:p w14:paraId="27AD159D" w14:textId="582D659E"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Chicago, US</w:t>
            </w:r>
          </w:p>
        </w:tc>
        <w:tc>
          <w:tcPr>
            <w:tcW w:w="2410" w:type="dxa"/>
            <w:vMerge w:val="restart"/>
          </w:tcPr>
          <w:p w14:paraId="3622EA33" w14:textId="2AC261C2" w:rsidR="005E64DF" w:rsidRPr="002443A6" w:rsidRDefault="005E64DF" w:rsidP="00D9752D">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 xml:space="preserve">valuate the impact </w:t>
            </w:r>
            <w:r>
              <w:rPr>
                <w:rFonts w:ascii="Arial" w:hAnsi="Arial" w:cs="Arial"/>
                <w:sz w:val="20"/>
                <w:szCs w:val="20"/>
                <w:lang w:val="en-GB"/>
              </w:rPr>
              <w:t xml:space="preserve">of </w:t>
            </w:r>
            <w:r w:rsidRPr="002443A6">
              <w:rPr>
                <w:rFonts w:ascii="Arial" w:hAnsi="Arial" w:cs="Arial"/>
                <w:sz w:val="20"/>
                <w:szCs w:val="20"/>
                <w:lang w:val="en-GB"/>
              </w:rPr>
              <w:t xml:space="preserve">hospice enrolment on terminal care and describe the </w:t>
            </w:r>
            <w:r>
              <w:rPr>
                <w:rFonts w:ascii="Arial" w:hAnsi="Arial" w:cs="Arial"/>
                <w:sz w:val="20"/>
                <w:szCs w:val="20"/>
                <w:lang w:val="en-GB"/>
              </w:rPr>
              <w:t xml:space="preserve">end-of-life </w:t>
            </w:r>
            <w:r w:rsidRPr="002443A6">
              <w:rPr>
                <w:rFonts w:ascii="Arial" w:hAnsi="Arial" w:cs="Arial"/>
                <w:sz w:val="20"/>
                <w:szCs w:val="20"/>
                <w:lang w:val="en-GB"/>
              </w:rPr>
              <w:t xml:space="preserve">symptom burden </w:t>
            </w:r>
            <w:r>
              <w:rPr>
                <w:rFonts w:ascii="Arial" w:hAnsi="Arial" w:cs="Arial"/>
                <w:sz w:val="20"/>
                <w:szCs w:val="20"/>
                <w:lang w:val="en-GB"/>
              </w:rPr>
              <w:t xml:space="preserve">of </w:t>
            </w:r>
            <w:r w:rsidRPr="002443A6">
              <w:rPr>
                <w:rFonts w:ascii="Arial" w:hAnsi="Arial" w:cs="Arial"/>
                <w:sz w:val="20"/>
                <w:szCs w:val="20"/>
                <w:lang w:val="en-GB"/>
              </w:rPr>
              <w:t>community-dwelling patients with dementia through interview</w:t>
            </w:r>
            <w:r>
              <w:rPr>
                <w:rFonts w:ascii="Arial" w:hAnsi="Arial" w:cs="Arial"/>
                <w:sz w:val="20"/>
                <w:szCs w:val="20"/>
                <w:lang w:val="en-GB"/>
              </w:rPr>
              <w:t>ing</w:t>
            </w:r>
            <w:r w:rsidRPr="002443A6">
              <w:rPr>
                <w:rFonts w:ascii="Arial" w:hAnsi="Arial" w:cs="Arial"/>
                <w:sz w:val="20"/>
                <w:szCs w:val="20"/>
                <w:lang w:val="en-GB"/>
              </w:rPr>
              <w:t xml:space="preserve"> bereaved family caregivers.</w:t>
            </w:r>
          </w:p>
        </w:tc>
        <w:tc>
          <w:tcPr>
            <w:tcW w:w="1701" w:type="dxa"/>
            <w:vMerge w:val="restart"/>
          </w:tcPr>
          <w:p w14:paraId="31F1D2F4"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Retrospective, observational study using mortality follow-back survey</w:t>
            </w:r>
          </w:p>
          <w:p w14:paraId="2536AB0A" w14:textId="77777777" w:rsidR="005E64DF" w:rsidRDefault="005E64DF" w:rsidP="00EC116A">
            <w:pPr>
              <w:rPr>
                <w:rFonts w:ascii="Arial" w:hAnsi="Arial" w:cs="Arial"/>
                <w:sz w:val="20"/>
                <w:szCs w:val="20"/>
                <w:lang w:val="en-GB"/>
              </w:rPr>
            </w:pPr>
          </w:p>
          <w:p w14:paraId="3923F23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Community-dwelling, primary care setting</w:t>
            </w:r>
          </w:p>
          <w:p w14:paraId="45F17A5B" w14:textId="77777777" w:rsidR="005E64DF" w:rsidRDefault="005E64DF" w:rsidP="00EC116A">
            <w:pPr>
              <w:rPr>
                <w:rFonts w:ascii="Arial" w:hAnsi="Arial" w:cs="Arial"/>
                <w:sz w:val="20"/>
                <w:szCs w:val="20"/>
                <w:lang w:val="en-GB"/>
              </w:rPr>
            </w:pPr>
          </w:p>
          <w:p w14:paraId="56E8B04C" w14:textId="1FDA5C69"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50%</w:t>
            </w:r>
            <w:r>
              <w:rPr>
                <w:rFonts w:ascii="Arial" w:hAnsi="Arial" w:cs="Arial"/>
                <w:sz w:val="20"/>
                <w:szCs w:val="20"/>
                <w:lang w:val="en-GB"/>
              </w:rPr>
              <w:t xml:space="preserve"> - </w:t>
            </w:r>
            <w:r w:rsidRPr="002443A6">
              <w:rPr>
                <w:rFonts w:ascii="Arial" w:hAnsi="Arial" w:cs="Arial"/>
                <w:sz w:val="20"/>
                <w:szCs w:val="20"/>
                <w:lang w:val="en-GB"/>
              </w:rPr>
              <w:t>High ROB</w:t>
            </w:r>
          </w:p>
        </w:tc>
        <w:tc>
          <w:tcPr>
            <w:tcW w:w="1838" w:type="dxa"/>
            <w:vMerge w:val="restart"/>
          </w:tcPr>
          <w:p w14:paraId="216AC648" w14:textId="77777777" w:rsidR="005E64DF" w:rsidRDefault="005E64DF" w:rsidP="00D9752D">
            <w:pPr>
              <w:rPr>
                <w:rFonts w:ascii="Arial" w:hAnsi="Arial" w:cs="Arial"/>
                <w:sz w:val="20"/>
                <w:szCs w:val="20"/>
                <w:lang w:val="en-GB"/>
              </w:rPr>
            </w:pPr>
            <w:r>
              <w:rPr>
                <w:rFonts w:ascii="Arial" w:hAnsi="Arial" w:cs="Arial"/>
                <w:sz w:val="20"/>
                <w:szCs w:val="20"/>
                <w:lang w:val="en-GB"/>
              </w:rPr>
              <w:t>Inclusion:</w:t>
            </w:r>
          </w:p>
          <w:p w14:paraId="3EAB8492" w14:textId="6283984A" w:rsidR="005E64DF" w:rsidRDefault="005E64DF" w:rsidP="00D9752D">
            <w:pPr>
              <w:rPr>
                <w:rFonts w:ascii="Arial" w:hAnsi="Arial" w:cs="Arial"/>
                <w:sz w:val="20"/>
                <w:szCs w:val="20"/>
                <w:lang w:val="en-GB"/>
              </w:rPr>
            </w:pPr>
            <w:r w:rsidRPr="002443A6">
              <w:rPr>
                <w:rFonts w:ascii="Arial" w:hAnsi="Arial" w:cs="Arial"/>
                <w:sz w:val="20"/>
                <w:szCs w:val="20"/>
                <w:lang w:val="en-GB"/>
              </w:rPr>
              <w:t xml:space="preserve">Primary caregivers of community-dwelling patients with dementia receiving primary care at </w:t>
            </w:r>
            <w:r>
              <w:rPr>
                <w:rFonts w:ascii="Arial" w:hAnsi="Arial" w:cs="Arial"/>
                <w:sz w:val="20"/>
                <w:szCs w:val="20"/>
                <w:lang w:val="en-GB"/>
              </w:rPr>
              <w:t xml:space="preserve">the </w:t>
            </w:r>
            <w:r w:rsidRPr="002443A6">
              <w:rPr>
                <w:rFonts w:ascii="Arial" w:hAnsi="Arial" w:cs="Arial"/>
                <w:sz w:val="20"/>
                <w:szCs w:val="20"/>
                <w:lang w:val="en-GB"/>
              </w:rPr>
              <w:t>University of Chicago outpatient geriatric clinics who died between February 2000 and December 2001 were invited to participate</w:t>
            </w:r>
            <w:r>
              <w:rPr>
                <w:rFonts w:ascii="Arial" w:hAnsi="Arial" w:cs="Arial"/>
                <w:sz w:val="20"/>
                <w:szCs w:val="20"/>
                <w:lang w:val="en-GB"/>
              </w:rPr>
              <w:t xml:space="preserve"> </w:t>
            </w:r>
            <w:r w:rsidRPr="002443A6">
              <w:rPr>
                <w:rFonts w:ascii="Arial" w:hAnsi="Arial" w:cs="Arial"/>
                <w:sz w:val="20"/>
                <w:szCs w:val="20"/>
                <w:lang w:val="en-GB"/>
              </w:rPr>
              <w:t>2-6 months after patients' death</w:t>
            </w:r>
            <w:r>
              <w:rPr>
                <w:rFonts w:ascii="Arial" w:hAnsi="Arial" w:cs="Arial"/>
                <w:sz w:val="20"/>
                <w:szCs w:val="20"/>
                <w:lang w:val="en-GB"/>
              </w:rPr>
              <w:t>.</w:t>
            </w:r>
            <w:r w:rsidRPr="002443A6">
              <w:rPr>
                <w:rFonts w:ascii="Arial" w:hAnsi="Arial" w:cs="Arial"/>
                <w:sz w:val="20"/>
                <w:szCs w:val="20"/>
                <w:lang w:val="en-GB"/>
              </w:rPr>
              <w:t xml:space="preserve"> </w:t>
            </w:r>
          </w:p>
          <w:p w14:paraId="6AEDBCE4" w14:textId="77777777" w:rsidR="005E64DF" w:rsidRDefault="005E64DF" w:rsidP="00D9752D">
            <w:pPr>
              <w:rPr>
                <w:rFonts w:ascii="Arial" w:hAnsi="Arial" w:cs="Arial"/>
                <w:sz w:val="20"/>
                <w:szCs w:val="20"/>
                <w:lang w:val="en-GB"/>
              </w:rPr>
            </w:pPr>
          </w:p>
          <w:p w14:paraId="6D9855A7" w14:textId="77777777" w:rsidR="005E64DF" w:rsidRPr="002443A6" w:rsidRDefault="005E64DF" w:rsidP="00D9752D">
            <w:pPr>
              <w:rPr>
                <w:rFonts w:ascii="Arial" w:hAnsi="Arial" w:cs="Arial"/>
                <w:sz w:val="20"/>
                <w:szCs w:val="20"/>
                <w:lang w:val="en-GB"/>
              </w:rPr>
            </w:pPr>
            <w:r>
              <w:rPr>
                <w:rFonts w:ascii="Arial" w:hAnsi="Arial" w:cs="Arial"/>
                <w:sz w:val="20"/>
                <w:szCs w:val="20"/>
                <w:lang w:val="en-GB"/>
              </w:rPr>
              <w:t>Exclusion: Nil</w:t>
            </w:r>
          </w:p>
          <w:p w14:paraId="641971BE" w14:textId="77777777" w:rsidR="005E64DF" w:rsidRDefault="005E64DF" w:rsidP="00EC116A">
            <w:pPr>
              <w:rPr>
                <w:rFonts w:ascii="Arial" w:hAnsi="Arial" w:cs="Arial"/>
                <w:sz w:val="20"/>
                <w:szCs w:val="20"/>
                <w:lang w:val="en-GB"/>
              </w:rPr>
            </w:pPr>
          </w:p>
          <w:p w14:paraId="7D867D20"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Sample size: </w:t>
            </w:r>
          </w:p>
          <w:p w14:paraId="42F46AFC" w14:textId="7777777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lastRenderedPageBreak/>
              <w:t>135</w:t>
            </w:r>
          </w:p>
          <w:p w14:paraId="35B91319" w14:textId="77777777" w:rsidR="005E64DF" w:rsidRPr="002443A6" w:rsidRDefault="005E64DF" w:rsidP="00501676">
            <w:pPr>
              <w:rPr>
                <w:rFonts w:ascii="Arial" w:hAnsi="Arial" w:cs="Arial"/>
                <w:sz w:val="20"/>
                <w:szCs w:val="20"/>
                <w:lang w:val="en-GB"/>
              </w:rPr>
            </w:pPr>
          </w:p>
          <w:p w14:paraId="181E7FD9" w14:textId="7777777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Hospice enrolees: 58</w:t>
            </w:r>
          </w:p>
          <w:p w14:paraId="651B7289" w14:textId="77777777" w:rsidR="005E64DF" w:rsidRPr="002443A6" w:rsidRDefault="005E64DF" w:rsidP="00501676">
            <w:pPr>
              <w:rPr>
                <w:rFonts w:ascii="Arial" w:hAnsi="Arial" w:cs="Arial"/>
                <w:sz w:val="20"/>
                <w:szCs w:val="20"/>
                <w:lang w:val="en-GB"/>
              </w:rPr>
            </w:pPr>
          </w:p>
          <w:p w14:paraId="677104D5" w14:textId="6905CF4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Non-hospice enrolees: 77</w:t>
            </w:r>
          </w:p>
        </w:tc>
        <w:tc>
          <w:tcPr>
            <w:tcW w:w="1847" w:type="dxa"/>
            <w:vMerge w:val="restart"/>
          </w:tcPr>
          <w:p w14:paraId="43799CEE" w14:textId="0FBB97FC" w:rsidR="005E64DF" w:rsidRPr="002443A6" w:rsidRDefault="005E64DF" w:rsidP="00E0404A">
            <w:pPr>
              <w:rPr>
                <w:rFonts w:ascii="Arial" w:hAnsi="Arial" w:cs="Arial"/>
                <w:sz w:val="20"/>
                <w:szCs w:val="20"/>
                <w:lang w:val="en-GB"/>
              </w:rPr>
            </w:pPr>
            <w:r>
              <w:rPr>
                <w:rFonts w:ascii="Arial" w:hAnsi="Arial" w:cs="Arial"/>
                <w:sz w:val="20"/>
                <w:szCs w:val="20"/>
                <w:lang w:val="en-GB"/>
              </w:rPr>
              <w:lastRenderedPageBreak/>
              <w:t>C</w:t>
            </w:r>
            <w:r w:rsidRPr="002443A6">
              <w:rPr>
                <w:rFonts w:ascii="Arial" w:hAnsi="Arial" w:cs="Arial"/>
                <w:sz w:val="20"/>
                <w:szCs w:val="20"/>
                <w:lang w:val="en-GB"/>
              </w:rPr>
              <w:t xml:space="preserve">aregivers were </w:t>
            </w:r>
            <w:r>
              <w:rPr>
                <w:rFonts w:ascii="Arial" w:hAnsi="Arial" w:cs="Arial"/>
                <w:sz w:val="20"/>
                <w:szCs w:val="20"/>
                <w:lang w:val="en-GB"/>
              </w:rPr>
              <w:t xml:space="preserve">telephone </w:t>
            </w:r>
            <w:r w:rsidRPr="002443A6">
              <w:rPr>
                <w:rFonts w:ascii="Arial" w:hAnsi="Arial" w:cs="Arial"/>
                <w:sz w:val="20"/>
                <w:szCs w:val="20"/>
                <w:lang w:val="en-GB"/>
              </w:rPr>
              <w:t>interviewed using a structured survey</w:t>
            </w:r>
            <w:r>
              <w:rPr>
                <w:rFonts w:ascii="Arial" w:hAnsi="Arial" w:cs="Arial"/>
                <w:sz w:val="20"/>
                <w:szCs w:val="20"/>
                <w:lang w:val="en-GB"/>
              </w:rPr>
              <w:t xml:space="preserve"> </w:t>
            </w:r>
            <w:r w:rsidRPr="002443A6">
              <w:rPr>
                <w:rFonts w:ascii="Arial" w:hAnsi="Arial" w:cs="Arial"/>
                <w:sz w:val="20"/>
                <w:szCs w:val="20"/>
                <w:lang w:val="en-GB"/>
              </w:rPr>
              <w:t xml:space="preserve">adapted from the validated Toolkit of Instruments to Measure End-of-Life Care. Data included demographics, </w:t>
            </w:r>
            <w:proofErr w:type="gramStart"/>
            <w:r w:rsidRPr="002443A6">
              <w:rPr>
                <w:rFonts w:ascii="Arial" w:hAnsi="Arial" w:cs="Arial"/>
                <w:sz w:val="20"/>
                <w:szCs w:val="20"/>
                <w:lang w:val="en-GB"/>
              </w:rPr>
              <w:t>patients’</w:t>
            </w:r>
            <w:proofErr w:type="gramEnd"/>
            <w:r w:rsidRPr="002443A6">
              <w:rPr>
                <w:rFonts w:ascii="Arial" w:hAnsi="Arial" w:cs="Arial"/>
                <w:sz w:val="20"/>
                <w:szCs w:val="20"/>
                <w:lang w:val="en-GB"/>
              </w:rPr>
              <w:t xml:space="preserve"> </w:t>
            </w:r>
            <w:r>
              <w:rPr>
                <w:rFonts w:ascii="Arial" w:hAnsi="Arial" w:cs="Arial"/>
                <w:sz w:val="20"/>
                <w:szCs w:val="20"/>
                <w:lang w:val="en-GB"/>
              </w:rPr>
              <w:t xml:space="preserve">preferred and actual </w:t>
            </w:r>
            <w:r w:rsidRPr="002443A6">
              <w:rPr>
                <w:rFonts w:ascii="Arial" w:hAnsi="Arial" w:cs="Arial"/>
                <w:sz w:val="20"/>
                <w:szCs w:val="20"/>
                <w:lang w:val="en-GB"/>
              </w:rPr>
              <w:t xml:space="preserve">place of death, caregiver satisfaction with care, assessment of pain and of the most bothersome symptom in the last 2 weeks of </w:t>
            </w:r>
            <w:r w:rsidRPr="002443A6">
              <w:rPr>
                <w:rFonts w:ascii="Arial" w:hAnsi="Arial" w:cs="Arial"/>
                <w:sz w:val="20"/>
                <w:szCs w:val="20"/>
                <w:lang w:val="en-GB"/>
              </w:rPr>
              <w:lastRenderedPageBreak/>
              <w:t xml:space="preserve">life, and hospice enrolment status.  </w:t>
            </w:r>
          </w:p>
        </w:tc>
        <w:tc>
          <w:tcPr>
            <w:tcW w:w="1560" w:type="dxa"/>
            <w:vMerge w:val="restart"/>
          </w:tcPr>
          <w:p w14:paraId="29BF048A" w14:textId="086025C6"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lastRenderedPageBreak/>
              <w:t>H</w:t>
            </w:r>
            <w:r w:rsidRPr="002443A6">
              <w:rPr>
                <w:rFonts w:ascii="Arial" w:hAnsi="Arial" w:cs="Arial"/>
                <w:color w:val="000000"/>
                <w:sz w:val="20"/>
                <w:szCs w:val="20"/>
                <w:lang w:val="en-GB"/>
              </w:rPr>
              <w:t>ospice enrolees: 85.98</w:t>
            </w:r>
            <w:r w:rsidRPr="002443A6">
              <w:rPr>
                <w:rFonts w:ascii="Arial" w:hAnsi="Arial" w:cs="Arial"/>
                <w:color w:val="000000"/>
                <w:sz w:val="20"/>
                <w:szCs w:val="20"/>
                <w:lang w:val="en-GB"/>
              </w:rPr>
              <w:br/>
            </w:r>
          </w:p>
          <w:p w14:paraId="201DFCB9" w14:textId="12BA7A26" w:rsidR="005E64DF" w:rsidRDefault="005E64DF" w:rsidP="008B1D4D">
            <w:pPr>
              <w:rPr>
                <w:rFonts w:ascii="Arial" w:hAnsi="Arial" w:cs="Arial"/>
                <w:color w:val="000000"/>
                <w:sz w:val="20"/>
                <w:szCs w:val="20"/>
                <w:lang w:val="en-GB"/>
              </w:rPr>
            </w:pPr>
            <w:r>
              <w:rPr>
                <w:rFonts w:ascii="Arial" w:hAnsi="Arial" w:cs="Arial"/>
                <w:color w:val="000000"/>
                <w:sz w:val="20"/>
                <w:szCs w:val="20"/>
                <w:lang w:val="en-GB"/>
              </w:rPr>
              <w:t>N</w:t>
            </w:r>
            <w:r w:rsidRPr="002443A6">
              <w:rPr>
                <w:rFonts w:ascii="Arial" w:hAnsi="Arial" w:cs="Arial"/>
                <w:color w:val="000000"/>
                <w:sz w:val="20"/>
                <w:szCs w:val="20"/>
                <w:lang w:val="en-GB"/>
              </w:rPr>
              <w:t>on-hospice</w:t>
            </w:r>
            <w:r>
              <w:rPr>
                <w:rFonts w:ascii="Arial" w:hAnsi="Arial" w:cs="Arial"/>
                <w:color w:val="000000"/>
                <w:sz w:val="20"/>
                <w:szCs w:val="20"/>
                <w:lang w:val="en-GB"/>
              </w:rPr>
              <w:t xml:space="preserve"> enrolees</w:t>
            </w:r>
            <w:r w:rsidRPr="002443A6">
              <w:rPr>
                <w:rFonts w:ascii="Arial" w:hAnsi="Arial" w:cs="Arial"/>
                <w:color w:val="000000"/>
                <w:sz w:val="20"/>
                <w:szCs w:val="20"/>
                <w:lang w:val="en-GB"/>
              </w:rPr>
              <w:t>: 84.57</w:t>
            </w:r>
            <w:r w:rsidRPr="002443A6">
              <w:rPr>
                <w:rFonts w:ascii="Arial" w:hAnsi="Arial" w:cs="Arial"/>
                <w:color w:val="000000"/>
                <w:sz w:val="20"/>
                <w:szCs w:val="20"/>
                <w:lang w:val="en-GB"/>
              </w:rPr>
              <w:br/>
            </w:r>
            <w:r w:rsidRPr="002443A6">
              <w:rPr>
                <w:rFonts w:ascii="Arial" w:hAnsi="Arial" w:cs="Arial"/>
                <w:color w:val="000000"/>
                <w:sz w:val="20"/>
                <w:szCs w:val="20"/>
                <w:lang w:val="en-GB"/>
              </w:rPr>
              <w:br/>
              <w:t>*Not specified if it's mean.</w:t>
            </w:r>
          </w:p>
          <w:p w14:paraId="39750FD6" w14:textId="77777777" w:rsidR="005E64DF" w:rsidRDefault="005E64DF" w:rsidP="008B1D4D">
            <w:pPr>
              <w:rPr>
                <w:rFonts w:ascii="Arial" w:hAnsi="Arial" w:cs="Arial"/>
                <w:color w:val="000000"/>
                <w:sz w:val="20"/>
                <w:szCs w:val="20"/>
                <w:lang w:val="en-GB"/>
              </w:rPr>
            </w:pPr>
          </w:p>
          <w:p w14:paraId="5ED3D17D" w14:textId="77777777" w:rsidR="005E64DF" w:rsidRPr="002443A6" w:rsidRDefault="005E64DF" w:rsidP="008B1D4D">
            <w:pPr>
              <w:rPr>
                <w:rFonts w:ascii="Arial" w:hAnsi="Arial" w:cs="Arial"/>
                <w:sz w:val="20"/>
                <w:szCs w:val="20"/>
                <w:lang w:val="en-GB"/>
              </w:rPr>
            </w:pPr>
            <w:r>
              <w:rPr>
                <w:rFonts w:ascii="Arial" w:hAnsi="Arial" w:cs="Arial"/>
                <w:color w:val="000000"/>
                <w:sz w:val="20"/>
                <w:szCs w:val="20"/>
                <w:lang w:val="en-GB"/>
              </w:rPr>
              <w:t>Males: 31.9%</w:t>
            </w:r>
          </w:p>
          <w:p w14:paraId="1A2132E3" w14:textId="16ECB5A3" w:rsidR="005E64DF" w:rsidRPr="002443A6" w:rsidRDefault="005E64DF" w:rsidP="00EC116A">
            <w:pPr>
              <w:rPr>
                <w:rFonts w:ascii="Arial" w:hAnsi="Arial" w:cs="Arial"/>
                <w:sz w:val="20"/>
                <w:szCs w:val="20"/>
                <w:lang w:val="en-GB"/>
              </w:rPr>
            </w:pPr>
          </w:p>
        </w:tc>
        <w:tc>
          <w:tcPr>
            <w:tcW w:w="1275" w:type="dxa"/>
            <w:vMerge w:val="restart"/>
          </w:tcPr>
          <w:p w14:paraId="06A9DE0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3DB832F3" w14:textId="3B7B5A50"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enrolee</w:t>
            </w:r>
            <w:r>
              <w:rPr>
                <w:rFonts w:ascii="Arial" w:hAnsi="Arial" w:cs="Arial"/>
                <w:sz w:val="20"/>
                <w:szCs w:val="20"/>
                <w:lang w:val="en-GB"/>
              </w:rPr>
              <w:t>s</w:t>
            </w:r>
          </w:p>
          <w:p w14:paraId="5E875DC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76.0</w:t>
            </w:r>
          </w:p>
        </w:tc>
        <w:tc>
          <w:tcPr>
            <w:tcW w:w="992" w:type="dxa"/>
          </w:tcPr>
          <w:p w14:paraId="0A25A2C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7.0</w:t>
            </w:r>
          </w:p>
        </w:tc>
        <w:tc>
          <w:tcPr>
            <w:tcW w:w="1134" w:type="dxa"/>
          </w:tcPr>
          <w:p w14:paraId="60E1FC4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12.0</w:t>
            </w:r>
          </w:p>
        </w:tc>
        <w:tc>
          <w:tcPr>
            <w:tcW w:w="1134" w:type="dxa"/>
          </w:tcPr>
          <w:p w14:paraId="589785F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5.0</w:t>
            </w:r>
          </w:p>
        </w:tc>
      </w:tr>
      <w:tr w:rsidR="005E64DF" w:rsidRPr="002443A6" w14:paraId="73B1EB37" w14:textId="77777777" w:rsidTr="00286F5E">
        <w:tc>
          <w:tcPr>
            <w:tcW w:w="1140" w:type="dxa"/>
            <w:vMerge/>
          </w:tcPr>
          <w:p w14:paraId="5172A55D" w14:textId="6ED40D85" w:rsidR="005E64DF" w:rsidRPr="002443A6" w:rsidRDefault="005E64DF" w:rsidP="00EC116A">
            <w:pPr>
              <w:rPr>
                <w:rFonts w:ascii="Arial" w:hAnsi="Arial" w:cs="Arial"/>
                <w:sz w:val="20"/>
                <w:szCs w:val="20"/>
                <w:lang w:val="en-GB"/>
              </w:rPr>
            </w:pPr>
          </w:p>
        </w:tc>
        <w:tc>
          <w:tcPr>
            <w:tcW w:w="2410" w:type="dxa"/>
            <w:vMerge/>
          </w:tcPr>
          <w:p w14:paraId="363EC9B0" w14:textId="77777777" w:rsidR="005E64DF" w:rsidRPr="002443A6" w:rsidRDefault="005E64DF" w:rsidP="00EC116A">
            <w:pPr>
              <w:rPr>
                <w:rFonts w:ascii="Arial" w:hAnsi="Arial" w:cs="Arial"/>
                <w:sz w:val="20"/>
                <w:szCs w:val="20"/>
                <w:lang w:val="en-GB"/>
              </w:rPr>
            </w:pPr>
          </w:p>
        </w:tc>
        <w:tc>
          <w:tcPr>
            <w:tcW w:w="1701" w:type="dxa"/>
            <w:vMerge/>
          </w:tcPr>
          <w:p w14:paraId="2F865886" w14:textId="77777777" w:rsidR="005E64DF" w:rsidRPr="002443A6" w:rsidRDefault="005E64DF" w:rsidP="00EC116A">
            <w:pPr>
              <w:rPr>
                <w:rFonts w:ascii="Arial" w:hAnsi="Arial" w:cs="Arial"/>
                <w:sz w:val="20"/>
                <w:szCs w:val="20"/>
                <w:lang w:val="en-GB"/>
              </w:rPr>
            </w:pPr>
          </w:p>
        </w:tc>
        <w:tc>
          <w:tcPr>
            <w:tcW w:w="1838" w:type="dxa"/>
            <w:vMerge/>
          </w:tcPr>
          <w:p w14:paraId="7786C352" w14:textId="77777777" w:rsidR="005E64DF" w:rsidRPr="002443A6" w:rsidRDefault="005E64DF" w:rsidP="00EC116A">
            <w:pPr>
              <w:rPr>
                <w:rFonts w:ascii="Arial" w:hAnsi="Arial" w:cs="Arial"/>
                <w:sz w:val="20"/>
                <w:szCs w:val="20"/>
                <w:lang w:val="en-GB"/>
              </w:rPr>
            </w:pPr>
          </w:p>
        </w:tc>
        <w:tc>
          <w:tcPr>
            <w:tcW w:w="1847" w:type="dxa"/>
            <w:vMerge/>
          </w:tcPr>
          <w:p w14:paraId="07FE8206" w14:textId="77777777" w:rsidR="005E64DF" w:rsidRPr="002443A6" w:rsidRDefault="005E64DF" w:rsidP="00EC116A">
            <w:pPr>
              <w:rPr>
                <w:rFonts w:ascii="Arial" w:hAnsi="Arial" w:cs="Arial"/>
                <w:sz w:val="20"/>
                <w:szCs w:val="20"/>
                <w:lang w:val="en-GB"/>
              </w:rPr>
            </w:pPr>
          </w:p>
        </w:tc>
        <w:tc>
          <w:tcPr>
            <w:tcW w:w="1560" w:type="dxa"/>
            <w:vMerge/>
          </w:tcPr>
          <w:p w14:paraId="1F94BA74" w14:textId="77777777" w:rsidR="005E64DF" w:rsidRPr="002443A6" w:rsidRDefault="005E64DF" w:rsidP="00EC116A">
            <w:pPr>
              <w:rPr>
                <w:rFonts w:ascii="Arial" w:hAnsi="Arial" w:cs="Arial"/>
                <w:sz w:val="20"/>
                <w:szCs w:val="20"/>
                <w:lang w:val="en-GB"/>
              </w:rPr>
            </w:pPr>
          </w:p>
        </w:tc>
        <w:tc>
          <w:tcPr>
            <w:tcW w:w="1275" w:type="dxa"/>
            <w:vMerge/>
          </w:tcPr>
          <w:p w14:paraId="27C1C045" w14:textId="77777777" w:rsidR="005E64DF" w:rsidRPr="002443A6" w:rsidRDefault="005E64DF" w:rsidP="00EC116A">
            <w:pPr>
              <w:rPr>
                <w:rFonts w:ascii="Arial" w:hAnsi="Arial" w:cs="Arial"/>
                <w:sz w:val="20"/>
                <w:szCs w:val="20"/>
                <w:lang w:val="en-GB"/>
              </w:rPr>
            </w:pPr>
          </w:p>
        </w:tc>
        <w:tc>
          <w:tcPr>
            <w:tcW w:w="851" w:type="dxa"/>
          </w:tcPr>
          <w:p w14:paraId="4EF9DF85" w14:textId="06448BD4"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Non-hospice enrolee</w:t>
            </w:r>
            <w:r>
              <w:rPr>
                <w:rFonts w:ascii="Arial" w:hAnsi="Arial" w:cs="Arial"/>
                <w:sz w:val="20"/>
                <w:szCs w:val="20"/>
                <w:lang w:val="en-GB"/>
              </w:rPr>
              <w:t>s</w:t>
            </w:r>
          </w:p>
          <w:p w14:paraId="6300E3F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38.0</w:t>
            </w:r>
          </w:p>
        </w:tc>
        <w:tc>
          <w:tcPr>
            <w:tcW w:w="992" w:type="dxa"/>
          </w:tcPr>
          <w:p w14:paraId="3436046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45.0</w:t>
            </w:r>
          </w:p>
        </w:tc>
        <w:tc>
          <w:tcPr>
            <w:tcW w:w="1134" w:type="dxa"/>
          </w:tcPr>
          <w:p w14:paraId="1753811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14.0</w:t>
            </w:r>
          </w:p>
        </w:tc>
        <w:tc>
          <w:tcPr>
            <w:tcW w:w="1134" w:type="dxa"/>
          </w:tcPr>
          <w:p w14:paraId="798C267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3.0</w:t>
            </w:r>
          </w:p>
        </w:tc>
      </w:tr>
      <w:tr w:rsidR="005E64DF" w:rsidRPr="002443A6" w14:paraId="49BAAE4B" w14:textId="77777777" w:rsidTr="00286F5E">
        <w:tc>
          <w:tcPr>
            <w:tcW w:w="1140" w:type="dxa"/>
            <w:vMerge/>
          </w:tcPr>
          <w:p w14:paraId="0B999206" w14:textId="77777777" w:rsidR="005E64DF" w:rsidRPr="002443A6" w:rsidRDefault="005E64DF" w:rsidP="00EC116A">
            <w:pPr>
              <w:rPr>
                <w:rFonts w:ascii="Arial" w:hAnsi="Arial" w:cs="Arial"/>
                <w:sz w:val="20"/>
                <w:szCs w:val="20"/>
                <w:lang w:val="en-GB"/>
              </w:rPr>
            </w:pPr>
          </w:p>
        </w:tc>
        <w:tc>
          <w:tcPr>
            <w:tcW w:w="2410" w:type="dxa"/>
            <w:vMerge/>
          </w:tcPr>
          <w:p w14:paraId="1D83992B" w14:textId="77777777" w:rsidR="005E64DF" w:rsidRPr="002443A6" w:rsidRDefault="005E64DF" w:rsidP="00EC116A">
            <w:pPr>
              <w:rPr>
                <w:rFonts w:ascii="Arial" w:hAnsi="Arial" w:cs="Arial"/>
                <w:sz w:val="20"/>
                <w:szCs w:val="20"/>
                <w:lang w:val="en-GB"/>
              </w:rPr>
            </w:pPr>
          </w:p>
        </w:tc>
        <w:tc>
          <w:tcPr>
            <w:tcW w:w="1701" w:type="dxa"/>
            <w:vMerge/>
          </w:tcPr>
          <w:p w14:paraId="45D92B16" w14:textId="77777777" w:rsidR="005E64DF" w:rsidRPr="002443A6" w:rsidRDefault="005E64DF" w:rsidP="00EC116A">
            <w:pPr>
              <w:rPr>
                <w:rFonts w:ascii="Arial" w:hAnsi="Arial" w:cs="Arial"/>
                <w:sz w:val="20"/>
                <w:szCs w:val="20"/>
                <w:lang w:val="en-GB"/>
              </w:rPr>
            </w:pPr>
          </w:p>
        </w:tc>
        <w:tc>
          <w:tcPr>
            <w:tcW w:w="1838" w:type="dxa"/>
            <w:vMerge/>
          </w:tcPr>
          <w:p w14:paraId="28AD40A3" w14:textId="77777777" w:rsidR="005E64DF" w:rsidRPr="002443A6" w:rsidRDefault="005E64DF" w:rsidP="00EC116A">
            <w:pPr>
              <w:rPr>
                <w:rFonts w:ascii="Arial" w:hAnsi="Arial" w:cs="Arial"/>
                <w:sz w:val="20"/>
                <w:szCs w:val="20"/>
                <w:lang w:val="en-GB"/>
              </w:rPr>
            </w:pPr>
          </w:p>
        </w:tc>
        <w:tc>
          <w:tcPr>
            <w:tcW w:w="1847" w:type="dxa"/>
            <w:vMerge/>
          </w:tcPr>
          <w:p w14:paraId="14AAE0F5" w14:textId="77777777" w:rsidR="005E64DF" w:rsidRPr="002443A6" w:rsidRDefault="005E64DF" w:rsidP="00EC116A">
            <w:pPr>
              <w:rPr>
                <w:rFonts w:ascii="Arial" w:hAnsi="Arial" w:cs="Arial"/>
                <w:sz w:val="20"/>
                <w:szCs w:val="20"/>
                <w:lang w:val="en-GB"/>
              </w:rPr>
            </w:pPr>
          </w:p>
        </w:tc>
        <w:tc>
          <w:tcPr>
            <w:tcW w:w="1560" w:type="dxa"/>
            <w:vMerge/>
          </w:tcPr>
          <w:p w14:paraId="52952B26" w14:textId="77777777" w:rsidR="005E64DF" w:rsidRPr="002443A6" w:rsidRDefault="005E64DF" w:rsidP="00EC116A">
            <w:pPr>
              <w:rPr>
                <w:rFonts w:ascii="Arial" w:hAnsi="Arial" w:cs="Arial"/>
                <w:sz w:val="20"/>
                <w:szCs w:val="20"/>
                <w:lang w:val="en-GB"/>
              </w:rPr>
            </w:pPr>
          </w:p>
        </w:tc>
        <w:tc>
          <w:tcPr>
            <w:tcW w:w="1275" w:type="dxa"/>
            <w:vMerge/>
          </w:tcPr>
          <w:p w14:paraId="3FA53608" w14:textId="77777777" w:rsidR="005E64DF" w:rsidRPr="002443A6" w:rsidRDefault="005E64DF" w:rsidP="00EC116A">
            <w:pPr>
              <w:rPr>
                <w:rFonts w:ascii="Arial" w:hAnsi="Arial" w:cs="Arial"/>
                <w:sz w:val="20"/>
                <w:szCs w:val="20"/>
                <w:lang w:val="en-GB"/>
              </w:rPr>
            </w:pPr>
          </w:p>
        </w:tc>
        <w:tc>
          <w:tcPr>
            <w:tcW w:w="851" w:type="dxa"/>
          </w:tcPr>
          <w:p w14:paraId="4016B9F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42E8B8C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54.1</w:t>
            </w:r>
          </w:p>
        </w:tc>
        <w:tc>
          <w:tcPr>
            <w:tcW w:w="992" w:type="dxa"/>
          </w:tcPr>
          <w:p w14:paraId="750697A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28.9</w:t>
            </w:r>
          </w:p>
        </w:tc>
        <w:tc>
          <w:tcPr>
            <w:tcW w:w="1134" w:type="dxa"/>
          </w:tcPr>
          <w:p w14:paraId="18F4627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13.3</w:t>
            </w:r>
          </w:p>
        </w:tc>
        <w:tc>
          <w:tcPr>
            <w:tcW w:w="1134" w:type="dxa"/>
          </w:tcPr>
          <w:p w14:paraId="7273559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3.7</w:t>
            </w:r>
          </w:p>
        </w:tc>
      </w:tr>
      <w:tr w:rsidR="005E64DF" w:rsidRPr="002443A6" w14:paraId="6396B99C" w14:textId="77777777" w:rsidTr="00286F5E">
        <w:tc>
          <w:tcPr>
            <w:tcW w:w="1140" w:type="dxa"/>
          </w:tcPr>
          <w:p w14:paraId="19BD4F69" w14:textId="13F7F234" w:rsidR="005E64DF" w:rsidRPr="002443A6" w:rsidRDefault="005E64DF" w:rsidP="00EC116A">
            <w:pPr>
              <w:rPr>
                <w:rFonts w:ascii="Arial" w:hAnsi="Arial" w:cs="Arial"/>
                <w:sz w:val="20"/>
                <w:szCs w:val="20"/>
                <w:lang w:val="en-GB"/>
              </w:rPr>
            </w:pPr>
            <w:r>
              <w:rPr>
                <w:rFonts w:ascii="Arial" w:hAnsi="Arial" w:cs="Arial"/>
                <w:sz w:val="20"/>
                <w:szCs w:val="20"/>
                <w:lang w:val="en-GB"/>
              </w:rPr>
              <w:t>Sleeman et al. (2014)</w:t>
            </w:r>
            <w:r w:rsidRPr="00A9146E">
              <w:rPr>
                <w:rFonts w:ascii="Arial" w:hAnsi="Arial" w:cs="Arial"/>
                <w:sz w:val="20"/>
                <w:szCs w:val="20"/>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(9)</w:t>
            </w:r>
            <w:r w:rsidRPr="00A9146E">
              <w:rPr>
                <w:rFonts w:ascii="Arial" w:hAnsi="Arial" w:cs="Arial"/>
                <w:sz w:val="20"/>
                <w:szCs w:val="20"/>
                <w:vertAlign w:val="superscript"/>
                <w:lang w:val="en-GB"/>
              </w:rPr>
              <w:fldChar w:fldCharType="end"/>
            </w:r>
          </w:p>
          <w:p w14:paraId="0E9C32A9" w14:textId="77777777" w:rsidR="005E64DF" w:rsidRPr="002443A6" w:rsidRDefault="005E64DF" w:rsidP="00EC116A">
            <w:pPr>
              <w:rPr>
                <w:rFonts w:ascii="Arial" w:hAnsi="Arial" w:cs="Arial"/>
                <w:sz w:val="20"/>
                <w:szCs w:val="20"/>
                <w:lang w:val="en-GB"/>
              </w:rPr>
            </w:pPr>
          </w:p>
          <w:p w14:paraId="195023C3" w14:textId="3A1BFBB1" w:rsidR="005E64DF" w:rsidRPr="002443A6" w:rsidRDefault="005E64DF" w:rsidP="00EC116A">
            <w:pPr>
              <w:rPr>
                <w:rFonts w:ascii="Arial" w:hAnsi="Arial" w:cs="Arial"/>
                <w:sz w:val="20"/>
                <w:szCs w:val="20"/>
                <w:lang w:val="en-GB"/>
              </w:rPr>
            </w:pPr>
            <w:r>
              <w:rPr>
                <w:rFonts w:ascii="Arial" w:hAnsi="Arial" w:cs="Arial"/>
                <w:sz w:val="20"/>
                <w:szCs w:val="20"/>
                <w:lang w:val="en-GB"/>
              </w:rPr>
              <w:t>England</w:t>
            </w:r>
          </w:p>
        </w:tc>
        <w:tc>
          <w:tcPr>
            <w:tcW w:w="2410" w:type="dxa"/>
          </w:tcPr>
          <w:p w14:paraId="3278A351" w14:textId="45AB82CF"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xamine place of death trends in dementia in England, and the individual and regional factors associated with place of death over a 10-year period.</w:t>
            </w:r>
          </w:p>
        </w:tc>
        <w:tc>
          <w:tcPr>
            <w:tcW w:w="1701" w:type="dxa"/>
          </w:tcPr>
          <w:p w14:paraId="21B52DE0"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cross-sectional study</w:t>
            </w:r>
          </w:p>
          <w:p w14:paraId="3EAD9BE7" w14:textId="77777777" w:rsidR="005E64DF" w:rsidRDefault="005E64DF" w:rsidP="00EC116A">
            <w:pPr>
              <w:rPr>
                <w:rFonts w:ascii="Arial" w:hAnsi="Arial" w:cs="Arial"/>
                <w:sz w:val="20"/>
                <w:szCs w:val="20"/>
                <w:lang w:val="en-GB"/>
              </w:rPr>
            </w:pPr>
          </w:p>
          <w:p w14:paraId="0E2EADE2"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0C78F019" w14:textId="77777777" w:rsidR="005E64DF" w:rsidRDefault="005E64DF" w:rsidP="00EC116A">
            <w:pPr>
              <w:rPr>
                <w:rFonts w:ascii="Arial" w:hAnsi="Arial" w:cs="Arial"/>
                <w:sz w:val="20"/>
                <w:szCs w:val="20"/>
                <w:lang w:val="en-GB"/>
              </w:rPr>
            </w:pPr>
          </w:p>
          <w:p w14:paraId="0D3B6B3F" w14:textId="45A7942D"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77%</w:t>
            </w:r>
            <w:r>
              <w:rPr>
                <w:rFonts w:ascii="Arial" w:hAnsi="Arial" w:cs="Arial"/>
                <w:sz w:val="20"/>
                <w:szCs w:val="20"/>
                <w:lang w:val="en-GB"/>
              </w:rPr>
              <w:t xml:space="preserve"> - </w:t>
            </w:r>
            <w:r w:rsidRPr="002443A6">
              <w:rPr>
                <w:rFonts w:ascii="Arial" w:hAnsi="Arial" w:cs="Arial"/>
                <w:sz w:val="20"/>
                <w:szCs w:val="20"/>
                <w:lang w:val="en-GB"/>
              </w:rPr>
              <w:t>Some concerns</w:t>
            </w:r>
          </w:p>
          <w:p w14:paraId="3B8E16B2" w14:textId="77777777" w:rsidR="005E64DF" w:rsidRPr="002443A6" w:rsidRDefault="005E64DF" w:rsidP="00E4303F">
            <w:pPr>
              <w:rPr>
                <w:rFonts w:ascii="Arial" w:hAnsi="Arial" w:cs="Arial"/>
                <w:sz w:val="20"/>
                <w:szCs w:val="20"/>
                <w:lang w:val="en-GB"/>
              </w:rPr>
            </w:pPr>
          </w:p>
          <w:p w14:paraId="758E9478" w14:textId="55097717"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low ROB.</w:t>
            </w:r>
          </w:p>
        </w:tc>
        <w:tc>
          <w:tcPr>
            <w:tcW w:w="1838" w:type="dxa"/>
          </w:tcPr>
          <w:p w14:paraId="501C21DB"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624B9D9B" w14:textId="77777777" w:rsidR="005E64DF" w:rsidRDefault="005E64DF">
            <w:pPr>
              <w:rPr>
                <w:rFonts w:ascii="Arial" w:hAnsi="Arial" w:cs="Arial"/>
                <w:sz w:val="20"/>
                <w:szCs w:val="20"/>
                <w:lang w:val="en-GB"/>
              </w:rPr>
            </w:pPr>
            <w:r w:rsidRPr="002443A6">
              <w:rPr>
                <w:rFonts w:ascii="Arial" w:hAnsi="Arial" w:cs="Arial"/>
                <w:sz w:val="20"/>
                <w:szCs w:val="20"/>
                <w:lang w:val="en-GB"/>
              </w:rPr>
              <w:t>All deaths in England from 2001 to 2010, ≥60 years with dementia either as the underlying or contributory cause of death</w:t>
            </w:r>
            <w:r>
              <w:rPr>
                <w:rFonts w:ascii="Arial" w:hAnsi="Arial" w:cs="Arial"/>
                <w:sz w:val="20"/>
                <w:szCs w:val="20"/>
                <w:lang w:val="en-GB"/>
              </w:rPr>
              <w:t>.</w:t>
            </w:r>
          </w:p>
          <w:p w14:paraId="09EA355A" w14:textId="77777777" w:rsidR="005E64DF" w:rsidRDefault="005E64DF">
            <w:pPr>
              <w:rPr>
                <w:rFonts w:ascii="Arial" w:hAnsi="Arial" w:cs="Arial"/>
                <w:sz w:val="20"/>
                <w:szCs w:val="20"/>
                <w:lang w:val="en-GB"/>
              </w:rPr>
            </w:pPr>
          </w:p>
          <w:p w14:paraId="790D82B3"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2391DB01"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Deaths with </w:t>
            </w:r>
            <w:r>
              <w:rPr>
                <w:rFonts w:ascii="Arial" w:hAnsi="Arial" w:cs="Arial"/>
                <w:sz w:val="20"/>
                <w:szCs w:val="20"/>
                <w:lang w:val="en-GB"/>
              </w:rPr>
              <w:t>‘</w:t>
            </w:r>
            <w:r w:rsidRPr="002443A6">
              <w:rPr>
                <w:rFonts w:ascii="Arial" w:hAnsi="Arial" w:cs="Arial"/>
                <w:sz w:val="20"/>
                <w:szCs w:val="20"/>
                <w:lang w:val="en-GB"/>
              </w:rPr>
              <w:t>unknown</w:t>
            </w:r>
            <w:r>
              <w:rPr>
                <w:rFonts w:ascii="Arial" w:hAnsi="Arial" w:cs="Arial"/>
                <w:sz w:val="20"/>
                <w:szCs w:val="20"/>
                <w:lang w:val="en-GB"/>
              </w:rPr>
              <w:t>’</w:t>
            </w:r>
            <w:r w:rsidRPr="002443A6">
              <w:rPr>
                <w:rFonts w:ascii="Arial" w:hAnsi="Arial" w:cs="Arial"/>
                <w:sz w:val="20"/>
                <w:szCs w:val="20"/>
                <w:lang w:val="en-GB"/>
              </w:rPr>
              <w:t xml:space="preserve"> or ‘other’ place of death</w:t>
            </w:r>
            <w:r>
              <w:rPr>
                <w:rFonts w:ascii="Arial" w:hAnsi="Arial" w:cs="Arial"/>
                <w:sz w:val="20"/>
                <w:szCs w:val="20"/>
                <w:lang w:val="en-GB"/>
              </w:rPr>
              <w:t>.</w:t>
            </w:r>
          </w:p>
          <w:p w14:paraId="59448623" w14:textId="77777777" w:rsidR="005E64DF" w:rsidRDefault="005E64DF" w:rsidP="00EC116A">
            <w:pPr>
              <w:rPr>
                <w:rFonts w:ascii="Arial" w:hAnsi="Arial" w:cs="Arial"/>
                <w:sz w:val="20"/>
                <w:szCs w:val="20"/>
                <w:lang w:val="en-GB"/>
              </w:rPr>
            </w:pPr>
          </w:p>
          <w:p w14:paraId="4108A311" w14:textId="3144A5E7"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388899</w:t>
            </w:r>
          </w:p>
        </w:tc>
        <w:tc>
          <w:tcPr>
            <w:tcW w:w="1847" w:type="dxa"/>
          </w:tcPr>
          <w:p w14:paraId="4801FBF1" w14:textId="65B052FD" w:rsidR="005E64DF" w:rsidRPr="002443A6" w:rsidRDefault="005E64DF" w:rsidP="008B1D4D">
            <w:pPr>
              <w:rPr>
                <w:rFonts w:ascii="Arial" w:hAnsi="Arial" w:cs="Arial"/>
                <w:sz w:val="20"/>
                <w:szCs w:val="20"/>
                <w:lang w:val="en-GB"/>
              </w:rPr>
            </w:pPr>
            <w:r w:rsidRPr="002443A6">
              <w:rPr>
                <w:rFonts w:ascii="Arial" w:hAnsi="Arial" w:cs="Arial"/>
                <w:sz w:val="20"/>
                <w:szCs w:val="20"/>
                <w:lang w:val="en-GB"/>
              </w:rPr>
              <w:t xml:space="preserve">2001 to 2010 </w:t>
            </w:r>
            <w:r>
              <w:rPr>
                <w:rFonts w:ascii="Arial" w:hAnsi="Arial" w:cs="Arial"/>
                <w:sz w:val="20"/>
                <w:szCs w:val="20"/>
                <w:lang w:val="en-GB"/>
              </w:rPr>
              <w:t>National m</w:t>
            </w:r>
            <w:r w:rsidRPr="002443A6">
              <w:rPr>
                <w:rFonts w:ascii="Arial" w:hAnsi="Arial" w:cs="Arial"/>
                <w:sz w:val="20"/>
                <w:szCs w:val="20"/>
                <w:lang w:val="en-GB"/>
              </w:rPr>
              <w:t xml:space="preserve">ortality data comprising death certificate information. Mortality data were linked with area level statistics.  </w:t>
            </w:r>
          </w:p>
        </w:tc>
        <w:tc>
          <w:tcPr>
            <w:tcW w:w="1560" w:type="dxa"/>
          </w:tcPr>
          <w:p w14:paraId="0663B3B3"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Mean (SD): 85.5 (7.0)</w:t>
            </w:r>
          </w:p>
          <w:p w14:paraId="39F18BDB" w14:textId="77777777" w:rsidR="005E64DF" w:rsidRDefault="005E64DF" w:rsidP="00EC116A">
            <w:pPr>
              <w:rPr>
                <w:rFonts w:ascii="Arial" w:hAnsi="Arial" w:cs="Arial"/>
                <w:color w:val="000000"/>
                <w:sz w:val="20"/>
                <w:szCs w:val="20"/>
                <w:lang w:val="en-GB"/>
              </w:rPr>
            </w:pPr>
          </w:p>
          <w:p w14:paraId="4826CA90"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33.1%</w:t>
            </w:r>
          </w:p>
          <w:p w14:paraId="04DA0299" w14:textId="6B9B0927" w:rsidR="005E64DF" w:rsidRPr="002443A6" w:rsidRDefault="005E64DF" w:rsidP="00EC116A">
            <w:pPr>
              <w:rPr>
                <w:rFonts w:ascii="Arial" w:hAnsi="Arial" w:cs="Arial"/>
                <w:sz w:val="20"/>
                <w:szCs w:val="20"/>
                <w:lang w:val="en-GB"/>
              </w:rPr>
            </w:pPr>
          </w:p>
        </w:tc>
        <w:tc>
          <w:tcPr>
            <w:tcW w:w="1275" w:type="dxa"/>
          </w:tcPr>
          <w:p w14:paraId="3AA26CF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043B213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4.8</w:t>
            </w:r>
          </w:p>
        </w:tc>
        <w:tc>
          <w:tcPr>
            <w:tcW w:w="992" w:type="dxa"/>
          </w:tcPr>
          <w:p w14:paraId="6B75FA8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39.6</w:t>
            </w:r>
          </w:p>
        </w:tc>
        <w:tc>
          <w:tcPr>
            <w:tcW w:w="1134" w:type="dxa"/>
          </w:tcPr>
          <w:p w14:paraId="28189B5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55.3</w:t>
            </w:r>
          </w:p>
        </w:tc>
        <w:tc>
          <w:tcPr>
            <w:tcW w:w="1134" w:type="dxa"/>
          </w:tcPr>
          <w:p w14:paraId="530CC03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Hospice: 0.3</w:t>
            </w:r>
          </w:p>
        </w:tc>
      </w:tr>
      <w:tr w:rsidR="005E64DF" w:rsidRPr="002443A6" w14:paraId="25C979A2" w14:textId="77777777" w:rsidTr="00286F5E">
        <w:tc>
          <w:tcPr>
            <w:tcW w:w="1140" w:type="dxa"/>
            <w:vMerge w:val="restart"/>
          </w:tcPr>
          <w:p w14:paraId="285B8145" w14:textId="7061513E" w:rsidR="005E64DF" w:rsidRPr="002443A6" w:rsidRDefault="005E64DF" w:rsidP="00EC116A">
            <w:pPr>
              <w:rPr>
                <w:rFonts w:ascii="Arial" w:hAnsi="Arial" w:cs="Arial"/>
                <w:sz w:val="20"/>
                <w:szCs w:val="20"/>
                <w:lang w:val="en-GB"/>
              </w:rPr>
            </w:pPr>
            <w:r>
              <w:rPr>
                <w:rFonts w:ascii="Arial" w:hAnsi="Arial" w:cs="Arial"/>
                <w:sz w:val="20"/>
                <w:szCs w:val="20"/>
                <w:lang w:val="en-GB"/>
              </w:rPr>
              <w:t>Sloane et al. (2008)</w:t>
            </w:r>
            <w:r w:rsidRPr="00A9146E">
              <w:rPr>
                <w:rFonts w:ascii="Arial" w:hAnsi="Arial" w:cs="Arial"/>
                <w:sz w:val="20"/>
                <w:szCs w:val="20"/>
                <w:vertAlign w:val="superscript"/>
                <w:lang w:val="en-GB"/>
              </w:rPr>
              <w:fldChar w:fldCharType="begin">
                <w:fldData xml:space="preserve">PEVuZE5vdGU+PENpdGU+PEF1dGhvcj5TbG9hbmU8L0F1dGhvcj48WWVhcj4yMDA4PC9ZZWFyPjxS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==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PEVuZE5vdGU+PENpdGU+PEF1dGhvcj5TbG9hbmU8L0F1dGhvcj48WWVhcj4yMDA4PC9ZZWFyPjxS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==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(81)</w:t>
            </w:r>
            <w:r w:rsidRPr="00A9146E">
              <w:rPr>
                <w:rFonts w:ascii="Arial" w:hAnsi="Arial" w:cs="Arial"/>
                <w:sz w:val="20"/>
                <w:szCs w:val="20"/>
                <w:vertAlign w:val="superscript"/>
                <w:lang w:val="en-GB"/>
              </w:rPr>
              <w:fldChar w:fldCharType="end"/>
            </w:r>
          </w:p>
          <w:p w14:paraId="597B079C" w14:textId="77777777" w:rsidR="005E64DF" w:rsidRPr="002443A6" w:rsidRDefault="005E64DF" w:rsidP="00EC116A">
            <w:pPr>
              <w:rPr>
                <w:rFonts w:ascii="Arial" w:hAnsi="Arial" w:cs="Arial"/>
                <w:sz w:val="20"/>
                <w:szCs w:val="20"/>
                <w:lang w:val="en-GB"/>
              </w:rPr>
            </w:pPr>
          </w:p>
          <w:p w14:paraId="5FDFD9D1" w14:textId="76B3FCC0" w:rsidR="005E64DF" w:rsidRPr="002443A6" w:rsidRDefault="005E64DF" w:rsidP="008B1D4D">
            <w:pPr>
              <w:rPr>
                <w:rFonts w:ascii="Arial" w:hAnsi="Arial" w:cs="Arial"/>
                <w:sz w:val="20"/>
                <w:szCs w:val="20"/>
                <w:lang w:val="en-GB"/>
              </w:rPr>
            </w:pPr>
            <w:r w:rsidRPr="002443A6">
              <w:rPr>
                <w:rFonts w:ascii="Arial" w:hAnsi="Arial" w:cs="Arial"/>
                <w:sz w:val="20"/>
                <w:szCs w:val="20"/>
                <w:lang w:val="en-GB"/>
              </w:rPr>
              <w:t xml:space="preserve">Four </w:t>
            </w:r>
            <w:r>
              <w:rPr>
                <w:rFonts w:ascii="Arial" w:hAnsi="Arial" w:cs="Arial"/>
                <w:sz w:val="20"/>
                <w:szCs w:val="20"/>
                <w:lang w:val="en-GB"/>
              </w:rPr>
              <w:t xml:space="preserve">US </w:t>
            </w:r>
            <w:r w:rsidRPr="002443A6">
              <w:rPr>
                <w:rFonts w:ascii="Arial" w:hAnsi="Arial" w:cs="Arial"/>
                <w:sz w:val="20"/>
                <w:szCs w:val="20"/>
                <w:lang w:val="en-GB"/>
              </w:rPr>
              <w:t>states– Florida, Maryland, North Carolina, and New Jersey.</w:t>
            </w:r>
          </w:p>
        </w:tc>
        <w:tc>
          <w:tcPr>
            <w:tcW w:w="2410" w:type="dxa"/>
            <w:vMerge w:val="restart"/>
          </w:tcPr>
          <w:p w14:paraId="29B40137" w14:textId="78A3213E" w:rsidR="005E64DF" w:rsidRPr="002443A6" w:rsidRDefault="005E64DF" w:rsidP="009E7CDB">
            <w:pPr>
              <w:rPr>
                <w:rFonts w:ascii="Arial" w:hAnsi="Arial" w:cs="Arial"/>
                <w:sz w:val="20"/>
                <w:szCs w:val="20"/>
                <w:lang w:val="en-GB"/>
              </w:rPr>
            </w:pPr>
            <w:r>
              <w:rPr>
                <w:rFonts w:ascii="Arial" w:hAnsi="Arial" w:cs="Arial"/>
                <w:sz w:val="20"/>
                <w:szCs w:val="20"/>
                <w:lang w:val="en-GB"/>
              </w:rPr>
              <w:t>Compare t</w:t>
            </w:r>
            <w:r w:rsidRPr="002443A6">
              <w:rPr>
                <w:rFonts w:ascii="Arial" w:hAnsi="Arial" w:cs="Arial"/>
                <w:sz w:val="20"/>
                <w:szCs w:val="20"/>
                <w:lang w:val="en-GB"/>
              </w:rPr>
              <w:t xml:space="preserve">he </w:t>
            </w:r>
            <w:r>
              <w:rPr>
                <w:rFonts w:ascii="Arial" w:hAnsi="Arial" w:cs="Arial"/>
                <w:sz w:val="20"/>
                <w:szCs w:val="20"/>
                <w:lang w:val="en-GB"/>
              </w:rPr>
              <w:t xml:space="preserve">dying </w:t>
            </w:r>
            <w:r w:rsidRPr="002443A6">
              <w:rPr>
                <w:rFonts w:ascii="Arial" w:hAnsi="Arial" w:cs="Arial"/>
                <w:sz w:val="20"/>
                <w:szCs w:val="20"/>
                <w:lang w:val="en-GB"/>
              </w:rPr>
              <w:t xml:space="preserve">experience and </w:t>
            </w:r>
            <w:r>
              <w:rPr>
                <w:rFonts w:ascii="Arial" w:hAnsi="Arial" w:cs="Arial"/>
                <w:sz w:val="20"/>
                <w:szCs w:val="20"/>
                <w:lang w:val="en-GB"/>
              </w:rPr>
              <w:t xml:space="preserve">palliative care </w:t>
            </w:r>
            <w:r w:rsidRPr="002443A6">
              <w:rPr>
                <w:rFonts w:ascii="Arial" w:hAnsi="Arial" w:cs="Arial"/>
                <w:sz w:val="20"/>
                <w:szCs w:val="20"/>
                <w:lang w:val="en-GB"/>
              </w:rPr>
              <w:t xml:space="preserve">provision of </w:t>
            </w:r>
            <w:r>
              <w:rPr>
                <w:rFonts w:ascii="Arial" w:hAnsi="Arial" w:cs="Arial"/>
                <w:sz w:val="20"/>
                <w:szCs w:val="20"/>
                <w:lang w:val="en-GB"/>
              </w:rPr>
              <w:t>LTC</w:t>
            </w:r>
            <w:r w:rsidRPr="002443A6">
              <w:rPr>
                <w:rFonts w:ascii="Arial" w:hAnsi="Arial" w:cs="Arial"/>
                <w:sz w:val="20"/>
                <w:szCs w:val="20"/>
                <w:lang w:val="en-GB"/>
              </w:rPr>
              <w:t xml:space="preserve"> residents with dementia and their families </w:t>
            </w:r>
            <w:r>
              <w:rPr>
                <w:rFonts w:ascii="Arial" w:hAnsi="Arial" w:cs="Arial"/>
                <w:sz w:val="20"/>
                <w:szCs w:val="20"/>
                <w:lang w:val="en-GB"/>
              </w:rPr>
              <w:t>with</w:t>
            </w:r>
            <w:r w:rsidRPr="002443A6">
              <w:rPr>
                <w:rFonts w:ascii="Arial" w:hAnsi="Arial" w:cs="Arial"/>
                <w:sz w:val="20"/>
                <w:szCs w:val="20"/>
                <w:lang w:val="en-GB"/>
              </w:rPr>
              <w:t xml:space="preserve"> those without dementia, and </w:t>
            </w:r>
            <w:r>
              <w:rPr>
                <w:rFonts w:ascii="Arial" w:hAnsi="Arial" w:cs="Arial"/>
                <w:sz w:val="20"/>
                <w:szCs w:val="20"/>
                <w:lang w:val="en-GB"/>
              </w:rPr>
              <w:t xml:space="preserve">between </w:t>
            </w:r>
            <w:r w:rsidRPr="002443A6">
              <w:rPr>
                <w:rFonts w:ascii="Arial" w:hAnsi="Arial" w:cs="Arial"/>
                <w:sz w:val="20"/>
                <w:szCs w:val="20"/>
                <w:lang w:val="en-GB"/>
              </w:rPr>
              <w:t xml:space="preserve">NH </w:t>
            </w:r>
            <w:r>
              <w:rPr>
                <w:rFonts w:ascii="Arial" w:hAnsi="Arial" w:cs="Arial"/>
                <w:sz w:val="20"/>
                <w:szCs w:val="20"/>
                <w:lang w:val="en-GB"/>
              </w:rPr>
              <w:t>and</w:t>
            </w:r>
            <w:r w:rsidRPr="002443A6">
              <w:rPr>
                <w:rFonts w:ascii="Arial" w:hAnsi="Arial" w:cs="Arial"/>
                <w:sz w:val="20"/>
                <w:szCs w:val="20"/>
                <w:lang w:val="en-GB"/>
              </w:rPr>
              <w:t xml:space="preserve"> residential care assisted living (RC-AL) facilit</w:t>
            </w:r>
            <w:r>
              <w:rPr>
                <w:rFonts w:ascii="Arial" w:hAnsi="Arial" w:cs="Arial"/>
                <w:sz w:val="20"/>
                <w:szCs w:val="20"/>
                <w:lang w:val="en-GB"/>
              </w:rPr>
              <w:t xml:space="preserve">y residents </w:t>
            </w:r>
            <w:r w:rsidRPr="002443A6">
              <w:rPr>
                <w:rFonts w:ascii="Arial" w:hAnsi="Arial" w:cs="Arial"/>
                <w:sz w:val="20"/>
                <w:szCs w:val="20"/>
                <w:lang w:val="en-GB"/>
              </w:rPr>
              <w:t xml:space="preserve">with dementia.  </w:t>
            </w:r>
          </w:p>
        </w:tc>
        <w:tc>
          <w:tcPr>
            <w:tcW w:w="1701" w:type="dxa"/>
            <w:vMerge w:val="restart"/>
          </w:tcPr>
          <w:p w14:paraId="1016E9EF" w14:textId="253F43C2"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Cross-sectional, retrospective study </w:t>
            </w:r>
          </w:p>
          <w:p w14:paraId="5A192148" w14:textId="77777777" w:rsidR="005E64DF" w:rsidRDefault="005E64DF" w:rsidP="00EC116A">
            <w:pPr>
              <w:rPr>
                <w:rFonts w:ascii="Arial" w:hAnsi="Arial" w:cs="Arial"/>
                <w:sz w:val="20"/>
                <w:szCs w:val="20"/>
                <w:lang w:val="en-GB"/>
              </w:rPr>
            </w:pPr>
          </w:p>
          <w:p w14:paraId="61189107" w14:textId="77777777" w:rsidR="005E64DF" w:rsidRPr="002443A6" w:rsidRDefault="005E64DF" w:rsidP="008B1D4D">
            <w:pPr>
              <w:rPr>
                <w:rFonts w:ascii="Arial" w:hAnsi="Arial" w:cs="Arial"/>
                <w:sz w:val="20"/>
                <w:szCs w:val="20"/>
                <w:lang w:val="en-GB"/>
              </w:rPr>
            </w:pPr>
            <w:r>
              <w:rPr>
                <w:rFonts w:ascii="Arial" w:hAnsi="Arial" w:cs="Arial"/>
                <w:sz w:val="20"/>
                <w:szCs w:val="20"/>
                <w:lang w:val="en-GB"/>
              </w:rPr>
              <w:t>LTC</w:t>
            </w:r>
            <w:r w:rsidRPr="002443A6">
              <w:rPr>
                <w:rFonts w:ascii="Arial" w:hAnsi="Arial" w:cs="Arial"/>
                <w:sz w:val="20"/>
                <w:szCs w:val="20"/>
                <w:lang w:val="en-GB"/>
              </w:rPr>
              <w:t xml:space="preserve"> setting – </w:t>
            </w:r>
            <w:r>
              <w:rPr>
                <w:rFonts w:ascii="Arial" w:hAnsi="Arial" w:cs="Arial"/>
                <w:sz w:val="20"/>
                <w:szCs w:val="20"/>
                <w:lang w:val="en-GB"/>
              </w:rPr>
              <w:t>NH</w:t>
            </w:r>
            <w:r w:rsidRPr="002443A6">
              <w:rPr>
                <w:rFonts w:ascii="Arial" w:hAnsi="Arial" w:cs="Arial"/>
                <w:sz w:val="20"/>
                <w:szCs w:val="20"/>
                <w:lang w:val="en-GB"/>
              </w:rPr>
              <w:t xml:space="preserve"> and </w:t>
            </w:r>
            <w:r>
              <w:rPr>
                <w:rFonts w:ascii="Arial" w:hAnsi="Arial" w:cs="Arial"/>
                <w:sz w:val="20"/>
                <w:szCs w:val="20"/>
                <w:lang w:val="en-GB"/>
              </w:rPr>
              <w:t>RC-AL</w:t>
            </w:r>
            <w:r w:rsidRPr="002443A6">
              <w:rPr>
                <w:rFonts w:ascii="Arial" w:hAnsi="Arial" w:cs="Arial"/>
                <w:sz w:val="20"/>
                <w:szCs w:val="20"/>
                <w:lang w:val="en-GB"/>
              </w:rPr>
              <w:t xml:space="preserve"> facilities.</w:t>
            </w:r>
          </w:p>
          <w:p w14:paraId="2F8902B8" w14:textId="77777777" w:rsidR="005E64DF" w:rsidRDefault="005E64DF" w:rsidP="00EC116A">
            <w:pPr>
              <w:rPr>
                <w:rFonts w:ascii="Arial" w:hAnsi="Arial" w:cs="Arial"/>
                <w:sz w:val="20"/>
                <w:szCs w:val="20"/>
                <w:lang w:val="en-GB"/>
              </w:rPr>
            </w:pPr>
          </w:p>
          <w:p w14:paraId="749C561B" w14:textId="6E9BD251"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36%</w:t>
            </w:r>
            <w:r>
              <w:rPr>
                <w:rFonts w:ascii="Arial" w:hAnsi="Arial" w:cs="Arial"/>
                <w:sz w:val="20"/>
                <w:szCs w:val="20"/>
                <w:lang w:val="en-GB"/>
              </w:rPr>
              <w:t xml:space="preserve"> - </w:t>
            </w:r>
            <w:r w:rsidRPr="002443A6">
              <w:rPr>
                <w:rFonts w:ascii="Arial" w:hAnsi="Arial" w:cs="Arial"/>
                <w:sz w:val="20"/>
                <w:szCs w:val="20"/>
                <w:lang w:val="en-GB"/>
              </w:rPr>
              <w:t>High ROB</w:t>
            </w:r>
          </w:p>
        </w:tc>
        <w:tc>
          <w:tcPr>
            <w:tcW w:w="1838" w:type="dxa"/>
            <w:vMerge w:val="restart"/>
          </w:tcPr>
          <w:p w14:paraId="2C4B1A06"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Inclusion: </w:t>
            </w:r>
          </w:p>
          <w:p w14:paraId="58321DC9" w14:textId="121A53C8" w:rsidR="005E64DF" w:rsidRDefault="005E64DF" w:rsidP="00E0404A">
            <w:pPr>
              <w:rPr>
                <w:rFonts w:ascii="Arial" w:hAnsi="Arial" w:cs="Arial"/>
                <w:sz w:val="20"/>
                <w:szCs w:val="20"/>
                <w:lang w:val="en-GB"/>
              </w:rPr>
            </w:pPr>
            <w:r w:rsidRPr="002443A6">
              <w:rPr>
                <w:rFonts w:ascii="Arial" w:hAnsi="Arial" w:cs="Arial"/>
                <w:sz w:val="20"/>
                <w:szCs w:val="20"/>
                <w:lang w:val="en-GB"/>
              </w:rPr>
              <w:t xml:space="preserve">Staff and family caregivers of residents who spent 15 of the last 30 days of life in a stratified random sample of NH or RC-AL from the 4 </w:t>
            </w:r>
            <w:proofErr w:type="gramStart"/>
            <w:r w:rsidRPr="002443A6">
              <w:rPr>
                <w:rFonts w:ascii="Arial" w:hAnsi="Arial" w:cs="Arial"/>
                <w:sz w:val="20"/>
                <w:szCs w:val="20"/>
                <w:lang w:val="en-GB"/>
              </w:rPr>
              <w:t>states, and</w:t>
            </w:r>
            <w:proofErr w:type="gramEnd"/>
            <w:r w:rsidRPr="002443A6">
              <w:rPr>
                <w:rFonts w:ascii="Arial" w:hAnsi="Arial" w:cs="Arial"/>
                <w:sz w:val="20"/>
                <w:szCs w:val="20"/>
                <w:lang w:val="en-GB"/>
              </w:rPr>
              <w:t xml:space="preserve"> died within 3 days of leaving the facility were invited to </w:t>
            </w:r>
            <w:r w:rsidRPr="002443A6">
              <w:rPr>
                <w:rFonts w:ascii="Arial" w:hAnsi="Arial" w:cs="Arial"/>
                <w:sz w:val="20"/>
                <w:szCs w:val="20"/>
                <w:lang w:val="en-GB"/>
              </w:rPr>
              <w:lastRenderedPageBreak/>
              <w:t xml:space="preserve">participate 8 weeks after resident's death. </w:t>
            </w:r>
            <w:r w:rsidRPr="002443A6">
              <w:rPr>
                <w:rFonts w:ascii="Arial" w:hAnsi="Arial" w:cs="Arial"/>
                <w:sz w:val="20"/>
                <w:szCs w:val="20"/>
                <w:lang w:val="en-GB"/>
              </w:rPr>
              <w:br/>
              <w:t>Staff should have either provided</w:t>
            </w:r>
            <w:r>
              <w:rPr>
                <w:rFonts w:ascii="Arial" w:hAnsi="Arial" w:cs="Arial"/>
                <w:sz w:val="20"/>
                <w:szCs w:val="20"/>
                <w:lang w:val="en-GB"/>
              </w:rPr>
              <w:t>/</w:t>
            </w:r>
            <w:r w:rsidRPr="002443A6">
              <w:rPr>
                <w:rFonts w:ascii="Arial" w:hAnsi="Arial" w:cs="Arial"/>
                <w:sz w:val="20"/>
                <w:szCs w:val="20"/>
                <w:lang w:val="en-GB"/>
              </w:rPr>
              <w:t>supervised direct care; while family would be the one most involved in care and had visited</w:t>
            </w:r>
            <w:r>
              <w:rPr>
                <w:rFonts w:ascii="Arial" w:hAnsi="Arial" w:cs="Arial"/>
                <w:sz w:val="20"/>
                <w:szCs w:val="20"/>
                <w:lang w:val="en-GB"/>
              </w:rPr>
              <w:t>/</w:t>
            </w:r>
            <w:r w:rsidRPr="002443A6">
              <w:rPr>
                <w:rFonts w:ascii="Arial" w:hAnsi="Arial" w:cs="Arial"/>
                <w:sz w:val="20"/>
                <w:szCs w:val="20"/>
                <w:lang w:val="en-GB"/>
              </w:rPr>
              <w:t>spoken to a staff at least once during</w:t>
            </w:r>
            <w:r>
              <w:rPr>
                <w:rFonts w:ascii="Arial" w:hAnsi="Arial" w:cs="Arial"/>
                <w:sz w:val="20"/>
                <w:szCs w:val="20"/>
                <w:lang w:val="en-GB"/>
              </w:rPr>
              <w:t xml:space="preserve"> resident’s</w:t>
            </w:r>
            <w:r w:rsidRPr="002443A6">
              <w:rPr>
                <w:rFonts w:ascii="Arial" w:hAnsi="Arial" w:cs="Arial"/>
                <w:sz w:val="20"/>
                <w:szCs w:val="20"/>
                <w:lang w:val="en-GB"/>
              </w:rPr>
              <w:t xml:space="preserve"> last month of life.</w:t>
            </w:r>
          </w:p>
          <w:p w14:paraId="15AD9E69" w14:textId="77777777" w:rsidR="005E64DF" w:rsidRDefault="005E64DF" w:rsidP="00E0404A">
            <w:pPr>
              <w:rPr>
                <w:rFonts w:ascii="Arial" w:hAnsi="Arial" w:cs="Arial"/>
                <w:sz w:val="20"/>
                <w:szCs w:val="20"/>
                <w:lang w:val="en-GB"/>
              </w:rPr>
            </w:pPr>
          </w:p>
          <w:p w14:paraId="40A2D552" w14:textId="77777777" w:rsidR="005E64DF" w:rsidRDefault="005E64DF" w:rsidP="00E0404A">
            <w:pPr>
              <w:rPr>
                <w:rFonts w:ascii="Arial" w:hAnsi="Arial" w:cs="Arial"/>
                <w:sz w:val="20"/>
                <w:szCs w:val="20"/>
                <w:lang w:val="en-GB"/>
              </w:rPr>
            </w:pPr>
            <w:r>
              <w:rPr>
                <w:rFonts w:ascii="Arial" w:hAnsi="Arial" w:cs="Arial"/>
                <w:sz w:val="20"/>
                <w:szCs w:val="20"/>
                <w:lang w:val="en-GB"/>
              </w:rPr>
              <w:t xml:space="preserve">Exclusion: </w:t>
            </w:r>
          </w:p>
          <w:p w14:paraId="559E3115" w14:textId="77777777" w:rsidR="005E64DF" w:rsidRDefault="005E64DF" w:rsidP="008B1D4D">
            <w:pPr>
              <w:rPr>
                <w:rFonts w:ascii="Arial" w:hAnsi="Arial" w:cs="Arial"/>
                <w:sz w:val="20"/>
                <w:szCs w:val="20"/>
                <w:lang w:val="en-GB"/>
              </w:rPr>
            </w:pPr>
            <w:r w:rsidRPr="002443A6">
              <w:rPr>
                <w:rFonts w:ascii="Arial" w:hAnsi="Arial" w:cs="Arial"/>
                <w:sz w:val="20"/>
                <w:szCs w:val="20"/>
                <w:lang w:val="en-GB"/>
              </w:rPr>
              <w:t>Residents with uncertain dementia status</w:t>
            </w:r>
            <w:r>
              <w:rPr>
                <w:rFonts w:ascii="Arial" w:hAnsi="Arial" w:cs="Arial"/>
                <w:sz w:val="20"/>
                <w:szCs w:val="20"/>
                <w:lang w:val="en-GB"/>
              </w:rPr>
              <w:t>.</w:t>
            </w:r>
          </w:p>
          <w:p w14:paraId="65C1BFE1" w14:textId="77777777" w:rsidR="005E64DF" w:rsidRDefault="005E64DF" w:rsidP="008B1D4D">
            <w:pPr>
              <w:rPr>
                <w:rFonts w:ascii="Arial" w:hAnsi="Arial" w:cs="Arial"/>
                <w:sz w:val="20"/>
                <w:szCs w:val="20"/>
                <w:lang w:val="en-GB"/>
              </w:rPr>
            </w:pPr>
          </w:p>
          <w:p w14:paraId="137775A9" w14:textId="5EFBC08C" w:rsidR="005E64DF" w:rsidRPr="002443A6" w:rsidRDefault="005E64DF" w:rsidP="008B1D4D">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422</w:t>
            </w:r>
          </w:p>
        </w:tc>
        <w:tc>
          <w:tcPr>
            <w:tcW w:w="1847" w:type="dxa"/>
            <w:vMerge w:val="restart"/>
          </w:tcPr>
          <w:p w14:paraId="18FE6179" w14:textId="77777777" w:rsidR="005E64DF" w:rsidRDefault="005E64DF" w:rsidP="008B3E6B">
            <w:pPr>
              <w:rPr>
                <w:rFonts w:ascii="Arial" w:hAnsi="Arial" w:cs="Arial"/>
                <w:sz w:val="20"/>
                <w:szCs w:val="20"/>
                <w:lang w:val="en-GB"/>
              </w:rPr>
            </w:pPr>
            <w:r>
              <w:rPr>
                <w:rFonts w:ascii="Arial" w:hAnsi="Arial" w:cs="Arial"/>
                <w:sz w:val="20"/>
                <w:szCs w:val="20"/>
                <w:lang w:val="en-GB"/>
              </w:rPr>
              <w:lastRenderedPageBreak/>
              <w:t>From July 2002 to January 2005, s</w:t>
            </w:r>
            <w:r w:rsidRPr="002443A6">
              <w:rPr>
                <w:rFonts w:ascii="Arial" w:hAnsi="Arial" w:cs="Arial"/>
                <w:sz w:val="20"/>
                <w:szCs w:val="20"/>
                <w:lang w:val="en-GB"/>
              </w:rPr>
              <w:t xml:space="preserve">taff and family were interviewed on </w:t>
            </w:r>
            <w:r>
              <w:rPr>
                <w:rFonts w:ascii="Arial" w:hAnsi="Arial" w:cs="Arial"/>
                <w:sz w:val="20"/>
                <w:szCs w:val="20"/>
                <w:lang w:val="en-GB"/>
              </w:rPr>
              <w:t>essential domains relating to end-of-life experience and palliative care provision.</w:t>
            </w:r>
          </w:p>
          <w:p w14:paraId="643BEE98" w14:textId="3A98F511" w:rsidR="005E64DF" w:rsidRPr="002443A6" w:rsidRDefault="005E64DF" w:rsidP="008B3E6B">
            <w:pPr>
              <w:rPr>
                <w:rFonts w:ascii="Arial" w:hAnsi="Arial" w:cs="Arial"/>
                <w:sz w:val="20"/>
                <w:szCs w:val="20"/>
                <w:lang w:val="en-GB"/>
              </w:rPr>
            </w:pPr>
            <w:r>
              <w:rPr>
                <w:rFonts w:ascii="Arial" w:hAnsi="Arial" w:cs="Arial"/>
                <w:sz w:val="20"/>
                <w:szCs w:val="20"/>
                <w:lang w:val="en-GB"/>
              </w:rPr>
              <w:t xml:space="preserve"> </w:t>
            </w:r>
            <w:r w:rsidRPr="002443A6">
              <w:rPr>
                <w:rFonts w:ascii="Arial" w:hAnsi="Arial" w:cs="Arial"/>
                <w:sz w:val="20"/>
                <w:szCs w:val="20"/>
                <w:lang w:val="en-GB"/>
              </w:rPr>
              <w:br/>
            </w:r>
            <w:r>
              <w:rPr>
                <w:rFonts w:ascii="Arial" w:hAnsi="Arial" w:cs="Arial"/>
                <w:sz w:val="20"/>
                <w:szCs w:val="20"/>
                <w:lang w:val="en-GB"/>
              </w:rPr>
              <w:t>T</w:t>
            </w:r>
            <w:r w:rsidRPr="002443A6">
              <w:rPr>
                <w:rFonts w:ascii="Arial" w:hAnsi="Arial" w:cs="Arial"/>
                <w:sz w:val="20"/>
                <w:szCs w:val="20"/>
                <w:lang w:val="en-GB"/>
              </w:rPr>
              <w:t xml:space="preserve">o achieve a balanced sample size across facility </w:t>
            </w:r>
            <w:r w:rsidRPr="002443A6">
              <w:rPr>
                <w:rFonts w:ascii="Arial" w:hAnsi="Arial" w:cs="Arial"/>
                <w:sz w:val="20"/>
                <w:szCs w:val="20"/>
                <w:lang w:val="en-GB"/>
              </w:rPr>
              <w:lastRenderedPageBreak/>
              <w:t>size and type</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s</w:t>
            </w:r>
            <w:r w:rsidRPr="002443A6">
              <w:rPr>
                <w:rFonts w:ascii="Arial" w:hAnsi="Arial" w:cs="Arial"/>
                <w:sz w:val="20"/>
                <w:szCs w:val="20"/>
                <w:lang w:val="en-GB"/>
              </w:rPr>
              <w:t xml:space="preserve">ample accrual period </w:t>
            </w:r>
            <w:r>
              <w:rPr>
                <w:rFonts w:ascii="Arial" w:hAnsi="Arial" w:cs="Arial"/>
                <w:sz w:val="20"/>
                <w:szCs w:val="20"/>
                <w:lang w:val="en-GB"/>
              </w:rPr>
              <w:t>was the</w:t>
            </w:r>
            <w:r w:rsidRPr="002443A6">
              <w:rPr>
                <w:rFonts w:ascii="Arial" w:hAnsi="Arial" w:cs="Arial"/>
                <w:sz w:val="20"/>
                <w:szCs w:val="20"/>
                <w:lang w:val="en-GB"/>
              </w:rPr>
              <w:t xml:space="preserve"> shortest for NH and longest for &lt;16-bed RC-AL</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vMerge w:val="restart"/>
          </w:tcPr>
          <w:p w14:paraId="4873E415" w14:textId="4D0F64FF"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Mean (SD)</w:t>
            </w:r>
            <w:r>
              <w:rPr>
                <w:rFonts w:ascii="Arial" w:hAnsi="Arial" w:cs="Arial"/>
                <w:sz w:val="20"/>
                <w:szCs w:val="20"/>
                <w:lang w:val="en-GB"/>
              </w:rPr>
              <w:t>:</w:t>
            </w:r>
            <w:r w:rsidRPr="002443A6">
              <w:rPr>
                <w:rFonts w:ascii="Arial" w:hAnsi="Arial" w:cs="Arial"/>
                <w:sz w:val="20"/>
                <w:szCs w:val="20"/>
                <w:lang w:val="en-GB"/>
              </w:rPr>
              <w:t xml:space="preserve"> 86.5 (7.8)</w:t>
            </w:r>
          </w:p>
          <w:p w14:paraId="2101DE7C" w14:textId="77777777" w:rsidR="005E64DF" w:rsidRDefault="005E64DF" w:rsidP="00EC116A">
            <w:pPr>
              <w:rPr>
                <w:rFonts w:ascii="Arial" w:hAnsi="Arial" w:cs="Arial"/>
                <w:sz w:val="20"/>
                <w:szCs w:val="20"/>
                <w:lang w:val="en-GB"/>
              </w:rPr>
            </w:pPr>
          </w:p>
          <w:p w14:paraId="0A59FC06"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Males: 31.3%</w:t>
            </w:r>
          </w:p>
          <w:p w14:paraId="4584E24B" w14:textId="62A2562A" w:rsidR="005E64DF" w:rsidRPr="002443A6" w:rsidRDefault="005E64DF" w:rsidP="00EC116A">
            <w:pPr>
              <w:rPr>
                <w:rFonts w:ascii="Arial" w:hAnsi="Arial" w:cs="Arial"/>
                <w:sz w:val="20"/>
                <w:szCs w:val="20"/>
                <w:lang w:val="en-GB"/>
              </w:rPr>
            </w:pPr>
          </w:p>
        </w:tc>
        <w:tc>
          <w:tcPr>
            <w:tcW w:w="1275" w:type="dxa"/>
            <w:vMerge w:val="restart"/>
          </w:tcPr>
          <w:p w14:paraId="15EA2A5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5367364D" w14:textId="77777777" w:rsidR="005E64DF" w:rsidRPr="002443A6" w:rsidRDefault="005E64DF" w:rsidP="00EC116A">
            <w:pPr>
              <w:rPr>
                <w:rFonts w:ascii="Arial" w:hAnsi="Arial" w:cs="Arial"/>
                <w:sz w:val="20"/>
                <w:szCs w:val="20"/>
                <w:lang w:val="en-GB"/>
              </w:rPr>
            </w:pPr>
          </w:p>
        </w:tc>
        <w:tc>
          <w:tcPr>
            <w:tcW w:w="992" w:type="dxa"/>
          </w:tcPr>
          <w:p w14:paraId="399B1AF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RC-AL residents</w:t>
            </w:r>
          </w:p>
          <w:p w14:paraId="0E672EC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13.9</w:t>
            </w:r>
          </w:p>
        </w:tc>
        <w:tc>
          <w:tcPr>
            <w:tcW w:w="1134" w:type="dxa"/>
          </w:tcPr>
          <w:p w14:paraId="277A847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84.4</w:t>
            </w:r>
          </w:p>
        </w:tc>
        <w:tc>
          <w:tcPr>
            <w:tcW w:w="1134" w:type="dxa"/>
          </w:tcPr>
          <w:p w14:paraId="223808C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1.7</w:t>
            </w:r>
          </w:p>
        </w:tc>
      </w:tr>
      <w:tr w:rsidR="005E64DF" w:rsidRPr="002443A6" w14:paraId="2FD02861" w14:textId="77777777" w:rsidTr="00286F5E">
        <w:tc>
          <w:tcPr>
            <w:tcW w:w="1140" w:type="dxa"/>
            <w:vMerge/>
          </w:tcPr>
          <w:p w14:paraId="3D4C044F" w14:textId="71EE1FB1" w:rsidR="005E64DF" w:rsidRPr="002443A6" w:rsidRDefault="005E64DF" w:rsidP="00EC116A">
            <w:pPr>
              <w:rPr>
                <w:rFonts w:ascii="Arial" w:hAnsi="Arial" w:cs="Arial"/>
                <w:sz w:val="20"/>
                <w:szCs w:val="20"/>
                <w:lang w:val="en-GB"/>
              </w:rPr>
            </w:pPr>
          </w:p>
        </w:tc>
        <w:tc>
          <w:tcPr>
            <w:tcW w:w="2410" w:type="dxa"/>
            <w:vMerge/>
          </w:tcPr>
          <w:p w14:paraId="284E16FA" w14:textId="77777777" w:rsidR="005E64DF" w:rsidRPr="002443A6" w:rsidRDefault="005E64DF" w:rsidP="00EC116A">
            <w:pPr>
              <w:rPr>
                <w:rFonts w:ascii="Arial" w:hAnsi="Arial" w:cs="Arial"/>
                <w:sz w:val="20"/>
                <w:szCs w:val="20"/>
                <w:lang w:val="en-GB"/>
              </w:rPr>
            </w:pPr>
          </w:p>
        </w:tc>
        <w:tc>
          <w:tcPr>
            <w:tcW w:w="1701" w:type="dxa"/>
            <w:vMerge/>
          </w:tcPr>
          <w:p w14:paraId="29564104" w14:textId="77777777" w:rsidR="005E64DF" w:rsidRPr="002443A6" w:rsidRDefault="005E64DF" w:rsidP="00EC116A">
            <w:pPr>
              <w:rPr>
                <w:rFonts w:ascii="Arial" w:hAnsi="Arial" w:cs="Arial"/>
                <w:sz w:val="20"/>
                <w:szCs w:val="20"/>
                <w:lang w:val="en-GB"/>
              </w:rPr>
            </w:pPr>
          </w:p>
        </w:tc>
        <w:tc>
          <w:tcPr>
            <w:tcW w:w="1838" w:type="dxa"/>
            <w:vMerge/>
          </w:tcPr>
          <w:p w14:paraId="4007D2D9" w14:textId="77777777" w:rsidR="005E64DF" w:rsidRPr="002443A6" w:rsidRDefault="005E64DF" w:rsidP="00EC116A">
            <w:pPr>
              <w:rPr>
                <w:rFonts w:ascii="Arial" w:hAnsi="Arial" w:cs="Arial"/>
                <w:sz w:val="20"/>
                <w:szCs w:val="20"/>
                <w:lang w:val="en-GB"/>
              </w:rPr>
            </w:pPr>
          </w:p>
        </w:tc>
        <w:tc>
          <w:tcPr>
            <w:tcW w:w="1847" w:type="dxa"/>
            <w:vMerge/>
          </w:tcPr>
          <w:p w14:paraId="6F17536C" w14:textId="77777777" w:rsidR="005E64DF" w:rsidRPr="002443A6" w:rsidRDefault="005E64DF" w:rsidP="00EC116A">
            <w:pPr>
              <w:rPr>
                <w:rFonts w:ascii="Arial" w:hAnsi="Arial" w:cs="Arial"/>
                <w:sz w:val="20"/>
                <w:szCs w:val="20"/>
                <w:lang w:val="en-GB"/>
              </w:rPr>
            </w:pPr>
          </w:p>
        </w:tc>
        <w:tc>
          <w:tcPr>
            <w:tcW w:w="1560" w:type="dxa"/>
            <w:vMerge/>
          </w:tcPr>
          <w:p w14:paraId="284038C0" w14:textId="77777777" w:rsidR="005E64DF" w:rsidRPr="002443A6" w:rsidRDefault="005E64DF" w:rsidP="00EC116A">
            <w:pPr>
              <w:rPr>
                <w:rFonts w:ascii="Arial" w:hAnsi="Arial" w:cs="Arial"/>
                <w:sz w:val="20"/>
                <w:szCs w:val="20"/>
                <w:lang w:val="en-GB"/>
              </w:rPr>
            </w:pPr>
          </w:p>
        </w:tc>
        <w:tc>
          <w:tcPr>
            <w:tcW w:w="1275" w:type="dxa"/>
            <w:vMerge/>
          </w:tcPr>
          <w:p w14:paraId="42CDDD37" w14:textId="77777777" w:rsidR="005E64DF" w:rsidRPr="002443A6" w:rsidRDefault="005E64DF" w:rsidP="00EC116A">
            <w:pPr>
              <w:rPr>
                <w:rFonts w:ascii="Arial" w:hAnsi="Arial" w:cs="Arial"/>
                <w:sz w:val="20"/>
                <w:szCs w:val="20"/>
                <w:lang w:val="en-GB"/>
              </w:rPr>
            </w:pPr>
          </w:p>
        </w:tc>
        <w:tc>
          <w:tcPr>
            <w:tcW w:w="851" w:type="dxa"/>
          </w:tcPr>
          <w:p w14:paraId="6EAC5B0C" w14:textId="77777777" w:rsidR="005E64DF" w:rsidRPr="002443A6" w:rsidRDefault="005E64DF" w:rsidP="00EC116A">
            <w:pPr>
              <w:rPr>
                <w:rFonts w:ascii="Arial" w:hAnsi="Arial" w:cs="Arial"/>
                <w:sz w:val="20"/>
                <w:szCs w:val="20"/>
                <w:lang w:val="en-GB"/>
              </w:rPr>
            </w:pPr>
          </w:p>
        </w:tc>
        <w:tc>
          <w:tcPr>
            <w:tcW w:w="992" w:type="dxa"/>
          </w:tcPr>
          <w:p w14:paraId="652DD3E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NH residents</w:t>
            </w:r>
          </w:p>
          <w:p w14:paraId="2A27C24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6.9</w:t>
            </w:r>
          </w:p>
        </w:tc>
        <w:tc>
          <w:tcPr>
            <w:tcW w:w="1134" w:type="dxa"/>
          </w:tcPr>
          <w:p w14:paraId="5253EFF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92.7</w:t>
            </w:r>
          </w:p>
        </w:tc>
        <w:tc>
          <w:tcPr>
            <w:tcW w:w="1134" w:type="dxa"/>
          </w:tcPr>
          <w:p w14:paraId="79297A9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0.4</w:t>
            </w:r>
          </w:p>
        </w:tc>
      </w:tr>
      <w:tr w:rsidR="005E64DF" w:rsidRPr="002443A6" w14:paraId="0B16D5E3" w14:textId="77777777" w:rsidTr="00286F5E">
        <w:tc>
          <w:tcPr>
            <w:tcW w:w="1140" w:type="dxa"/>
            <w:vMerge/>
          </w:tcPr>
          <w:p w14:paraId="5FA9EC33" w14:textId="77777777" w:rsidR="005E64DF" w:rsidRPr="002443A6" w:rsidRDefault="005E64DF" w:rsidP="00EC116A">
            <w:pPr>
              <w:rPr>
                <w:rFonts w:ascii="Arial" w:hAnsi="Arial" w:cs="Arial"/>
                <w:sz w:val="20"/>
                <w:szCs w:val="20"/>
                <w:lang w:val="en-GB"/>
              </w:rPr>
            </w:pPr>
          </w:p>
        </w:tc>
        <w:tc>
          <w:tcPr>
            <w:tcW w:w="2410" w:type="dxa"/>
            <w:vMerge/>
          </w:tcPr>
          <w:p w14:paraId="14D74E00" w14:textId="77777777" w:rsidR="005E64DF" w:rsidRPr="002443A6" w:rsidRDefault="005E64DF" w:rsidP="00EC116A">
            <w:pPr>
              <w:rPr>
                <w:rFonts w:ascii="Arial" w:hAnsi="Arial" w:cs="Arial"/>
                <w:sz w:val="20"/>
                <w:szCs w:val="20"/>
                <w:lang w:val="en-GB"/>
              </w:rPr>
            </w:pPr>
          </w:p>
        </w:tc>
        <w:tc>
          <w:tcPr>
            <w:tcW w:w="1701" w:type="dxa"/>
            <w:vMerge/>
          </w:tcPr>
          <w:p w14:paraId="571B2608" w14:textId="77777777" w:rsidR="005E64DF" w:rsidRPr="002443A6" w:rsidRDefault="005E64DF" w:rsidP="00EC116A">
            <w:pPr>
              <w:rPr>
                <w:rFonts w:ascii="Arial" w:hAnsi="Arial" w:cs="Arial"/>
                <w:sz w:val="20"/>
                <w:szCs w:val="20"/>
                <w:lang w:val="en-GB"/>
              </w:rPr>
            </w:pPr>
          </w:p>
        </w:tc>
        <w:tc>
          <w:tcPr>
            <w:tcW w:w="1838" w:type="dxa"/>
            <w:vMerge/>
          </w:tcPr>
          <w:p w14:paraId="5A067F84" w14:textId="77777777" w:rsidR="005E64DF" w:rsidRPr="002443A6" w:rsidRDefault="005E64DF" w:rsidP="00EC116A">
            <w:pPr>
              <w:rPr>
                <w:rFonts w:ascii="Arial" w:hAnsi="Arial" w:cs="Arial"/>
                <w:sz w:val="20"/>
                <w:szCs w:val="20"/>
                <w:lang w:val="en-GB"/>
              </w:rPr>
            </w:pPr>
          </w:p>
        </w:tc>
        <w:tc>
          <w:tcPr>
            <w:tcW w:w="1847" w:type="dxa"/>
            <w:vMerge/>
          </w:tcPr>
          <w:p w14:paraId="09A5F2F9" w14:textId="77777777" w:rsidR="005E64DF" w:rsidRPr="002443A6" w:rsidRDefault="005E64DF" w:rsidP="00EC116A">
            <w:pPr>
              <w:rPr>
                <w:rFonts w:ascii="Arial" w:hAnsi="Arial" w:cs="Arial"/>
                <w:sz w:val="20"/>
                <w:szCs w:val="20"/>
                <w:lang w:val="en-GB"/>
              </w:rPr>
            </w:pPr>
          </w:p>
        </w:tc>
        <w:tc>
          <w:tcPr>
            <w:tcW w:w="1560" w:type="dxa"/>
            <w:vMerge/>
          </w:tcPr>
          <w:p w14:paraId="0F5AE923" w14:textId="77777777" w:rsidR="005E64DF" w:rsidRPr="002443A6" w:rsidRDefault="005E64DF" w:rsidP="00EC116A">
            <w:pPr>
              <w:rPr>
                <w:rFonts w:ascii="Arial" w:hAnsi="Arial" w:cs="Arial"/>
                <w:sz w:val="20"/>
                <w:szCs w:val="20"/>
                <w:lang w:val="en-GB"/>
              </w:rPr>
            </w:pPr>
          </w:p>
        </w:tc>
        <w:tc>
          <w:tcPr>
            <w:tcW w:w="1275" w:type="dxa"/>
            <w:vMerge/>
          </w:tcPr>
          <w:p w14:paraId="2DAE8D00" w14:textId="77777777" w:rsidR="005E64DF" w:rsidRPr="002443A6" w:rsidRDefault="005E64DF" w:rsidP="00EC116A">
            <w:pPr>
              <w:rPr>
                <w:rFonts w:ascii="Arial" w:hAnsi="Arial" w:cs="Arial"/>
                <w:sz w:val="20"/>
                <w:szCs w:val="20"/>
                <w:lang w:val="en-GB"/>
              </w:rPr>
            </w:pPr>
          </w:p>
        </w:tc>
        <w:tc>
          <w:tcPr>
            <w:tcW w:w="851" w:type="dxa"/>
          </w:tcPr>
          <w:p w14:paraId="1C641610" w14:textId="77777777" w:rsidR="005E64DF" w:rsidRPr="002443A6" w:rsidRDefault="005E64DF" w:rsidP="00EC116A">
            <w:pPr>
              <w:rPr>
                <w:rFonts w:ascii="Arial" w:hAnsi="Arial" w:cs="Arial"/>
                <w:sz w:val="20"/>
                <w:szCs w:val="20"/>
                <w:lang w:val="en-GB"/>
              </w:rPr>
            </w:pPr>
          </w:p>
        </w:tc>
        <w:tc>
          <w:tcPr>
            <w:tcW w:w="992" w:type="dxa"/>
          </w:tcPr>
          <w:p w14:paraId="46AF2E3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498CDBF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9.8</w:t>
            </w:r>
          </w:p>
        </w:tc>
        <w:tc>
          <w:tcPr>
            <w:tcW w:w="1134" w:type="dxa"/>
          </w:tcPr>
          <w:p w14:paraId="3BE00A8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89.2</w:t>
            </w:r>
          </w:p>
        </w:tc>
        <w:tc>
          <w:tcPr>
            <w:tcW w:w="1134" w:type="dxa"/>
          </w:tcPr>
          <w:p w14:paraId="1D005E1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w:t>
            </w:r>
          </w:p>
        </w:tc>
      </w:tr>
      <w:tr w:rsidR="005E64DF" w:rsidRPr="002443A6" w14:paraId="1FC624B3" w14:textId="77777777" w:rsidTr="00286F5E">
        <w:tc>
          <w:tcPr>
            <w:tcW w:w="1140" w:type="dxa"/>
            <w:vMerge w:val="restart"/>
          </w:tcPr>
          <w:p w14:paraId="06181DBD" w14:textId="434267DF" w:rsidR="005E64DF" w:rsidRPr="002443A6" w:rsidRDefault="005E64DF" w:rsidP="00EC116A">
            <w:pPr>
              <w:rPr>
                <w:rFonts w:ascii="Arial" w:hAnsi="Arial" w:cs="Arial"/>
                <w:sz w:val="20"/>
                <w:szCs w:val="20"/>
                <w:lang w:val="en-GB"/>
              </w:rPr>
            </w:pPr>
            <w:r>
              <w:rPr>
                <w:rFonts w:ascii="Arial" w:hAnsi="Arial" w:cs="Arial"/>
                <w:sz w:val="20"/>
                <w:szCs w:val="20"/>
                <w:lang w:val="en-GB"/>
              </w:rPr>
              <w:t>Stall et al. (2019)</w:t>
            </w:r>
            <w:r w:rsidRPr="00A9146E">
              <w:rPr>
                <w:rFonts w:ascii="Arial" w:hAnsi="Arial" w:cs="Arial"/>
                <w:sz w:val="20"/>
                <w:szCs w:val="20"/>
                <w:vertAlign w:val="superscript"/>
                <w:lang w:val="en-GB"/>
              </w:rPr>
              <w:fldChar w:fldCharType="begin">
                <w:fldData xml:space="preserve">PEVuZE5vdGU+PENpdGU+PEF1dGhvcj5TdGFsbDwvQXV0aG9yPjxZZWFyPjIwMTk8L1llYXI+PFJl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PEVuZE5vdGU+PENpdGU+PEF1dGhvcj5TdGFsbDwvQXV0aG9yPjxZZWFyPjIwMTk8L1llYXI+PFJl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(69)</w:t>
            </w:r>
            <w:r w:rsidRPr="00A9146E">
              <w:rPr>
                <w:rFonts w:ascii="Arial" w:hAnsi="Arial" w:cs="Arial"/>
                <w:sz w:val="20"/>
                <w:szCs w:val="20"/>
                <w:vertAlign w:val="superscript"/>
                <w:lang w:val="en-GB"/>
              </w:rPr>
              <w:fldChar w:fldCharType="end"/>
            </w:r>
          </w:p>
          <w:p w14:paraId="66399EF2" w14:textId="77777777" w:rsidR="005E64DF" w:rsidRPr="002443A6" w:rsidRDefault="005E64DF" w:rsidP="00EC116A">
            <w:pPr>
              <w:rPr>
                <w:rFonts w:ascii="Arial" w:hAnsi="Arial" w:cs="Arial"/>
                <w:sz w:val="20"/>
                <w:szCs w:val="20"/>
                <w:lang w:val="en-GB"/>
              </w:rPr>
            </w:pPr>
          </w:p>
          <w:p w14:paraId="4B938819" w14:textId="13D593C5"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Ontario, Canada</w:t>
            </w:r>
          </w:p>
        </w:tc>
        <w:tc>
          <w:tcPr>
            <w:tcW w:w="2410" w:type="dxa"/>
            <w:vMerge w:val="restart"/>
          </w:tcPr>
          <w:p w14:paraId="75D90D48" w14:textId="3E00818C" w:rsidR="005E64DF" w:rsidRPr="002443A6" w:rsidRDefault="005E64DF" w:rsidP="0053730D">
            <w:pPr>
              <w:rPr>
                <w:rFonts w:ascii="Arial" w:hAnsi="Arial" w:cs="Arial"/>
                <w:sz w:val="20"/>
                <w:szCs w:val="20"/>
                <w:lang w:val="en-GB"/>
              </w:rPr>
            </w:pPr>
            <w:r>
              <w:rPr>
                <w:rFonts w:ascii="Arial" w:hAnsi="Arial" w:cs="Arial"/>
                <w:sz w:val="20"/>
                <w:szCs w:val="20"/>
                <w:lang w:val="en-GB"/>
              </w:rPr>
              <w:t>D</w:t>
            </w:r>
            <w:r w:rsidRPr="002443A6">
              <w:rPr>
                <w:rFonts w:ascii="Arial" w:hAnsi="Arial" w:cs="Arial"/>
                <w:sz w:val="20"/>
                <w:szCs w:val="20"/>
                <w:lang w:val="en-GB"/>
              </w:rPr>
              <w:t xml:space="preserve">escribe the frequency of and sex-specific differences in burdensome interventions and antibiotic therapy among deceased </w:t>
            </w:r>
            <w:r>
              <w:rPr>
                <w:rFonts w:ascii="Arial" w:hAnsi="Arial" w:cs="Arial"/>
                <w:sz w:val="20"/>
                <w:szCs w:val="20"/>
                <w:lang w:val="en-GB"/>
              </w:rPr>
              <w:t>NH</w:t>
            </w:r>
            <w:r w:rsidRPr="002443A6">
              <w:rPr>
                <w:rFonts w:ascii="Arial" w:hAnsi="Arial" w:cs="Arial"/>
                <w:sz w:val="20"/>
                <w:szCs w:val="20"/>
                <w:lang w:val="en-GB"/>
              </w:rPr>
              <w:t xml:space="preserve"> residents with advanced dementia.</w:t>
            </w:r>
          </w:p>
        </w:tc>
        <w:tc>
          <w:tcPr>
            <w:tcW w:w="1701" w:type="dxa"/>
            <w:vMerge w:val="restart"/>
          </w:tcPr>
          <w:p w14:paraId="2D58D9F2"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cohort study</w:t>
            </w:r>
          </w:p>
          <w:p w14:paraId="44ADF72D" w14:textId="77777777" w:rsidR="005E64DF" w:rsidRDefault="005E64DF" w:rsidP="00EC116A">
            <w:pPr>
              <w:rPr>
                <w:rFonts w:ascii="Arial" w:hAnsi="Arial" w:cs="Arial"/>
                <w:sz w:val="20"/>
                <w:szCs w:val="20"/>
                <w:lang w:val="en-GB"/>
              </w:rPr>
            </w:pPr>
          </w:p>
          <w:p w14:paraId="7BDA0AF4"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NH</w:t>
            </w:r>
          </w:p>
          <w:p w14:paraId="3C062BD3" w14:textId="77777777" w:rsidR="005E64DF" w:rsidRDefault="005E64DF" w:rsidP="00EC116A">
            <w:pPr>
              <w:rPr>
                <w:rFonts w:ascii="Arial" w:hAnsi="Arial" w:cs="Arial"/>
                <w:sz w:val="20"/>
                <w:szCs w:val="20"/>
                <w:lang w:val="en-GB"/>
              </w:rPr>
            </w:pPr>
          </w:p>
          <w:p w14:paraId="0DFD4A28" w14:textId="34B2C538"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 xml:space="preserve">68% </w:t>
            </w:r>
            <w:r>
              <w:rPr>
                <w:rFonts w:ascii="Arial" w:hAnsi="Arial" w:cs="Arial"/>
                <w:sz w:val="20"/>
                <w:szCs w:val="20"/>
                <w:lang w:val="en-GB"/>
              </w:rPr>
              <w:t xml:space="preserve">- </w:t>
            </w:r>
            <w:r w:rsidRPr="002443A6">
              <w:rPr>
                <w:rFonts w:ascii="Arial" w:hAnsi="Arial" w:cs="Arial"/>
                <w:sz w:val="20"/>
                <w:szCs w:val="20"/>
                <w:lang w:val="en-GB"/>
              </w:rPr>
              <w:t>High ROB</w:t>
            </w:r>
          </w:p>
          <w:p w14:paraId="49128C10" w14:textId="77777777" w:rsidR="005E64DF" w:rsidRPr="002443A6" w:rsidRDefault="005E64DF" w:rsidP="00E4303F">
            <w:pPr>
              <w:rPr>
                <w:rFonts w:ascii="Arial" w:hAnsi="Arial" w:cs="Arial"/>
                <w:sz w:val="20"/>
                <w:szCs w:val="20"/>
                <w:lang w:val="en-GB"/>
              </w:rPr>
            </w:pPr>
          </w:p>
          <w:p w14:paraId="725AC234" w14:textId="6794301B"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vMerge w:val="restart"/>
          </w:tcPr>
          <w:p w14:paraId="5DBF4CC5"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0EF10D51" w14:textId="3A76AA04" w:rsidR="005E64DF" w:rsidRDefault="005E64DF">
            <w:pPr>
              <w:rPr>
                <w:rFonts w:ascii="Arial" w:hAnsi="Arial" w:cs="Arial"/>
                <w:sz w:val="20"/>
                <w:szCs w:val="20"/>
                <w:lang w:val="en-GB"/>
              </w:rPr>
            </w:pPr>
            <w:r>
              <w:rPr>
                <w:rFonts w:ascii="Arial" w:hAnsi="Arial" w:cs="Arial"/>
                <w:sz w:val="20"/>
                <w:szCs w:val="20"/>
                <w:lang w:val="en-GB"/>
              </w:rPr>
              <w:t>R</w:t>
            </w:r>
            <w:r w:rsidRPr="002443A6">
              <w:rPr>
                <w:rFonts w:ascii="Arial" w:hAnsi="Arial" w:cs="Arial"/>
                <w:sz w:val="20"/>
                <w:szCs w:val="20"/>
                <w:lang w:val="en-GB"/>
              </w:rPr>
              <w:t xml:space="preserve">esidents ≥66 </w:t>
            </w:r>
            <w:r>
              <w:rPr>
                <w:rFonts w:ascii="Arial" w:hAnsi="Arial" w:cs="Arial"/>
                <w:sz w:val="20"/>
                <w:szCs w:val="20"/>
                <w:lang w:val="en-GB"/>
              </w:rPr>
              <w:t xml:space="preserve">years </w:t>
            </w:r>
            <w:r w:rsidRPr="002443A6">
              <w:rPr>
                <w:rFonts w:ascii="Arial" w:hAnsi="Arial" w:cs="Arial"/>
                <w:sz w:val="20"/>
                <w:szCs w:val="20"/>
                <w:lang w:val="en-GB"/>
              </w:rPr>
              <w:t>with advanced dementia who died between June 2010 and March 2015</w:t>
            </w:r>
            <w:r>
              <w:rPr>
                <w:rFonts w:ascii="Arial" w:hAnsi="Arial" w:cs="Arial"/>
                <w:sz w:val="20"/>
                <w:szCs w:val="20"/>
                <w:lang w:val="en-GB"/>
              </w:rPr>
              <w:t>, had</w:t>
            </w:r>
            <w:r w:rsidRPr="002443A6">
              <w:rPr>
                <w:rFonts w:ascii="Arial" w:hAnsi="Arial" w:cs="Arial"/>
                <w:sz w:val="20"/>
                <w:szCs w:val="20"/>
                <w:lang w:val="en-GB"/>
              </w:rPr>
              <w:t xml:space="preserve"> </w:t>
            </w:r>
            <w:r>
              <w:rPr>
                <w:rFonts w:ascii="Calibri" w:hAnsi="Calibri" w:cs="Calibri"/>
                <w:sz w:val="20"/>
                <w:szCs w:val="20"/>
                <w:lang w:val="en-GB"/>
              </w:rPr>
              <w:t>≥</w:t>
            </w:r>
            <w:r>
              <w:rPr>
                <w:rFonts w:ascii="Arial" w:hAnsi="Arial" w:cs="Arial"/>
                <w:sz w:val="20"/>
                <w:szCs w:val="20"/>
                <w:lang w:val="en-GB"/>
              </w:rPr>
              <w:t xml:space="preserve">1 </w:t>
            </w:r>
            <w:r w:rsidRPr="002443A6">
              <w:rPr>
                <w:rFonts w:ascii="Arial" w:hAnsi="Arial" w:cs="Arial"/>
                <w:sz w:val="20"/>
                <w:szCs w:val="20"/>
                <w:lang w:val="en-GB"/>
              </w:rPr>
              <w:t xml:space="preserve">assessment completed in the 1-4 months before death, </w:t>
            </w:r>
            <w:r>
              <w:rPr>
                <w:rFonts w:ascii="Arial" w:hAnsi="Arial" w:cs="Arial"/>
                <w:sz w:val="20"/>
                <w:szCs w:val="20"/>
                <w:lang w:val="en-GB"/>
              </w:rPr>
              <w:t>and</w:t>
            </w:r>
            <w:r w:rsidRPr="002443A6">
              <w:rPr>
                <w:rFonts w:ascii="Arial" w:hAnsi="Arial" w:cs="Arial"/>
                <w:sz w:val="20"/>
                <w:szCs w:val="20"/>
                <w:lang w:val="en-GB"/>
              </w:rPr>
              <w:t xml:space="preserve"> a </w:t>
            </w:r>
            <w:r>
              <w:rPr>
                <w:rFonts w:ascii="Arial" w:hAnsi="Arial" w:cs="Arial"/>
                <w:sz w:val="20"/>
                <w:szCs w:val="20"/>
                <w:lang w:val="en-GB"/>
              </w:rPr>
              <w:t xml:space="preserve">minimum of </w:t>
            </w:r>
            <w:r w:rsidRPr="002443A6">
              <w:rPr>
                <w:rFonts w:ascii="Arial" w:hAnsi="Arial" w:cs="Arial"/>
                <w:sz w:val="20"/>
                <w:szCs w:val="20"/>
                <w:lang w:val="en-GB"/>
              </w:rPr>
              <w:t>30-day NH stay before death.</w:t>
            </w:r>
          </w:p>
          <w:p w14:paraId="5098978B" w14:textId="77777777" w:rsidR="005E64DF" w:rsidRDefault="005E64DF">
            <w:pPr>
              <w:rPr>
                <w:rFonts w:ascii="Arial" w:hAnsi="Arial" w:cs="Arial"/>
                <w:sz w:val="20"/>
                <w:szCs w:val="20"/>
                <w:lang w:val="en-GB"/>
              </w:rPr>
            </w:pPr>
          </w:p>
          <w:p w14:paraId="10424519" w14:textId="77777777" w:rsidR="005E64DF" w:rsidRPr="002443A6" w:rsidRDefault="005E64DF">
            <w:pPr>
              <w:rPr>
                <w:rFonts w:ascii="Arial" w:hAnsi="Arial" w:cs="Arial"/>
                <w:sz w:val="20"/>
                <w:szCs w:val="20"/>
                <w:lang w:val="en-GB"/>
              </w:rPr>
            </w:pPr>
            <w:r>
              <w:rPr>
                <w:rFonts w:ascii="Arial" w:hAnsi="Arial" w:cs="Arial"/>
                <w:sz w:val="20"/>
                <w:szCs w:val="20"/>
                <w:lang w:val="en-GB"/>
              </w:rPr>
              <w:lastRenderedPageBreak/>
              <w:t>Exclusion: Nil</w:t>
            </w:r>
          </w:p>
          <w:p w14:paraId="2D1C9FA6" w14:textId="77777777" w:rsidR="005E64DF" w:rsidRDefault="005E64DF" w:rsidP="00EC116A">
            <w:pPr>
              <w:rPr>
                <w:rFonts w:ascii="Arial" w:hAnsi="Arial" w:cs="Arial"/>
                <w:sz w:val="20"/>
                <w:szCs w:val="20"/>
                <w:lang w:val="en-GB"/>
              </w:rPr>
            </w:pPr>
          </w:p>
          <w:p w14:paraId="0D924F00" w14:textId="0687E9C2"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27243</w:t>
            </w:r>
          </w:p>
        </w:tc>
        <w:tc>
          <w:tcPr>
            <w:tcW w:w="1847" w:type="dxa"/>
            <w:vMerge w:val="restart"/>
          </w:tcPr>
          <w:p w14:paraId="6E1F6C63" w14:textId="65017A5B" w:rsidR="005E64DF" w:rsidRPr="002443A6" w:rsidRDefault="005E64DF" w:rsidP="008B3E6B">
            <w:pPr>
              <w:rPr>
                <w:rFonts w:ascii="Arial" w:hAnsi="Arial" w:cs="Arial"/>
                <w:sz w:val="20"/>
                <w:szCs w:val="20"/>
                <w:lang w:val="en-GB"/>
              </w:rPr>
            </w:pPr>
            <w:r>
              <w:rPr>
                <w:rFonts w:ascii="Arial" w:hAnsi="Arial" w:cs="Arial"/>
                <w:sz w:val="20"/>
                <w:szCs w:val="20"/>
                <w:lang w:val="en-GB"/>
              </w:rPr>
              <w:lastRenderedPageBreak/>
              <w:t>Minimum Data Set data (</w:t>
            </w:r>
            <w:r w:rsidRPr="002443A6">
              <w:rPr>
                <w:rFonts w:ascii="Arial" w:hAnsi="Arial" w:cs="Arial"/>
                <w:sz w:val="20"/>
                <w:szCs w:val="20"/>
                <w:lang w:val="en-GB"/>
              </w:rPr>
              <w:t>clinical information on admission, quarterly and after any substantial health change</w:t>
            </w:r>
            <w:r>
              <w:rPr>
                <w:rFonts w:ascii="Arial" w:hAnsi="Arial" w:cs="Arial"/>
                <w:sz w:val="20"/>
                <w:szCs w:val="20"/>
                <w:lang w:val="en-GB"/>
              </w:rPr>
              <w:t>)</w:t>
            </w:r>
            <w:r w:rsidRPr="002443A6">
              <w:rPr>
                <w:rFonts w:ascii="Arial" w:hAnsi="Arial" w:cs="Arial"/>
                <w:sz w:val="20"/>
                <w:szCs w:val="20"/>
                <w:lang w:val="en-GB"/>
              </w:rPr>
              <w:t xml:space="preserve"> from</w:t>
            </w:r>
            <w:r>
              <w:rPr>
                <w:rFonts w:ascii="Arial" w:hAnsi="Arial" w:cs="Arial"/>
                <w:sz w:val="20"/>
                <w:szCs w:val="20"/>
                <w:lang w:val="en-GB"/>
              </w:rPr>
              <w:t xml:space="preserve"> LTC facility</w:t>
            </w:r>
            <w:r w:rsidRPr="002443A6">
              <w:rPr>
                <w:rFonts w:ascii="Arial" w:hAnsi="Arial" w:cs="Arial"/>
                <w:sz w:val="20"/>
                <w:szCs w:val="20"/>
                <w:lang w:val="en-GB"/>
              </w:rPr>
              <w:t xml:space="preserve"> database were linked with </w:t>
            </w:r>
            <w:r>
              <w:rPr>
                <w:rFonts w:ascii="Arial" w:hAnsi="Arial" w:cs="Arial"/>
                <w:sz w:val="20"/>
                <w:szCs w:val="20"/>
                <w:lang w:val="en-GB"/>
              </w:rPr>
              <w:t>provincial and claims databases (</w:t>
            </w:r>
            <w:r w:rsidRPr="002443A6">
              <w:rPr>
                <w:rFonts w:ascii="Arial" w:hAnsi="Arial" w:cs="Arial"/>
                <w:sz w:val="20"/>
                <w:szCs w:val="20"/>
                <w:lang w:val="en-GB"/>
              </w:rPr>
              <w:t xml:space="preserve">demographic, prescription medication, physician service, </w:t>
            </w:r>
            <w:r w:rsidRPr="002443A6">
              <w:rPr>
                <w:rFonts w:ascii="Arial" w:hAnsi="Arial" w:cs="Arial"/>
                <w:sz w:val="20"/>
                <w:szCs w:val="20"/>
                <w:lang w:val="en-GB"/>
              </w:rPr>
              <w:lastRenderedPageBreak/>
              <w:t xml:space="preserve">hospital and </w:t>
            </w:r>
            <w:r>
              <w:rPr>
                <w:rFonts w:ascii="Arial" w:hAnsi="Arial" w:cs="Arial"/>
                <w:sz w:val="20"/>
                <w:szCs w:val="20"/>
                <w:lang w:val="en-GB"/>
              </w:rPr>
              <w:t>emergency department</w:t>
            </w:r>
            <w:r w:rsidRPr="002443A6">
              <w:rPr>
                <w:rFonts w:ascii="Arial" w:hAnsi="Arial" w:cs="Arial"/>
                <w:sz w:val="20"/>
                <w:szCs w:val="20"/>
                <w:lang w:val="en-GB"/>
              </w:rPr>
              <w:t xml:space="preserve"> utilisation information</w:t>
            </w:r>
            <w:r>
              <w:rPr>
                <w:rFonts w:ascii="Arial" w:hAnsi="Arial" w:cs="Arial"/>
                <w:sz w:val="20"/>
                <w:szCs w:val="20"/>
                <w:lang w:val="en-GB"/>
              </w:rPr>
              <w:t>)</w:t>
            </w:r>
            <w:r w:rsidRPr="002443A6">
              <w:rPr>
                <w:rFonts w:ascii="Arial" w:hAnsi="Arial" w:cs="Arial"/>
                <w:sz w:val="20"/>
                <w:szCs w:val="20"/>
                <w:lang w:val="en-GB"/>
              </w:rPr>
              <w:t xml:space="preserve"> using unique encoded identifiers at </w:t>
            </w:r>
            <w:r>
              <w:rPr>
                <w:rFonts w:ascii="Arial" w:hAnsi="Arial" w:cs="Arial"/>
                <w:sz w:val="20"/>
                <w:szCs w:val="20"/>
                <w:lang w:val="en-GB"/>
              </w:rPr>
              <w:t>a non-profit research institute.</w:t>
            </w:r>
            <w:r w:rsidRPr="002443A6">
              <w:rPr>
                <w:rFonts w:ascii="Arial" w:hAnsi="Arial" w:cs="Arial"/>
                <w:sz w:val="20"/>
                <w:szCs w:val="20"/>
                <w:lang w:val="en-GB"/>
              </w:rPr>
              <w:t xml:space="preserve">  </w:t>
            </w:r>
          </w:p>
        </w:tc>
        <w:tc>
          <w:tcPr>
            <w:tcW w:w="1560" w:type="dxa"/>
            <w:vMerge w:val="restart"/>
          </w:tcPr>
          <w:p w14:paraId="560F8F36"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lastRenderedPageBreak/>
              <w:t>Median (IQR): 88 (83-92)</w:t>
            </w:r>
          </w:p>
          <w:p w14:paraId="2DF5E668" w14:textId="77777777" w:rsidR="005E64DF" w:rsidRDefault="005E64DF" w:rsidP="00EC116A">
            <w:pPr>
              <w:rPr>
                <w:rFonts w:ascii="Arial" w:hAnsi="Arial" w:cs="Arial"/>
                <w:color w:val="000000"/>
                <w:sz w:val="20"/>
                <w:szCs w:val="20"/>
                <w:lang w:val="en-GB"/>
              </w:rPr>
            </w:pPr>
          </w:p>
          <w:p w14:paraId="65010EE4"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28.9%</w:t>
            </w:r>
          </w:p>
          <w:p w14:paraId="514AE52A" w14:textId="7BB37BC1" w:rsidR="005E64DF" w:rsidRPr="002443A6" w:rsidRDefault="005E64DF" w:rsidP="00EC116A">
            <w:pPr>
              <w:rPr>
                <w:rFonts w:ascii="Arial" w:hAnsi="Arial" w:cs="Arial"/>
                <w:sz w:val="20"/>
                <w:szCs w:val="20"/>
                <w:lang w:val="en-GB"/>
              </w:rPr>
            </w:pPr>
          </w:p>
        </w:tc>
        <w:tc>
          <w:tcPr>
            <w:tcW w:w="1275" w:type="dxa"/>
            <w:vMerge w:val="restart"/>
          </w:tcPr>
          <w:p w14:paraId="414653A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4202F306" w14:textId="77777777" w:rsidR="005E64DF" w:rsidRPr="002443A6" w:rsidRDefault="005E64DF" w:rsidP="00EC116A">
            <w:pPr>
              <w:rPr>
                <w:rFonts w:ascii="Arial" w:hAnsi="Arial" w:cs="Arial"/>
                <w:sz w:val="20"/>
                <w:szCs w:val="20"/>
                <w:lang w:val="en-GB"/>
              </w:rPr>
            </w:pPr>
          </w:p>
        </w:tc>
        <w:tc>
          <w:tcPr>
            <w:tcW w:w="992" w:type="dxa"/>
          </w:tcPr>
          <w:p w14:paraId="0631F51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Females</w:t>
            </w:r>
          </w:p>
          <w:p w14:paraId="45951B6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11.8</w:t>
            </w:r>
          </w:p>
        </w:tc>
        <w:tc>
          <w:tcPr>
            <w:tcW w:w="1134" w:type="dxa"/>
          </w:tcPr>
          <w:p w14:paraId="0448E4E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88.2</w:t>
            </w:r>
          </w:p>
        </w:tc>
        <w:tc>
          <w:tcPr>
            <w:tcW w:w="1134" w:type="dxa"/>
          </w:tcPr>
          <w:p w14:paraId="7B83663C" w14:textId="77777777" w:rsidR="005E64DF" w:rsidRPr="002443A6" w:rsidRDefault="005E64DF" w:rsidP="00EC116A">
            <w:pPr>
              <w:rPr>
                <w:rFonts w:ascii="Arial" w:hAnsi="Arial" w:cs="Arial"/>
                <w:sz w:val="20"/>
                <w:szCs w:val="20"/>
                <w:lang w:val="en-GB"/>
              </w:rPr>
            </w:pPr>
          </w:p>
        </w:tc>
      </w:tr>
      <w:tr w:rsidR="005E64DF" w:rsidRPr="002443A6" w14:paraId="670918D6" w14:textId="77777777" w:rsidTr="00286F5E">
        <w:tc>
          <w:tcPr>
            <w:tcW w:w="1140" w:type="dxa"/>
            <w:vMerge/>
          </w:tcPr>
          <w:p w14:paraId="0F7AA9CB" w14:textId="2A25A018" w:rsidR="005E64DF" w:rsidRPr="002443A6" w:rsidRDefault="005E64DF" w:rsidP="00EC116A">
            <w:pPr>
              <w:rPr>
                <w:rFonts w:ascii="Arial" w:hAnsi="Arial" w:cs="Arial"/>
                <w:sz w:val="20"/>
                <w:szCs w:val="20"/>
                <w:lang w:val="en-GB"/>
              </w:rPr>
            </w:pPr>
          </w:p>
        </w:tc>
        <w:tc>
          <w:tcPr>
            <w:tcW w:w="2410" w:type="dxa"/>
            <w:vMerge/>
          </w:tcPr>
          <w:p w14:paraId="6FD07E26" w14:textId="77777777" w:rsidR="005E64DF" w:rsidRPr="002443A6" w:rsidRDefault="005E64DF" w:rsidP="00EC116A">
            <w:pPr>
              <w:rPr>
                <w:rFonts w:ascii="Arial" w:hAnsi="Arial" w:cs="Arial"/>
                <w:sz w:val="20"/>
                <w:szCs w:val="20"/>
                <w:lang w:val="en-GB"/>
              </w:rPr>
            </w:pPr>
          </w:p>
        </w:tc>
        <w:tc>
          <w:tcPr>
            <w:tcW w:w="1701" w:type="dxa"/>
            <w:vMerge/>
          </w:tcPr>
          <w:p w14:paraId="7169F18E" w14:textId="77777777" w:rsidR="005E64DF" w:rsidRPr="002443A6" w:rsidRDefault="005E64DF" w:rsidP="00EC116A">
            <w:pPr>
              <w:rPr>
                <w:rFonts w:ascii="Arial" w:hAnsi="Arial" w:cs="Arial"/>
                <w:sz w:val="20"/>
                <w:szCs w:val="20"/>
                <w:lang w:val="en-GB"/>
              </w:rPr>
            </w:pPr>
          </w:p>
        </w:tc>
        <w:tc>
          <w:tcPr>
            <w:tcW w:w="1838" w:type="dxa"/>
            <w:vMerge/>
          </w:tcPr>
          <w:p w14:paraId="752F5E8D" w14:textId="77777777" w:rsidR="005E64DF" w:rsidRPr="002443A6" w:rsidRDefault="005E64DF" w:rsidP="00EC116A">
            <w:pPr>
              <w:rPr>
                <w:rFonts w:ascii="Arial" w:hAnsi="Arial" w:cs="Arial"/>
                <w:sz w:val="20"/>
                <w:szCs w:val="20"/>
                <w:lang w:val="en-GB"/>
              </w:rPr>
            </w:pPr>
          </w:p>
        </w:tc>
        <w:tc>
          <w:tcPr>
            <w:tcW w:w="1847" w:type="dxa"/>
            <w:vMerge/>
          </w:tcPr>
          <w:p w14:paraId="24C9294B" w14:textId="77777777" w:rsidR="005E64DF" w:rsidRPr="002443A6" w:rsidRDefault="005E64DF" w:rsidP="00EC116A">
            <w:pPr>
              <w:rPr>
                <w:rFonts w:ascii="Arial" w:hAnsi="Arial" w:cs="Arial"/>
                <w:sz w:val="20"/>
                <w:szCs w:val="20"/>
                <w:lang w:val="en-GB"/>
              </w:rPr>
            </w:pPr>
          </w:p>
        </w:tc>
        <w:tc>
          <w:tcPr>
            <w:tcW w:w="1560" w:type="dxa"/>
            <w:vMerge/>
          </w:tcPr>
          <w:p w14:paraId="006E20D1" w14:textId="77777777" w:rsidR="005E64DF" w:rsidRPr="002443A6" w:rsidRDefault="005E64DF" w:rsidP="00EC116A">
            <w:pPr>
              <w:rPr>
                <w:rFonts w:ascii="Arial" w:hAnsi="Arial" w:cs="Arial"/>
                <w:sz w:val="20"/>
                <w:szCs w:val="20"/>
                <w:lang w:val="en-GB"/>
              </w:rPr>
            </w:pPr>
          </w:p>
        </w:tc>
        <w:tc>
          <w:tcPr>
            <w:tcW w:w="1275" w:type="dxa"/>
            <w:vMerge/>
          </w:tcPr>
          <w:p w14:paraId="1BEDADB9" w14:textId="77777777" w:rsidR="005E64DF" w:rsidRPr="002443A6" w:rsidRDefault="005E64DF" w:rsidP="00EC116A">
            <w:pPr>
              <w:rPr>
                <w:rFonts w:ascii="Arial" w:hAnsi="Arial" w:cs="Arial"/>
                <w:sz w:val="20"/>
                <w:szCs w:val="20"/>
                <w:lang w:val="en-GB"/>
              </w:rPr>
            </w:pPr>
          </w:p>
        </w:tc>
        <w:tc>
          <w:tcPr>
            <w:tcW w:w="851" w:type="dxa"/>
          </w:tcPr>
          <w:p w14:paraId="082E43BD" w14:textId="77777777" w:rsidR="005E64DF" w:rsidRPr="002443A6" w:rsidRDefault="005E64DF" w:rsidP="00EC116A">
            <w:pPr>
              <w:rPr>
                <w:rFonts w:ascii="Arial" w:hAnsi="Arial" w:cs="Arial"/>
                <w:sz w:val="20"/>
                <w:szCs w:val="20"/>
                <w:lang w:val="en-GB"/>
              </w:rPr>
            </w:pPr>
          </w:p>
        </w:tc>
        <w:tc>
          <w:tcPr>
            <w:tcW w:w="992" w:type="dxa"/>
          </w:tcPr>
          <w:p w14:paraId="71E96B1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Males</w:t>
            </w:r>
          </w:p>
          <w:p w14:paraId="22BEF14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18.1</w:t>
            </w:r>
          </w:p>
        </w:tc>
        <w:tc>
          <w:tcPr>
            <w:tcW w:w="1134" w:type="dxa"/>
          </w:tcPr>
          <w:p w14:paraId="123AA91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81.9</w:t>
            </w:r>
          </w:p>
        </w:tc>
        <w:tc>
          <w:tcPr>
            <w:tcW w:w="1134" w:type="dxa"/>
          </w:tcPr>
          <w:p w14:paraId="6F7522E7" w14:textId="77777777" w:rsidR="005E64DF" w:rsidRPr="002443A6" w:rsidRDefault="005E64DF" w:rsidP="00EC116A">
            <w:pPr>
              <w:rPr>
                <w:rFonts w:ascii="Arial" w:hAnsi="Arial" w:cs="Arial"/>
                <w:sz w:val="20"/>
                <w:szCs w:val="20"/>
                <w:lang w:val="en-GB"/>
              </w:rPr>
            </w:pPr>
          </w:p>
        </w:tc>
      </w:tr>
      <w:tr w:rsidR="005E64DF" w:rsidRPr="002443A6" w14:paraId="06DA11C1" w14:textId="77777777" w:rsidTr="00286F5E">
        <w:tc>
          <w:tcPr>
            <w:tcW w:w="1140" w:type="dxa"/>
            <w:vMerge/>
          </w:tcPr>
          <w:p w14:paraId="630AB078" w14:textId="77777777" w:rsidR="005E64DF" w:rsidRPr="002443A6" w:rsidRDefault="005E64DF" w:rsidP="00EC116A">
            <w:pPr>
              <w:rPr>
                <w:rFonts w:ascii="Arial" w:hAnsi="Arial" w:cs="Arial"/>
                <w:sz w:val="20"/>
                <w:szCs w:val="20"/>
                <w:lang w:val="en-GB"/>
              </w:rPr>
            </w:pPr>
          </w:p>
        </w:tc>
        <w:tc>
          <w:tcPr>
            <w:tcW w:w="2410" w:type="dxa"/>
            <w:vMerge/>
          </w:tcPr>
          <w:p w14:paraId="2C20C68F" w14:textId="77777777" w:rsidR="005E64DF" w:rsidRPr="002443A6" w:rsidRDefault="005E64DF" w:rsidP="00EC116A">
            <w:pPr>
              <w:rPr>
                <w:rFonts w:ascii="Arial" w:hAnsi="Arial" w:cs="Arial"/>
                <w:sz w:val="20"/>
                <w:szCs w:val="20"/>
                <w:lang w:val="en-GB"/>
              </w:rPr>
            </w:pPr>
          </w:p>
        </w:tc>
        <w:tc>
          <w:tcPr>
            <w:tcW w:w="1701" w:type="dxa"/>
            <w:vMerge/>
          </w:tcPr>
          <w:p w14:paraId="1C43B863" w14:textId="77777777" w:rsidR="005E64DF" w:rsidRPr="002443A6" w:rsidRDefault="005E64DF" w:rsidP="00EC116A">
            <w:pPr>
              <w:rPr>
                <w:rFonts w:ascii="Arial" w:hAnsi="Arial" w:cs="Arial"/>
                <w:sz w:val="20"/>
                <w:szCs w:val="20"/>
                <w:lang w:val="en-GB"/>
              </w:rPr>
            </w:pPr>
          </w:p>
        </w:tc>
        <w:tc>
          <w:tcPr>
            <w:tcW w:w="1838" w:type="dxa"/>
            <w:vMerge/>
          </w:tcPr>
          <w:p w14:paraId="68D9688C" w14:textId="77777777" w:rsidR="005E64DF" w:rsidRPr="002443A6" w:rsidRDefault="005E64DF" w:rsidP="00EC116A">
            <w:pPr>
              <w:rPr>
                <w:rFonts w:ascii="Arial" w:hAnsi="Arial" w:cs="Arial"/>
                <w:sz w:val="20"/>
                <w:szCs w:val="20"/>
                <w:lang w:val="en-GB"/>
              </w:rPr>
            </w:pPr>
          </w:p>
        </w:tc>
        <w:tc>
          <w:tcPr>
            <w:tcW w:w="1847" w:type="dxa"/>
            <w:vMerge/>
          </w:tcPr>
          <w:p w14:paraId="6B5E0E6D" w14:textId="77777777" w:rsidR="005E64DF" w:rsidRPr="002443A6" w:rsidRDefault="005E64DF" w:rsidP="00EC116A">
            <w:pPr>
              <w:rPr>
                <w:rFonts w:ascii="Arial" w:hAnsi="Arial" w:cs="Arial"/>
                <w:sz w:val="20"/>
                <w:szCs w:val="20"/>
                <w:lang w:val="en-GB"/>
              </w:rPr>
            </w:pPr>
          </w:p>
        </w:tc>
        <w:tc>
          <w:tcPr>
            <w:tcW w:w="1560" w:type="dxa"/>
            <w:vMerge/>
          </w:tcPr>
          <w:p w14:paraId="7BE308C6" w14:textId="77777777" w:rsidR="005E64DF" w:rsidRPr="002443A6" w:rsidRDefault="005E64DF" w:rsidP="00EC116A">
            <w:pPr>
              <w:rPr>
                <w:rFonts w:ascii="Arial" w:hAnsi="Arial" w:cs="Arial"/>
                <w:sz w:val="20"/>
                <w:szCs w:val="20"/>
                <w:lang w:val="en-GB"/>
              </w:rPr>
            </w:pPr>
          </w:p>
        </w:tc>
        <w:tc>
          <w:tcPr>
            <w:tcW w:w="1275" w:type="dxa"/>
            <w:vMerge/>
          </w:tcPr>
          <w:p w14:paraId="4FD47C61" w14:textId="77777777" w:rsidR="005E64DF" w:rsidRPr="002443A6" w:rsidRDefault="005E64DF" w:rsidP="00EC116A">
            <w:pPr>
              <w:rPr>
                <w:rFonts w:ascii="Arial" w:hAnsi="Arial" w:cs="Arial"/>
                <w:sz w:val="20"/>
                <w:szCs w:val="20"/>
                <w:lang w:val="en-GB"/>
              </w:rPr>
            </w:pPr>
          </w:p>
        </w:tc>
        <w:tc>
          <w:tcPr>
            <w:tcW w:w="851" w:type="dxa"/>
          </w:tcPr>
          <w:p w14:paraId="25B4772C" w14:textId="77777777" w:rsidR="005E64DF" w:rsidRPr="002443A6" w:rsidRDefault="005E64DF" w:rsidP="00EC116A">
            <w:pPr>
              <w:rPr>
                <w:rFonts w:ascii="Arial" w:hAnsi="Arial" w:cs="Arial"/>
                <w:sz w:val="20"/>
                <w:szCs w:val="20"/>
                <w:lang w:val="en-GB"/>
              </w:rPr>
            </w:pPr>
          </w:p>
        </w:tc>
        <w:tc>
          <w:tcPr>
            <w:tcW w:w="992" w:type="dxa"/>
          </w:tcPr>
          <w:p w14:paraId="174C95F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702233C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13.6</w:t>
            </w:r>
          </w:p>
        </w:tc>
        <w:tc>
          <w:tcPr>
            <w:tcW w:w="1134" w:type="dxa"/>
          </w:tcPr>
          <w:p w14:paraId="6B28DCE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86.4</w:t>
            </w:r>
          </w:p>
        </w:tc>
        <w:tc>
          <w:tcPr>
            <w:tcW w:w="1134" w:type="dxa"/>
          </w:tcPr>
          <w:p w14:paraId="19AEE5E1" w14:textId="77777777" w:rsidR="005E64DF" w:rsidRPr="002443A6" w:rsidRDefault="005E64DF" w:rsidP="00EC116A">
            <w:pPr>
              <w:rPr>
                <w:rFonts w:ascii="Arial" w:hAnsi="Arial" w:cs="Arial"/>
                <w:sz w:val="20"/>
                <w:szCs w:val="20"/>
                <w:lang w:val="en-GB"/>
              </w:rPr>
            </w:pPr>
          </w:p>
        </w:tc>
      </w:tr>
      <w:tr w:rsidR="005E64DF" w:rsidRPr="002443A6" w14:paraId="27FA2779" w14:textId="77777777" w:rsidTr="00286F5E">
        <w:tc>
          <w:tcPr>
            <w:tcW w:w="1140" w:type="dxa"/>
          </w:tcPr>
          <w:p w14:paraId="76E7D3A1" w14:textId="46A6D018" w:rsidR="005E64DF" w:rsidRPr="002443A6" w:rsidRDefault="005E64DF" w:rsidP="00EC116A">
            <w:pPr>
              <w:rPr>
                <w:rFonts w:ascii="Arial" w:hAnsi="Arial" w:cs="Arial"/>
                <w:sz w:val="20"/>
                <w:szCs w:val="20"/>
                <w:lang w:val="en-GB"/>
              </w:rPr>
            </w:pPr>
            <w:r>
              <w:rPr>
                <w:rFonts w:ascii="Arial" w:hAnsi="Arial" w:cs="Arial"/>
                <w:sz w:val="20"/>
                <w:szCs w:val="20"/>
                <w:lang w:val="en-GB"/>
              </w:rPr>
              <w:t>Teno et al. (2021)</w:t>
            </w:r>
            <w:r w:rsidRPr="00A9146E">
              <w:rPr>
                <w:rFonts w:ascii="Arial" w:hAnsi="Arial" w:cs="Arial"/>
                <w:sz w:val="20"/>
                <w:szCs w:val="20"/>
                <w:vertAlign w:val="superscript"/>
                <w:lang w:val="en-GB"/>
              </w:rPr>
              <w:fldChar w:fldCharType="begin">
                <w:fldData xml:space="preserve">PEVuZE5vdGU+PENpdGU+PEF1dGhvcj5UZW5vPC9BdXRob3I+PFllYXI+MjAyMTwvWWVhcj48UmVj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==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PEVuZE5vdGU+PENpdGU+PEF1dGhvcj5UZW5vPC9BdXRob3I+PFllYXI+MjAyMTwvWWVhcj48UmVj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==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(91)</w:t>
            </w:r>
            <w:r w:rsidRPr="00A9146E">
              <w:rPr>
                <w:rFonts w:ascii="Arial" w:hAnsi="Arial" w:cs="Arial"/>
                <w:sz w:val="20"/>
                <w:szCs w:val="20"/>
                <w:vertAlign w:val="superscript"/>
                <w:lang w:val="en-GB"/>
              </w:rPr>
              <w:fldChar w:fldCharType="end"/>
            </w:r>
          </w:p>
          <w:p w14:paraId="36AEC25F" w14:textId="77777777" w:rsidR="005E64DF" w:rsidRPr="002443A6" w:rsidRDefault="005E64DF" w:rsidP="00EC116A">
            <w:pPr>
              <w:rPr>
                <w:rFonts w:ascii="Arial" w:hAnsi="Arial" w:cs="Arial"/>
                <w:sz w:val="20"/>
                <w:szCs w:val="20"/>
                <w:lang w:val="en-GB"/>
              </w:rPr>
            </w:pPr>
          </w:p>
          <w:p w14:paraId="69638C27" w14:textId="09A5BFF9" w:rsidR="005E64DF" w:rsidRPr="002443A6" w:rsidRDefault="005E64DF" w:rsidP="00EC116A">
            <w:pPr>
              <w:rPr>
                <w:rFonts w:ascii="Arial" w:hAnsi="Arial" w:cs="Arial"/>
                <w:sz w:val="20"/>
                <w:szCs w:val="20"/>
                <w:lang w:val="en-GB"/>
              </w:rPr>
            </w:pPr>
            <w:r>
              <w:rPr>
                <w:rFonts w:ascii="Arial" w:hAnsi="Arial" w:cs="Arial"/>
                <w:sz w:val="20"/>
                <w:szCs w:val="20"/>
                <w:lang w:val="en-GB"/>
              </w:rPr>
              <w:t>US</w:t>
            </w:r>
          </w:p>
        </w:tc>
        <w:tc>
          <w:tcPr>
            <w:tcW w:w="2410" w:type="dxa"/>
          </w:tcPr>
          <w:p w14:paraId="2B04A59C" w14:textId="129B92C6" w:rsidR="005E64DF" w:rsidRPr="002443A6" w:rsidRDefault="005E64DF" w:rsidP="00E5019E">
            <w:pPr>
              <w:rPr>
                <w:rFonts w:ascii="Arial" w:hAnsi="Arial" w:cs="Arial"/>
                <w:sz w:val="20"/>
                <w:szCs w:val="20"/>
                <w:lang w:val="en-GB"/>
              </w:rPr>
            </w:pPr>
            <w:r w:rsidRPr="002443A6">
              <w:rPr>
                <w:rFonts w:ascii="Arial" w:hAnsi="Arial" w:cs="Arial"/>
                <w:sz w:val="20"/>
                <w:szCs w:val="20"/>
                <w:lang w:val="en-GB"/>
              </w:rPr>
              <w:t xml:space="preserve">To understand how alternative payment models </w:t>
            </w:r>
            <w:r>
              <w:rPr>
                <w:rFonts w:ascii="Arial" w:hAnsi="Arial" w:cs="Arial"/>
                <w:sz w:val="20"/>
                <w:szCs w:val="20"/>
                <w:lang w:val="en-GB"/>
              </w:rPr>
              <w:t>(</w:t>
            </w:r>
            <w:r w:rsidRPr="002443A6">
              <w:rPr>
                <w:rFonts w:ascii="Arial" w:hAnsi="Arial" w:cs="Arial"/>
                <w:sz w:val="20"/>
                <w:szCs w:val="20"/>
                <w:lang w:val="en-GB"/>
              </w:rPr>
              <w:t>Medicare Advantage, Accountable Care Organisations</w:t>
            </w:r>
            <w:r>
              <w:rPr>
                <w:rFonts w:ascii="Arial" w:hAnsi="Arial" w:cs="Arial"/>
                <w:sz w:val="20"/>
                <w:szCs w:val="20"/>
                <w:lang w:val="en-GB"/>
              </w:rPr>
              <w:t>)</w:t>
            </w:r>
            <w:r w:rsidRPr="002443A6">
              <w:rPr>
                <w:rFonts w:ascii="Arial" w:hAnsi="Arial" w:cs="Arial"/>
                <w:sz w:val="20"/>
                <w:szCs w:val="20"/>
                <w:lang w:val="en-GB"/>
              </w:rPr>
              <w:t xml:space="preserve"> that incentivise healthcare quality (lower healthcare spending) impact </w:t>
            </w:r>
            <w:r>
              <w:rPr>
                <w:rFonts w:ascii="Arial" w:hAnsi="Arial" w:cs="Arial"/>
                <w:sz w:val="20"/>
                <w:szCs w:val="20"/>
                <w:lang w:val="en-GB"/>
              </w:rPr>
              <w:t>end-of-life care</w:t>
            </w:r>
            <w:r w:rsidRPr="002443A6">
              <w:rPr>
                <w:rFonts w:ascii="Arial" w:hAnsi="Arial" w:cs="Arial"/>
                <w:sz w:val="20"/>
                <w:szCs w:val="20"/>
                <w:lang w:val="en-GB"/>
              </w:rPr>
              <w:t xml:space="preserve"> intensity for persons with dementia compared to a fee-for-service model </w:t>
            </w:r>
            <w:r>
              <w:rPr>
                <w:rFonts w:ascii="Arial" w:hAnsi="Arial" w:cs="Arial"/>
                <w:sz w:val="20"/>
                <w:szCs w:val="20"/>
                <w:lang w:val="en-GB"/>
              </w:rPr>
              <w:t>(t</w:t>
            </w:r>
            <w:r w:rsidRPr="002443A6">
              <w:rPr>
                <w:rFonts w:ascii="Arial" w:hAnsi="Arial" w:cs="Arial"/>
                <w:sz w:val="20"/>
                <w:szCs w:val="20"/>
                <w:lang w:val="en-GB"/>
              </w:rPr>
              <w:t>raditional Medicare</w:t>
            </w:r>
            <w:r>
              <w:rPr>
                <w:rFonts w:ascii="Arial" w:hAnsi="Arial" w:cs="Arial"/>
                <w:sz w:val="20"/>
                <w:szCs w:val="20"/>
                <w:lang w:val="en-GB"/>
              </w:rPr>
              <w:t>)</w:t>
            </w:r>
            <w:r w:rsidRPr="002443A6">
              <w:rPr>
                <w:rFonts w:ascii="Arial" w:hAnsi="Arial" w:cs="Arial"/>
                <w:sz w:val="20"/>
                <w:szCs w:val="20"/>
                <w:lang w:val="en-GB"/>
              </w:rPr>
              <w:t xml:space="preserve"> that incentivises volume and </w:t>
            </w:r>
            <w:r>
              <w:rPr>
                <w:rFonts w:ascii="Arial" w:hAnsi="Arial" w:cs="Arial"/>
                <w:sz w:val="20"/>
                <w:szCs w:val="20"/>
                <w:lang w:val="en-GB"/>
              </w:rPr>
              <w:t xml:space="preserve">care </w:t>
            </w:r>
            <w:r w:rsidRPr="002443A6">
              <w:rPr>
                <w:rFonts w:ascii="Arial" w:hAnsi="Arial" w:cs="Arial"/>
                <w:sz w:val="20"/>
                <w:szCs w:val="20"/>
                <w:lang w:val="en-GB"/>
              </w:rPr>
              <w:t xml:space="preserve">intensity, the objective is to examine the association between payment model and hospitalisation </w:t>
            </w:r>
            <w:r>
              <w:rPr>
                <w:rFonts w:ascii="Arial" w:hAnsi="Arial" w:cs="Arial"/>
                <w:sz w:val="20"/>
                <w:szCs w:val="20"/>
                <w:lang w:val="en-GB"/>
              </w:rPr>
              <w:t>(</w:t>
            </w:r>
            <w:r w:rsidRPr="002443A6">
              <w:rPr>
                <w:rFonts w:ascii="Arial" w:hAnsi="Arial" w:cs="Arial"/>
                <w:sz w:val="20"/>
                <w:szCs w:val="20"/>
                <w:lang w:val="en-GB"/>
              </w:rPr>
              <w:t>last 30 days of life</w:t>
            </w:r>
            <w:r>
              <w:rPr>
                <w:rFonts w:ascii="Arial" w:hAnsi="Arial" w:cs="Arial"/>
                <w:sz w:val="20"/>
                <w:szCs w:val="20"/>
                <w:lang w:val="en-GB"/>
              </w:rPr>
              <w:t>)</w:t>
            </w:r>
            <w:r w:rsidRPr="002443A6">
              <w:rPr>
                <w:rFonts w:ascii="Arial" w:hAnsi="Arial" w:cs="Arial"/>
                <w:sz w:val="20"/>
                <w:szCs w:val="20"/>
                <w:lang w:val="en-GB"/>
              </w:rPr>
              <w:t xml:space="preserve">, invasive mechanical ventilation </w:t>
            </w:r>
            <w:r>
              <w:rPr>
                <w:rFonts w:ascii="Arial" w:hAnsi="Arial" w:cs="Arial"/>
                <w:sz w:val="20"/>
                <w:szCs w:val="20"/>
                <w:lang w:val="en-GB"/>
              </w:rPr>
              <w:t>use (</w:t>
            </w:r>
            <w:r w:rsidRPr="002443A6">
              <w:rPr>
                <w:rFonts w:ascii="Arial" w:hAnsi="Arial" w:cs="Arial"/>
                <w:sz w:val="20"/>
                <w:szCs w:val="20"/>
                <w:lang w:val="en-GB"/>
              </w:rPr>
              <w:t>the</w:t>
            </w:r>
            <w:r>
              <w:rPr>
                <w:rFonts w:ascii="Arial" w:hAnsi="Arial" w:cs="Arial"/>
                <w:sz w:val="20"/>
                <w:szCs w:val="20"/>
                <w:lang w:val="en-GB"/>
              </w:rPr>
              <w:t xml:space="preserve"> </w:t>
            </w:r>
            <w:r w:rsidRPr="002443A6">
              <w:rPr>
                <w:rFonts w:ascii="Arial" w:hAnsi="Arial" w:cs="Arial"/>
                <w:sz w:val="20"/>
                <w:szCs w:val="20"/>
                <w:lang w:val="en-GB"/>
              </w:rPr>
              <w:t>hospitalisation closest to death</w:t>
            </w:r>
            <w:r>
              <w:rPr>
                <w:rFonts w:ascii="Arial" w:hAnsi="Arial" w:cs="Arial"/>
                <w:sz w:val="20"/>
                <w:szCs w:val="20"/>
                <w:lang w:val="en-GB"/>
              </w:rPr>
              <w:t>)</w:t>
            </w:r>
            <w:r w:rsidRPr="002443A6">
              <w:rPr>
                <w:rFonts w:ascii="Arial" w:hAnsi="Arial" w:cs="Arial"/>
                <w:sz w:val="20"/>
                <w:szCs w:val="20"/>
                <w:lang w:val="en-GB"/>
              </w:rPr>
              <w:t xml:space="preserve">, and in-hospital death among Medicare decedents with dementia residing in a </w:t>
            </w:r>
            <w:r>
              <w:rPr>
                <w:rFonts w:ascii="Arial" w:hAnsi="Arial" w:cs="Arial"/>
                <w:sz w:val="20"/>
                <w:szCs w:val="20"/>
                <w:lang w:val="en-GB"/>
              </w:rPr>
              <w:t>NH</w:t>
            </w:r>
            <w:r w:rsidRPr="002443A6">
              <w:rPr>
                <w:rFonts w:ascii="Arial" w:hAnsi="Arial" w:cs="Arial"/>
                <w:sz w:val="20"/>
                <w:szCs w:val="20"/>
                <w:lang w:val="en-GB"/>
              </w:rPr>
              <w:t xml:space="preserve"> in the last months of life.</w:t>
            </w:r>
          </w:p>
        </w:tc>
        <w:tc>
          <w:tcPr>
            <w:tcW w:w="1701" w:type="dxa"/>
          </w:tcPr>
          <w:p w14:paraId="05FA16E7"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Retrospective cohort study using secondary data analysis</w:t>
            </w:r>
          </w:p>
          <w:p w14:paraId="664D493F" w14:textId="77777777" w:rsidR="005E64DF" w:rsidRDefault="005E64DF" w:rsidP="00EC116A">
            <w:pPr>
              <w:rPr>
                <w:rFonts w:ascii="Arial" w:hAnsi="Arial" w:cs="Arial"/>
                <w:sz w:val="20"/>
                <w:szCs w:val="20"/>
                <w:lang w:val="en-GB"/>
              </w:rPr>
            </w:pPr>
          </w:p>
          <w:p w14:paraId="1EF28924"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NH</w:t>
            </w:r>
          </w:p>
          <w:p w14:paraId="52C24BF6" w14:textId="77777777" w:rsidR="005E64DF" w:rsidRDefault="005E64DF" w:rsidP="00EC116A">
            <w:pPr>
              <w:rPr>
                <w:rFonts w:ascii="Arial" w:hAnsi="Arial" w:cs="Arial"/>
                <w:sz w:val="20"/>
                <w:szCs w:val="20"/>
                <w:lang w:val="en-GB"/>
              </w:rPr>
            </w:pPr>
          </w:p>
          <w:p w14:paraId="2761D201" w14:textId="1994DD5D"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 xml:space="preserve">77% </w:t>
            </w:r>
            <w:r>
              <w:rPr>
                <w:rFonts w:ascii="Arial" w:hAnsi="Arial" w:cs="Arial"/>
                <w:sz w:val="20"/>
                <w:szCs w:val="20"/>
                <w:lang w:val="en-GB"/>
              </w:rPr>
              <w:t xml:space="preserve">- </w:t>
            </w:r>
            <w:r w:rsidRPr="002443A6">
              <w:rPr>
                <w:rFonts w:ascii="Arial" w:hAnsi="Arial" w:cs="Arial"/>
                <w:sz w:val="20"/>
                <w:szCs w:val="20"/>
                <w:lang w:val="en-GB"/>
              </w:rPr>
              <w:t>Low ROB</w:t>
            </w:r>
          </w:p>
        </w:tc>
        <w:tc>
          <w:tcPr>
            <w:tcW w:w="1838" w:type="dxa"/>
          </w:tcPr>
          <w:p w14:paraId="0F98BF8D" w14:textId="77777777" w:rsidR="005E64DF" w:rsidRDefault="005E64DF" w:rsidP="007B776A">
            <w:pPr>
              <w:rPr>
                <w:rFonts w:ascii="Arial" w:hAnsi="Arial" w:cs="Arial"/>
                <w:sz w:val="20"/>
                <w:szCs w:val="20"/>
                <w:lang w:val="en-GB"/>
              </w:rPr>
            </w:pPr>
            <w:r>
              <w:rPr>
                <w:rFonts w:ascii="Arial" w:hAnsi="Arial" w:cs="Arial"/>
                <w:sz w:val="20"/>
                <w:szCs w:val="20"/>
                <w:lang w:val="en-GB"/>
              </w:rPr>
              <w:t xml:space="preserve">Inclusion: </w:t>
            </w:r>
          </w:p>
          <w:p w14:paraId="659B2A82" w14:textId="6B2EBE03" w:rsidR="005E64DF" w:rsidRDefault="005E64DF" w:rsidP="007B776A">
            <w:pPr>
              <w:rPr>
                <w:rFonts w:ascii="Arial" w:hAnsi="Arial" w:cs="Arial"/>
                <w:sz w:val="20"/>
                <w:szCs w:val="20"/>
                <w:lang w:val="en-GB"/>
              </w:rPr>
            </w:pPr>
            <w:r w:rsidRPr="002443A6">
              <w:rPr>
                <w:rFonts w:ascii="Arial" w:hAnsi="Arial" w:cs="Arial"/>
                <w:sz w:val="20"/>
                <w:szCs w:val="20"/>
                <w:lang w:val="en-GB"/>
              </w:rPr>
              <w:t xml:space="preserve">Medicare decedents ≥66 </w:t>
            </w:r>
            <w:r>
              <w:rPr>
                <w:rFonts w:ascii="Arial" w:hAnsi="Arial" w:cs="Arial"/>
                <w:sz w:val="20"/>
                <w:szCs w:val="20"/>
                <w:lang w:val="en-GB"/>
              </w:rPr>
              <w:t>years with</w:t>
            </w:r>
            <w:r w:rsidRPr="002443A6">
              <w:rPr>
                <w:rFonts w:ascii="Arial" w:hAnsi="Arial" w:cs="Arial"/>
                <w:sz w:val="20"/>
                <w:szCs w:val="20"/>
                <w:lang w:val="en-GB"/>
              </w:rPr>
              <w:t xml:space="preserve"> a </w:t>
            </w:r>
            <w:r>
              <w:rPr>
                <w:rFonts w:ascii="Arial" w:hAnsi="Arial" w:cs="Arial"/>
                <w:sz w:val="20"/>
                <w:szCs w:val="20"/>
                <w:lang w:val="en-GB"/>
              </w:rPr>
              <w:t>NH</w:t>
            </w:r>
            <w:r w:rsidRPr="002443A6">
              <w:rPr>
                <w:rFonts w:ascii="Arial" w:hAnsi="Arial" w:cs="Arial"/>
                <w:sz w:val="20"/>
                <w:szCs w:val="20"/>
                <w:lang w:val="en-GB"/>
              </w:rPr>
              <w:t xml:space="preserve"> stay in the last 3-6 months before death in 2017 and 2018, </w:t>
            </w:r>
            <w:r>
              <w:rPr>
                <w:rFonts w:ascii="Arial" w:hAnsi="Arial" w:cs="Arial"/>
                <w:sz w:val="20"/>
                <w:szCs w:val="20"/>
                <w:lang w:val="en-GB"/>
              </w:rPr>
              <w:t xml:space="preserve">had </w:t>
            </w:r>
            <w:r w:rsidRPr="002443A6">
              <w:rPr>
                <w:rFonts w:ascii="Arial" w:hAnsi="Arial" w:cs="Arial"/>
                <w:sz w:val="20"/>
                <w:szCs w:val="20"/>
                <w:lang w:val="en-GB"/>
              </w:rPr>
              <w:t>mild-severe dementia and impairment in ≥2 ADLs</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and</w:t>
            </w:r>
            <w:r w:rsidRPr="002443A6">
              <w:rPr>
                <w:rFonts w:ascii="Arial" w:hAnsi="Arial" w:cs="Arial"/>
                <w:sz w:val="20"/>
                <w:szCs w:val="20"/>
                <w:lang w:val="en-GB"/>
              </w:rPr>
              <w:t xml:space="preserve"> can be categorised into the three payment models</w:t>
            </w:r>
            <w:r>
              <w:rPr>
                <w:rFonts w:ascii="Arial" w:hAnsi="Arial" w:cs="Arial"/>
                <w:sz w:val="20"/>
                <w:szCs w:val="20"/>
                <w:lang w:val="en-GB"/>
              </w:rPr>
              <w:t>.</w:t>
            </w:r>
            <w:r w:rsidRPr="002443A6">
              <w:rPr>
                <w:rFonts w:ascii="Arial" w:hAnsi="Arial" w:cs="Arial"/>
                <w:sz w:val="20"/>
                <w:szCs w:val="20"/>
                <w:lang w:val="en-GB"/>
              </w:rPr>
              <w:t xml:space="preserve">   </w:t>
            </w:r>
          </w:p>
          <w:p w14:paraId="0CBABC15" w14:textId="77777777" w:rsidR="005E64DF" w:rsidRDefault="005E64DF" w:rsidP="007B776A">
            <w:pPr>
              <w:rPr>
                <w:rFonts w:ascii="Arial" w:hAnsi="Arial" w:cs="Arial"/>
                <w:sz w:val="20"/>
                <w:szCs w:val="20"/>
                <w:lang w:val="en-GB"/>
              </w:rPr>
            </w:pPr>
          </w:p>
          <w:p w14:paraId="6C6C0C35" w14:textId="77777777" w:rsidR="005E64DF" w:rsidRPr="002443A6" w:rsidRDefault="005E64DF" w:rsidP="007B776A">
            <w:pPr>
              <w:rPr>
                <w:rFonts w:ascii="Arial" w:hAnsi="Arial" w:cs="Arial"/>
                <w:sz w:val="20"/>
                <w:szCs w:val="20"/>
                <w:lang w:val="en-GB"/>
              </w:rPr>
            </w:pPr>
            <w:r>
              <w:rPr>
                <w:rFonts w:ascii="Arial" w:hAnsi="Arial" w:cs="Arial"/>
                <w:sz w:val="20"/>
                <w:szCs w:val="20"/>
                <w:lang w:val="en-GB"/>
              </w:rPr>
              <w:t>Exclusion: Nil</w:t>
            </w:r>
          </w:p>
          <w:p w14:paraId="7D175022" w14:textId="77777777" w:rsidR="005E64DF" w:rsidRDefault="005E64DF" w:rsidP="00EC116A">
            <w:pPr>
              <w:rPr>
                <w:rFonts w:ascii="Arial" w:hAnsi="Arial" w:cs="Arial"/>
                <w:sz w:val="20"/>
                <w:szCs w:val="20"/>
                <w:lang w:val="en-GB"/>
              </w:rPr>
            </w:pPr>
          </w:p>
          <w:p w14:paraId="260D3889" w14:textId="19885460"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99185</w:t>
            </w:r>
          </w:p>
        </w:tc>
        <w:tc>
          <w:tcPr>
            <w:tcW w:w="1847" w:type="dxa"/>
          </w:tcPr>
          <w:p w14:paraId="1F091B67" w14:textId="67773D4A" w:rsidR="005E64DF" w:rsidRDefault="005E64DF" w:rsidP="00637343">
            <w:pPr>
              <w:rPr>
                <w:rFonts w:ascii="Arial" w:hAnsi="Arial" w:cs="Arial"/>
                <w:sz w:val="20"/>
                <w:szCs w:val="20"/>
                <w:lang w:val="en-GB"/>
              </w:rPr>
            </w:pPr>
            <w:r w:rsidRPr="002443A6">
              <w:rPr>
                <w:rFonts w:ascii="Arial" w:hAnsi="Arial" w:cs="Arial"/>
                <w:sz w:val="20"/>
                <w:szCs w:val="20"/>
                <w:lang w:val="en-GB"/>
              </w:rPr>
              <w:t xml:space="preserve">National Minimum Data Set </w:t>
            </w:r>
            <w:r>
              <w:rPr>
                <w:rFonts w:ascii="Arial" w:hAnsi="Arial" w:cs="Arial"/>
                <w:sz w:val="20"/>
                <w:szCs w:val="20"/>
                <w:lang w:val="en-GB"/>
              </w:rPr>
              <w:t>(</w:t>
            </w:r>
            <w:r w:rsidRPr="002443A6">
              <w:rPr>
                <w:rFonts w:ascii="Arial" w:hAnsi="Arial" w:cs="Arial"/>
                <w:sz w:val="20"/>
                <w:szCs w:val="20"/>
                <w:lang w:val="en-GB"/>
              </w:rPr>
              <w:t xml:space="preserve">a </w:t>
            </w:r>
            <w:proofErr w:type="gramStart"/>
            <w:r w:rsidRPr="002443A6">
              <w:rPr>
                <w:rFonts w:ascii="Arial" w:hAnsi="Arial" w:cs="Arial"/>
                <w:sz w:val="20"/>
                <w:szCs w:val="20"/>
                <w:lang w:val="en-GB"/>
              </w:rPr>
              <w:t>federally-mandated</w:t>
            </w:r>
            <w:proofErr w:type="gramEnd"/>
            <w:r w:rsidRPr="002443A6">
              <w:rPr>
                <w:rFonts w:ascii="Arial" w:hAnsi="Arial" w:cs="Arial"/>
                <w:sz w:val="20"/>
                <w:szCs w:val="20"/>
                <w:lang w:val="en-GB"/>
              </w:rPr>
              <w:t xml:space="preserve"> assessment that contains demographic, clinical information of </w:t>
            </w:r>
            <w:r>
              <w:rPr>
                <w:rFonts w:ascii="Arial" w:hAnsi="Arial" w:cs="Arial"/>
                <w:sz w:val="20"/>
                <w:szCs w:val="20"/>
                <w:lang w:val="en-GB"/>
              </w:rPr>
              <w:t>NH</w:t>
            </w:r>
            <w:r w:rsidRPr="002443A6">
              <w:rPr>
                <w:rFonts w:ascii="Arial" w:hAnsi="Arial" w:cs="Arial"/>
                <w:sz w:val="20"/>
                <w:szCs w:val="20"/>
                <w:lang w:val="en-GB"/>
              </w:rPr>
              <w:t xml:space="preserve"> residents</w:t>
            </w:r>
            <w:r>
              <w:rPr>
                <w:rFonts w:ascii="Arial" w:hAnsi="Arial" w:cs="Arial"/>
                <w:sz w:val="20"/>
                <w:szCs w:val="20"/>
                <w:lang w:val="en-GB"/>
              </w:rPr>
              <w:t xml:space="preserve">), provider and insurance databases (information on payment models, study population characteristics and outcomes). </w:t>
            </w:r>
          </w:p>
          <w:p w14:paraId="54F90C21" w14:textId="1398F753" w:rsidR="005E64DF" w:rsidRPr="002443A6" w:rsidRDefault="005E64DF" w:rsidP="00E5019E">
            <w:pPr>
              <w:rPr>
                <w:rFonts w:ascii="Arial" w:hAnsi="Arial" w:cs="Arial"/>
                <w:sz w:val="20"/>
                <w:szCs w:val="20"/>
                <w:lang w:val="en-GB"/>
              </w:rPr>
            </w:pPr>
            <w:r w:rsidRPr="002443A6">
              <w:rPr>
                <w:rFonts w:ascii="Arial" w:hAnsi="Arial" w:cs="Arial"/>
                <w:sz w:val="20"/>
                <w:szCs w:val="20"/>
                <w:lang w:val="en-GB"/>
              </w:rPr>
              <w:br/>
            </w:r>
          </w:p>
        </w:tc>
        <w:tc>
          <w:tcPr>
            <w:tcW w:w="1560" w:type="dxa"/>
          </w:tcPr>
          <w:p w14:paraId="53CEBC4C" w14:textId="43421384"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Not reported for the subgroup of pe</w:t>
            </w:r>
            <w:r>
              <w:rPr>
                <w:rFonts w:ascii="Arial" w:hAnsi="Arial" w:cs="Arial"/>
                <w:color w:val="000000"/>
                <w:sz w:val="20"/>
                <w:szCs w:val="20"/>
                <w:lang w:val="en-GB"/>
              </w:rPr>
              <w:t>ople</w:t>
            </w:r>
            <w:r w:rsidRPr="002443A6">
              <w:rPr>
                <w:rFonts w:ascii="Arial" w:hAnsi="Arial" w:cs="Arial"/>
                <w:color w:val="000000"/>
                <w:sz w:val="20"/>
                <w:szCs w:val="20"/>
                <w:lang w:val="en-GB"/>
              </w:rPr>
              <w:t xml:space="preserve"> with severe dementia.</w:t>
            </w:r>
          </w:p>
          <w:p w14:paraId="1DF52426" w14:textId="58F3863F" w:rsidR="005E64DF" w:rsidRPr="002443A6" w:rsidRDefault="005E64DF" w:rsidP="00EC116A">
            <w:pPr>
              <w:rPr>
                <w:rFonts w:ascii="Arial" w:hAnsi="Arial" w:cs="Arial"/>
                <w:sz w:val="20"/>
                <w:szCs w:val="20"/>
                <w:lang w:val="en-GB"/>
              </w:rPr>
            </w:pPr>
          </w:p>
        </w:tc>
        <w:tc>
          <w:tcPr>
            <w:tcW w:w="1275" w:type="dxa"/>
          </w:tcPr>
          <w:p w14:paraId="60787A7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08FF8EC3" w14:textId="117200D2" w:rsidR="005E64DF" w:rsidRPr="002443A6" w:rsidRDefault="005E64DF">
            <w:pPr>
              <w:rPr>
                <w:rFonts w:ascii="Arial" w:hAnsi="Arial" w:cs="Arial"/>
                <w:sz w:val="20"/>
                <w:szCs w:val="20"/>
                <w:lang w:val="en-GB"/>
              </w:rPr>
            </w:pPr>
            <w:r w:rsidRPr="002443A6">
              <w:rPr>
                <w:rFonts w:ascii="Arial" w:hAnsi="Arial" w:cs="Arial"/>
                <w:color w:val="000000"/>
                <w:sz w:val="20"/>
                <w:szCs w:val="20"/>
                <w:lang w:val="en-GB"/>
              </w:rPr>
              <w:t xml:space="preserve">Not reported for the subgroup of </w:t>
            </w:r>
            <w:r>
              <w:rPr>
                <w:rFonts w:ascii="Arial" w:hAnsi="Arial" w:cs="Arial"/>
                <w:color w:val="000000"/>
                <w:sz w:val="20"/>
                <w:szCs w:val="20"/>
                <w:lang w:val="en-GB"/>
              </w:rPr>
              <w:t xml:space="preserve">people </w:t>
            </w:r>
            <w:r w:rsidRPr="002443A6">
              <w:rPr>
                <w:rFonts w:ascii="Arial" w:hAnsi="Arial" w:cs="Arial"/>
                <w:color w:val="000000"/>
                <w:sz w:val="20"/>
                <w:szCs w:val="20"/>
                <w:lang w:val="en-GB"/>
              </w:rPr>
              <w:t>with severe dementia.</w:t>
            </w:r>
          </w:p>
        </w:tc>
        <w:tc>
          <w:tcPr>
            <w:tcW w:w="992" w:type="dxa"/>
          </w:tcPr>
          <w:p w14:paraId="4F148CA8" w14:textId="77777777" w:rsidR="005E64DF" w:rsidRPr="002443A6" w:rsidRDefault="005E64DF" w:rsidP="00EC116A">
            <w:pPr>
              <w:rPr>
                <w:rFonts w:ascii="Arial" w:hAnsi="Arial" w:cs="Arial"/>
                <w:sz w:val="20"/>
                <w:szCs w:val="20"/>
                <w:lang w:val="en-GB"/>
              </w:rPr>
            </w:pPr>
          </w:p>
        </w:tc>
        <w:tc>
          <w:tcPr>
            <w:tcW w:w="1134" w:type="dxa"/>
          </w:tcPr>
          <w:p w14:paraId="6264DD40" w14:textId="77777777" w:rsidR="005E64DF" w:rsidRPr="002443A6" w:rsidRDefault="005E64DF" w:rsidP="00EC116A">
            <w:pPr>
              <w:rPr>
                <w:rFonts w:ascii="Arial" w:hAnsi="Arial" w:cs="Arial"/>
                <w:sz w:val="20"/>
                <w:szCs w:val="20"/>
                <w:lang w:val="en-GB"/>
              </w:rPr>
            </w:pPr>
          </w:p>
        </w:tc>
        <w:tc>
          <w:tcPr>
            <w:tcW w:w="1134" w:type="dxa"/>
          </w:tcPr>
          <w:p w14:paraId="5288C062" w14:textId="77777777" w:rsidR="005E64DF" w:rsidRPr="002443A6" w:rsidRDefault="005E64DF" w:rsidP="00EC116A">
            <w:pPr>
              <w:rPr>
                <w:rFonts w:ascii="Arial" w:hAnsi="Arial" w:cs="Arial"/>
                <w:sz w:val="20"/>
                <w:szCs w:val="20"/>
                <w:lang w:val="en-GB"/>
              </w:rPr>
            </w:pPr>
          </w:p>
        </w:tc>
      </w:tr>
      <w:tr w:rsidR="005E64DF" w:rsidRPr="002443A6" w14:paraId="315A0BD9" w14:textId="77777777" w:rsidTr="00286F5E">
        <w:tc>
          <w:tcPr>
            <w:tcW w:w="1140" w:type="dxa"/>
          </w:tcPr>
          <w:p w14:paraId="42C91470" w14:textId="07E8F5FE" w:rsidR="005E64DF" w:rsidRPr="002443A6" w:rsidRDefault="005E64DF" w:rsidP="00EC116A">
            <w:pPr>
              <w:rPr>
                <w:rFonts w:ascii="Arial" w:hAnsi="Arial" w:cs="Arial"/>
                <w:sz w:val="20"/>
                <w:szCs w:val="20"/>
                <w:lang w:val="en-GB"/>
              </w:rPr>
            </w:pPr>
            <w:r>
              <w:rPr>
                <w:rFonts w:ascii="Arial" w:hAnsi="Arial" w:cs="Arial"/>
                <w:sz w:val="20"/>
                <w:szCs w:val="20"/>
                <w:lang w:val="en-GB"/>
              </w:rPr>
              <w:lastRenderedPageBreak/>
              <w:t xml:space="preserve">MacNeil </w:t>
            </w:r>
            <w:proofErr w:type="spellStart"/>
            <w:r>
              <w:rPr>
                <w:rFonts w:ascii="Arial" w:hAnsi="Arial" w:cs="Arial"/>
                <w:sz w:val="20"/>
                <w:szCs w:val="20"/>
                <w:lang w:val="en-GB"/>
              </w:rPr>
              <w:t>Vroomen</w:t>
            </w:r>
            <w:proofErr w:type="spellEnd"/>
            <w:r>
              <w:rPr>
                <w:rFonts w:ascii="Arial" w:hAnsi="Arial" w:cs="Arial"/>
                <w:sz w:val="20"/>
                <w:szCs w:val="20"/>
                <w:lang w:val="en-GB"/>
              </w:rPr>
              <w:t xml:space="preserve"> et al. (2015)</w:t>
            </w:r>
            <w:r w:rsidRPr="00A9146E">
              <w:rPr>
                <w:rFonts w:ascii="Arial" w:hAnsi="Arial" w:cs="Arial"/>
                <w:sz w:val="20"/>
                <w:szCs w:val="20"/>
                <w:vertAlign w:val="superscript"/>
                <w:lang w:val="en-GB"/>
              </w:rPr>
              <w:fldChar w:fldCharType="begin">
                <w:fldData xml:space="preserve">PEVuZE5vdGU+PENpdGU+PEF1dGhvcj5Wcm9vbWVuPC9BdXRob3I+PFllYXI+MjAxNTwvWWVhcj48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PEVuZE5vdGU+PENpdGU+PEF1dGhvcj5Wcm9vbWVuPC9BdXRob3I+PFllYXI+MjAxNTwvWWVhcj48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(37)</w:t>
            </w:r>
            <w:r w:rsidRPr="00A9146E">
              <w:rPr>
                <w:rFonts w:ascii="Arial" w:hAnsi="Arial" w:cs="Arial"/>
                <w:sz w:val="20"/>
                <w:szCs w:val="20"/>
                <w:vertAlign w:val="superscript"/>
                <w:lang w:val="en-GB"/>
              </w:rPr>
              <w:fldChar w:fldCharType="end"/>
            </w:r>
          </w:p>
          <w:p w14:paraId="3721F178" w14:textId="77777777" w:rsidR="005E64DF" w:rsidRPr="002443A6" w:rsidRDefault="005E64DF" w:rsidP="00EC116A">
            <w:pPr>
              <w:rPr>
                <w:rFonts w:ascii="Arial" w:hAnsi="Arial" w:cs="Arial"/>
                <w:sz w:val="20"/>
                <w:szCs w:val="20"/>
                <w:lang w:val="en-GB"/>
              </w:rPr>
            </w:pPr>
          </w:p>
          <w:p w14:paraId="2C3947D6" w14:textId="7AD20266" w:rsidR="005E64DF" w:rsidRPr="002443A6" w:rsidRDefault="005E64DF" w:rsidP="00EC116A">
            <w:pPr>
              <w:rPr>
                <w:rFonts w:ascii="Arial" w:hAnsi="Arial" w:cs="Arial"/>
                <w:sz w:val="20"/>
                <w:szCs w:val="20"/>
                <w:lang w:val="en-GB"/>
              </w:rPr>
            </w:pPr>
            <w:r>
              <w:rPr>
                <w:rFonts w:ascii="Arial" w:hAnsi="Arial" w:cs="Arial"/>
                <w:sz w:val="20"/>
                <w:szCs w:val="20"/>
                <w:lang w:val="en-GB"/>
              </w:rPr>
              <w:t>The Netherlands</w:t>
            </w:r>
          </w:p>
        </w:tc>
        <w:tc>
          <w:tcPr>
            <w:tcW w:w="2410" w:type="dxa"/>
          </w:tcPr>
          <w:p w14:paraId="2C859BE9" w14:textId="5D963B46"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xamine the personal characteristics associated with location of death for people with dementia.</w:t>
            </w:r>
          </w:p>
        </w:tc>
        <w:tc>
          <w:tcPr>
            <w:tcW w:w="1701" w:type="dxa"/>
          </w:tcPr>
          <w:p w14:paraId="2985D71F" w14:textId="676CD51A" w:rsidR="005E64DF" w:rsidRDefault="005E64DF" w:rsidP="00EC116A">
            <w:pPr>
              <w:rPr>
                <w:rFonts w:ascii="Arial" w:hAnsi="Arial" w:cs="Arial"/>
                <w:sz w:val="20"/>
                <w:szCs w:val="20"/>
                <w:lang w:val="en-GB"/>
              </w:rPr>
            </w:pPr>
            <w:r w:rsidRPr="002443A6">
              <w:rPr>
                <w:rFonts w:ascii="Arial" w:hAnsi="Arial" w:cs="Arial"/>
                <w:sz w:val="20"/>
                <w:szCs w:val="20"/>
                <w:lang w:val="en-GB"/>
              </w:rPr>
              <w:t>Cross-sectional study</w:t>
            </w:r>
            <w:r>
              <w:rPr>
                <w:rFonts w:ascii="Arial" w:hAnsi="Arial" w:cs="Arial"/>
                <w:sz w:val="20"/>
                <w:szCs w:val="20"/>
                <w:lang w:val="en-GB"/>
              </w:rPr>
              <w:t xml:space="preserve"> (not stated)</w:t>
            </w:r>
          </w:p>
          <w:p w14:paraId="0E9A90E3" w14:textId="77777777" w:rsidR="005E64DF" w:rsidRDefault="005E64DF" w:rsidP="00EC116A">
            <w:pPr>
              <w:rPr>
                <w:rFonts w:ascii="Arial" w:hAnsi="Arial" w:cs="Arial"/>
                <w:sz w:val="20"/>
                <w:szCs w:val="20"/>
                <w:lang w:val="en-GB"/>
              </w:rPr>
            </w:pPr>
          </w:p>
          <w:p w14:paraId="708DDCBC"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118FCC1A" w14:textId="77777777" w:rsidR="005E64DF" w:rsidRDefault="005E64DF" w:rsidP="00EC116A">
            <w:pPr>
              <w:rPr>
                <w:rFonts w:ascii="Arial" w:hAnsi="Arial" w:cs="Arial"/>
                <w:sz w:val="20"/>
                <w:szCs w:val="20"/>
                <w:lang w:val="en-GB"/>
              </w:rPr>
            </w:pPr>
          </w:p>
          <w:p w14:paraId="4ADCA7C9" w14:textId="63A4E0AB"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 xml:space="preserve">82% </w:t>
            </w:r>
            <w:r>
              <w:rPr>
                <w:rFonts w:ascii="Arial" w:hAnsi="Arial" w:cs="Arial"/>
                <w:sz w:val="20"/>
                <w:szCs w:val="20"/>
                <w:lang w:val="en-GB"/>
              </w:rPr>
              <w:t xml:space="preserve">- </w:t>
            </w:r>
            <w:r w:rsidRPr="002443A6">
              <w:rPr>
                <w:rFonts w:ascii="Arial" w:hAnsi="Arial" w:cs="Arial"/>
                <w:sz w:val="20"/>
                <w:szCs w:val="20"/>
                <w:lang w:val="en-GB"/>
              </w:rPr>
              <w:t>Low ROB</w:t>
            </w:r>
          </w:p>
        </w:tc>
        <w:tc>
          <w:tcPr>
            <w:tcW w:w="1838" w:type="dxa"/>
          </w:tcPr>
          <w:p w14:paraId="1D89A863" w14:textId="77777777" w:rsidR="005E64DF" w:rsidRDefault="005E64DF" w:rsidP="00E5019E">
            <w:pPr>
              <w:rPr>
                <w:rFonts w:ascii="Arial" w:hAnsi="Arial" w:cs="Arial"/>
                <w:sz w:val="20"/>
                <w:szCs w:val="20"/>
                <w:lang w:val="en-GB"/>
              </w:rPr>
            </w:pPr>
            <w:r>
              <w:rPr>
                <w:rFonts w:ascii="Arial" w:hAnsi="Arial" w:cs="Arial"/>
                <w:sz w:val="20"/>
                <w:szCs w:val="20"/>
                <w:lang w:val="en-GB"/>
              </w:rPr>
              <w:t xml:space="preserve">Inclusion: </w:t>
            </w:r>
          </w:p>
          <w:p w14:paraId="450DA885" w14:textId="47E74EA2" w:rsidR="005E64DF" w:rsidRDefault="005E64DF" w:rsidP="00E5019E">
            <w:pPr>
              <w:rPr>
                <w:rFonts w:ascii="Arial" w:hAnsi="Arial" w:cs="Arial"/>
                <w:sz w:val="20"/>
                <w:szCs w:val="20"/>
                <w:lang w:val="en-GB"/>
              </w:rPr>
            </w:pPr>
            <w:r>
              <w:rPr>
                <w:rFonts w:ascii="Arial" w:hAnsi="Arial" w:cs="Arial"/>
                <w:sz w:val="20"/>
                <w:szCs w:val="20"/>
                <w:lang w:val="en-GB"/>
              </w:rPr>
              <w:t xml:space="preserve">2006 deaths </w:t>
            </w:r>
            <w:r w:rsidRPr="002443A6">
              <w:rPr>
                <w:rFonts w:ascii="Arial" w:hAnsi="Arial" w:cs="Arial"/>
                <w:sz w:val="20"/>
                <w:szCs w:val="20"/>
                <w:lang w:val="en-GB"/>
              </w:rPr>
              <w:t xml:space="preserve">≥65 </w:t>
            </w:r>
            <w:r>
              <w:rPr>
                <w:rFonts w:ascii="Arial" w:hAnsi="Arial" w:cs="Arial"/>
                <w:sz w:val="20"/>
                <w:szCs w:val="20"/>
                <w:lang w:val="en-GB"/>
              </w:rPr>
              <w:t xml:space="preserve">years </w:t>
            </w:r>
            <w:r w:rsidRPr="002443A6">
              <w:rPr>
                <w:rFonts w:ascii="Arial" w:hAnsi="Arial" w:cs="Arial"/>
                <w:sz w:val="20"/>
                <w:szCs w:val="20"/>
                <w:lang w:val="en-GB"/>
              </w:rPr>
              <w:t xml:space="preserve">at home, in a hospital/psychiatric unit, </w:t>
            </w:r>
            <w:r>
              <w:rPr>
                <w:rFonts w:ascii="Arial" w:hAnsi="Arial" w:cs="Arial"/>
                <w:sz w:val="20"/>
                <w:szCs w:val="20"/>
                <w:lang w:val="en-GB"/>
              </w:rPr>
              <w:t>or NH</w:t>
            </w:r>
            <w:r w:rsidRPr="002443A6">
              <w:rPr>
                <w:rFonts w:ascii="Arial" w:hAnsi="Arial" w:cs="Arial"/>
                <w:sz w:val="20"/>
                <w:szCs w:val="20"/>
                <w:lang w:val="en-GB"/>
              </w:rPr>
              <w:t xml:space="preserve">/elderly care home (LTC); </w:t>
            </w:r>
            <w:r>
              <w:rPr>
                <w:rFonts w:ascii="Arial" w:hAnsi="Arial" w:cs="Arial"/>
                <w:sz w:val="20"/>
                <w:szCs w:val="20"/>
                <w:lang w:val="en-GB"/>
              </w:rPr>
              <w:t xml:space="preserve">with </w:t>
            </w:r>
            <w:r w:rsidRPr="002443A6">
              <w:rPr>
                <w:rFonts w:ascii="Arial" w:hAnsi="Arial" w:cs="Arial"/>
                <w:sz w:val="20"/>
                <w:szCs w:val="20"/>
                <w:lang w:val="en-GB"/>
              </w:rPr>
              <w:t xml:space="preserve">Alzheimer’s Disease, vascular dementia, or unspecified dementia </w:t>
            </w:r>
            <w:r>
              <w:rPr>
                <w:rFonts w:ascii="Arial" w:hAnsi="Arial" w:cs="Arial"/>
                <w:sz w:val="20"/>
                <w:szCs w:val="20"/>
                <w:lang w:val="en-GB"/>
              </w:rPr>
              <w:t>as</w:t>
            </w:r>
            <w:r w:rsidRPr="002443A6">
              <w:rPr>
                <w:rFonts w:ascii="Arial" w:hAnsi="Arial" w:cs="Arial"/>
                <w:sz w:val="20"/>
                <w:szCs w:val="20"/>
                <w:lang w:val="en-GB"/>
              </w:rPr>
              <w:t xml:space="preserve"> the cause of death</w:t>
            </w:r>
            <w:r>
              <w:rPr>
                <w:rFonts w:ascii="Arial" w:hAnsi="Arial" w:cs="Arial"/>
                <w:sz w:val="20"/>
                <w:szCs w:val="20"/>
                <w:lang w:val="en-GB"/>
              </w:rPr>
              <w:t>.</w:t>
            </w:r>
          </w:p>
          <w:p w14:paraId="3806D447" w14:textId="77777777" w:rsidR="005E64DF" w:rsidRDefault="005E64DF" w:rsidP="00E5019E">
            <w:pPr>
              <w:rPr>
                <w:rFonts w:ascii="Arial" w:hAnsi="Arial" w:cs="Arial"/>
                <w:sz w:val="20"/>
                <w:szCs w:val="20"/>
                <w:lang w:val="en-GB"/>
              </w:rPr>
            </w:pPr>
          </w:p>
          <w:p w14:paraId="58E12DBE" w14:textId="77777777" w:rsidR="005E64DF" w:rsidRDefault="005E64DF" w:rsidP="00EC116A">
            <w:pPr>
              <w:rPr>
                <w:rFonts w:ascii="Arial" w:hAnsi="Arial" w:cs="Arial"/>
                <w:sz w:val="20"/>
                <w:szCs w:val="20"/>
                <w:lang w:val="en-GB"/>
              </w:rPr>
            </w:pPr>
            <w:r>
              <w:rPr>
                <w:rFonts w:ascii="Arial" w:hAnsi="Arial" w:cs="Arial"/>
                <w:sz w:val="20"/>
                <w:szCs w:val="20"/>
                <w:lang w:val="en-GB"/>
              </w:rPr>
              <w:t>Exclusion: Nil</w:t>
            </w:r>
          </w:p>
          <w:p w14:paraId="385EAC8F" w14:textId="77777777" w:rsidR="005E64DF" w:rsidRDefault="005E64DF" w:rsidP="00EC116A">
            <w:pPr>
              <w:rPr>
                <w:rFonts w:ascii="Arial" w:hAnsi="Arial" w:cs="Arial"/>
                <w:sz w:val="20"/>
                <w:szCs w:val="20"/>
                <w:lang w:val="en-GB"/>
              </w:rPr>
            </w:pPr>
          </w:p>
          <w:p w14:paraId="074C5E42" w14:textId="4A35B260"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17814</w:t>
            </w:r>
          </w:p>
        </w:tc>
        <w:tc>
          <w:tcPr>
            <w:tcW w:w="1847" w:type="dxa"/>
          </w:tcPr>
          <w:p w14:paraId="09F3AA02" w14:textId="7E10D365" w:rsidR="005E64DF" w:rsidRPr="002443A6" w:rsidRDefault="005E64DF" w:rsidP="00D06D4C">
            <w:pPr>
              <w:rPr>
                <w:rFonts w:ascii="Arial" w:hAnsi="Arial" w:cs="Arial"/>
                <w:sz w:val="20"/>
                <w:szCs w:val="20"/>
                <w:lang w:val="en-GB"/>
              </w:rPr>
            </w:pPr>
            <w:r w:rsidRPr="002443A6">
              <w:rPr>
                <w:rFonts w:ascii="Arial" w:hAnsi="Arial" w:cs="Arial"/>
                <w:sz w:val="20"/>
                <w:szCs w:val="20"/>
                <w:lang w:val="en-GB"/>
              </w:rPr>
              <w:t xml:space="preserve">Data from the </w:t>
            </w:r>
            <w:r>
              <w:rPr>
                <w:rFonts w:ascii="Arial" w:hAnsi="Arial" w:cs="Arial"/>
                <w:sz w:val="20"/>
                <w:szCs w:val="20"/>
                <w:lang w:val="en-GB"/>
              </w:rPr>
              <w:t>national</w:t>
            </w:r>
            <w:r w:rsidRPr="002443A6">
              <w:rPr>
                <w:rFonts w:ascii="Arial" w:hAnsi="Arial" w:cs="Arial"/>
                <w:sz w:val="20"/>
                <w:szCs w:val="20"/>
                <w:lang w:val="en-GB"/>
              </w:rPr>
              <w:t xml:space="preserve"> cause of death registry.</w:t>
            </w:r>
          </w:p>
        </w:tc>
        <w:tc>
          <w:tcPr>
            <w:tcW w:w="1560" w:type="dxa"/>
          </w:tcPr>
          <w:p w14:paraId="708CF5BC" w14:textId="3DE6D5BC"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65-74: 5.0%</w:t>
            </w:r>
          </w:p>
          <w:p w14:paraId="6ABC2674"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34.3%</w:t>
            </w:r>
          </w:p>
          <w:p w14:paraId="4F1C2567"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60.7%</w:t>
            </w:r>
          </w:p>
          <w:p w14:paraId="05D3C487" w14:textId="77777777" w:rsidR="005E64DF" w:rsidRDefault="005E64DF" w:rsidP="00EC116A">
            <w:pPr>
              <w:rPr>
                <w:rFonts w:ascii="Arial" w:hAnsi="Arial" w:cs="Arial"/>
                <w:color w:val="000000"/>
                <w:sz w:val="20"/>
                <w:szCs w:val="20"/>
                <w:lang w:val="en-GB"/>
              </w:rPr>
            </w:pPr>
          </w:p>
          <w:p w14:paraId="2D6DE0F1" w14:textId="04BFD14D"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Males: 31.4%</w:t>
            </w:r>
          </w:p>
        </w:tc>
        <w:tc>
          <w:tcPr>
            <w:tcW w:w="1275" w:type="dxa"/>
          </w:tcPr>
          <w:p w14:paraId="6B5B38D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259F9DC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4.0</w:t>
            </w:r>
          </w:p>
        </w:tc>
        <w:tc>
          <w:tcPr>
            <w:tcW w:w="992" w:type="dxa"/>
          </w:tcPr>
          <w:p w14:paraId="77743B2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4.0</w:t>
            </w:r>
          </w:p>
        </w:tc>
        <w:tc>
          <w:tcPr>
            <w:tcW w:w="1134" w:type="dxa"/>
          </w:tcPr>
          <w:p w14:paraId="410DFD9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92.0</w:t>
            </w:r>
          </w:p>
        </w:tc>
        <w:tc>
          <w:tcPr>
            <w:tcW w:w="1134" w:type="dxa"/>
          </w:tcPr>
          <w:p w14:paraId="50C578B8" w14:textId="77777777" w:rsidR="005E64DF" w:rsidRPr="002443A6" w:rsidRDefault="005E64DF" w:rsidP="00EC116A">
            <w:pPr>
              <w:rPr>
                <w:rFonts w:ascii="Arial" w:hAnsi="Arial" w:cs="Arial"/>
                <w:sz w:val="20"/>
                <w:szCs w:val="20"/>
                <w:lang w:val="en-GB"/>
              </w:rPr>
            </w:pPr>
          </w:p>
        </w:tc>
      </w:tr>
      <w:tr w:rsidR="005E64DF" w:rsidRPr="002443A6" w14:paraId="57A8D02A" w14:textId="77777777" w:rsidTr="00286F5E">
        <w:tc>
          <w:tcPr>
            <w:tcW w:w="1140" w:type="dxa"/>
            <w:vMerge w:val="restart"/>
          </w:tcPr>
          <w:p w14:paraId="66855E32" w14:textId="3A79C4B5" w:rsidR="005E64DF" w:rsidRPr="002443A6" w:rsidRDefault="005E64DF" w:rsidP="00EC116A">
            <w:pPr>
              <w:rPr>
                <w:rFonts w:ascii="Arial" w:hAnsi="Arial" w:cs="Arial"/>
                <w:sz w:val="20"/>
                <w:szCs w:val="20"/>
                <w:lang w:val="en-GB"/>
              </w:rPr>
            </w:pPr>
            <w:proofErr w:type="spellStart"/>
            <w:r>
              <w:rPr>
                <w:rFonts w:ascii="Arial" w:hAnsi="Arial" w:cs="Arial"/>
                <w:sz w:val="20"/>
                <w:szCs w:val="20"/>
                <w:lang w:val="en-GB"/>
              </w:rPr>
              <w:t>Wammes</w:t>
            </w:r>
            <w:proofErr w:type="spellEnd"/>
            <w:r>
              <w:rPr>
                <w:rFonts w:ascii="Arial" w:hAnsi="Arial" w:cs="Arial"/>
                <w:sz w:val="20"/>
                <w:szCs w:val="20"/>
                <w:lang w:val="en-GB"/>
              </w:rPr>
              <w:t xml:space="preserve"> et al. (2021)</w:t>
            </w:r>
            <w:r w:rsidRPr="00A9146E">
              <w:rPr>
                <w:rFonts w:ascii="Arial" w:hAnsi="Arial" w:cs="Arial"/>
                <w:sz w:val="20"/>
                <w:szCs w:val="20"/>
                <w:vertAlign w:val="superscript"/>
                <w:lang w:val="en-GB"/>
              </w:rPr>
              <w:fldChar w:fldCharType="begin">
                <w:fldData xml:space="preserve">PEVuZE5vdGU+PENpdGU+PEF1dGhvcj5XYW1tZXM8L0F1dGhvcj48WWVhcj4yMDIxPC9ZZWFyPjxS
ZWNOdW0+MTE0NzE8L1JlY051bT48RGlzcGxheVRleHQ+KDcxKTwvRGlzcGxheVRleHQ+PHJlY29y
ZD48cmVjLW51bWJlcj4xMTQ3MTwvcmVjLW51bWJlcj48Zm9yZWlnbi1rZXlzPjxrZXkgYXBwPSJF
TiIgZGItaWQ9IjAwMHNhemZzOGVwdHN0ZXp0dzVweGYybnp3c3J2eHJ0ZHRhcCIgdGltZXN0YW1w
PSIxNjcxNjcxOTIwIj4xMTQ3MTwva2V5PjwvZm9yZWlnbi1rZXlzPjxyZWYtdHlwZSBuYW1lPSJK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LCBBbXN0ZXJkYW0sIFRoZSBOZXRoZXJsYW5kcyYjeEQ7RGVwYXJ0bWVudCBvZiBQc3ljaGlhdHJp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PEVuZE5vdGU+PENpdGU+PEF1dGhvcj5XYW1tZXM8L0F1dGhvcj48WWVhcj4yMDIxPC9ZZWFyPjxS
ZWNOdW0+MTE0NzE8L1JlY051bT48RGlzcGxheVRleHQ+KDcxKTwvRGlzcGxheVRleHQ+PHJlY29y
ZD48cmVjLW51bWJlcj4xMTQ3MTwvcmVjLW51bWJlcj48Zm9yZWlnbi1rZXlzPjxrZXkgYXBwPSJF
TiIgZGItaWQ9IjAwMHNhemZzOGVwdHN0ZXp0dzVweGYybnp3c3J2eHJ0ZHRhcCIgdGltZXN0YW1w
PSIxNjcxNjcxOTIwIj4xMTQ3MTwva2V5PjwvZm9yZWlnbi1rZXlzPjxyZWYtdHlwZSBuYW1lPSJK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LCBBbXN0ZXJkYW0sIFRoZSBOZXRoZXJsYW5kcyYjeEQ7RGVwYXJ0bWVudCBvZiBQc3ljaGlhdHJp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(71)</w:t>
            </w:r>
            <w:r w:rsidRPr="00A9146E">
              <w:rPr>
                <w:rFonts w:ascii="Arial" w:hAnsi="Arial" w:cs="Arial"/>
                <w:sz w:val="20"/>
                <w:szCs w:val="20"/>
                <w:vertAlign w:val="superscript"/>
                <w:lang w:val="en-GB"/>
              </w:rPr>
              <w:fldChar w:fldCharType="end"/>
            </w:r>
          </w:p>
          <w:p w14:paraId="257B8041" w14:textId="77777777" w:rsidR="005E64DF" w:rsidRPr="002443A6" w:rsidRDefault="005E64DF" w:rsidP="00EC116A">
            <w:pPr>
              <w:rPr>
                <w:rFonts w:ascii="Arial" w:hAnsi="Arial" w:cs="Arial"/>
                <w:sz w:val="20"/>
                <w:szCs w:val="20"/>
                <w:lang w:val="en-GB"/>
              </w:rPr>
            </w:pPr>
          </w:p>
          <w:p w14:paraId="0DF3FA29" w14:textId="67619932" w:rsidR="005E64DF" w:rsidRPr="002443A6" w:rsidRDefault="005E64DF" w:rsidP="00EC116A">
            <w:pPr>
              <w:rPr>
                <w:rFonts w:ascii="Arial" w:hAnsi="Arial" w:cs="Arial"/>
                <w:sz w:val="20"/>
                <w:szCs w:val="20"/>
                <w:lang w:val="en-GB"/>
              </w:rPr>
            </w:pPr>
            <w:r>
              <w:rPr>
                <w:rFonts w:ascii="Arial" w:hAnsi="Arial" w:cs="Arial"/>
                <w:sz w:val="20"/>
                <w:szCs w:val="20"/>
                <w:lang w:val="en-GB"/>
              </w:rPr>
              <w:t>Japan</w:t>
            </w:r>
          </w:p>
        </w:tc>
        <w:tc>
          <w:tcPr>
            <w:tcW w:w="2410" w:type="dxa"/>
            <w:vMerge w:val="restart"/>
          </w:tcPr>
          <w:p w14:paraId="63D0A161" w14:textId="65DEAF24"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valuate whether the National Dementia Plan implemented in April 2013 was associated with a decrease in hospital deaths for persons with dementia based on population-level data using interrupted time-series analysis.</w:t>
            </w:r>
          </w:p>
        </w:tc>
        <w:tc>
          <w:tcPr>
            <w:tcW w:w="1701" w:type="dxa"/>
            <w:vMerge w:val="restart"/>
          </w:tcPr>
          <w:p w14:paraId="0C78AD7E" w14:textId="3D3D5740" w:rsidR="005E64DF" w:rsidRDefault="005E64DF" w:rsidP="00EC116A">
            <w:pPr>
              <w:rPr>
                <w:rFonts w:ascii="Arial" w:hAnsi="Arial" w:cs="Arial"/>
                <w:sz w:val="20"/>
                <w:szCs w:val="20"/>
                <w:lang w:val="en-GB"/>
              </w:rPr>
            </w:pPr>
            <w:r w:rsidRPr="002443A6">
              <w:rPr>
                <w:rFonts w:ascii="Arial" w:hAnsi="Arial" w:cs="Arial"/>
                <w:sz w:val="20"/>
                <w:szCs w:val="20"/>
                <w:lang w:val="en-GB"/>
              </w:rPr>
              <w:t>Interrupted time-series analysis</w:t>
            </w:r>
            <w:r>
              <w:rPr>
                <w:rFonts w:ascii="Arial" w:hAnsi="Arial" w:cs="Arial"/>
                <w:sz w:val="20"/>
                <w:szCs w:val="20"/>
                <w:lang w:val="en-GB"/>
              </w:rPr>
              <w:t xml:space="preserve"> using repeated, cross-sectional data</w:t>
            </w:r>
            <w:r w:rsidRPr="002443A6">
              <w:rPr>
                <w:rFonts w:ascii="Arial" w:hAnsi="Arial" w:cs="Arial"/>
                <w:sz w:val="20"/>
                <w:szCs w:val="20"/>
                <w:lang w:val="en-GB"/>
              </w:rPr>
              <w:t xml:space="preserve"> allows for secular changes that might have occurred even without the reform to be controlled</w:t>
            </w:r>
            <w:r>
              <w:rPr>
                <w:rFonts w:ascii="Arial" w:hAnsi="Arial" w:cs="Arial"/>
                <w:sz w:val="20"/>
                <w:szCs w:val="20"/>
                <w:lang w:val="en-GB"/>
              </w:rPr>
              <w:t>.</w:t>
            </w:r>
          </w:p>
          <w:p w14:paraId="0CA469C2" w14:textId="77777777" w:rsidR="005E64DF" w:rsidRDefault="005E64DF" w:rsidP="00EC116A">
            <w:pPr>
              <w:rPr>
                <w:rFonts w:ascii="Arial" w:hAnsi="Arial" w:cs="Arial"/>
                <w:sz w:val="20"/>
                <w:szCs w:val="20"/>
                <w:lang w:val="en-GB"/>
              </w:rPr>
            </w:pPr>
          </w:p>
          <w:p w14:paraId="46F7E161" w14:textId="77777777" w:rsidR="005E64DF" w:rsidRDefault="005E64DF" w:rsidP="00EC116A">
            <w:pPr>
              <w:rPr>
                <w:rFonts w:ascii="Arial" w:hAnsi="Arial" w:cs="Arial"/>
                <w:sz w:val="20"/>
                <w:szCs w:val="20"/>
                <w:lang w:val="en-GB"/>
              </w:rPr>
            </w:pPr>
            <w:r>
              <w:rPr>
                <w:rFonts w:ascii="Arial" w:hAnsi="Arial" w:cs="Arial"/>
                <w:sz w:val="20"/>
                <w:szCs w:val="20"/>
                <w:lang w:val="en-GB"/>
              </w:rPr>
              <w:t>All settings</w:t>
            </w:r>
          </w:p>
          <w:p w14:paraId="1E96A3C0" w14:textId="77777777" w:rsidR="005E64DF" w:rsidRDefault="005E64DF" w:rsidP="00EC116A">
            <w:pPr>
              <w:rPr>
                <w:rFonts w:ascii="Arial" w:hAnsi="Arial" w:cs="Arial"/>
                <w:sz w:val="20"/>
                <w:szCs w:val="20"/>
                <w:lang w:val="en-GB"/>
              </w:rPr>
            </w:pPr>
          </w:p>
          <w:p w14:paraId="0951D196" w14:textId="57FB7CAB"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73%</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2919BF76" w14:textId="77777777" w:rsidR="005E64DF" w:rsidRDefault="005E64DF" w:rsidP="00D06D4C">
            <w:pPr>
              <w:rPr>
                <w:rFonts w:ascii="Arial" w:hAnsi="Arial" w:cs="Arial"/>
                <w:sz w:val="20"/>
                <w:szCs w:val="20"/>
                <w:lang w:val="en-GB"/>
              </w:rPr>
            </w:pPr>
            <w:r>
              <w:rPr>
                <w:rFonts w:ascii="Arial" w:hAnsi="Arial" w:cs="Arial"/>
                <w:sz w:val="20"/>
                <w:szCs w:val="20"/>
                <w:lang w:val="en-GB"/>
              </w:rPr>
              <w:t xml:space="preserve">Inclusion: </w:t>
            </w:r>
          </w:p>
          <w:p w14:paraId="5BD2CC76" w14:textId="0EDEF661" w:rsidR="005E64DF" w:rsidRDefault="005E64DF" w:rsidP="00D06D4C">
            <w:pPr>
              <w:rPr>
                <w:rFonts w:ascii="Arial" w:hAnsi="Arial" w:cs="Arial"/>
                <w:sz w:val="20"/>
                <w:szCs w:val="20"/>
                <w:lang w:val="en-GB"/>
              </w:rPr>
            </w:pPr>
            <w:r>
              <w:rPr>
                <w:rFonts w:ascii="Arial" w:hAnsi="Arial" w:cs="Arial"/>
                <w:sz w:val="20"/>
                <w:szCs w:val="20"/>
                <w:lang w:val="en-GB"/>
              </w:rPr>
              <w:t xml:space="preserve">2009 to 2016 deaths </w:t>
            </w:r>
            <w:r w:rsidRPr="002443A6">
              <w:rPr>
                <w:rFonts w:ascii="Arial" w:hAnsi="Arial" w:cs="Arial"/>
                <w:sz w:val="20"/>
                <w:szCs w:val="20"/>
                <w:lang w:val="en-GB"/>
              </w:rPr>
              <w:t xml:space="preserve">≥65 </w:t>
            </w:r>
            <w:r>
              <w:rPr>
                <w:rFonts w:ascii="Arial" w:hAnsi="Arial" w:cs="Arial"/>
                <w:sz w:val="20"/>
                <w:szCs w:val="20"/>
                <w:lang w:val="en-GB"/>
              </w:rPr>
              <w:t xml:space="preserve">years </w:t>
            </w:r>
            <w:r w:rsidRPr="002443A6">
              <w:rPr>
                <w:rFonts w:ascii="Arial" w:hAnsi="Arial" w:cs="Arial"/>
                <w:sz w:val="20"/>
                <w:szCs w:val="20"/>
                <w:lang w:val="en-GB"/>
              </w:rPr>
              <w:t xml:space="preserve">with dementia recorded as the underlying cause of </w:t>
            </w:r>
            <w:proofErr w:type="gramStart"/>
            <w:r w:rsidRPr="002443A6">
              <w:rPr>
                <w:rFonts w:ascii="Arial" w:hAnsi="Arial" w:cs="Arial"/>
                <w:sz w:val="20"/>
                <w:szCs w:val="20"/>
                <w:lang w:val="en-GB"/>
              </w:rPr>
              <w:t>death on death</w:t>
            </w:r>
            <w:proofErr w:type="gramEnd"/>
            <w:r w:rsidRPr="002443A6">
              <w:rPr>
                <w:rFonts w:ascii="Arial" w:hAnsi="Arial" w:cs="Arial"/>
                <w:sz w:val="20"/>
                <w:szCs w:val="20"/>
                <w:lang w:val="en-GB"/>
              </w:rPr>
              <w:t xml:space="preserve"> certificates</w:t>
            </w:r>
            <w:r>
              <w:rPr>
                <w:rFonts w:ascii="Arial" w:hAnsi="Arial" w:cs="Arial"/>
                <w:sz w:val="20"/>
                <w:szCs w:val="20"/>
                <w:lang w:val="en-GB"/>
              </w:rPr>
              <w:t>.</w:t>
            </w:r>
          </w:p>
          <w:p w14:paraId="40FAA65B" w14:textId="77777777" w:rsidR="005E64DF" w:rsidRDefault="005E64DF" w:rsidP="00D06D4C">
            <w:pPr>
              <w:rPr>
                <w:rFonts w:ascii="Arial" w:hAnsi="Arial" w:cs="Arial"/>
                <w:sz w:val="20"/>
                <w:szCs w:val="20"/>
                <w:lang w:val="en-GB"/>
              </w:rPr>
            </w:pPr>
          </w:p>
          <w:p w14:paraId="4C519995" w14:textId="77777777" w:rsidR="005E64DF" w:rsidRPr="002443A6" w:rsidRDefault="005E64DF" w:rsidP="00D06D4C">
            <w:pPr>
              <w:rPr>
                <w:rFonts w:ascii="Arial" w:hAnsi="Arial" w:cs="Arial"/>
                <w:sz w:val="20"/>
                <w:szCs w:val="20"/>
                <w:lang w:val="en-GB"/>
              </w:rPr>
            </w:pPr>
            <w:r>
              <w:rPr>
                <w:rFonts w:ascii="Arial" w:hAnsi="Arial" w:cs="Arial"/>
                <w:sz w:val="20"/>
                <w:szCs w:val="20"/>
                <w:lang w:val="en-GB"/>
              </w:rPr>
              <w:t>Exclusion: Nil</w:t>
            </w:r>
          </w:p>
          <w:p w14:paraId="355CAE18" w14:textId="77777777" w:rsidR="005E64DF" w:rsidRDefault="005E64DF" w:rsidP="00EC116A">
            <w:pPr>
              <w:rPr>
                <w:rFonts w:ascii="Arial" w:hAnsi="Arial" w:cs="Arial"/>
                <w:sz w:val="20"/>
                <w:szCs w:val="20"/>
                <w:lang w:val="en-GB"/>
              </w:rPr>
            </w:pPr>
          </w:p>
          <w:p w14:paraId="7E4A162D" w14:textId="0177F623"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149638</w:t>
            </w:r>
          </w:p>
        </w:tc>
        <w:tc>
          <w:tcPr>
            <w:tcW w:w="1847" w:type="dxa"/>
            <w:vMerge w:val="restart"/>
          </w:tcPr>
          <w:p w14:paraId="25C86981" w14:textId="74B27079" w:rsidR="005E64DF" w:rsidRPr="002443A6" w:rsidRDefault="005E64DF" w:rsidP="001345A2">
            <w:pPr>
              <w:rPr>
                <w:rFonts w:ascii="Arial" w:hAnsi="Arial" w:cs="Arial"/>
                <w:sz w:val="20"/>
                <w:szCs w:val="20"/>
                <w:lang w:val="en-GB"/>
              </w:rPr>
            </w:pPr>
            <w:r>
              <w:rPr>
                <w:rFonts w:ascii="Arial" w:hAnsi="Arial" w:cs="Arial"/>
                <w:sz w:val="20"/>
                <w:szCs w:val="20"/>
                <w:lang w:val="en-GB"/>
              </w:rPr>
              <w:t>N</w:t>
            </w:r>
            <w:r w:rsidRPr="002443A6">
              <w:rPr>
                <w:rFonts w:ascii="Arial" w:hAnsi="Arial" w:cs="Arial"/>
                <w:sz w:val="20"/>
                <w:szCs w:val="20"/>
                <w:lang w:val="en-GB"/>
              </w:rPr>
              <w:t>ational aggregated death certificate data</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vMerge w:val="restart"/>
          </w:tcPr>
          <w:p w14:paraId="7056A752"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Not examined</w:t>
            </w:r>
            <w:r>
              <w:rPr>
                <w:rFonts w:ascii="Arial" w:hAnsi="Arial" w:cs="Arial"/>
                <w:sz w:val="20"/>
                <w:szCs w:val="20"/>
                <w:lang w:val="en-GB"/>
              </w:rPr>
              <w:t>.</w:t>
            </w:r>
          </w:p>
          <w:p w14:paraId="475DE1A9" w14:textId="77777777" w:rsidR="005E64DF" w:rsidRDefault="005E64DF" w:rsidP="00EC116A">
            <w:pPr>
              <w:rPr>
                <w:rFonts w:ascii="Arial" w:hAnsi="Arial" w:cs="Arial"/>
                <w:sz w:val="20"/>
                <w:szCs w:val="20"/>
                <w:lang w:val="en-GB"/>
              </w:rPr>
            </w:pPr>
          </w:p>
          <w:p w14:paraId="77A6E762" w14:textId="016BA2EA" w:rsidR="005E64DF" w:rsidRDefault="005E64DF" w:rsidP="00EC116A">
            <w:pPr>
              <w:rPr>
                <w:rFonts w:ascii="Arial" w:hAnsi="Arial" w:cs="Arial"/>
                <w:sz w:val="20"/>
                <w:szCs w:val="20"/>
                <w:lang w:val="en-GB"/>
              </w:rPr>
            </w:pPr>
            <w:r>
              <w:rPr>
                <w:rFonts w:ascii="Arial" w:hAnsi="Arial" w:cs="Arial"/>
                <w:sz w:val="20"/>
                <w:szCs w:val="20"/>
                <w:lang w:val="en-GB"/>
              </w:rPr>
              <w:t>Males:</w:t>
            </w:r>
          </w:p>
          <w:p w14:paraId="59079662" w14:textId="77777777"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From 2009 to 2016:</w:t>
            </w:r>
          </w:p>
          <w:p w14:paraId="13210A24" w14:textId="7596DAC5"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34.1</w:t>
            </w:r>
            <w:r>
              <w:rPr>
                <w:rFonts w:ascii="Arial" w:hAnsi="Arial" w:cs="Arial"/>
                <w:color w:val="000000"/>
                <w:sz w:val="20"/>
                <w:szCs w:val="20"/>
                <w:lang w:val="en-GB"/>
              </w:rPr>
              <w:t>%</w:t>
            </w:r>
          </w:p>
          <w:p w14:paraId="758EC710" w14:textId="3753B1BD"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33.5</w:t>
            </w:r>
            <w:r>
              <w:rPr>
                <w:rFonts w:ascii="Arial" w:hAnsi="Arial" w:cs="Arial"/>
                <w:color w:val="000000"/>
                <w:sz w:val="20"/>
                <w:szCs w:val="20"/>
                <w:lang w:val="en-GB"/>
              </w:rPr>
              <w:t>%</w:t>
            </w:r>
          </w:p>
          <w:p w14:paraId="0177B5AA" w14:textId="20D683B1"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33.1</w:t>
            </w:r>
            <w:r>
              <w:rPr>
                <w:rFonts w:ascii="Arial" w:hAnsi="Arial" w:cs="Arial"/>
                <w:color w:val="000000"/>
                <w:sz w:val="20"/>
                <w:szCs w:val="20"/>
                <w:lang w:val="en-GB"/>
              </w:rPr>
              <w:t>%</w:t>
            </w:r>
          </w:p>
          <w:p w14:paraId="6880F02E" w14:textId="6086E395"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32.4</w:t>
            </w:r>
            <w:r>
              <w:rPr>
                <w:rFonts w:ascii="Arial" w:hAnsi="Arial" w:cs="Arial"/>
                <w:color w:val="000000"/>
                <w:sz w:val="20"/>
                <w:szCs w:val="20"/>
                <w:lang w:val="en-GB"/>
              </w:rPr>
              <w:t>%</w:t>
            </w:r>
          </w:p>
          <w:p w14:paraId="358B021C" w14:textId="31D5B381"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32.1</w:t>
            </w:r>
            <w:r>
              <w:rPr>
                <w:rFonts w:ascii="Arial" w:hAnsi="Arial" w:cs="Arial"/>
                <w:color w:val="000000"/>
                <w:sz w:val="20"/>
                <w:szCs w:val="20"/>
                <w:lang w:val="en-GB"/>
              </w:rPr>
              <w:t>%</w:t>
            </w:r>
          </w:p>
          <w:p w14:paraId="30DCB29B" w14:textId="6E5436AD"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32.3</w:t>
            </w:r>
            <w:r>
              <w:rPr>
                <w:rFonts w:ascii="Arial" w:hAnsi="Arial" w:cs="Arial"/>
                <w:color w:val="000000"/>
                <w:sz w:val="20"/>
                <w:szCs w:val="20"/>
                <w:lang w:val="en-GB"/>
              </w:rPr>
              <w:t>%</w:t>
            </w:r>
          </w:p>
          <w:p w14:paraId="1DBCB442" w14:textId="2FC26A62" w:rsidR="005E64DF" w:rsidRPr="002443A6" w:rsidRDefault="005E64DF" w:rsidP="001345A2">
            <w:pPr>
              <w:rPr>
                <w:rFonts w:ascii="Arial" w:hAnsi="Arial" w:cs="Arial"/>
                <w:color w:val="000000"/>
                <w:sz w:val="20"/>
                <w:szCs w:val="20"/>
                <w:lang w:val="en-GB"/>
              </w:rPr>
            </w:pPr>
            <w:r w:rsidRPr="002443A6">
              <w:rPr>
                <w:rFonts w:ascii="Arial" w:hAnsi="Arial" w:cs="Arial"/>
                <w:color w:val="000000"/>
                <w:sz w:val="20"/>
                <w:szCs w:val="20"/>
                <w:lang w:val="en-GB"/>
              </w:rPr>
              <w:t>32.1</w:t>
            </w:r>
            <w:r>
              <w:rPr>
                <w:rFonts w:ascii="Arial" w:hAnsi="Arial" w:cs="Arial"/>
                <w:color w:val="000000"/>
                <w:sz w:val="20"/>
                <w:szCs w:val="20"/>
                <w:lang w:val="en-GB"/>
              </w:rPr>
              <w:t>%</w:t>
            </w:r>
          </w:p>
          <w:p w14:paraId="47734D24" w14:textId="5077FBDB" w:rsidR="005E64DF" w:rsidRPr="002443A6" w:rsidRDefault="005E64DF" w:rsidP="001345A2">
            <w:pPr>
              <w:rPr>
                <w:rFonts w:ascii="Arial" w:hAnsi="Arial" w:cs="Arial"/>
                <w:sz w:val="20"/>
                <w:szCs w:val="20"/>
                <w:lang w:val="en-GB"/>
              </w:rPr>
            </w:pPr>
            <w:r w:rsidRPr="002443A6">
              <w:rPr>
                <w:rFonts w:ascii="Arial" w:hAnsi="Arial" w:cs="Arial"/>
                <w:color w:val="000000"/>
                <w:sz w:val="20"/>
                <w:szCs w:val="20"/>
                <w:lang w:val="en-GB"/>
              </w:rPr>
              <w:t>32.1</w:t>
            </w:r>
            <w:r>
              <w:rPr>
                <w:rFonts w:ascii="Arial" w:hAnsi="Arial" w:cs="Arial"/>
                <w:color w:val="000000"/>
                <w:sz w:val="20"/>
                <w:szCs w:val="20"/>
                <w:lang w:val="en-GB"/>
              </w:rPr>
              <w:t>%</w:t>
            </w:r>
          </w:p>
          <w:p w14:paraId="52D86129" w14:textId="29693985" w:rsidR="005E64DF" w:rsidRPr="002443A6" w:rsidRDefault="005E64DF" w:rsidP="00EC116A">
            <w:pPr>
              <w:rPr>
                <w:rFonts w:ascii="Arial" w:hAnsi="Arial" w:cs="Arial"/>
                <w:sz w:val="20"/>
                <w:szCs w:val="20"/>
                <w:lang w:val="en-GB"/>
              </w:rPr>
            </w:pPr>
          </w:p>
        </w:tc>
        <w:tc>
          <w:tcPr>
            <w:tcW w:w="1275" w:type="dxa"/>
            <w:vMerge w:val="restart"/>
          </w:tcPr>
          <w:p w14:paraId="521433D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6C169A8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Pre-reform</w:t>
            </w:r>
          </w:p>
          <w:p w14:paraId="3A33D0F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12.1</w:t>
            </w:r>
          </w:p>
        </w:tc>
        <w:tc>
          <w:tcPr>
            <w:tcW w:w="992" w:type="dxa"/>
          </w:tcPr>
          <w:p w14:paraId="70E460F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54.9</w:t>
            </w:r>
          </w:p>
        </w:tc>
        <w:tc>
          <w:tcPr>
            <w:tcW w:w="1134" w:type="dxa"/>
          </w:tcPr>
          <w:p w14:paraId="0469617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21.7</w:t>
            </w:r>
          </w:p>
        </w:tc>
        <w:tc>
          <w:tcPr>
            <w:tcW w:w="1134" w:type="dxa"/>
          </w:tcPr>
          <w:p w14:paraId="59CBE10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11.3</w:t>
            </w:r>
          </w:p>
        </w:tc>
      </w:tr>
      <w:tr w:rsidR="005E64DF" w:rsidRPr="002443A6" w14:paraId="599F10BA" w14:textId="77777777" w:rsidTr="00286F5E">
        <w:tc>
          <w:tcPr>
            <w:tcW w:w="1140" w:type="dxa"/>
            <w:vMerge/>
          </w:tcPr>
          <w:p w14:paraId="0246AD02" w14:textId="79991F2D" w:rsidR="005E64DF" w:rsidRPr="002443A6" w:rsidRDefault="005E64DF" w:rsidP="00EC116A">
            <w:pPr>
              <w:rPr>
                <w:rFonts w:ascii="Arial" w:hAnsi="Arial" w:cs="Arial"/>
                <w:sz w:val="20"/>
                <w:szCs w:val="20"/>
                <w:lang w:val="en-GB"/>
              </w:rPr>
            </w:pPr>
          </w:p>
        </w:tc>
        <w:tc>
          <w:tcPr>
            <w:tcW w:w="2410" w:type="dxa"/>
            <w:vMerge/>
          </w:tcPr>
          <w:p w14:paraId="6C67DFB8" w14:textId="77777777" w:rsidR="005E64DF" w:rsidRPr="002443A6" w:rsidRDefault="005E64DF" w:rsidP="00EC116A">
            <w:pPr>
              <w:rPr>
                <w:rFonts w:ascii="Arial" w:hAnsi="Arial" w:cs="Arial"/>
                <w:sz w:val="20"/>
                <w:szCs w:val="20"/>
                <w:lang w:val="en-GB"/>
              </w:rPr>
            </w:pPr>
          </w:p>
        </w:tc>
        <w:tc>
          <w:tcPr>
            <w:tcW w:w="1701" w:type="dxa"/>
            <w:vMerge/>
          </w:tcPr>
          <w:p w14:paraId="2A738E32" w14:textId="77777777" w:rsidR="005E64DF" w:rsidRPr="002443A6" w:rsidRDefault="005E64DF" w:rsidP="00EC116A">
            <w:pPr>
              <w:rPr>
                <w:rFonts w:ascii="Arial" w:hAnsi="Arial" w:cs="Arial"/>
                <w:sz w:val="20"/>
                <w:szCs w:val="20"/>
                <w:lang w:val="en-GB"/>
              </w:rPr>
            </w:pPr>
          </w:p>
        </w:tc>
        <w:tc>
          <w:tcPr>
            <w:tcW w:w="1838" w:type="dxa"/>
            <w:vMerge/>
          </w:tcPr>
          <w:p w14:paraId="619F2541" w14:textId="77777777" w:rsidR="005E64DF" w:rsidRPr="002443A6" w:rsidRDefault="005E64DF" w:rsidP="00EC116A">
            <w:pPr>
              <w:rPr>
                <w:rFonts w:ascii="Arial" w:hAnsi="Arial" w:cs="Arial"/>
                <w:sz w:val="20"/>
                <w:szCs w:val="20"/>
                <w:lang w:val="en-GB"/>
              </w:rPr>
            </w:pPr>
          </w:p>
        </w:tc>
        <w:tc>
          <w:tcPr>
            <w:tcW w:w="1847" w:type="dxa"/>
            <w:vMerge/>
          </w:tcPr>
          <w:p w14:paraId="0D720B43" w14:textId="77777777" w:rsidR="005E64DF" w:rsidRPr="002443A6" w:rsidRDefault="005E64DF" w:rsidP="00EC116A">
            <w:pPr>
              <w:rPr>
                <w:rFonts w:ascii="Arial" w:hAnsi="Arial" w:cs="Arial"/>
                <w:sz w:val="20"/>
                <w:szCs w:val="20"/>
                <w:lang w:val="en-GB"/>
              </w:rPr>
            </w:pPr>
          </w:p>
        </w:tc>
        <w:tc>
          <w:tcPr>
            <w:tcW w:w="1560" w:type="dxa"/>
            <w:vMerge/>
          </w:tcPr>
          <w:p w14:paraId="49851FD2" w14:textId="77777777" w:rsidR="005E64DF" w:rsidRPr="002443A6" w:rsidRDefault="005E64DF" w:rsidP="00EC116A">
            <w:pPr>
              <w:rPr>
                <w:rFonts w:ascii="Arial" w:hAnsi="Arial" w:cs="Arial"/>
                <w:sz w:val="20"/>
                <w:szCs w:val="20"/>
                <w:lang w:val="en-GB"/>
              </w:rPr>
            </w:pPr>
          </w:p>
        </w:tc>
        <w:tc>
          <w:tcPr>
            <w:tcW w:w="1275" w:type="dxa"/>
            <w:vMerge/>
          </w:tcPr>
          <w:p w14:paraId="132290A3" w14:textId="77777777" w:rsidR="005E64DF" w:rsidRPr="002443A6" w:rsidRDefault="005E64DF" w:rsidP="00EC116A">
            <w:pPr>
              <w:rPr>
                <w:rFonts w:ascii="Arial" w:hAnsi="Arial" w:cs="Arial"/>
                <w:sz w:val="20"/>
                <w:szCs w:val="20"/>
                <w:lang w:val="en-GB"/>
              </w:rPr>
            </w:pPr>
          </w:p>
        </w:tc>
        <w:tc>
          <w:tcPr>
            <w:tcW w:w="851" w:type="dxa"/>
          </w:tcPr>
          <w:p w14:paraId="30136C6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Post-reform</w:t>
            </w:r>
          </w:p>
          <w:p w14:paraId="74332F5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10.9</w:t>
            </w:r>
          </w:p>
        </w:tc>
        <w:tc>
          <w:tcPr>
            <w:tcW w:w="992" w:type="dxa"/>
          </w:tcPr>
          <w:p w14:paraId="6AAC211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50.0</w:t>
            </w:r>
          </w:p>
        </w:tc>
        <w:tc>
          <w:tcPr>
            <w:tcW w:w="1134" w:type="dxa"/>
          </w:tcPr>
          <w:p w14:paraId="687DDB7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26.7</w:t>
            </w:r>
          </w:p>
        </w:tc>
        <w:tc>
          <w:tcPr>
            <w:tcW w:w="1134" w:type="dxa"/>
          </w:tcPr>
          <w:p w14:paraId="3F5A922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12.4</w:t>
            </w:r>
          </w:p>
        </w:tc>
      </w:tr>
      <w:tr w:rsidR="005E64DF" w:rsidRPr="002443A6" w14:paraId="35FB5080" w14:textId="77777777" w:rsidTr="00286F5E">
        <w:tc>
          <w:tcPr>
            <w:tcW w:w="1140" w:type="dxa"/>
            <w:vMerge/>
          </w:tcPr>
          <w:p w14:paraId="46518A4F" w14:textId="77777777" w:rsidR="005E64DF" w:rsidRPr="002443A6" w:rsidRDefault="005E64DF" w:rsidP="00EC116A">
            <w:pPr>
              <w:rPr>
                <w:rFonts w:ascii="Arial" w:hAnsi="Arial" w:cs="Arial"/>
                <w:sz w:val="20"/>
                <w:szCs w:val="20"/>
                <w:lang w:val="en-GB"/>
              </w:rPr>
            </w:pPr>
          </w:p>
        </w:tc>
        <w:tc>
          <w:tcPr>
            <w:tcW w:w="2410" w:type="dxa"/>
            <w:vMerge/>
          </w:tcPr>
          <w:p w14:paraId="4133D144" w14:textId="77777777" w:rsidR="005E64DF" w:rsidRPr="002443A6" w:rsidRDefault="005E64DF" w:rsidP="00EC116A">
            <w:pPr>
              <w:rPr>
                <w:rFonts w:ascii="Arial" w:hAnsi="Arial" w:cs="Arial"/>
                <w:sz w:val="20"/>
                <w:szCs w:val="20"/>
                <w:lang w:val="en-GB"/>
              </w:rPr>
            </w:pPr>
          </w:p>
        </w:tc>
        <w:tc>
          <w:tcPr>
            <w:tcW w:w="1701" w:type="dxa"/>
            <w:vMerge/>
          </w:tcPr>
          <w:p w14:paraId="3E3DB516" w14:textId="77777777" w:rsidR="005E64DF" w:rsidRPr="002443A6" w:rsidRDefault="005E64DF" w:rsidP="00EC116A">
            <w:pPr>
              <w:rPr>
                <w:rFonts w:ascii="Arial" w:hAnsi="Arial" w:cs="Arial"/>
                <w:sz w:val="20"/>
                <w:szCs w:val="20"/>
                <w:lang w:val="en-GB"/>
              </w:rPr>
            </w:pPr>
          </w:p>
        </w:tc>
        <w:tc>
          <w:tcPr>
            <w:tcW w:w="1838" w:type="dxa"/>
            <w:vMerge/>
          </w:tcPr>
          <w:p w14:paraId="1DF4C55B" w14:textId="77777777" w:rsidR="005E64DF" w:rsidRPr="002443A6" w:rsidRDefault="005E64DF" w:rsidP="00EC116A">
            <w:pPr>
              <w:rPr>
                <w:rFonts w:ascii="Arial" w:hAnsi="Arial" w:cs="Arial"/>
                <w:sz w:val="20"/>
                <w:szCs w:val="20"/>
                <w:lang w:val="en-GB"/>
              </w:rPr>
            </w:pPr>
          </w:p>
        </w:tc>
        <w:tc>
          <w:tcPr>
            <w:tcW w:w="1847" w:type="dxa"/>
            <w:vMerge/>
          </w:tcPr>
          <w:p w14:paraId="141E8D09" w14:textId="77777777" w:rsidR="005E64DF" w:rsidRPr="002443A6" w:rsidRDefault="005E64DF" w:rsidP="00EC116A">
            <w:pPr>
              <w:rPr>
                <w:rFonts w:ascii="Arial" w:hAnsi="Arial" w:cs="Arial"/>
                <w:sz w:val="20"/>
                <w:szCs w:val="20"/>
                <w:lang w:val="en-GB"/>
              </w:rPr>
            </w:pPr>
          </w:p>
        </w:tc>
        <w:tc>
          <w:tcPr>
            <w:tcW w:w="1560" w:type="dxa"/>
            <w:vMerge/>
          </w:tcPr>
          <w:p w14:paraId="15437DFB" w14:textId="77777777" w:rsidR="005E64DF" w:rsidRPr="002443A6" w:rsidRDefault="005E64DF" w:rsidP="00EC116A">
            <w:pPr>
              <w:rPr>
                <w:rFonts w:ascii="Arial" w:hAnsi="Arial" w:cs="Arial"/>
                <w:sz w:val="20"/>
                <w:szCs w:val="20"/>
                <w:lang w:val="en-GB"/>
              </w:rPr>
            </w:pPr>
          </w:p>
        </w:tc>
        <w:tc>
          <w:tcPr>
            <w:tcW w:w="1275" w:type="dxa"/>
            <w:vMerge/>
          </w:tcPr>
          <w:p w14:paraId="5944BA68" w14:textId="77777777" w:rsidR="005E64DF" w:rsidRPr="002443A6" w:rsidRDefault="005E64DF" w:rsidP="00EC116A">
            <w:pPr>
              <w:rPr>
                <w:rFonts w:ascii="Arial" w:hAnsi="Arial" w:cs="Arial"/>
                <w:sz w:val="20"/>
                <w:szCs w:val="20"/>
                <w:lang w:val="en-GB"/>
              </w:rPr>
            </w:pPr>
          </w:p>
        </w:tc>
        <w:tc>
          <w:tcPr>
            <w:tcW w:w="851" w:type="dxa"/>
          </w:tcPr>
          <w:p w14:paraId="3CB018C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4AB33A7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11.3</w:t>
            </w:r>
          </w:p>
        </w:tc>
        <w:tc>
          <w:tcPr>
            <w:tcW w:w="992" w:type="dxa"/>
          </w:tcPr>
          <w:p w14:paraId="58D705E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51.8</w:t>
            </w:r>
          </w:p>
        </w:tc>
        <w:tc>
          <w:tcPr>
            <w:tcW w:w="1134" w:type="dxa"/>
          </w:tcPr>
          <w:p w14:paraId="4C0B4A5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24.9</w:t>
            </w:r>
          </w:p>
        </w:tc>
        <w:tc>
          <w:tcPr>
            <w:tcW w:w="1134" w:type="dxa"/>
          </w:tcPr>
          <w:p w14:paraId="68308F8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12.0</w:t>
            </w:r>
          </w:p>
        </w:tc>
      </w:tr>
      <w:tr w:rsidR="005E64DF" w:rsidRPr="002443A6" w14:paraId="654DB44B" w14:textId="77777777" w:rsidTr="00286F5E">
        <w:tc>
          <w:tcPr>
            <w:tcW w:w="1140" w:type="dxa"/>
            <w:vMerge w:val="restart"/>
          </w:tcPr>
          <w:p w14:paraId="054C19B1" w14:textId="0FE41A4A" w:rsidR="005E64DF" w:rsidRPr="002443A6" w:rsidRDefault="005E64DF" w:rsidP="00EC116A">
            <w:pPr>
              <w:rPr>
                <w:rFonts w:ascii="Arial" w:hAnsi="Arial" w:cs="Arial"/>
                <w:sz w:val="20"/>
                <w:szCs w:val="20"/>
                <w:lang w:val="en-GB"/>
              </w:rPr>
            </w:pPr>
            <w:proofErr w:type="spellStart"/>
            <w:r>
              <w:rPr>
                <w:rFonts w:ascii="Arial" w:hAnsi="Arial" w:cs="Arial"/>
                <w:sz w:val="20"/>
                <w:szCs w:val="20"/>
                <w:lang w:val="en-GB"/>
              </w:rPr>
              <w:t>Wammes</w:t>
            </w:r>
            <w:proofErr w:type="spellEnd"/>
            <w:r>
              <w:rPr>
                <w:rFonts w:ascii="Arial" w:hAnsi="Arial" w:cs="Arial"/>
                <w:sz w:val="20"/>
                <w:szCs w:val="20"/>
                <w:lang w:val="en-GB"/>
              </w:rPr>
              <w:t xml:space="preserve"> et al. (2022)</w:t>
            </w:r>
            <w:r w:rsidRPr="00A9146E">
              <w:rPr>
                <w:rFonts w:ascii="Arial" w:hAnsi="Arial" w:cs="Arial"/>
                <w:sz w:val="20"/>
                <w:szCs w:val="20"/>
                <w:vertAlign w:val="superscript"/>
                <w:lang w:val="en-GB"/>
              </w:rPr>
              <w:fldChar w:fldCharType="begin">
                <w:fldData xml:space="preserve">PEVuZE5vdGU+PENpdGU+PEF1dGhvcj5XYW1tZXM8L0F1dGhvcj48WWVhcj4yMDIyPC9ZZWFyPjxS
ZWNOdW0+MTE5MzU8L1JlY051bT48RGlzcGxheVRleHQ+KDcyKTwvRGlzcGxheVRleHQ+PHJlY29y
ZD48cmVjLW51bWJlcj4xMTkzNTwvcmVjLW51bWJlcj48Zm9yZWlnbi1rZXlzPjxrZXkgYXBwPSJF
TiIgZGItaWQ9IjAwMHNhemZzOGVwdHN0ZXp0dzVweGYybnp3c3J2eHJ0ZHRhcCIgdGltZXN0YW1w
PSIxNjcxNjcxOTY3Ij4xMTkzNTwva2V5PjwvZm9yZWlnbi1rZXlzPjxyZWYtdHlwZSBuYW1lPSJK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LCBBbXN0ZXJkYW0sIFRoZSBOZXRoZXJsYW5kcy4mI3hEO0RlcGFydG1lbnQgb2YgUHN5Y2hpYXRy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PEVuZE5vdGU+PENpdGU+PEF1dGhvcj5XYW1tZXM8L0F1dGhvcj48WWVhcj4yMDIyPC9ZZWFyPjxS
ZWNOdW0+MTE5MzU8L1JlY051bT48RGlzcGxheVRleHQ+KDcyKTwvRGlzcGxheVRleHQ+PHJlY29y
ZD48cmVjLW51bWJlcj4xMTkzNTwvcmVjLW51bWJlcj48Zm9yZWlnbi1rZXlzPjxrZXkgYXBwPSJF
TiIgZGItaWQ9IjAwMHNhemZzOGVwdHN0ZXp0dzVweGYybnp3c3J2eHJ0ZHRhcCIgdGltZXN0YW1w
PSIxNjcxNjcxOTY3Ij4xMTkzNTwva2V5PjwvZm9yZWlnbi1rZXlzPjxyZWYtdHlwZSBuYW1lPSJK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LCBBbXN0ZXJkYW0sIFRoZSBOZXRoZXJsYW5kcy4mI3hEO0RlcGFydG1lbnQgb2YgUHN5Y2hpYXRy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(72)</w:t>
            </w:r>
            <w:r w:rsidRPr="00A9146E">
              <w:rPr>
                <w:rFonts w:ascii="Arial" w:hAnsi="Arial" w:cs="Arial"/>
                <w:sz w:val="20"/>
                <w:szCs w:val="20"/>
                <w:vertAlign w:val="superscript"/>
                <w:lang w:val="en-GB"/>
              </w:rPr>
              <w:fldChar w:fldCharType="end"/>
            </w:r>
          </w:p>
          <w:p w14:paraId="538250F3" w14:textId="77777777" w:rsidR="005E64DF" w:rsidRPr="002443A6" w:rsidRDefault="005E64DF" w:rsidP="00EC116A">
            <w:pPr>
              <w:rPr>
                <w:rFonts w:ascii="Arial" w:hAnsi="Arial" w:cs="Arial"/>
                <w:sz w:val="20"/>
                <w:szCs w:val="20"/>
                <w:lang w:val="en-GB"/>
              </w:rPr>
            </w:pPr>
          </w:p>
          <w:p w14:paraId="49685637" w14:textId="3C8AD7AB" w:rsidR="005E64DF" w:rsidRPr="002443A6" w:rsidRDefault="005E64DF" w:rsidP="00EC116A">
            <w:pPr>
              <w:rPr>
                <w:rFonts w:ascii="Arial" w:hAnsi="Arial" w:cs="Arial"/>
                <w:sz w:val="20"/>
                <w:szCs w:val="20"/>
                <w:lang w:val="en-GB"/>
              </w:rPr>
            </w:pPr>
            <w:r>
              <w:rPr>
                <w:rFonts w:ascii="Arial" w:hAnsi="Arial" w:cs="Arial"/>
                <w:sz w:val="20"/>
                <w:szCs w:val="20"/>
                <w:lang w:val="en-GB"/>
              </w:rPr>
              <w:t>Japan</w:t>
            </w:r>
          </w:p>
        </w:tc>
        <w:tc>
          <w:tcPr>
            <w:tcW w:w="2410" w:type="dxa"/>
            <w:vMerge w:val="restart"/>
          </w:tcPr>
          <w:p w14:paraId="42C050F3" w14:textId="091CCA39" w:rsidR="005E64DF" w:rsidRPr="002443A6" w:rsidRDefault="005E64DF">
            <w:pPr>
              <w:rPr>
                <w:rFonts w:ascii="Arial" w:hAnsi="Arial" w:cs="Arial"/>
                <w:sz w:val="20"/>
                <w:szCs w:val="20"/>
                <w:lang w:val="en-GB"/>
              </w:rPr>
            </w:pPr>
            <w:r>
              <w:rPr>
                <w:rFonts w:ascii="Arial" w:hAnsi="Arial" w:cs="Arial"/>
                <w:sz w:val="20"/>
                <w:szCs w:val="20"/>
                <w:lang w:val="en-GB"/>
              </w:rPr>
              <w:lastRenderedPageBreak/>
              <w:t>E</w:t>
            </w:r>
            <w:r w:rsidRPr="002443A6">
              <w:rPr>
                <w:rFonts w:ascii="Arial" w:hAnsi="Arial" w:cs="Arial"/>
                <w:sz w:val="20"/>
                <w:szCs w:val="20"/>
                <w:lang w:val="en-GB"/>
              </w:rPr>
              <w:t xml:space="preserve">valuate the impact of the 2006 Revised Medical Care Act on </w:t>
            </w:r>
            <w:r w:rsidRPr="002443A6">
              <w:rPr>
                <w:rFonts w:ascii="Arial" w:hAnsi="Arial" w:cs="Arial"/>
                <w:sz w:val="20"/>
                <w:szCs w:val="20"/>
                <w:lang w:val="en-GB"/>
              </w:rPr>
              <w:lastRenderedPageBreak/>
              <w:t>place of death for the total population in Japan aged ≥65 with and without dementia using population-level data.</w:t>
            </w:r>
          </w:p>
        </w:tc>
        <w:tc>
          <w:tcPr>
            <w:tcW w:w="1701" w:type="dxa"/>
            <w:vMerge w:val="restart"/>
          </w:tcPr>
          <w:p w14:paraId="04A52E32" w14:textId="3814257F" w:rsidR="005E64DF" w:rsidRDefault="005E64DF" w:rsidP="00EC116A">
            <w:pPr>
              <w:rPr>
                <w:rFonts w:ascii="Arial" w:hAnsi="Arial" w:cs="Arial"/>
                <w:sz w:val="20"/>
                <w:szCs w:val="20"/>
                <w:lang w:val="en-GB"/>
              </w:rPr>
            </w:pPr>
            <w:r w:rsidRPr="002443A6">
              <w:rPr>
                <w:rFonts w:ascii="Arial" w:hAnsi="Arial" w:cs="Arial"/>
                <w:sz w:val="20"/>
                <w:szCs w:val="20"/>
                <w:lang w:val="en-GB"/>
              </w:rPr>
              <w:lastRenderedPageBreak/>
              <w:t xml:space="preserve">Interrupted time series analysis </w:t>
            </w:r>
            <w:r>
              <w:rPr>
                <w:rFonts w:ascii="Arial" w:hAnsi="Arial" w:cs="Arial"/>
                <w:sz w:val="20"/>
                <w:szCs w:val="20"/>
                <w:lang w:val="en-GB"/>
              </w:rPr>
              <w:t>using</w:t>
            </w:r>
            <w:r w:rsidRPr="002443A6">
              <w:rPr>
                <w:rFonts w:ascii="Arial" w:hAnsi="Arial" w:cs="Arial"/>
                <w:sz w:val="20"/>
                <w:szCs w:val="20"/>
                <w:lang w:val="en-GB"/>
              </w:rPr>
              <w:t xml:space="preserve"> repeated </w:t>
            </w:r>
            <w:r w:rsidRPr="002443A6">
              <w:rPr>
                <w:rFonts w:ascii="Arial" w:hAnsi="Arial" w:cs="Arial"/>
                <w:sz w:val="20"/>
                <w:szCs w:val="20"/>
                <w:lang w:val="en-GB"/>
              </w:rPr>
              <w:lastRenderedPageBreak/>
              <w:t xml:space="preserve">cross-sectional data is generally unaffected by confounding variables that remain </w:t>
            </w:r>
            <w:proofErr w:type="gramStart"/>
            <w:r w:rsidRPr="002443A6">
              <w:rPr>
                <w:rFonts w:ascii="Arial" w:hAnsi="Arial" w:cs="Arial"/>
                <w:sz w:val="20"/>
                <w:szCs w:val="20"/>
                <w:lang w:val="en-GB"/>
              </w:rPr>
              <w:t>fairly constant</w:t>
            </w:r>
            <w:proofErr w:type="gramEnd"/>
            <w:r w:rsidRPr="002443A6">
              <w:rPr>
                <w:rFonts w:ascii="Arial" w:hAnsi="Arial" w:cs="Arial"/>
                <w:sz w:val="20"/>
                <w:szCs w:val="20"/>
                <w:lang w:val="en-GB"/>
              </w:rPr>
              <w:t xml:space="preserve"> over time. </w:t>
            </w:r>
          </w:p>
          <w:p w14:paraId="4FE9EFA8" w14:textId="77777777" w:rsidR="005E64DF" w:rsidRDefault="005E64DF" w:rsidP="00EC116A">
            <w:pPr>
              <w:rPr>
                <w:rFonts w:ascii="Arial" w:hAnsi="Arial" w:cs="Arial"/>
                <w:sz w:val="20"/>
                <w:szCs w:val="20"/>
                <w:lang w:val="en-GB"/>
              </w:rPr>
            </w:pPr>
          </w:p>
          <w:p w14:paraId="71F3D698" w14:textId="77777777" w:rsidR="005E64DF" w:rsidRDefault="005E64DF" w:rsidP="00EC116A">
            <w:pPr>
              <w:rPr>
                <w:rFonts w:ascii="Arial" w:hAnsi="Arial" w:cs="Arial"/>
                <w:sz w:val="20"/>
                <w:szCs w:val="20"/>
                <w:lang w:val="en-GB"/>
              </w:rPr>
            </w:pPr>
            <w:r>
              <w:rPr>
                <w:rFonts w:ascii="Arial" w:hAnsi="Arial" w:cs="Arial"/>
                <w:sz w:val="20"/>
                <w:szCs w:val="20"/>
                <w:lang w:val="en-GB"/>
              </w:rPr>
              <w:t>All settings</w:t>
            </w:r>
            <w:r w:rsidRPr="002443A6">
              <w:rPr>
                <w:rFonts w:ascii="Arial" w:hAnsi="Arial" w:cs="Arial"/>
                <w:sz w:val="20"/>
                <w:szCs w:val="20"/>
                <w:lang w:val="en-GB"/>
              </w:rPr>
              <w:t xml:space="preserve"> </w:t>
            </w:r>
          </w:p>
          <w:p w14:paraId="6EEEE85B" w14:textId="77777777" w:rsidR="005E64DF" w:rsidRDefault="005E64DF" w:rsidP="00EC116A">
            <w:pPr>
              <w:rPr>
                <w:rFonts w:ascii="Arial" w:hAnsi="Arial" w:cs="Arial"/>
                <w:sz w:val="20"/>
                <w:szCs w:val="20"/>
                <w:lang w:val="en-GB"/>
              </w:rPr>
            </w:pPr>
          </w:p>
          <w:p w14:paraId="1027522C" w14:textId="4D1FF555"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77%</w:t>
            </w:r>
            <w:r>
              <w:rPr>
                <w:rFonts w:ascii="Arial" w:hAnsi="Arial" w:cs="Arial"/>
                <w:sz w:val="20"/>
                <w:szCs w:val="20"/>
                <w:lang w:val="en-GB"/>
              </w:rPr>
              <w:t xml:space="preserve"> - </w:t>
            </w:r>
            <w:r w:rsidRPr="002443A6">
              <w:rPr>
                <w:rFonts w:ascii="Arial" w:hAnsi="Arial" w:cs="Arial"/>
                <w:sz w:val="20"/>
                <w:szCs w:val="20"/>
                <w:lang w:val="en-GB"/>
              </w:rPr>
              <w:t>Some concerns</w:t>
            </w:r>
          </w:p>
          <w:p w14:paraId="4F88147C" w14:textId="77777777" w:rsidR="005E64DF" w:rsidRPr="002443A6" w:rsidRDefault="005E64DF" w:rsidP="00E4303F">
            <w:pPr>
              <w:rPr>
                <w:rFonts w:ascii="Arial" w:hAnsi="Arial" w:cs="Arial"/>
                <w:sz w:val="20"/>
                <w:szCs w:val="20"/>
                <w:lang w:val="en-GB"/>
              </w:rPr>
            </w:pPr>
          </w:p>
          <w:p w14:paraId="600115DD" w14:textId="3286C339"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low ROB</w:t>
            </w:r>
          </w:p>
        </w:tc>
        <w:tc>
          <w:tcPr>
            <w:tcW w:w="1838" w:type="dxa"/>
            <w:vMerge w:val="restart"/>
          </w:tcPr>
          <w:p w14:paraId="355A2119" w14:textId="77777777" w:rsidR="005E64DF" w:rsidRDefault="005E64DF">
            <w:pPr>
              <w:rPr>
                <w:rFonts w:ascii="Arial" w:hAnsi="Arial" w:cs="Arial"/>
                <w:sz w:val="20"/>
                <w:szCs w:val="20"/>
                <w:lang w:val="en-GB"/>
              </w:rPr>
            </w:pPr>
            <w:r>
              <w:rPr>
                <w:rFonts w:ascii="Arial" w:hAnsi="Arial" w:cs="Arial"/>
                <w:sz w:val="20"/>
                <w:szCs w:val="20"/>
                <w:lang w:val="en-GB"/>
              </w:rPr>
              <w:lastRenderedPageBreak/>
              <w:t xml:space="preserve">Inclusion: </w:t>
            </w:r>
          </w:p>
          <w:p w14:paraId="5DB49C4A" w14:textId="3631E750" w:rsidR="005E64DF" w:rsidRDefault="005E64DF">
            <w:pPr>
              <w:rPr>
                <w:rFonts w:ascii="Arial" w:hAnsi="Arial" w:cs="Arial"/>
                <w:sz w:val="20"/>
                <w:szCs w:val="20"/>
                <w:lang w:val="en-GB"/>
              </w:rPr>
            </w:pPr>
            <w:r w:rsidRPr="002443A6">
              <w:rPr>
                <w:rFonts w:ascii="Arial" w:hAnsi="Arial" w:cs="Arial"/>
                <w:sz w:val="20"/>
                <w:szCs w:val="20"/>
                <w:lang w:val="en-GB"/>
              </w:rPr>
              <w:t xml:space="preserve">Japanese ≥65 years at the time </w:t>
            </w:r>
            <w:r w:rsidRPr="002443A6">
              <w:rPr>
                <w:rFonts w:ascii="Arial" w:hAnsi="Arial" w:cs="Arial"/>
                <w:sz w:val="20"/>
                <w:szCs w:val="20"/>
                <w:lang w:val="en-GB"/>
              </w:rPr>
              <w:lastRenderedPageBreak/>
              <w:t>of death from 1996 to 2016.</w:t>
            </w:r>
          </w:p>
          <w:p w14:paraId="74DCA569" w14:textId="77777777" w:rsidR="005E64DF" w:rsidRDefault="005E64DF">
            <w:pPr>
              <w:rPr>
                <w:rFonts w:ascii="Arial" w:hAnsi="Arial" w:cs="Arial"/>
                <w:sz w:val="20"/>
                <w:szCs w:val="20"/>
                <w:lang w:val="en-GB"/>
              </w:rPr>
            </w:pPr>
          </w:p>
          <w:p w14:paraId="79AF2A97" w14:textId="77777777" w:rsidR="005E64DF" w:rsidRPr="002443A6" w:rsidRDefault="005E64DF">
            <w:pPr>
              <w:rPr>
                <w:rFonts w:ascii="Arial" w:hAnsi="Arial" w:cs="Arial"/>
                <w:sz w:val="20"/>
                <w:szCs w:val="20"/>
                <w:lang w:val="en-GB"/>
              </w:rPr>
            </w:pPr>
            <w:r>
              <w:rPr>
                <w:rFonts w:ascii="Arial" w:hAnsi="Arial" w:cs="Arial"/>
                <w:sz w:val="20"/>
                <w:szCs w:val="20"/>
                <w:lang w:val="en-GB"/>
              </w:rPr>
              <w:t>Exclusion: Nil</w:t>
            </w:r>
          </w:p>
          <w:p w14:paraId="5CC6344D" w14:textId="77777777" w:rsidR="005E64DF" w:rsidRDefault="005E64DF" w:rsidP="00EC116A">
            <w:pPr>
              <w:rPr>
                <w:rFonts w:ascii="Arial" w:hAnsi="Arial" w:cs="Arial"/>
                <w:sz w:val="20"/>
                <w:szCs w:val="20"/>
                <w:lang w:val="en-GB"/>
              </w:rPr>
            </w:pPr>
          </w:p>
          <w:p w14:paraId="2D36A380" w14:textId="280595E9" w:rsidR="005E64DF" w:rsidRPr="002443A6" w:rsidRDefault="005E64DF" w:rsidP="00EC116A">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216442</w:t>
            </w:r>
            <w:r>
              <w:rPr>
                <w:rFonts w:ascii="Arial" w:hAnsi="Arial" w:cs="Arial"/>
                <w:sz w:val="20"/>
                <w:szCs w:val="20"/>
                <w:lang w:val="en-GB"/>
              </w:rPr>
              <w:t xml:space="preserve"> </w:t>
            </w:r>
          </w:p>
        </w:tc>
        <w:tc>
          <w:tcPr>
            <w:tcW w:w="1847" w:type="dxa"/>
            <w:vMerge w:val="restart"/>
          </w:tcPr>
          <w:p w14:paraId="2A381DA2" w14:textId="7978F081" w:rsidR="005E64DF" w:rsidRPr="002443A6" w:rsidRDefault="005E64DF" w:rsidP="001345A2">
            <w:pPr>
              <w:rPr>
                <w:rFonts w:ascii="Arial" w:hAnsi="Arial" w:cs="Arial"/>
                <w:sz w:val="20"/>
                <w:szCs w:val="20"/>
                <w:lang w:val="en-GB"/>
              </w:rPr>
            </w:pPr>
            <w:r w:rsidRPr="002443A6">
              <w:rPr>
                <w:rFonts w:ascii="Arial" w:hAnsi="Arial" w:cs="Arial"/>
                <w:sz w:val="20"/>
                <w:szCs w:val="20"/>
                <w:lang w:val="en-GB"/>
              </w:rPr>
              <w:lastRenderedPageBreak/>
              <w:t>National-level aggregated death certificate data</w:t>
            </w:r>
            <w:r>
              <w:rPr>
                <w:rFonts w:ascii="Arial" w:hAnsi="Arial" w:cs="Arial"/>
                <w:sz w:val="20"/>
                <w:szCs w:val="20"/>
                <w:lang w:val="en-GB"/>
              </w:rPr>
              <w:t>.</w:t>
            </w:r>
            <w:r w:rsidRPr="002443A6">
              <w:rPr>
                <w:rFonts w:ascii="Arial" w:hAnsi="Arial" w:cs="Arial"/>
                <w:sz w:val="20"/>
                <w:szCs w:val="20"/>
                <w:lang w:val="en-GB"/>
              </w:rPr>
              <w:t xml:space="preserve"> </w:t>
            </w:r>
          </w:p>
        </w:tc>
        <w:tc>
          <w:tcPr>
            <w:tcW w:w="1560" w:type="dxa"/>
            <w:vMerge w:val="restart"/>
          </w:tcPr>
          <w:p w14:paraId="0AC816F4"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Not examined</w:t>
            </w:r>
            <w:r>
              <w:rPr>
                <w:rFonts w:ascii="Arial" w:hAnsi="Arial" w:cs="Arial"/>
                <w:sz w:val="20"/>
                <w:szCs w:val="20"/>
                <w:lang w:val="en-GB"/>
              </w:rPr>
              <w:t>.</w:t>
            </w:r>
          </w:p>
          <w:p w14:paraId="3925353B" w14:textId="77777777" w:rsidR="005E64DF" w:rsidRDefault="005E64DF" w:rsidP="00EC116A">
            <w:pPr>
              <w:rPr>
                <w:rFonts w:ascii="Arial" w:hAnsi="Arial" w:cs="Arial"/>
                <w:sz w:val="20"/>
                <w:szCs w:val="20"/>
                <w:lang w:val="en-GB"/>
              </w:rPr>
            </w:pPr>
          </w:p>
          <w:p w14:paraId="08F8773D"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Males: 33.0%</w:t>
            </w:r>
          </w:p>
          <w:p w14:paraId="2DB40151" w14:textId="2FAF872A" w:rsidR="005E64DF" w:rsidRPr="002443A6" w:rsidRDefault="005E64DF" w:rsidP="00EC116A">
            <w:pPr>
              <w:rPr>
                <w:rFonts w:ascii="Arial" w:hAnsi="Arial" w:cs="Arial"/>
                <w:sz w:val="20"/>
                <w:szCs w:val="20"/>
                <w:lang w:val="en-GB"/>
              </w:rPr>
            </w:pPr>
          </w:p>
        </w:tc>
        <w:tc>
          <w:tcPr>
            <w:tcW w:w="1275" w:type="dxa"/>
            <w:vMerge w:val="restart"/>
          </w:tcPr>
          <w:p w14:paraId="6DA33A9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lastRenderedPageBreak/>
              <w:t>Not examined</w:t>
            </w:r>
          </w:p>
        </w:tc>
        <w:tc>
          <w:tcPr>
            <w:tcW w:w="851" w:type="dxa"/>
          </w:tcPr>
          <w:p w14:paraId="2A0ACB15" w14:textId="7BE12B4C"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Pre-</w:t>
            </w:r>
            <w:r>
              <w:rPr>
                <w:rFonts w:ascii="Arial" w:hAnsi="Arial" w:cs="Arial"/>
                <w:sz w:val="20"/>
                <w:szCs w:val="20"/>
                <w:lang w:val="en-GB"/>
              </w:rPr>
              <w:t>Act</w:t>
            </w:r>
          </w:p>
          <w:p w14:paraId="7B1DA89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23.1</w:t>
            </w:r>
          </w:p>
        </w:tc>
        <w:tc>
          <w:tcPr>
            <w:tcW w:w="992" w:type="dxa"/>
          </w:tcPr>
          <w:p w14:paraId="3BD97908"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58.2</w:t>
            </w:r>
          </w:p>
        </w:tc>
        <w:tc>
          <w:tcPr>
            <w:tcW w:w="1134" w:type="dxa"/>
          </w:tcPr>
          <w:p w14:paraId="2104E92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13.0</w:t>
            </w:r>
          </w:p>
        </w:tc>
        <w:tc>
          <w:tcPr>
            <w:tcW w:w="1134" w:type="dxa"/>
          </w:tcPr>
          <w:p w14:paraId="5471F87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5.6</w:t>
            </w:r>
          </w:p>
        </w:tc>
      </w:tr>
      <w:tr w:rsidR="005E64DF" w:rsidRPr="002443A6" w14:paraId="6E1BFE38" w14:textId="77777777" w:rsidTr="00286F5E">
        <w:tc>
          <w:tcPr>
            <w:tcW w:w="1140" w:type="dxa"/>
            <w:vMerge/>
          </w:tcPr>
          <w:p w14:paraId="710A97DB" w14:textId="4098282D" w:rsidR="005E64DF" w:rsidRPr="002443A6" w:rsidRDefault="005E64DF" w:rsidP="00EC116A">
            <w:pPr>
              <w:rPr>
                <w:rFonts w:ascii="Arial" w:hAnsi="Arial" w:cs="Arial"/>
                <w:sz w:val="20"/>
                <w:szCs w:val="20"/>
                <w:lang w:val="en-GB"/>
              </w:rPr>
            </w:pPr>
          </w:p>
        </w:tc>
        <w:tc>
          <w:tcPr>
            <w:tcW w:w="2410" w:type="dxa"/>
            <w:vMerge/>
          </w:tcPr>
          <w:p w14:paraId="3E709B01" w14:textId="77777777" w:rsidR="005E64DF" w:rsidRPr="002443A6" w:rsidRDefault="005E64DF" w:rsidP="00EC116A">
            <w:pPr>
              <w:rPr>
                <w:rFonts w:ascii="Arial" w:hAnsi="Arial" w:cs="Arial"/>
                <w:sz w:val="20"/>
                <w:szCs w:val="20"/>
                <w:lang w:val="en-GB"/>
              </w:rPr>
            </w:pPr>
          </w:p>
        </w:tc>
        <w:tc>
          <w:tcPr>
            <w:tcW w:w="1701" w:type="dxa"/>
            <w:vMerge/>
          </w:tcPr>
          <w:p w14:paraId="292AE0A3" w14:textId="77777777" w:rsidR="005E64DF" w:rsidRPr="002443A6" w:rsidRDefault="005E64DF" w:rsidP="00EC116A">
            <w:pPr>
              <w:rPr>
                <w:rFonts w:ascii="Arial" w:hAnsi="Arial" w:cs="Arial"/>
                <w:sz w:val="20"/>
                <w:szCs w:val="20"/>
                <w:lang w:val="en-GB"/>
              </w:rPr>
            </w:pPr>
          </w:p>
        </w:tc>
        <w:tc>
          <w:tcPr>
            <w:tcW w:w="1838" w:type="dxa"/>
            <w:vMerge/>
          </w:tcPr>
          <w:p w14:paraId="626413A1" w14:textId="77777777" w:rsidR="005E64DF" w:rsidRPr="002443A6" w:rsidRDefault="005E64DF" w:rsidP="00EC116A">
            <w:pPr>
              <w:rPr>
                <w:rFonts w:ascii="Arial" w:hAnsi="Arial" w:cs="Arial"/>
                <w:sz w:val="20"/>
                <w:szCs w:val="20"/>
                <w:lang w:val="en-GB"/>
              </w:rPr>
            </w:pPr>
          </w:p>
        </w:tc>
        <w:tc>
          <w:tcPr>
            <w:tcW w:w="1847" w:type="dxa"/>
            <w:vMerge/>
          </w:tcPr>
          <w:p w14:paraId="450A3C01" w14:textId="77777777" w:rsidR="005E64DF" w:rsidRPr="002443A6" w:rsidRDefault="005E64DF" w:rsidP="00EC116A">
            <w:pPr>
              <w:rPr>
                <w:rFonts w:ascii="Arial" w:hAnsi="Arial" w:cs="Arial"/>
                <w:sz w:val="20"/>
                <w:szCs w:val="20"/>
                <w:lang w:val="en-GB"/>
              </w:rPr>
            </w:pPr>
          </w:p>
        </w:tc>
        <w:tc>
          <w:tcPr>
            <w:tcW w:w="1560" w:type="dxa"/>
            <w:vMerge/>
          </w:tcPr>
          <w:p w14:paraId="663680A3" w14:textId="77777777" w:rsidR="005E64DF" w:rsidRPr="002443A6" w:rsidRDefault="005E64DF" w:rsidP="00EC116A">
            <w:pPr>
              <w:rPr>
                <w:rFonts w:ascii="Arial" w:hAnsi="Arial" w:cs="Arial"/>
                <w:sz w:val="20"/>
                <w:szCs w:val="20"/>
                <w:lang w:val="en-GB"/>
              </w:rPr>
            </w:pPr>
          </w:p>
        </w:tc>
        <w:tc>
          <w:tcPr>
            <w:tcW w:w="1275" w:type="dxa"/>
            <w:vMerge/>
          </w:tcPr>
          <w:p w14:paraId="53F1CB79" w14:textId="77777777" w:rsidR="005E64DF" w:rsidRPr="002443A6" w:rsidRDefault="005E64DF" w:rsidP="00EC116A">
            <w:pPr>
              <w:rPr>
                <w:rFonts w:ascii="Arial" w:hAnsi="Arial" w:cs="Arial"/>
                <w:sz w:val="20"/>
                <w:szCs w:val="20"/>
                <w:lang w:val="en-GB"/>
              </w:rPr>
            </w:pPr>
          </w:p>
        </w:tc>
        <w:tc>
          <w:tcPr>
            <w:tcW w:w="851" w:type="dxa"/>
          </w:tcPr>
          <w:p w14:paraId="7E17CE20" w14:textId="08470909"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Post-</w:t>
            </w:r>
            <w:r>
              <w:rPr>
                <w:rFonts w:ascii="Arial" w:hAnsi="Arial" w:cs="Arial"/>
                <w:sz w:val="20"/>
                <w:szCs w:val="20"/>
                <w:lang w:val="en-GB"/>
              </w:rPr>
              <w:t>Act</w:t>
            </w:r>
          </w:p>
          <w:p w14:paraId="724B946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11.6</w:t>
            </w:r>
          </w:p>
        </w:tc>
        <w:tc>
          <w:tcPr>
            <w:tcW w:w="992" w:type="dxa"/>
          </w:tcPr>
          <w:p w14:paraId="58898AD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52.5</w:t>
            </w:r>
          </w:p>
        </w:tc>
        <w:tc>
          <w:tcPr>
            <w:tcW w:w="1134" w:type="dxa"/>
          </w:tcPr>
          <w:p w14:paraId="2FA015F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24.3</w:t>
            </w:r>
          </w:p>
        </w:tc>
        <w:tc>
          <w:tcPr>
            <w:tcW w:w="1134" w:type="dxa"/>
          </w:tcPr>
          <w:p w14:paraId="2B77D05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11.7</w:t>
            </w:r>
          </w:p>
        </w:tc>
      </w:tr>
      <w:tr w:rsidR="005E64DF" w:rsidRPr="002443A6" w14:paraId="7EA560D5" w14:textId="77777777" w:rsidTr="00286F5E">
        <w:tc>
          <w:tcPr>
            <w:tcW w:w="1140" w:type="dxa"/>
            <w:vMerge/>
          </w:tcPr>
          <w:p w14:paraId="42F491AC" w14:textId="77777777" w:rsidR="005E64DF" w:rsidRPr="002443A6" w:rsidRDefault="005E64DF" w:rsidP="00EC116A">
            <w:pPr>
              <w:rPr>
                <w:rFonts w:ascii="Arial" w:hAnsi="Arial" w:cs="Arial"/>
                <w:sz w:val="20"/>
                <w:szCs w:val="20"/>
                <w:lang w:val="en-GB"/>
              </w:rPr>
            </w:pPr>
          </w:p>
        </w:tc>
        <w:tc>
          <w:tcPr>
            <w:tcW w:w="2410" w:type="dxa"/>
            <w:vMerge/>
          </w:tcPr>
          <w:p w14:paraId="3B85398B" w14:textId="77777777" w:rsidR="005E64DF" w:rsidRPr="002443A6" w:rsidRDefault="005E64DF" w:rsidP="00EC116A">
            <w:pPr>
              <w:rPr>
                <w:rFonts w:ascii="Arial" w:hAnsi="Arial" w:cs="Arial"/>
                <w:sz w:val="20"/>
                <w:szCs w:val="20"/>
                <w:lang w:val="en-GB"/>
              </w:rPr>
            </w:pPr>
          </w:p>
        </w:tc>
        <w:tc>
          <w:tcPr>
            <w:tcW w:w="1701" w:type="dxa"/>
            <w:vMerge/>
          </w:tcPr>
          <w:p w14:paraId="12E456E9" w14:textId="77777777" w:rsidR="005E64DF" w:rsidRPr="002443A6" w:rsidRDefault="005E64DF" w:rsidP="00EC116A">
            <w:pPr>
              <w:rPr>
                <w:rFonts w:ascii="Arial" w:hAnsi="Arial" w:cs="Arial"/>
                <w:sz w:val="20"/>
                <w:szCs w:val="20"/>
                <w:lang w:val="en-GB"/>
              </w:rPr>
            </w:pPr>
          </w:p>
        </w:tc>
        <w:tc>
          <w:tcPr>
            <w:tcW w:w="1838" w:type="dxa"/>
            <w:vMerge/>
          </w:tcPr>
          <w:p w14:paraId="563BBBBB" w14:textId="77777777" w:rsidR="005E64DF" w:rsidRPr="002443A6" w:rsidRDefault="005E64DF" w:rsidP="00EC116A">
            <w:pPr>
              <w:rPr>
                <w:rFonts w:ascii="Arial" w:hAnsi="Arial" w:cs="Arial"/>
                <w:sz w:val="20"/>
                <w:szCs w:val="20"/>
                <w:lang w:val="en-GB"/>
              </w:rPr>
            </w:pPr>
          </w:p>
        </w:tc>
        <w:tc>
          <w:tcPr>
            <w:tcW w:w="1847" w:type="dxa"/>
            <w:vMerge/>
          </w:tcPr>
          <w:p w14:paraId="5C771A95" w14:textId="77777777" w:rsidR="005E64DF" w:rsidRPr="002443A6" w:rsidRDefault="005E64DF" w:rsidP="00EC116A">
            <w:pPr>
              <w:rPr>
                <w:rFonts w:ascii="Arial" w:hAnsi="Arial" w:cs="Arial"/>
                <w:sz w:val="20"/>
                <w:szCs w:val="20"/>
                <w:lang w:val="en-GB"/>
              </w:rPr>
            </w:pPr>
          </w:p>
        </w:tc>
        <w:tc>
          <w:tcPr>
            <w:tcW w:w="1560" w:type="dxa"/>
            <w:vMerge/>
          </w:tcPr>
          <w:p w14:paraId="21E60A85" w14:textId="77777777" w:rsidR="005E64DF" w:rsidRPr="002443A6" w:rsidRDefault="005E64DF" w:rsidP="00EC116A">
            <w:pPr>
              <w:rPr>
                <w:rFonts w:ascii="Arial" w:hAnsi="Arial" w:cs="Arial"/>
                <w:sz w:val="20"/>
                <w:szCs w:val="20"/>
                <w:lang w:val="en-GB"/>
              </w:rPr>
            </w:pPr>
          </w:p>
        </w:tc>
        <w:tc>
          <w:tcPr>
            <w:tcW w:w="1275" w:type="dxa"/>
            <w:vMerge/>
          </w:tcPr>
          <w:p w14:paraId="112E5A6C" w14:textId="77777777" w:rsidR="005E64DF" w:rsidRPr="002443A6" w:rsidRDefault="005E64DF" w:rsidP="00EC116A">
            <w:pPr>
              <w:rPr>
                <w:rFonts w:ascii="Arial" w:hAnsi="Arial" w:cs="Arial"/>
                <w:sz w:val="20"/>
                <w:szCs w:val="20"/>
                <w:lang w:val="en-GB"/>
              </w:rPr>
            </w:pPr>
          </w:p>
        </w:tc>
        <w:tc>
          <w:tcPr>
            <w:tcW w:w="851" w:type="dxa"/>
          </w:tcPr>
          <w:p w14:paraId="3A4FAD5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1DBA913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14.0</w:t>
            </w:r>
          </w:p>
        </w:tc>
        <w:tc>
          <w:tcPr>
            <w:tcW w:w="992" w:type="dxa"/>
          </w:tcPr>
          <w:p w14:paraId="1962C3C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53.6</w:t>
            </w:r>
          </w:p>
        </w:tc>
        <w:tc>
          <w:tcPr>
            <w:tcW w:w="1134" w:type="dxa"/>
          </w:tcPr>
          <w:p w14:paraId="7CFE65D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22.0</w:t>
            </w:r>
          </w:p>
        </w:tc>
        <w:tc>
          <w:tcPr>
            <w:tcW w:w="1134" w:type="dxa"/>
          </w:tcPr>
          <w:p w14:paraId="4696B9A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10.4</w:t>
            </w:r>
          </w:p>
        </w:tc>
      </w:tr>
      <w:tr w:rsidR="005E64DF" w:rsidRPr="002443A6" w14:paraId="2A0F7D14" w14:textId="77777777" w:rsidTr="00286F5E">
        <w:tc>
          <w:tcPr>
            <w:tcW w:w="1140" w:type="dxa"/>
            <w:vMerge w:val="restart"/>
          </w:tcPr>
          <w:p w14:paraId="2980C60A" w14:textId="3869F3F4" w:rsidR="005E64DF" w:rsidRPr="002443A6" w:rsidRDefault="005E64DF" w:rsidP="00EC116A">
            <w:pPr>
              <w:rPr>
                <w:rFonts w:ascii="Arial" w:hAnsi="Arial" w:cs="Arial"/>
                <w:sz w:val="20"/>
                <w:szCs w:val="20"/>
                <w:lang w:val="en-GB"/>
              </w:rPr>
            </w:pPr>
            <w:r>
              <w:rPr>
                <w:rFonts w:ascii="Arial" w:hAnsi="Arial" w:cs="Arial"/>
                <w:sz w:val="20"/>
                <w:szCs w:val="20"/>
                <w:lang w:val="en-GB"/>
              </w:rPr>
              <w:t>Xu et al. (2020)</w:t>
            </w:r>
            <w:r w:rsidRPr="00A9146E">
              <w:rPr>
                <w:rFonts w:ascii="Arial" w:hAnsi="Arial" w:cs="Arial"/>
                <w:sz w:val="20"/>
                <w:szCs w:val="20"/>
                <w:vertAlign w:val="superscript"/>
                <w:lang w:val="en-GB"/>
              </w:rPr>
              <w:fldChar w:fldCharType="begin"/>
            </w:r>
            <w:r w:rsidR="00572631">
              <w:rPr>
                <w:rFonts w:ascii="Arial" w:hAnsi="Arial" w:cs="Arial"/>
                <w:sz w:val="20"/>
                <w:szCs w:val="20"/>
                <w:vertAlign w:val="superscript"/>
                <w:lang w:val="en-GB"/>
              </w:rPr>
              <w:instrText xml:space="preserve"> ADDIN EN.CITE &lt;EndNote&gt;&lt;Cite&gt;&lt;Author&gt;Xu&lt;/Author&gt;&lt;Year&gt;2020&lt;/Year&gt;&lt;RecNum&gt;984&lt;/RecNum&gt;&lt;DisplayText&gt;(20)&lt;/DisplayText&gt;&lt;record&gt;&lt;rec-number&gt;984&lt;/rec-number&gt;&lt;foreign-keys&gt;&lt;key app="EN" db-id="000sazfs8eptsteztw5pxf2nzwsrvxrtdtap" timestamp="1622551479"&gt;984&lt;/key&gt;&lt;/foreign-keys&gt;&lt;ref-type name="Journal Article"&gt;17&lt;/ref-type&gt;&lt;contributors&gt;&lt;authors&gt;&lt;author&gt;Xu, Wei&lt;/author&gt;&lt;author&gt;Wu, Changshan&lt;/author&gt;&lt;author&gt;Fletcher, Jason&lt;/author&gt;&lt;/authors&gt;&lt;/contributors&gt;&lt;titles&gt;&lt;title&gt;Assessment of changes in place of death of older adults who died from dementia in the United States, 2000–2014: a time-series cross-sectional analysis&lt;/title&gt;&lt;secondary-title&gt;BMC Public Health&lt;/secondary-title&gt;&lt;/titles&gt;&lt;periodical&gt;&lt;full-title&gt;BMC Public Health&lt;/full-title&gt;&lt;/periodical&gt;&lt;pages&gt;765&lt;/pages&gt;&lt;volume&gt;20&lt;/volume&gt;&lt;number&gt;1&lt;/number&gt;&lt;dates&gt;&lt;year&gt;2020&lt;/year&gt;&lt;pub-dates&gt;&lt;date&gt;2020/06/11&lt;/date&gt;&lt;/pub-dates&gt;&lt;/dates&gt;&lt;isbn&gt;1471-2458&lt;/isbn&gt;&lt;urls&gt;&lt;related-urls&gt;&lt;url&gt;https://doi.org/10.1186/s12889-020-08894-0&lt;/url&gt;&lt;/related-urls&gt;&lt;/urls&gt;&lt;electronic-resource-num&gt;10.1186/s12889-020-08894-0&lt;/electronic-resource-num&gt;&lt;/record&gt;&lt;/Cite&gt;&lt;/EndNote&gt;</w:instrText>
            </w:r>
            <w:r w:rsidRPr="00A9146E">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(20)</w:t>
            </w:r>
            <w:r w:rsidRPr="00A9146E">
              <w:rPr>
                <w:rFonts w:ascii="Arial" w:hAnsi="Arial" w:cs="Arial"/>
                <w:sz w:val="20"/>
                <w:szCs w:val="20"/>
                <w:vertAlign w:val="superscript"/>
                <w:lang w:val="en-GB"/>
              </w:rPr>
              <w:fldChar w:fldCharType="end"/>
            </w:r>
          </w:p>
          <w:p w14:paraId="4C3A2E72" w14:textId="77777777" w:rsidR="005E64DF" w:rsidRPr="002443A6" w:rsidRDefault="005E64DF" w:rsidP="00EC116A">
            <w:pPr>
              <w:rPr>
                <w:rFonts w:ascii="Arial" w:hAnsi="Arial" w:cs="Arial"/>
                <w:sz w:val="20"/>
                <w:szCs w:val="20"/>
                <w:lang w:val="en-GB"/>
              </w:rPr>
            </w:pPr>
          </w:p>
          <w:p w14:paraId="6F14A9D2" w14:textId="337755E8" w:rsidR="005E64DF" w:rsidRPr="002443A6" w:rsidRDefault="005E64DF" w:rsidP="00EC116A">
            <w:pPr>
              <w:rPr>
                <w:rFonts w:ascii="Arial" w:hAnsi="Arial" w:cs="Arial"/>
                <w:sz w:val="20"/>
                <w:szCs w:val="20"/>
                <w:lang w:val="en-GB"/>
              </w:rPr>
            </w:pPr>
            <w:r>
              <w:rPr>
                <w:rFonts w:ascii="Arial" w:hAnsi="Arial" w:cs="Arial"/>
                <w:sz w:val="20"/>
                <w:szCs w:val="20"/>
                <w:lang w:val="en-GB"/>
              </w:rPr>
              <w:t>US</w:t>
            </w:r>
          </w:p>
        </w:tc>
        <w:tc>
          <w:tcPr>
            <w:tcW w:w="2410" w:type="dxa"/>
            <w:vMerge w:val="restart"/>
          </w:tcPr>
          <w:p w14:paraId="06C3D866" w14:textId="3155BACD"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xamine state and temporal variations in place of death of US older adults who died from dementia</w:t>
            </w:r>
            <w:r>
              <w:rPr>
                <w:rFonts w:ascii="Arial" w:hAnsi="Arial" w:cs="Arial"/>
                <w:sz w:val="20"/>
                <w:szCs w:val="20"/>
                <w:lang w:val="en-GB"/>
              </w:rPr>
              <w:t>,</w:t>
            </w:r>
            <w:r w:rsidRPr="002443A6">
              <w:rPr>
                <w:rFonts w:ascii="Arial" w:hAnsi="Arial" w:cs="Arial"/>
                <w:sz w:val="20"/>
                <w:szCs w:val="20"/>
                <w:lang w:val="en-GB"/>
              </w:rPr>
              <w:t xml:space="preserve"> and the associations between place of death and state provision of care facility and public healthcare financing using nationwide death certificates between 2000 and 2014.</w:t>
            </w:r>
          </w:p>
        </w:tc>
        <w:tc>
          <w:tcPr>
            <w:tcW w:w="1701" w:type="dxa"/>
            <w:vMerge w:val="restart"/>
          </w:tcPr>
          <w:p w14:paraId="77E36CD5"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Time-series cross-sectional analysis</w:t>
            </w:r>
          </w:p>
          <w:p w14:paraId="6AD317D8" w14:textId="77777777" w:rsidR="005E64DF" w:rsidRDefault="005E64DF" w:rsidP="00EC116A">
            <w:pPr>
              <w:rPr>
                <w:rFonts w:ascii="Arial" w:hAnsi="Arial" w:cs="Arial"/>
                <w:sz w:val="20"/>
                <w:szCs w:val="20"/>
                <w:lang w:val="en-GB"/>
              </w:rPr>
            </w:pPr>
          </w:p>
          <w:p w14:paraId="1542A4C5"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333FA208" w14:textId="77777777" w:rsidR="005E64DF" w:rsidRDefault="005E64DF" w:rsidP="00EC116A">
            <w:pPr>
              <w:rPr>
                <w:rFonts w:ascii="Arial" w:hAnsi="Arial" w:cs="Arial"/>
                <w:sz w:val="20"/>
                <w:szCs w:val="20"/>
                <w:lang w:val="en-GB"/>
              </w:rPr>
            </w:pPr>
          </w:p>
          <w:p w14:paraId="2C743A1C" w14:textId="6173EDAE"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73%</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vMerge w:val="restart"/>
          </w:tcPr>
          <w:p w14:paraId="7E25F623" w14:textId="77777777" w:rsidR="005E64DF" w:rsidRDefault="005E64DF">
            <w:pPr>
              <w:rPr>
                <w:rFonts w:ascii="Arial" w:hAnsi="Arial" w:cs="Arial"/>
                <w:sz w:val="20"/>
                <w:szCs w:val="20"/>
                <w:lang w:val="en-GB"/>
              </w:rPr>
            </w:pPr>
            <w:r>
              <w:rPr>
                <w:rFonts w:ascii="Arial" w:hAnsi="Arial" w:cs="Arial"/>
                <w:sz w:val="20"/>
                <w:szCs w:val="20"/>
                <w:lang w:val="en-GB"/>
              </w:rPr>
              <w:t xml:space="preserve">Inclusion: </w:t>
            </w:r>
          </w:p>
          <w:p w14:paraId="116096DA" w14:textId="54C77923" w:rsidR="005E64DF" w:rsidRDefault="005E64DF">
            <w:pPr>
              <w:rPr>
                <w:rFonts w:ascii="Arial" w:hAnsi="Arial" w:cs="Arial"/>
                <w:sz w:val="20"/>
                <w:szCs w:val="20"/>
                <w:lang w:val="en-GB"/>
              </w:rPr>
            </w:pPr>
            <w:r>
              <w:rPr>
                <w:rFonts w:ascii="Arial" w:hAnsi="Arial" w:cs="Arial"/>
                <w:sz w:val="20"/>
                <w:szCs w:val="20"/>
                <w:lang w:val="en-GB"/>
              </w:rPr>
              <w:t>Deaths</w:t>
            </w:r>
            <w:r w:rsidRPr="002443A6">
              <w:rPr>
                <w:rFonts w:ascii="Arial" w:hAnsi="Arial" w:cs="Arial"/>
                <w:sz w:val="20"/>
                <w:szCs w:val="20"/>
                <w:lang w:val="en-GB"/>
              </w:rPr>
              <w:t xml:space="preserve"> ≥65</w:t>
            </w:r>
            <w:r>
              <w:rPr>
                <w:rFonts w:ascii="Arial" w:hAnsi="Arial" w:cs="Arial"/>
                <w:sz w:val="20"/>
                <w:szCs w:val="20"/>
                <w:lang w:val="en-GB"/>
              </w:rPr>
              <w:t xml:space="preserve"> years</w:t>
            </w:r>
            <w:r w:rsidRPr="002443A6">
              <w:rPr>
                <w:rFonts w:ascii="Arial" w:hAnsi="Arial" w:cs="Arial"/>
                <w:sz w:val="20"/>
                <w:szCs w:val="20"/>
                <w:lang w:val="en-GB"/>
              </w:rPr>
              <w:t xml:space="preserve"> between 2000 and 2014, with dementia as the underlying cause of </w:t>
            </w:r>
            <w:proofErr w:type="gramStart"/>
            <w:r w:rsidRPr="002443A6">
              <w:rPr>
                <w:rFonts w:ascii="Arial" w:hAnsi="Arial" w:cs="Arial"/>
                <w:sz w:val="20"/>
                <w:szCs w:val="20"/>
                <w:lang w:val="en-GB"/>
              </w:rPr>
              <w:t>death on death</w:t>
            </w:r>
            <w:proofErr w:type="gramEnd"/>
            <w:r w:rsidRPr="002443A6">
              <w:rPr>
                <w:rFonts w:ascii="Arial" w:hAnsi="Arial" w:cs="Arial"/>
                <w:sz w:val="20"/>
                <w:szCs w:val="20"/>
                <w:lang w:val="en-GB"/>
              </w:rPr>
              <w:t xml:space="preserve"> certificate</w:t>
            </w:r>
            <w:r>
              <w:rPr>
                <w:rFonts w:ascii="Arial" w:hAnsi="Arial" w:cs="Arial"/>
                <w:sz w:val="20"/>
                <w:szCs w:val="20"/>
                <w:lang w:val="en-GB"/>
              </w:rPr>
              <w:t>s</w:t>
            </w:r>
            <w:r w:rsidRPr="002443A6">
              <w:rPr>
                <w:rFonts w:ascii="Arial" w:hAnsi="Arial" w:cs="Arial"/>
                <w:sz w:val="20"/>
                <w:szCs w:val="20"/>
                <w:lang w:val="en-GB"/>
              </w:rPr>
              <w:t>.</w:t>
            </w:r>
          </w:p>
          <w:p w14:paraId="4187DFAB" w14:textId="77777777" w:rsidR="005E64DF" w:rsidRDefault="005E64DF">
            <w:pPr>
              <w:rPr>
                <w:rFonts w:ascii="Arial" w:hAnsi="Arial" w:cs="Arial"/>
                <w:sz w:val="20"/>
                <w:szCs w:val="20"/>
                <w:lang w:val="en-GB"/>
              </w:rPr>
            </w:pPr>
          </w:p>
          <w:p w14:paraId="149C7EFC"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37EB7312" w14:textId="77777777" w:rsidR="005E64DF" w:rsidRPr="002443A6" w:rsidRDefault="005E64DF">
            <w:pPr>
              <w:rPr>
                <w:rFonts w:ascii="Arial" w:hAnsi="Arial" w:cs="Arial"/>
                <w:sz w:val="20"/>
                <w:szCs w:val="20"/>
                <w:lang w:val="en-GB"/>
              </w:rPr>
            </w:pPr>
            <w:r w:rsidRPr="002443A6">
              <w:rPr>
                <w:rFonts w:ascii="Arial" w:hAnsi="Arial" w:cs="Arial"/>
                <w:sz w:val="20"/>
                <w:szCs w:val="20"/>
                <w:lang w:val="en-GB"/>
              </w:rPr>
              <w:t xml:space="preserve">Persons with foreign and </w:t>
            </w:r>
            <w:proofErr w:type="gramStart"/>
            <w:r>
              <w:rPr>
                <w:rFonts w:ascii="Arial" w:hAnsi="Arial" w:cs="Arial"/>
                <w:sz w:val="20"/>
                <w:szCs w:val="20"/>
                <w:lang w:val="en-GB"/>
              </w:rPr>
              <w:t>(?non</w:t>
            </w:r>
            <w:proofErr w:type="gramEnd"/>
            <w:r>
              <w:rPr>
                <w:rFonts w:ascii="Arial" w:hAnsi="Arial" w:cs="Arial"/>
                <w:sz w:val="20"/>
                <w:szCs w:val="20"/>
                <w:lang w:val="en-GB"/>
              </w:rPr>
              <w:t>)-</w:t>
            </w:r>
            <w:r w:rsidRPr="002443A6">
              <w:rPr>
                <w:rFonts w:ascii="Arial" w:hAnsi="Arial" w:cs="Arial"/>
                <w:sz w:val="20"/>
                <w:szCs w:val="20"/>
                <w:lang w:val="en-GB"/>
              </w:rPr>
              <w:t>US territory residential status</w:t>
            </w:r>
            <w:r>
              <w:rPr>
                <w:rFonts w:ascii="Arial" w:hAnsi="Arial" w:cs="Arial"/>
                <w:sz w:val="20"/>
                <w:szCs w:val="20"/>
                <w:lang w:val="en-GB"/>
              </w:rPr>
              <w:t>.</w:t>
            </w:r>
          </w:p>
          <w:p w14:paraId="45120477" w14:textId="77777777" w:rsidR="005E64DF" w:rsidRDefault="005E64DF" w:rsidP="001345A2">
            <w:pPr>
              <w:rPr>
                <w:rFonts w:ascii="Arial" w:hAnsi="Arial" w:cs="Arial"/>
                <w:sz w:val="20"/>
                <w:szCs w:val="20"/>
                <w:lang w:val="en-GB"/>
              </w:rPr>
            </w:pPr>
          </w:p>
          <w:p w14:paraId="22D657B4" w14:textId="77777777" w:rsidR="005E64DF" w:rsidRDefault="005E64DF" w:rsidP="001345A2">
            <w:pPr>
              <w:rPr>
                <w:rFonts w:ascii="Arial" w:hAnsi="Arial" w:cs="Arial"/>
                <w:sz w:val="20"/>
                <w:szCs w:val="20"/>
                <w:lang w:val="en-GB"/>
              </w:rPr>
            </w:pPr>
            <w:r>
              <w:rPr>
                <w:rFonts w:ascii="Arial" w:hAnsi="Arial" w:cs="Arial"/>
                <w:sz w:val="20"/>
                <w:szCs w:val="20"/>
                <w:lang w:val="en-GB"/>
              </w:rPr>
              <w:t xml:space="preserve">Sample size: </w:t>
            </w:r>
          </w:p>
          <w:p w14:paraId="17A093F6" w14:textId="77777777" w:rsidR="005E64DF" w:rsidRDefault="005E64DF" w:rsidP="00501676">
            <w:pPr>
              <w:rPr>
                <w:rFonts w:ascii="Arial" w:hAnsi="Arial" w:cs="Arial"/>
                <w:sz w:val="20"/>
                <w:szCs w:val="20"/>
                <w:lang w:val="en-GB"/>
              </w:rPr>
            </w:pPr>
            <w:r w:rsidRPr="002443A6">
              <w:rPr>
                <w:rFonts w:ascii="Arial" w:hAnsi="Arial" w:cs="Arial"/>
                <w:sz w:val="20"/>
                <w:szCs w:val="20"/>
                <w:lang w:val="en-GB"/>
              </w:rPr>
              <w:t>Only</w:t>
            </w:r>
            <w:r>
              <w:rPr>
                <w:rFonts w:ascii="Arial" w:hAnsi="Arial" w:cs="Arial"/>
                <w:sz w:val="20"/>
                <w:szCs w:val="20"/>
                <w:lang w:val="en-GB"/>
              </w:rPr>
              <w:t xml:space="preserve"> reported for</w:t>
            </w:r>
            <w:r w:rsidRPr="002443A6">
              <w:rPr>
                <w:rFonts w:ascii="Arial" w:hAnsi="Arial" w:cs="Arial"/>
                <w:sz w:val="20"/>
                <w:szCs w:val="20"/>
                <w:lang w:val="en-GB"/>
              </w:rPr>
              <w:t xml:space="preserve"> year 2000 and 2014. </w:t>
            </w:r>
          </w:p>
          <w:p w14:paraId="13EF5D4D" w14:textId="24061000" w:rsidR="005E64DF" w:rsidRDefault="005E64DF" w:rsidP="00501676">
            <w:pPr>
              <w:rPr>
                <w:rFonts w:ascii="Arial" w:hAnsi="Arial" w:cs="Arial"/>
                <w:sz w:val="20"/>
                <w:szCs w:val="20"/>
                <w:lang w:val="en-GB"/>
              </w:rPr>
            </w:pPr>
            <w:r w:rsidRPr="002443A6">
              <w:rPr>
                <w:rFonts w:ascii="Arial" w:hAnsi="Arial" w:cs="Arial"/>
                <w:sz w:val="20"/>
                <w:szCs w:val="20"/>
                <w:lang w:val="en-GB"/>
              </w:rPr>
              <w:br/>
              <w:t>In 2000: 75,442</w:t>
            </w:r>
          </w:p>
          <w:p w14:paraId="4C739C63" w14:textId="60DAFC55"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lastRenderedPageBreak/>
              <w:br/>
              <w:t>In 2014: 223,011</w:t>
            </w:r>
          </w:p>
        </w:tc>
        <w:tc>
          <w:tcPr>
            <w:tcW w:w="1847" w:type="dxa"/>
            <w:vMerge w:val="restart"/>
          </w:tcPr>
          <w:p w14:paraId="54B8846C" w14:textId="4D7F8D1F" w:rsidR="005E64DF" w:rsidRPr="002443A6" w:rsidRDefault="005E64DF">
            <w:pPr>
              <w:rPr>
                <w:rFonts w:ascii="Arial" w:hAnsi="Arial" w:cs="Arial"/>
                <w:sz w:val="20"/>
                <w:szCs w:val="20"/>
                <w:lang w:val="en-GB"/>
              </w:rPr>
            </w:pPr>
            <w:r w:rsidRPr="002443A6">
              <w:rPr>
                <w:rFonts w:ascii="Arial" w:hAnsi="Arial" w:cs="Arial"/>
                <w:sz w:val="20"/>
                <w:szCs w:val="20"/>
                <w:lang w:val="en-GB"/>
              </w:rPr>
              <w:lastRenderedPageBreak/>
              <w:t>Death certificate data</w:t>
            </w:r>
            <w:r>
              <w:rPr>
                <w:rFonts w:ascii="Arial" w:hAnsi="Arial" w:cs="Arial"/>
                <w:sz w:val="20"/>
                <w:szCs w:val="20"/>
                <w:lang w:val="en-GB"/>
              </w:rPr>
              <w:t xml:space="preserve">, hospital annual survey data, </w:t>
            </w:r>
            <w:r w:rsidRPr="002443A6">
              <w:rPr>
                <w:rFonts w:ascii="Arial" w:hAnsi="Arial" w:cs="Arial"/>
                <w:sz w:val="20"/>
                <w:szCs w:val="20"/>
                <w:lang w:val="en-GB"/>
              </w:rPr>
              <w:t xml:space="preserve">US Health Ministry annual report </w:t>
            </w:r>
            <w:r>
              <w:rPr>
                <w:rFonts w:ascii="Arial" w:hAnsi="Arial" w:cs="Arial"/>
                <w:sz w:val="20"/>
                <w:szCs w:val="20"/>
                <w:lang w:val="en-GB"/>
              </w:rPr>
              <w:t>(</w:t>
            </w:r>
            <w:r w:rsidRPr="002443A6">
              <w:rPr>
                <w:rFonts w:ascii="Arial" w:hAnsi="Arial" w:cs="Arial"/>
                <w:sz w:val="20"/>
                <w:szCs w:val="20"/>
                <w:lang w:val="en-GB"/>
              </w:rPr>
              <w:t>care facility availability</w:t>
            </w:r>
            <w:r>
              <w:rPr>
                <w:rFonts w:ascii="Arial" w:hAnsi="Arial" w:cs="Arial"/>
                <w:sz w:val="20"/>
                <w:szCs w:val="20"/>
                <w:lang w:val="en-GB"/>
              </w:rPr>
              <w:t xml:space="preserve"> data), and a healthcare atlas (</w:t>
            </w:r>
            <w:r w:rsidRPr="002443A6">
              <w:rPr>
                <w:rFonts w:ascii="Arial" w:hAnsi="Arial" w:cs="Arial"/>
                <w:sz w:val="20"/>
                <w:szCs w:val="20"/>
                <w:lang w:val="en-GB"/>
              </w:rPr>
              <w:t>public healthcare financing</w:t>
            </w:r>
            <w:r>
              <w:rPr>
                <w:rFonts w:ascii="Arial" w:hAnsi="Arial" w:cs="Arial"/>
                <w:sz w:val="20"/>
                <w:szCs w:val="20"/>
                <w:lang w:val="en-GB"/>
              </w:rPr>
              <w:t xml:space="preserve"> data)</w:t>
            </w:r>
            <w:r w:rsidRPr="002443A6">
              <w:rPr>
                <w:rFonts w:ascii="Arial" w:hAnsi="Arial" w:cs="Arial"/>
                <w:sz w:val="20"/>
                <w:szCs w:val="20"/>
                <w:lang w:val="en-GB"/>
              </w:rPr>
              <w:t xml:space="preserve">.   </w:t>
            </w:r>
            <w:r>
              <w:rPr>
                <w:rFonts w:ascii="Arial" w:hAnsi="Arial" w:cs="Arial"/>
                <w:sz w:val="20"/>
                <w:szCs w:val="20"/>
                <w:lang w:val="en-GB"/>
              </w:rPr>
              <w:t xml:space="preserve"> </w:t>
            </w:r>
            <w:r w:rsidRPr="002443A6">
              <w:rPr>
                <w:rFonts w:ascii="Arial" w:hAnsi="Arial" w:cs="Arial"/>
                <w:sz w:val="20"/>
                <w:szCs w:val="20"/>
                <w:lang w:val="en-GB"/>
              </w:rPr>
              <w:t xml:space="preserve"> </w:t>
            </w:r>
            <w:r w:rsidRPr="002443A6">
              <w:rPr>
                <w:rFonts w:ascii="Arial" w:hAnsi="Arial" w:cs="Arial"/>
                <w:sz w:val="20"/>
                <w:szCs w:val="20"/>
                <w:lang w:val="en-GB"/>
              </w:rPr>
              <w:br/>
            </w:r>
          </w:p>
        </w:tc>
        <w:tc>
          <w:tcPr>
            <w:tcW w:w="1560" w:type="dxa"/>
            <w:vMerge w:val="restart"/>
          </w:tcPr>
          <w:p w14:paraId="4E159008" w14:textId="09C21E4E"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t>In 2000,</w:t>
            </w:r>
            <w:r w:rsidRPr="002443A6">
              <w:rPr>
                <w:rFonts w:ascii="Arial" w:hAnsi="Arial" w:cs="Arial"/>
                <w:color w:val="000000"/>
                <w:sz w:val="20"/>
                <w:szCs w:val="20"/>
                <w:lang w:val="en-GB"/>
              </w:rPr>
              <w:br/>
            </w:r>
            <w:r>
              <w:rPr>
                <w:rFonts w:ascii="Arial" w:hAnsi="Arial" w:cs="Arial"/>
                <w:color w:val="000000"/>
                <w:sz w:val="20"/>
                <w:szCs w:val="20"/>
                <w:lang w:val="en-GB"/>
              </w:rPr>
              <w:t xml:space="preserve">Age </w:t>
            </w:r>
            <w:r w:rsidRPr="002443A6">
              <w:rPr>
                <w:rFonts w:ascii="Arial" w:hAnsi="Arial" w:cs="Arial"/>
                <w:color w:val="000000"/>
                <w:sz w:val="20"/>
                <w:szCs w:val="20"/>
                <w:lang w:val="en-GB"/>
              </w:rPr>
              <w:t>65-74: 6.3%</w:t>
            </w:r>
          </w:p>
          <w:p w14:paraId="2C436C68"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32.8%</w:t>
            </w:r>
          </w:p>
          <w:p w14:paraId="31A2A208" w14:textId="77114CA8"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60.9%</w:t>
            </w:r>
            <w:r w:rsidRPr="002443A6">
              <w:rPr>
                <w:rFonts w:ascii="Arial" w:hAnsi="Arial" w:cs="Arial"/>
                <w:color w:val="000000"/>
                <w:sz w:val="20"/>
                <w:szCs w:val="20"/>
                <w:lang w:val="en-GB"/>
              </w:rPr>
              <w:br/>
            </w:r>
            <w:r w:rsidRPr="002443A6">
              <w:rPr>
                <w:rFonts w:ascii="Arial" w:hAnsi="Arial" w:cs="Arial"/>
                <w:color w:val="000000"/>
                <w:sz w:val="20"/>
                <w:szCs w:val="20"/>
                <w:lang w:val="en-GB"/>
              </w:rPr>
              <w:br/>
              <w:t>In 2014,</w:t>
            </w:r>
            <w:r w:rsidRPr="002443A6">
              <w:rPr>
                <w:rFonts w:ascii="Arial" w:hAnsi="Arial" w:cs="Arial"/>
                <w:color w:val="000000"/>
                <w:sz w:val="20"/>
                <w:szCs w:val="20"/>
                <w:lang w:val="en-GB"/>
              </w:rPr>
              <w:br/>
            </w:r>
            <w:r>
              <w:rPr>
                <w:rFonts w:ascii="Arial" w:hAnsi="Arial" w:cs="Arial"/>
                <w:color w:val="000000"/>
                <w:sz w:val="20"/>
                <w:szCs w:val="20"/>
                <w:lang w:val="en-GB"/>
              </w:rPr>
              <w:t xml:space="preserve">Age </w:t>
            </w:r>
            <w:r w:rsidRPr="002443A6">
              <w:rPr>
                <w:rFonts w:ascii="Arial" w:hAnsi="Arial" w:cs="Arial"/>
                <w:color w:val="000000"/>
                <w:sz w:val="20"/>
                <w:szCs w:val="20"/>
                <w:lang w:val="en-GB"/>
              </w:rPr>
              <w:t>65-74: 5.4%</w:t>
            </w:r>
          </w:p>
          <w:p w14:paraId="472ED4FD"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25.8%</w:t>
            </w:r>
          </w:p>
          <w:p w14:paraId="6AADBDB5"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68.7%</w:t>
            </w:r>
          </w:p>
          <w:p w14:paraId="2653B3C1" w14:textId="77777777" w:rsidR="005E64DF" w:rsidRDefault="005E64DF" w:rsidP="00EC116A">
            <w:pPr>
              <w:rPr>
                <w:rFonts w:ascii="Arial" w:hAnsi="Arial" w:cs="Arial"/>
                <w:color w:val="000000"/>
                <w:sz w:val="20"/>
                <w:szCs w:val="20"/>
                <w:lang w:val="en-GB"/>
              </w:rPr>
            </w:pPr>
          </w:p>
          <w:p w14:paraId="7423B546" w14:textId="77777777" w:rsidR="005E64DF"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Males: </w:t>
            </w:r>
          </w:p>
          <w:p w14:paraId="18EE272F" w14:textId="77777777" w:rsidR="005E64DF" w:rsidRPr="002443A6" w:rsidRDefault="005E64DF" w:rsidP="009914A2">
            <w:pPr>
              <w:rPr>
                <w:rFonts w:ascii="Arial" w:hAnsi="Arial" w:cs="Arial"/>
                <w:color w:val="000000"/>
                <w:sz w:val="20"/>
                <w:szCs w:val="20"/>
                <w:lang w:val="en-GB"/>
              </w:rPr>
            </w:pPr>
            <w:r w:rsidRPr="002443A6">
              <w:rPr>
                <w:rFonts w:ascii="Arial" w:hAnsi="Arial" w:cs="Arial"/>
                <w:color w:val="000000"/>
                <w:sz w:val="20"/>
                <w:szCs w:val="20"/>
                <w:lang w:val="en-GB"/>
              </w:rPr>
              <w:t>In 2000: 29.1</w:t>
            </w:r>
            <w:r>
              <w:rPr>
                <w:rFonts w:ascii="Arial" w:hAnsi="Arial" w:cs="Arial"/>
                <w:color w:val="000000"/>
                <w:sz w:val="20"/>
                <w:szCs w:val="20"/>
                <w:lang w:val="en-GB"/>
              </w:rPr>
              <w:t>%</w:t>
            </w:r>
            <w:r w:rsidRPr="002443A6">
              <w:rPr>
                <w:rFonts w:ascii="Arial" w:hAnsi="Arial" w:cs="Arial"/>
                <w:color w:val="000000"/>
                <w:sz w:val="20"/>
                <w:szCs w:val="20"/>
                <w:lang w:val="en-GB"/>
              </w:rPr>
              <w:t xml:space="preserve"> </w:t>
            </w:r>
          </w:p>
          <w:p w14:paraId="0361E728" w14:textId="77777777" w:rsidR="005E64DF" w:rsidRPr="002443A6" w:rsidRDefault="005E64DF" w:rsidP="009914A2">
            <w:pPr>
              <w:rPr>
                <w:rFonts w:ascii="Arial" w:hAnsi="Arial" w:cs="Arial"/>
                <w:color w:val="000000"/>
                <w:sz w:val="20"/>
                <w:szCs w:val="20"/>
                <w:lang w:val="en-GB"/>
              </w:rPr>
            </w:pPr>
          </w:p>
          <w:p w14:paraId="0DE1D570" w14:textId="3AEDED52"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In 2014: 31.3</w:t>
            </w:r>
            <w:r>
              <w:rPr>
                <w:rFonts w:ascii="Arial" w:hAnsi="Arial" w:cs="Arial"/>
                <w:color w:val="000000"/>
                <w:sz w:val="20"/>
                <w:szCs w:val="20"/>
                <w:lang w:val="en-GB"/>
              </w:rPr>
              <w:t>%</w:t>
            </w:r>
          </w:p>
        </w:tc>
        <w:tc>
          <w:tcPr>
            <w:tcW w:w="1275" w:type="dxa"/>
            <w:vMerge w:val="restart"/>
          </w:tcPr>
          <w:p w14:paraId="2BC5F30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6409C02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2000</w:t>
            </w:r>
          </w:p>
          <w:p w14:paraId="651DFCE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12.4</w:t>
            </w:r>
          </w:p>
        </w:tc>
        <w:tc>
          <w:tcPr>
            <w:tcW w:w="992" w:type="dxa"/>
          </w:tcPr>
          <w:p w14:paraId="4A7CD8A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15.6</w:t>
            </w:r>
          </w:p>
        </w:tc>
        <w:tc>
          <w:tcPr>
            <w:tcW w:w="1134" w:type="dxa"/>
          </w:tcPr>
          <w:p w14:paraId="328F6BBC"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67.9</w:t>
            </w:r>
          </w:p>
        </w:tc>
        <w:tc>
          <w:tcPr>
            <w:tcW w:w="1134" w:type="dxa"/>
          </w:tcPr>
          <w:p w14:paraId="4324DD9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4.1</w:t>
            </w:r>
          </w:p>
        </w:tc>
      </w:tr>
      <w:tr w:rsidR="005E64DF" w:rsidRPr="002443A6" w14:paraId="4AAE9DB4" w14:textId="77777777" w:rsidTr="00286F5E">
        <w:trPr>
          <w:trHeight w:val="70"/>
        </w:trPr>
        <w:tc>
          <w:tcPr>
            <w:tcW w:w="1140" w:type="dxa"/>
            <w:vMerge/>
          </w:tcPr>
          <w:p w14:paraId="2F3E44BA" w14:textId="4EA46B25" w:rsidR="005E64DF" w:rsidRPr="002443A6" w:rsidRDefault="005E64DF" w:rsidP="00EC116A">
            <w:pPr>
              <w:rPr>
                <w:rFonts w:ascii="Arial" w:hAnsi="Arial" w:cs="Arial"/>
                <w:sz w:val="20"/>
                <w:szCs w:val="20"/>
                <w:lang w:val="en-GB"/>
              </w:rPr>
            </w:pPr>
          </w:p>
        </w:tc>
        <w:tc>
          <w:tcPr>
            <w:tcW w:w="2410" w:type="dxa"/>
            <w:vMerge/>
          </w:tcPr>
          <w:p w14:paraId="02DF72F5" w14:textId="77777777" w:rsidR="005E64DF" w:rsidRPr="002443A6" w:rsidRDefault="005E64DF" w:rsidP="00EC116A">
            <w:pPr>
              <w:rPr>
                <w:rFonts w:ascii="Arial" w:hAnsi="Arial" w:cs="Arial"/>
                <w:sz w:val="20"/>
                <w:szCs w:val="20"/>
                <w:lang w:val="en-GB"/>
              </w:rPr>
            </w:pPr>
          </w:p>
        </w:tc>
        <w:tc>
          <w:tcPr>
            <w:tcW w:w="1701" w:type="dxa"/>
            <w:vMerge/>
          </w:tcPr>
          <w:p w14:paraId="19B9953B" w14:textId="77777777" w:rsidR="005E64DF" w:rsidRPr="002443A6" w:rsidRDefault="005E64DF" w:rsidP="00EC116A">
            <w:pPr>
              <w:rPr>
                <w:rFonts w:ascii="Arial" w:hAnsi="Arial" w:cs="Arial"/>
                <w:sz w:val="20"/>
                <w:szCs w:val="20"/>
                <w:lang w:val="en-GB"/>
              </w:rPr>
            </w:pPr>
          </w:p>
        </w:tc>
        <w:tc>
          <w:tcPr>
            <w:tcW w:w="1838" w:type="dxa"/>
            <w:vMerge/>
          </w:tcPr>
          <w:p w14:paraId="4CEBAEB9" w14:textId="77777777" w:rsidR="005E64DF" w:rsidRPr="002443A6" w:rsidRDefault="005E64DF" w:rsidP="00EC116A">
            <w:pPr>
              <w:rPr>
                <w:rFonts w:ascii="Arial" w:hAnsi="Arial" w:cs="Arial"/>
                <w:sz w:val="20"/>
                <w:szCs w:val="20"/>
                <w:lang w:val="en-GB"/>
              </w:rPr>
            </w:pPr>
          </w:p>
        </w:tc>
        <w:tc>
          <w:tcPr>
            <w:tcW w:w="1847" w:type="dxa"/>
            <w:vMerge/>
          </w:tcPr>
          <w:p w14:paraId="33F1D09D" w14:textId="77777777" w:rsidR="005E64DF" w:rsidRPr="002443A6" w:rsidRDefault="005E64DF" w:rsidP="00EC116A">
            <w:pPr>
              <w:rPr>
                <w:rFonts w:ascii="Arial" w:hAnsi="Arial" w:cs="Arial"/>
                <w:sz w:val="20"/>
                <w:szCs w:val="20"/>
                <w:lang w:val="en-GB"/>
              </w:rPr>
            </w:pPr>
          </w:p>
        </w:tc>
        <w:tc>
          <w:tcPr>
            <w:tcW w:w="1560" w:type="dxa"/>
            <w:vMerge/>
          </w:tcPr>
          <w:p w14:paraId="58DBA38B" w14:textId="77777777" w:rsidR="005E64DF" w:rsidRPr="002443A6" w:rsidRDefault="005E64DF" w:rsidP="00EC116A">
            <w:pPr>
              <w:rPr>
                <w:rFonts w:ascii="Arial" w:hAnsi="Arial" w:cs="Arial"/>
                <w:sz w:val="20"/>
                <w:szCs w:val="20"/>
                <w:lang w:val="en-GB"/>
              </w:rPr>
            </w:pPr>
          </w:p>
        </w:tc>
        <w:tc>
          <w:tcPr>
            <w:tcW w:w="1275" w:type="dxa"/>
            <w:vMerge/>
          </w:tcPr>
          <w:p w14:paraId="7D1DEFBF" w14:textId="77777777" w:rsidR="005E64DF" w:rsidRPr="002443A6" w:rsidRDefault="005E64DF" w:rsidP="00EC116A">
            <w:pPr>
              <w:rPr>
                <w:rFonts w:ascii="Arial" w:hAnsi="Arial" w:cs="Arial"/>
                <w:sz w:val="20"/>
                <w:szCs w:val="20"/>
                <w:lang w:val="en-GB"/>
              </w:rPr>
            </w:pPr>
          </w:p>
        </w:tc>
        <w:tc>
          <w:tcPr>
            <w:tcW w:w="851" w:type="dxa"/>
          </w:tcPr>
          <w:p w14:paraId="008373F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2014</w:t>
            </w:r>
          </w:p>
          <w:p w14:paraId="4E039A46"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21.0</w:t>
            </w:r>
          </w:p>
        </w:tc>
        <w:tc>
          <w:tcPr>
            <w:tcW w:w="992" w:type="dxa"/>
          </w:tcPr>
          <w:p w14:paraId="7B42525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9.7</w:t>
            </w:r>
          </w:p>
        </w:tc>
        <w:tc>
          <w:tcPr>
            <w:tcW w:w="1134" w:type="dxa"/>
          </w:tcPr>
          <w:p w14:paraId="3A5D898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55.6</w:t>
            </w:r>
          </w:p>
        </w:tc>
        <w:tc>
          <w:tcPr>
            <w:tcW w:w="1134" w:type="dxa"/>
          </w:tcPr>
          <w:p w14:paraId="3172DE0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13.7</w:t>
            </w:r>
          </w:p>
        </w:tc>
      </w:tr>
      <w:tr w:rsidR="005E64DF" w:rsidRPr="002443A6" w14:paraId="0CB7C08F" w14:textId="77777777" w:rsidTr="00286F5E">
        <w:tc>
          <w:tcPr>
            <w:tcW w:w="1140" w:type="dxa"/>
            <w:vMerge/>
          </w:tcPr>
          <w:p w14:paraId="27E4CD05" w14:textId="77777777" w:rsidR="005E64DF" w:rsidRPr="002443A6" w:rsidRDefault="005E64DF" w:rsidP="00EC116A">
            <w:pPr>
              <w:rPr>
                <w:rFonts w:ascii="Arial" w:hAnsi="Arial" w:cs="Arial"/>
                <w:sz w:val="20"/>
                <w:szCs w:val="20"/>
                <w:lang w:val="en-GB"/>
              </w:rPr>
            </w:pPr>
          </w:p>
        </w:tc>
        <w:tc>
          <w:tcPr>
            <w:tcW w:w="2410" w:type="dxa"/>
            <w:vMerge/>
          </w:tcPr>
          <w:p w14:paraId="0F9A0F5D" w14:textId="77777777" w:rsidR="005E64DF" w:rsidRPr="002443A6" w:rsidRDefault="005E64DF" w:rsidP="00EC116A">
            <w:pPr>
              <w:rPr>
                <w:rFonts w:ascii="Arial" w:hAnsi="Arial" w:cs="Arial"/>
                <w:sz w:val="20"/>
                <w:szCs w:val="20"/>
                <w:lang w:val="en-GB"/>
              </w:rPr>
            </w:pPr>
          </w:p>
        </w:tc>
        <w:tc>
          <w:tcPr>
            <w:tcW w:w="1701" w:type="dxa"/>
            <w:vMerge/>
          </w:tcPr>
          <w:p w14:paraId="14D10798" w14:textId="77777777" w:rsidR="005E64DF" w:rsidRPr="002443A6" w:rsidRDefault="005E64DF" w:rsidP="00EC116A">
            <w:pPr>
              <w:rPr>
                <w:rFonts w:ascii="Arial" w:hAnsi="Arial" w:cs="Arial"/>
                <w:sz w:val="20"/>
                <w:szCs w:val="20"/>
                <w:lang w:val="en-GB"/>
              </w:rPr>
            </w:pPr>
          </w:p>
        </w:tc>
        <w:tc>
          <w:tcPr>
            <w:tcW w:w="1838" w:type="dxa"/>
            <w:vMerge/>
          </w:tcPr>
          <w:p w14:paraId="594F1AA7" w14:textId="77777777" w:rsidR="005E64DF" w:rsidRPr="002443A6" w:rsidRDefault="005E64DF" w:rsidP="00EC116A">
            <w:pPr>
              <w:rPr>
                <w:rFonts w:ascii="Arial" w:hAnsi="Arial" w:cs="Arial"/>
                <w:sz w:val="20"/>
                <w:szCs w:val="20"/>
                <w:lang w:val="en-GB"/>
              </w:rPr>
            </w:pPr>
          </w:p>
        </w:tc>
        <w:tc>
          <w:tcPr>
            <w:tcW w:w="1847" w:type="dxa"/>
            <w:vMerge/>
          </w:tcPr>
          <w:p w14:paraId="02A3D493" w14:textId="77777777" w:rsidR="005E64DF" w:rsidRPr="002443A6" w:rsidRDefault="005E64DF" w:rsidP="00EC116A">
            <w:pPr>
              <w:rPr>
                <w:rFonts w:ascii="Arial" w:hAnsi="Arial" w:cs="Arial"/>
                <w:sz w:val="20"/>
                <w:szCs w:val="20"/>
                <w:lang w:val="en-GB"/>
              </w:rPr>
            </w:pPr>
          </w:p>
        </w:tc>
        <w:tc>
          <w:tcPr>
            <w:tcW w:w="1560" w:type="dxa"/>
            <w:vMerge/>
          </w:tcPr>
          <w:p w14:paraId="50DE0BCA" w14:textId="77777777" w:rsidR="005E64DF" w:rsidRPr="002443A6" w:rsidRDefault="005E64DF" w:rsidP="00EC116A">
            <w:pPr>
              <w:rPr>
                <w:rFonts w:ascii="Arial" w:hAnsi="Arial" w:cs="Arial"/>
                <w:sz w:val="20"/>
                <w:szCs w:val="20"/>
                <w:lang w:val="en-GB"/>
              </w:rPr>
            </w:pPr>
          </w:p>
        </w:tc>
        <w:tc>
          <w:tcPr>
            <w:tcW w:w="1275" w:type="dxa"/>
            <w:vMerge/>
          </w:tcPr>
          <w:p w14:paraId="71773479" w14:textId="77777777" w:rsidR="005E64DF" w:rsidRPr="002443A6" w:rsidRDefault="005E64DF" w:rsidP="00EC116A">
            <w:pPr>
              <w:rPr>
                <w:rFonts w:ascii="Arial" w:hAnsi="Arial" w:cs="Arial"/>
                <w:sz w:val="20"/>
                <w:szCs w:val="20"/>
                <w:lang w:val="en-GB"/>
              </w:rPr>
            </w:pPr>
          </w:p>
        </w:tc>
        <w:tc>
          <w:tcPr>
            <w:tcW w:w="851" w:type="dxa"/>
          </w:tcPr>
          <w:p w14:paraId="0524FBF9"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76E3363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18.8</w:t>
            </w:r>
          </w:p>
        </w:tc>
        <w:tc>
          <w:tcPr>
            <w:tcW w:w="992" w:type="dxa"/>
          </w:tcPr>
          <w:p w14:paraId="05A446C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11.2</w:t>
            </w:r>
          </w:p>
        </w:tc>
        <w:tc>
          <w:tcPr>
            <w:tcW w:w="1134" w:type="dxa"/>
          </w:tcPr>
          <w:p w14:paraId="0A3D30D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58.7</w:t>
            </w:r>
          </w:p>
        </w:tc>
        <w:tc>
          <w:tcPr>
            <w:tcW w:w="1134" w:type="dxa"/>
          </w:tcPr>
          <w:p w14:paraId="68887AE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11.3</w:t>
            </w:r>
          </w:p>
        </w:tc>
      </w:tr>
      <w:tr w:rsidR="005E64DF" w:rsidRPr="002443A6" w14:paraId="1B6BC8AC" w14:textId="77777777" w:rsidTr="00286F5E">
        <w:tc>
          <w:tcPr>
            <w:tcW w:w="1140" w:type="dxa"/>
          </w:tcPr>
          <w:p w14:paraId="0062E720" w14:textId="1E4A59E7" w:rsidR="005E64DF" w:rsidRPr="002443A6" w:rsidRDefault="005E64DF" w:rsidP="00EC116A">
            <w:pPr>
              <w:rPr>
                <w:rFonts w:ascii="Arial" w:hAnsi="Arial" w:cs="Arial"/>
                <w:sz w:val="20"/>
                <w:szCs w:val="20"/>
                <w:lang w:val="en-GB"/>
              </w:rPr>
            </w:pPr>
            <w:r>
              <w:rPr>
                <w:rFonts w:ascii="Arial" w:hAnsi="Arial" w:cs="Arial"/>
                <w:sz w:val="20"/>
                <w:szCs w:val="20"/>
                <w:lang w:val="en-GB"/>
              </w:rPr>
              <w:t>Mitchell et al. (2005)</w:t>
            </w:r>
            <w:r w:rsidRPr="00A9146E">
              <w:rPr>
                <w:rFonts w:ascii="Arial" w:hAnsi="Arial" w:cs="Arial"/>
                <w:sz w:val="20"/>
                <w:szCs w:val="20"/>
                <w:vertAlign w:val="superscript"/>
                <w:lang w:val="en-GB"/>
              </w:rPr>
              <w:fldChar w:fldCharType="begin"/>
            </w:r>
            <w:r>
              <w:rPr>
                <w:rFonts w:ascii="Arial" w:hAnsi="Arial" w:cs="Arial"/>
                <w:sz w:val="20"/>
                <w:szCs w:val="20"/>
                <w:vertAlign w:val="superscript"/>
                <w:lang w:val="en-GB"/>
              </w:rPr>
              <w:instrText xml:space="preserve"> ADDIN EN.CITE &lt;EndNote&gt;&lt;Cite&gt;&lt;Author&gt;Mitchell&lt;/Author&gt;&lt;Year&gt;2005&lt;/Year&gt;&lt;RecNum&gt;380&lt;/RecNum&gt;&lt;DisplayText&gt;(68)&lt;/DisplayText&gt;&lt;record&gt;&lt;rec-number&gt;380&lt;/rec-number&gt;&lt;foreign-keys&gt;&lt;key app="EN" db-id="000sazfs8eptsteztw5pxf2nzwsrvxrtdtap" timestamp="1566370031"&gt;380&lt;/key&gt;&lt;/foreign-keys&gt;&lt;ref-type name="Journal Article"&gt;17&lt;/ref-type&gt;&lt;contributors&gt;&lt;authors&gt;&lt;author&gt;Mitchell, Susan L&lt;/author&gt;&lt;author&gt;Teno, Joan M&lt;/author&gt;&lt;author&gt;Miller, Susan C&lt;/author&gt;&lt;author&gt;Mor, Vincent&lt;/author&gt;&lt;/authors&gt;&lt;/contributors&gt;&lt;titles&gt;&lt;title&gt;A national study of the location of death for older persons with dementia&lt;/title&gt;&lt;secondary-title&gt;Journal of the American Geriatrics Society&lt;/secondary-title&gt;&lt;/titles&gt;&lt;periodical&gt;&lt;full-title&gt;Journal of the American Geriatrics Society&lt;/full-title&gt;&lt;/periodical&gt;&lt;pages&gt;299-305&lt;/pages&gt;&lt;volume&gt;53&lt;/volume&gt;&lt;number&gt;2&lt;/number&gt;&lt;dates&gt;&lt;year&gt;2005&lt;/year&gt;&lt;/dates&gt;&lt;isbn&gt;0002-8614&lt;/isbn&gt;&lt;urls&gt;&lt;/urls&gt;&lt;/record&gt;&lt;/Cite&gt;&lt;/EndNote&gt;</w:instrText>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(68)</w:t>
            </w:r>
            <w:r w:rsidRPr="00A9146E">
              <w:rPr>
                <w:rFonts w:ascii="Arial" w:hAnsi="Arial" w:cs="Arial"/>
                <w:sz w:val="20"/>
                <w:szCs w:val="20"/>
                <w:vertAlign w:val="superscript"/>
                <w:lang w:val="en-GB"/>
              </w:rPr>
              <w:fldChar w:fldCharType="end"/>
            </w:r>
          </w:p>
          <w:p w14:paraId="6D495A70" w14:textId="77777777" w:rsidR="005E64DF" w:rsidRPr="002443A6" w:rsidRDefault="005E64DF" w:rsidP="00EC116A">
            <w:pPr>
              <w:rPr>
                <w:rFonts w:ascii="Arial" w:hAnsi="Arial" w:cs="Arial"/>
                <w:sz w:val="20"/>
                <w:szCs w:val="20"/>
                <w:lang w:val="en-GB"/>
              </w:rPr>
            </w:pPr>
          </w:p>
          <w:p w14:paraId="321F7426" w14:textId="3D4BF351" w:rsidR="005E64DF" w:rsidRPr="002443A6" w:rsidRDefault="005E64DF" w:rsidP="00EC116A">
            <w:pPr>
              <w:rPr>
                <w:rFonts w:ascii="Arial" w:hAnsi="Arial" w:cs="Arial"/>
                <w:sz w:val="20"/>
                <w:szCs w:val="20"/>
                <w:lang w:val="en-GB"/>
              </w:rPr>
            </w:pPr>
            <w:r>
              <w:rPr>
                <w:rFonts w:ascii="Arial" w:hAnsi="Arial" w:cs="Arial"/>
                <w:sz w:val="20"/>
                <w:szCs w:val="20"/>
                <w:lang w:val="en-GB"/>
              </w:rPr>
              <w:t>US</w:t>
            </w:r>
          </w:p>
        </w:tc>
        <w:tc>
          <w:tcPr>
            <w:tcW w:w="2410" w:type="dxa"/>
          </w:tcPr>
          <w:p w14:paraId="7BB7A899" w14:textId="5949817C" w:rsidR="005E64DF" w:rsidRPr="002443A6" w:rsidRDefault="005E64DF">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xamine the location of dementia-related deaths in older persons across the US and in each state</w:t>
            </w:r>
            <w:r>
              <w:rPr>
                <w:rFonts w:ascii="Arial" w:hAnsi="Arial" w:cs="Arial"/>
                <w:sz w:val="20"/>
                <w:szCs w:val="20"/>
                <w:lang w:val="en-GB"/>
              </w:rPr>
              <w:t xml:space="preserve">, </w:t>
            </w:r>
            <w:r w:rsidRPr="002443A6">
              <w:rPr>
                <w:rFonts w:ascii="Arial" w:hAnsi="Arial" w:cs="Arial"/>
                <w:sz w:val="20"/>
                <w:szCs w:val="20"/>
                <w:lang w:val="en-GB"/>
              </w:rPr>
              <w:t xml:space="preserve">compare regional </w:t>
            </w:r>
            <w:r>
              <w:rPr>
                <w:rFonts w:ascii="Arial" w:hAnsi="Arial" w:cs="Arial"/>
                <w:sz w:val="20"/>
                <w:szCs w:val="20"/>
                <w:lang w:val="en-GB"/>
              </w:rPr>
              <w:t>differences</w:t>
            </w:r>
            <w:r w:rsidRPr="002443A6">
              <w:rPr>
                <w:rFonts w:ascii="Arial" w:hAnsi="Arial" w:cs="Arial"/>
                <w:sz w:val="20"/>
                <w:szCs w:val="20"/>
                <w:lang w:val="en-GB"/>
              </w:rPr>
              <w:t xml:space="preserve"> in location of death </w:t>
            </w:r>
            <w:r>
              <w:rPr>
                <w:rFonts w:ascii="Arial" w:hAnsi="Arial" w:cs="Arial"/>
                <w:sz w:val="20"/>
                <w:szCs w:val="20"/>
                <w:lang w:val="en-GB"/>
              </w:rPr>
              <w:t>between</w:t>
            </w:r>
            <w:r w:rsidRPr="002443A6">
              <w:rPr>
                <w:rFonts w:ascii="Arial" w:hAnsi="Arial" w:cs="Arial"/>
                <w:sz w:val="20"/>
                <w:szCs w:val="20"/>
                <w:lang w:val="en-GB"/>
              </w:rPr>
              <w:t xml:space="preserve"> dementi</w:t>
            </w:r>
            <w:r>
              <w:rPr>
                <w:rFonts w:ascii="Arial" w:hAnsi="Arial" w:cs="Arial"/>
                <w:sz w:val="20"/>
                <w:szCs w:val="20"/>
                <w:lang w:val="en-GB"/>
              </w:rPr>
              <w:t>a,</w:t>
            </w:r>
            <w:r w:rsidRPr="002443A6">
              <w:rPr>
                <w:rFonts w:ascii="Arial" w:hAnsi="Arial" w:cs="Arial"/>
                <w:sz w:val="20"/>
                <w:szCs w:val="20"/>
                <w:lang w:val="en-GB"/>
              </w:rPr>
              <w:t xml:space="preserve"> cancer and other non-traumatic conditions</w:t>
            </w:r>
            <w:r>
              <w:rPr>
                <w:rFonts w:ascii="Arial" w:hAnsi="Arial" w:cs="Arial"/>
                <w:sz w:val="20"/>
                <w:szCs w:val="20"/>
                <w:lang w:val="en-GB"/>
              </w:rPr>
              <w:t xml:space="preserve">, and </w:t>
            </w:r>
            <w:r w:rsidRPr="002443A6">
              <w:rPr>
                <w:rFonts w:ascii="Arial" w:hAnsi="Arial" w:cs="Arial"/>
                <w:sz w:val="20"/>
                <w:szCs w:val="20"/>
                <w:lang w:val="en-GB"/>
              </w:rPr>
              <w:t>examine the associations between site of death and state-level factors such as healthcare delivery system and population characteristics.</w:t>
            </w:r>
          </w:p>
        </w:tc>
        <w:tc>
          <w:tcPr>
            <w:tcW w:w="1701" w:type="dxa"/>
          </w:tcPr>
          <w:p w14:paraId="51953B6F" w14:textId="73F95D44" w:rsidR="005E64DF" w:rsidRDefault="005E64DF" w:rsidP="00EC116A">
            <w:pPr>
              <w:rPr>
                <w:rFonts w:ascii="Arial" w:hAnsi="Arial" w:cs="Arial"/>
                <w:sz w:val="20"/>
                <w:szCs w:val="20"/>
                <w:lang w:val="en-GB"/>
              </w:rPr>
            </w:pPr>
            <w:r w:rsidRPr="002443A6">
              <w:rPr>
                <w:rFonts w:ascii="Arial" w:hAnsi="Arial" w:cs="Arial"/>
                <w:sz w:val="20"/>
                <w:szCs w:val="20"/>
                <w:lang w:val="en-GB"/>
              </w:rPr>
              <w:t xml:space="preserve">Cross-sectional study </w:t>
            </w:r>
          </w:p>
          <w:p w14:paraId="6515E491" w14:textId="77777777" w:rsidR="005E64DF" w:rsidRDefault="005E64DF" w:rsidP="00EC116A">
            <w:pPr>
              <w:rPr>
                <w:rFonts w:ascii="Arial" w:hAnsi="Arial" w:cs="Arial"/>
                <w:sz w:val="20"/>
                <w:szCs w:val="20"/>
                <w:lang w:val="en-GB"/>
              </w:rPr>
            </w:pPr>
          </w:p>
          <w:p w14:paraId="40C9CC79"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5FD92EFA" w14:textId="77777777" w:rsidR="005E64DF" w:rsidRDefault="005E64DF" w:rsidP="00EC116A">
            <w:pPr>
              <w:rPr>
                <w:rFonts w:ascii="Arial" w:hAnsi="Arial" w:cs="Arial"/>
                <w:sz w:val="20"/>
                <w:szCs w:val="20"/>
                <w:lang w:val="en-GB"/>
              </w:rPr>
            </w:pPr>
          </w:p>
          <w:p w14:paraId="5CFA64B3" w14:textId="03F30805"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64%</w:t>
            </w:r>
            <w:r>
              <w:rPr>
                <w:rFonts w:ascii="Arial" w:hAnsi="Arial" w:cs="Arial"/>
                <w:sz w:val="20"/>
                <w:szCs w:val="20"/>
                <w:lang w:val="en-GB"/>
              </w:rPr>
              <w:t xml:space="preserve"> - </w:t>
            </w:r>
            <w:r w:rsidRPr="002443A6">
              <w:rPr>
                <w:rFonts w:ascii="Arial" w:hAnsi="Arial" w:cs="Arial"/>
                <w:sz w:val="20"/>
                <w:szCs w:val="20"/>
                <w:lang w:val="en-GB"/>
              </w:rPr>
              <w:t>Some concerns</w:t>
            </w:r>
          </w:p>
        </w:tc>
        <w:tc>
          <w:tcPr>
            <w:tcW w:w="1838" w:type="dxa"/>
          </w:tcPr>
          <w:p w14:paraId="4DF9F9A1"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09EA70E8" w14:textId="509509F6" w:rsidR="005E64DF" w:rsidRDefault="005E64DF">
            <w:pPr>
              <w:rPr>
                <w:rFonts w:ascii="Arial" w:hAnsi="Arial" w:cs="Arial"/>
                <w:sz w:val="20"/>
                <w:szCs w:val="20"/>
                <w:lang w:val="en-GB"/>
              </w:rPr>
            </w:pPr>
            <w:r>
              <w:rPr>
                <w:rFonts w:ascii="Arial" w:hAnsi="Arial" w:cs="Arial"/>
                <w:sz w:val="20"/>
                <w:szCs w:val="20"/>
                <w:lang w:val="en-GB"/>
              </w:rPr>
              <w:t>2001 d</w:t>
            </w:r>
            <w:r w:rsidRPr="002443A6">
              <w:rPr>
                <w:rFonts w:ascii="Arial" w:hAnsi="Arial" w:cs="Arial"/>
                <w:sz w:val="20"/>
                <w:szCs w:val="20"/>
                <w:lang w:val="en-GB"/>
              </w:rPr>
              <w:t>ecedents ≥65</w:t>
            </w:r>
            <w:r>
              <w:rPr>
                <w:rFonts w:ascii="Arial" w:hAnsi="Arial" w:cs="Arial"/>
                <w:sz w:val="20"/>
                <w:szCs w:val="20"/>
                <w:lang w:val="en-GB"/>
              </w:rPr>
              <w:t xml:space="preserve"> years</w:t>
            </w:r>
            <w:r w:rsidRPr="002443A6">
              <w:rPr>
                <w:rFonts w:ascii="Arial" w:hAnsi="Arial" w:cs="Arial"/>
                <w:sz w:val="20"/>
                <w:szCs w:val="20"/>
                <w:lang w:val="en-GB"/>
              </w:rPr>
              <w:t xml:space="preserve"> whose underlying cause of death was dementia, cancer or other non-traumatic</w:t>
            </w:r>
            <w:r>
              <w:rPr>
                <w:rFonts w:ascii="Arial" w:hAnsi="Arial" w:cs="Arial"/>
                <w:sz w:val="20"/>
                <w:szCs w:val="20"/>
                <w:lang w:val="en-GB"/>
              </w:rPr>
              <w:t xml:space="preserve"> </w:t>
            </w:r>
            <w:r w:rsidRPr="002443A6">
              <w:rPr>
                <w:rFonts w:ascii="Arial" w:hAnsi="Arial" w:cs="Arial"/>
                <w:sz w:val="20"/>
                <w:szCs w:val="20"/>
                <w:lang w:val="en-GB"/>
              </w:rPr>
              <w:t>causes.</w:t>
            </w:r>
          </w:p>
          <w:p w14:paraId="01FA187A" w14:textId="77777777" w:rsidR="005E64DF" w:rsidRDefault="005E64DF">
            <w:pPr>
              <w:rPr>
                <w:rFonts w:ascii="Arial" w:hAnsi="Arial" w:cs="Arial"/>
                <w:sz w:val="20"/>
                <w:szCs w:val="20"/>
                <w:lang w:val="en-GB"/>
              </w:rPr>
            </w:pPr>
          </w:p>
          <w:p w14:paraId="7289A987"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0B35C008" w14:textId="77777777" w:rsidR="005E64DF" w:rsidRPr="002443A6" w:rsidRDefault="005E64DF">
            <w:pPr>
              <w:rPr>
                <w:rFonts w:ascii="Arial" w:hAnsi="Arial" w:cs="Arial"/>
                <w:sz w:val="20"/>
                <w:szCs w:val="20"/>
                <w:lang w:val="en-GB"/>
              </w:rPr>
            </w:pPr>
            <w:r w:rsidRPr="002443A6">
              <w:rPr>
                <w:rFonts w:ascii="Arial" w:hAnsi="Arial" w:cs="Arial"/>
                <w:sz w:val="20"/>
                <w:szCs w:val="20"/>
                <w:lang w:val="en-GB"/>
              </w:rPr>
              <w:t xml:space="preserve">Persons whose underlying cause of death was trauma i.e. accidents, suicides, homicides, </w:t>
            </w:r>
            <w:r>
              <w:rPr>
                <w:rFonts w:ascii="Arial" w:hAnsi="Arial" w:cs="Arial"/>
                <w:sz w:val="20"/>
                <w:szCs w:val="20"/>
                <w:lang w:val="en-GB"/>
              </w:rPr>
              <w:t xml:space="preserve">or </w:t>
            </w:r>
            <w:r w:rsidRPr="002443A6">
              <w:rPr>
                <w:rFonts w:ascii="Arial" w:hAnsi="Arial" w:cs="Arial"/>
                <w:sz w:val="20"/>
                <w:szCs w:val="20"/>
                <w:lang w:val="en-GB"/>
              </w:rPr>
              <w:t>other “external” causes</w:t>
            </w:r>
            <w:r>
              <w:rPr>
                <w:rFonts w:ascii="Arial" w:hAnsi="Arial" w:cs="Arial"/>
                <w:sz w:val="20"/>
                <w:szCs w:val="20"/>
                <w:lang w:val="en-GB"/>
              </w:rPr>
              <w:t>.</w:t>
            </w:r>
          </w:p>
          <w:p w14:paraId="2275D99C" w14:textId="77777777" w:rsidR="005E64DF" w:rsidRDefault="005E64DF" w:rsidP="004A1DFD">
            <w:pPr>
              <w:rPr>
                <w:rFonts w:ascii="Arial" w:hAnsi="Arial" w:cs="Arial"/>
                <w:sz w:val="20"/>
                <w:szCs w:val="20"/>
                <w:lang w:val="en-GB"/>
              </w:rPr>
            </w:pPr>
          </w:p>
          <w:p w14:paraId="7D002B8D" w14:textId="7CAB8ACB" w:rsidR="005E64DF" w:rsidRPr="002443A6" w:rsidRDefault="005E64DF" w:rsidP="004A1DFD">
            <w:pPr>
              <w:rPr>
                <w:rFonts w:ascii="Arial" w:hAnsi="Arial" w:cs="Arial"/>
                <w:sz w:val="20"/>
                <w:szCs w:val="20"/>
                <w:lang w:val="en-GB"/>
              </w:rPr>
            </w:pPr>
            <w:r>
              <w:rPr>
                <w:rFonts w:ascii="Arial" w:hAnsi="Arial" w:cs="Arial"/>
                <w:sz w:val="20"/>
                <w:szCs w:val="20"/>
                <w:lang w:val="en-GB"/>
              </w:rPr>
              <w:t xml:space="preserve">Sample size: </w:t>
            </w:r>
            <w:r w:rsidRPr="002443A6">
              <w:rPr>
                <w:rFonts w:ascii="Arial" w:hAnsi="Arial" w:cs="Arial"/>
                <w:sz w:val="20"/>
                <w:szCs w:val="20"/>
                <w:lang w:val="en-GB"/>
              </w:rPr>
              <w:t>88523</w:t>
            </w:r>
          </w:p>
        </w:tc>
        <w:tc>
          <w:tcPr>
            <w:tcW w:w="1847" w:type="dxa"/>
          </w:tcPr>
          <w:p w14:paraId="5EF4023E" w14:textId="35E85068" w:rsidR="005E64DF" w:rsidRPr="002443A6" w:rsidRDefault="005E64DF" w:rsidP="004A1DFD">
            <w:pPr>
              <w:rPr>
                <w:rFonts w:ascii="Arial" w:hAnsi="Arial" w:cs="Arial"/>
                <w:sz w:val="20"/>
                <w:szCs w:val="20"/>
                <w:lang w:val="en-GB"/>
              </w:rPr>
            </w:pPr>
            <w:r w:rsidRPr="002443A6">
              <w:rPr>
                <w:rFonts w:ascii="Arial" w:hAnsi="Arial" w:cs="Arial"/>
                <w:sz w:val="20"/>
                <w:szCs w:val="20"/>
                <w:lang w:val="en-GB"/>
              </w:rPr>
              <w:t xml:space="preserve">Nationwide death certificate data from </w:t>
            </w:r>
            <w:r>
              <w:rPr>
                <w:rFonts w:ascii="Arial" w:hAnsi="Arial" w:cs="Arial"/>
                <w:sz w:val="20"/>
                <w:szCs w:val="20"/>
                <w:lang w:val="en-GB"/>
              </w:rPr>
              <w:t xml:space="preserve">state and national registries. </w:t>
            </w:r>
          </w:p>
        </w:tc>
        <w:tc>
          <w:tcPr>
            <w:tcW w:w="1560" w:type="dxa"/>
          </w:tcPr>
          <w:p w14:paraId="1DFC7668" w14:textId="3EF21471"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65-74: 6.0%</w:t>
            </w:r>
          </w:p>
          <w:p w14:paraId="7957393D"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75-84: 33.0%</w:t>
            </w:r>
          </w:p>
          <w:p w14:paraId="223BC19D"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85+:  61.0%</w:t>
            </w:r>
          </w:p>
          <w:p w14:paraId="697F5F9A" w14:textId="77777777" w:rsidR="005E64DF" w:rsidRDefault="005E64DF" w:rsidP="00EC116A">
            <w:pPr>
              <w:rPr>
                <w:rFonts w:ascii="Arial" w:hAnsi="Arial" w:cs="Arial"/>
                <w:color w:val="000000"/>
                <w:sz w:val="20"/>
                <w:szCs w:val="20"/>
                <w:lang w:val="en-GB"/>
              </w:rPr>
            </w:pPr>
          </w:p>
          <w:p w14:paraId="0DDDA5ED" w14:textId="77777777"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 xml:space="preserve">Males: Not examined. </w:t>
            </w:r>
          </w:p>
          <w:p w14:paraId="5415A0BE" w14:textId="2C617655" w:rsidR="005E64DF" w:rsidRPr="002443A6" w:rsidRDefault="005E64DF" w:rsidP="00EC116A">
            <w:pPr>
              <w:rPr>
                <w:rFonts w:ascii="Arial" w:hAnsi="Arial" w:cs="Arial"/>
                <w:sz w:val="20"/>
                <w:szCs w:val="20"/>
                <w:lang w:val="en-GB"/>
              </w:rPr>
            </w:pPr>
          </w:p>
        </w:tc>
        <w:tc>
          <w:tcPr>
            <w:tcW w:w="1275" w:type="dxa"/>
          </w:tcPr>
          <w:p w14:paraId="5CC485A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Not examined</w:t>
            </w:r>
          </w:p>
        </w:tc>
        <w:tc>
          <w:tcPr>
            <w:tcW w:w="851" w:type="dxa"/>
          </w:tcPr>
          <w:p w14:paraId="7A48D97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12.7</w:t>
            </w:r>
          </w:p>
        </w:tc>
        <w:tc>
          <w:tcPr>
            <w:tcW w:w="992" w:type="dxa"/>
          </w:tcPr>
          <w:p w14:paraId="57CCB7F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15.6</w:t>
            </w:r>
          </w:p>
        </w:tc>
        <w:tc>
          <w:tcPr>
            <w:tcW w:w="1134" w:type="dxa"/>
          </w:tcPr>
          <w:p w14:paraId="63B9C4C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66.9</w:t>
            </w:r>
          </w:p>
        </w:tc>
        <w:tc>
          <w:tcPr>
            <w:tcW w:w="1134" w:type="dxa"/>
          </w:tcPr>
          <w:p w14:paraId="68C029B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Others: 4.7</w:t>
            </w:r>
          </w:p>
        </w:tc>
      </w:tr>
      <w:tr w:rsidR="005E64DF" w:rsidRPr="002443A6" w14:paraId="7ECDF929" w14:textId="77777777" w:rsidTr="00286F5E">
        <w:tc>
          <w:tcPr>
            <w:tcW w:w="1140" w:type="dxa"/>
          </w:tcPr>
          <w:p w14:paraId="10FE1DEB" w14:textId="66C8F18E" w:rsidR="005E64DF" w:rsidRPr="008D7F61" w:rsidRDefault="005E64DF" w:rsidP="00EC116A">
            <w:pPr>
              <w:rPr>
                <w:rFonts w:ascii="Arial" w:hAnsi="Arial" w:cs="Arial"/>
                <w:sz w:val="20"/>
                <w:szCs w:val="20"/>
                <w:lang w:val="it-IT"/>
              </w:rPr>
            </w:pPr>
            <w:r w:rsidRPr="007B59F5">
              <w:rPr>
                <w:rFonts w:ascii="Arial" w:hAnsi="Arial" w:cs="Arial"/>
                <w:sz w:val="20"/>
                <w:szCs w:val="20"/>
                <w:lang w:val="it-IT"/>
              </w:rPr>
              <w:t>Earp et al. (2021)</w:t>
            </w:r>
            <w:r w:rsidRPr="00A9146E">
              <w:rPr>
                <w:rFonts w:ascii="Arial" w:hAnsi="Arial" w:cs="Arial"/>
                <w:sz w:val="20"/>
                <w:szCs w:val="20"/>
                <w:vertAlign w:val="superscript"/>
                <w:lang w:val="en-GB"/>
              </w:rPr>
              <w:fldChar w:fldCharType="begin">
                <w:fldData xml:space="preserve">PEVuZE5vdGU+PENpdGU+PEF1dGhvcj5FYXJwPC9BdXRob3I+PFllYXI+MjAyMTwvWWVhcj48UmVj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PjxwYWdlcz5lMDQ0MTk2PC9wYWdlcz48dm9sdW1lPjExPC92b2x1bWU+PG51bWJlcj4zPC9udW1i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</w:fldData>
              </w:fldChar>
            </w:r>
            <w:r w:rsidRPr="00322886">
              <w:rPr>
                <w:rFonts w:ascii="Arial" w:hAnsi="Arial" w:cs="Arial"/>
                <w:sz w:val="20"/>
                <w:szCs w:val="20"/>
                <w:vertAlign w:val="superscript"/>
                <w:lang w:val="it-IT"/>
              </w:rPr>
              <w:instrText xml:space="preserve"> ADDIN EN.CITE </w:instrText>
            </w:r>
            <w:r>
              <w:rPr>
                <w:rFonts w:ascii="Arial" w:hAnsi="Arial" w:cs="Arial"/>
                <w:sz w:val="20"/>
                <w:szCs w:val="20"/>
                <w:vertAlign w:val="superscript"/>
                <w:lang w:val="en-GB"/>
              </w:rPr>
              <w:fldChar w:fldCharType="begin">
                <w:fldData xml:space="preserve">PEVuZE5vdGU+PENpdGU+PEF1dGhvcj5FYXJwPC9BdXRob3I+PFllYXI+MjAyMTwvWWVhcj48UmVj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PjxwYWdlcz5lMDQ0MTk2PC9wYWdlcz48dm9sdW1lPjExPC92b2x1bWU+PG51bWJlcj4zPC9udW1i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</w:fldData>
              </w:fldChar>
            </w:r>
            <w:r w:rsidRPr="00322886">
              <w:rPr>
                <w:rFonts w:ascii="Arial" w:hAnsi="Arial" w:cs="Arial"/>
                <w:sz w:val="20"/>
                <w:szCs w:val="20"/>
                <w:vertAlign w:val="superscript"/>
                <w:lang w:val="it-IT"/>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sidRPr="00322886">
              <w:rPr>
                <w:rFonts w:ascii="Arial" w:hAnsi="Arial" w:cs="Arial"/>
                <w:noProof/>
                <w:sz w:val="20"/>
                <w:szCs w:val="20"/>
                <w:vertAlign w:val="superscript"/>
                <w:lang w:val="it-IT"/>
              </w:rPr>
              <w:t>(92)</w:t>
            </w:r>
            <w:r w:rsidRPr="00A9146E">
              <w:rPr>
                <w:rFonts w:ascii="Arial" w:hAnsi="Arial" w:cs="Arial"/>
                <w:sz w:val="20"/>
                <w:szCs w:val="20"/>
                <w:vertAlign w:val="superscript"/>
                <w:lang w:val="en-GB"/>
              </w:rPr>
              <w:fldChar w:fldCharType="end"/>
            </w:r>
          </w:p>
          <w:p w14:paraId="7FCE7E85" w14:textId="77777777" w:rsidR="005E64DF" w:rsidRPr="008D7F61" w:rsidRDefault="005E64DF" w:rsidP="00EC116A">
            <w:pPr>
              <w:rPr>
                <w:rFonts w:ascii="Arial" w:hAnsi="Arial" w:cs="Arial"/>
                <w:sz w:val="20"/>
                <w:szCs w:val="20"/>
                <w:lang w:val="it-IT"/>
              </w:rPr>
            </w:pPr>
          </w:p>
          <w:p w14:paraId="2FD8BB14" w14:textId="4B57938A" w:rsidR="005E64DF" w:rsidRPr="008D7F61" w:rsidRDefault="005E64DF" w:rsidP="00EC116A">
            <w:pPr>
              <w:rPr>
                <w:rFonts w:ascii="Arial" w:hAnsi="Arial" w:cs="Arial"/>
                <w:sz w:val="20"/>
                <w:szCs w:val="20"/>
                <w:lang w:val="it-IT"/>
              </w:rPr>
            </w:pPr>
            <w:r w:rsidRPr="008D7F61">
              <w:rPr>
                <w:rFonts w:ascii="Arial" w:hAnsi="Arial" w:cs="Arial"/>
                <w:sz w:val="20"/>
                <w:szCs w:val="20"/>
                <w:lang w:val="it-IT"/>
              </w:rPr>
              <w:t>Calgary in Alberta, Canada.</w:t>
            </w:r>
          </w:p>
        </w:tc>
        <w:tc>
          <w:tcPr>
            <w:tcW w:w="2410" w:type="dxa"/>
          </w:tcPr>
          <w:p w14:paraId="288DA8C9" w14:textId="121FD946" w:rsidR="005E64DF" w:rsidRPr="002443A6" w:rsidRDefault="005E64DF" w:rsidP="00EC116A">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valuate the impact of specialist palliative care timing on hospital-based healthcare resource use in the last 30 days of life in cancer, heart failure, dementia, stroke,</w:t>
            </w:r>
            <w:r>
              <w:rPr>
                <w:rFonts w:ascii="Arial" w:hAnsi="Arial" w:cs="Arial"/>
                <w:sz w:val="20"/>
                <w:szCs w:val="20"/>
                <w:lang w:val="en-GB"/>
              </w:rPr>
              <w:t xml:space="preserve"> chronic obstructive pulmonary disease (COPD)</w:t>
            </w:r>
            <w:r w:rsidRPr="002443A6">
              <w:rPr>
                <w:rFonts w:ascii="Arial" w:hAnsi="Arial" w:cs="Arial"/>
                <w:sz w:val="20"/>
                <w:szCs w:val="20"/>
                <w:lang w:val="en-GB"/>
              </w:rPr>
              <w:t>, liver disease, neurodegenerative diseases, and renal failure.</w:t>
            </w:r>
          </w:p>
        </w:tc>
        <w:tc>
          <w:tcPr>
            <w:tcW w:w="1701" w:type="dxa"/>
          </w:tcPr>
          <w:p w14:paraId="3480BBD9"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Retrospective cohort study</w:t>
            </w:r>
          </w:p>
          <w:p w14:paraId="49B347FA" w14:textId="77777777" w:rsidR="005E64DF" w:rsidRDefault="005E64DF" w:rsidP="00EC116A">
            <w:pPr>
              <w:rPr>
                <w:rFonts w:ascii="Arial" w:hAnsi="Arial" w:cs="Arial"/>
                <w:sz w:val="20"/>
                <w:szCs w:val="20"/>
                <w:lang w:val="en-GB"/>
              </w:rPr>
            </w:pPr>
          </w:p>
          <w:p w14:paraId="2661153B"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4BF2190C" w14:textId="77777777" w:rsidR="005E64DF" w:rsidRDefault="005E64DF" w:rsidP="00EC116A">
            <w:pPr>
              <w:rPr>
                <w:rFonts w:ascii="Arial" w:hAnsi="Arial" w:cs="Arial"/>
                <w:sz w:val="20"/>
                <w:szCs w:val="20"/>
                <w:lang w:val="en-GB"/>
              </w:rPr>
            </w:pPr>
          </w:p>
          <w:p w14:paraId="1E0EB2C7" w14:textId="2E333FEB"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82%</w:t>
            </w:r>
            <w:r>
              <w:rPr>
                <w:rFonts w:ascii="Arial" w:hAnsi="Arial" w:cs="Arial"/>
                <w:sz w:val="20"/>
                <w:szCs w:val="20"/>
                <w:lang w:val="en-GB"/>
              </w:rPr>
              <w:t xml:space="preserve"> - </w:t>
            </w:r>
            <w:r w:rsidRPr="002443A6">
              <w:rPr>
                <w:rFonts w:ascii="Arial" w:hAnsi="Arial" w:cs="Arial"/>
                <w:sz w:val="20"/>
                <w:szCs w:val="20"/>
                <w:lang w:val="en-GB"/>
              </w:rPr>
              <w:t>Low ROB</w:t>
            </w:r>
          </w:p>
        </w:tc>
        <w:tc>
          <w:tcPr>
            <w:tcW w:w="1838" w:type="dxa"/>
          </w:tcPr>
          <w:p w14:paraId="32A1EF15" w14:textId="77777777" w:rsidR="005E64DF" w:rsidRDefault="005E64DF" w:rsidP="00D602B5">
            <w:pPr>
              <w:rPr>
                <w:rFonts w:ascii="Arial" w:hAnsi="Arial" w:cs="Arial"/>
                <w:sz w:val="20"/>
                <w:szCs w:val="20"/>
                <w:lang w:val="en-GB"/>
              </w:rPr>
            </w:pPr>
            <w:r>
              <w:rPr>
                <w:rFonts w:ascii="Arial" w:hAnsi="Arial" w:cs="Arial"/>
                <w:sz w:val="20"/>
                <w:szCs w:val="20"/>
                <w:lang w:val="en-GB"/>
              </w:rPr>
              <w:t xml:space="preserve">Inclusion: </w:t>
            </w:r>
          </w:p>
          <w:p w14:paraId="76F692F3" w14:textId="7BCF6A7C" w:rsidR="005E64DF" w:rsidRDefault="005E64DF" w:rsidP="00D602B5">
            <w:pPr>
              <w:rPr>
                <w:rFonts w:ascii="Arial" w:hAnsi="Arial" w:cs="Arial"/>
                <w:sz w:val="20"/>
                <w:szCs w:val="20"/>
                <w:lang w:val="en-GB"/>
              </w:rPr>
            </w:pPr>
            <w:r w:rsidRPr="002443A6">
              <w:rPr>
                <w:rFonts w:ascii="Arial" w:hAnsi="Arial" w:cs="Arial"/>
                <w:sz w:val="20"/>
                <w:szCs w:val="20"/>
                <w:lang w:val="en-GB"/>
              </w:rPr>
              <w:t xml:space="preserve">Patients ≥18 </w:t>
            </w:r>
            <w:r>
              <w:rPr>
                <w:rFonts w:ascii="Arial" w:hAnsi="Arial" w:cs="Arial"/>
                <w:sz w:val="20"/>
                <w:szCs w:val="20"/>
                <w:lang w:val="en-GB"/>
              </w:rPr>
              <w:t xml:space="preserve">years </w:t>
            </w:r>
            <w:r w:rsidRPr="002443A6">
              <w:rPr>
                <w:rFonts w:ascii="Arial" w:hAnsi="Arial" w:cs="Arial"/>
                <w:sz w:val="20"/>
                <w:szCs w:val="20"/>
                <w:lang w:val="en-GB"/>
              </w:rPr>
              <w:t>who died from cancer, heart failure, dementia, stroke, COPD, liver disease, neurodegenerative diseases or renal failure between 2007 and 2016.</w:t>
            </w:r>
          </w:p>
          <w:p w14:paraId="6C706CD6" w14:textId="77777777" w:rsidR="005E64DF" w:rsidRDefault="005E64DF" w:rsidP="00D602B5">
            <w:pPr>
              <w:rPr>
                <w:rFonts w:ascii="Arial" w:hAnsi="Arial" w:cs="Arial"/>
                <w:sz w:val="20"/>
                <w:szCs w:val="20"/>
                <w:lang w:val="en-GB"/>
              </w:rPr>
            </w:pPr>
          </w:p>
          <w:p w14:paraId="5ED87F8B" w14:textId="77777777" w:rsidR="005E64DF" w:rsidRPr="002443A6" w:rsidRDefault="005E64DF" w:rsidP="00D602B5">
            <w:pPr>
              <w:rPr>
                <w:rFonts w:ascii="Arial" w:hAnsi="Arial" w:cs="Arial"/>
                <w:sz w:val="20"/>
                <w:szCs w:val="20"/>
                <w:lang w:val="en-GB"/>
              </w:rPr>
            </w:pPr>
            <w:r>
              <w:rPr>
                <w:rFonts w:ascii="Arial" w:hAnsi="Arial" w:cs="Arial"/>
                <w:sz w:val="20"/>
                <w:szCs w:val="20"/>
                <w:lang w:val="en-GB"/>
              </w:rPr>
              <w:t>Exclusion: Nil</w:t>
            </w:r>
          </w:p>
          <w:p w14:paraId="67DAE6EC" w14:textId="77777777" w:rsidR="005E64DF" w:rsidRDefault="005E64DF" w:rsidP="00EC116A">
            <w:pPr>
              <w:rPr>
                <w:rFonts w:ascii="Arial" w:hAnsi="Arial" w:cs="Arial"/>
                <w:sz w:val="20"/>
                <w:szCs w:val="20"/>
                <w:lang w:val="en-GB"/>
              </w:rPr>
            </w:pPr>
          </w:p>
          <w:p w14:paraId="2DF2CB1C" w14:textId="3A034340" w:rsidR="005E64DF" w:rsidRPr="002443A6" w:rsidRDefault="005E64DF" w:rsidP="00EC116A">
            <w:pPr>
              <w:rPr>
                <w:rFonts w:ascii="Arial" w:hAnsi="Arial" w:cs="Arial"/>
                <w:sz w:val="20"/>
                <w:szCs w:val="20"/>
                <w:lang w:val="en-GB"/>
              </w:rPr>
            </w:pPr>
            <w:r>
              <w:rPr>
                <w:rFonts w:ascii="Arial" w:hAnsi="Arial" w:cs="Arial"/>
                <w:sz w:val="20"/>
                <w:szCs w:val="20"/>
                <w:lang w:val="en-GB"/>
              </w:rPr>
              <w:t>Sample size: 5010</w:t>
            </w:r>
          </w:p>
        </w:tc>
        <w:tc>
          <w:tcPr>
            <w:tcW w:w="1847" w:type="dxa"/>
          </w:tcPr>
          <w:p w14:paraId="3F3992C4" w14:textId="38CCBA13" w:rsidR="005E64DF" w:rsidRPr="002443A6" w:rsidRDefault="005E64DF" w:rsidP="00AC3988">
            <w:pPr>
              <w:rPr>
                <w:rFonts w:ascii="Arial" w:hAnsi="Arial" w:cs="Arial"/>
                <w:sz w:val="20"/>
                <w:szCs w:val="20"/>
                <w:lang w:val="en-GB"/>
              </w:rPr>
            </w:pPr>
            <w:r>
              <w:rPr>
                <w:rFonts w:ascii="Arial" w:hAnsi="Arial" w:cs="Arial"/>
                <w:sz w:val="20"/>
                <w:szCs w:val="20"/>
                <w:lang w:val="en-GB"/>
              </w:rPr>
              <w:lastRenderedPageBreak/>
              <w:t>T</w:t>
            </w:r>
            <w:r w:rsidRPr="002443A6">
              <w:rPr>
                <w:rFonts w:ascii="Arial" w:hAnsi="Arial" w:cs="Arial"/>
                <w:sz w:val="20"/>
                <w:szCs w:val="20"/>
                <w:lang w:val="en-GB"/>
              </w:rPr>
              <w:t>he specialist palliative care programme</w:t>
            </w:r>
            <w:r>
              <w:rPr>
                <w:rFonts w:ascii="Arial" w:hAnsi="Arial" w:cs="Arial"/>
                <w:sz w:val="20"/>
                <w:szCs w:val="20"/>
                <w:lang w:val="en-GB"/>
              </w:rPr>
              <w:t xml:space="preserve"> operational databases</w:t>
            </w:r>
            <w:r w:rsidRPr="002443A6">
              <w:rPr>
                <w:rFonts w:ascii="Arial" w:hAnsi="Arial" w:cs="Arial"/>
                <w:sz w:val="20"/>
                <w:szCs w:val="20"/>
                <w:lang w:val="en-GB"/>
              </w:rPr>
              <w:t xml:space="preserve"> </w:t>
            </w:r>
            <w:r>
              <w:rPr>
                <w:rFonts w:ascii="Arial" w:hAnsi="Arial" w:cs="Arial"/>
                <w:sz w:val="20"/>
                <w:szCs w:val="20"/>
                <w:lang w:val="en-GB"/>
              </w:rPr>
              <w:t>were linked with</w:t>
            </w:r>
            <w:r w:rsidRPr="002443A6">
              <w:rPr>
                <w:rFonts w:ascii="Arial" w:hAnsi="Arial" w:cs="Arial"/>
                <w:sz w:val="20"/>
                <w:szCs w:val="20"/>
                <w:lang w:val="en-GB"/>
              </w:rPr>
              <w:t xml:space="preserve"> regional, provincial and national healthcare databases</w:t>
            </w:r>
            <w:r>
              <w:rPr>
                <w:rFonts w:ascii="Arial" w:hAnsi="Arial" w:cs="Arial"/>
                <w:sz w:val="20"/>
                <w:szCs w:val="20"/>
                <w:lang w:val="en-GB"/>
              </w:rPr>
              <w:t xml:space="preserve"> before being</w:t>
            </w:r>
            <w:r w:rsidRPr="002443A6">
              <w:rPr>
                <w:rFonts w:ascii="Arial" w:hAnsi="Arial" w:cs="Arial"/>
                <w:sz w:val="20"/>
                <w:szCs w:val="20"/>
                <w:lang w:val="en-GB"/>
              </w:rPr>
              <w:t xml:space="preserve"> aggregated and de-identified.  </w:t>
            </w:r>
          </w:p>
        </w:tc>
        <w:tc>
          <w:tcPr>
            <w:tcW w:w="1560" w:type="dxa"/>
          </w:tcPr>
          <w:p w14:paraId="0EA7D810" w14:textId="4938280D"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Age </w:t>
            </w:r>
            <w:r w:rsidRPr="002443A6">
              <w:rPr>
                <w:rFonts w:ascii="Arial" w:hAnsi="Arial" w:cs="Arial"/>
                <w:color w:val="000000"/>
                <w:sz w:val="20"/>
                <w:szCs w:val="20"/>
                <w:lang w:val="en-GB"/>
              </w:rPr>
              <w:t>&lt;61:  0.3%</w:t>
            </w:r>
          </w:p>
          <w:p w14:paraId="5818A06C"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61-70: 1.9%</w:t>
            </w:r>
          </w:p>
          <w:p w14:paraId="43CF3B6E"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71-80: 11.3%</w:t>
            </w:r>
          </w:p>
          <w:p w14:paraId="0027CFE5" w14:textId="77777777" w:rsidR="005E64DF" w:rsidRPr="002443A6"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81-90: 48.6%</w:t>
            </w:r>
          </w:p>
          <w:p w14:paraId="125F2B02" w14:textId="77777777" w:rsidR="005E64DF" w:rsidRDefault="005E64DF" w:rsidP="00EC116A">
            <w:pPr>
              <w:rPr>
                <w:rFonts w:ascii="Arial" w:hAnsi="Arial" w:cs="Arial"/>
                <w:color w:val="000000"/>
                <w:sz w:val="20"/>
                <w:szCs w:val="20"/>
                <w:lang w:val="en-GB"/>
              </w:rPr>
            </w:pPr>
            <w:r w:rsidRPr="002443A6">
              <w:rPr>
                <w:rFonts w:ascii="Arial" w:hAnsi="Arial" w:cs="Arial"/>
                <w:color w:val="000000"/>
                <w:sz w:val="20"/>
                <w:szCs w:val="20"/>
                <w:lang w:val="en-GB"/>
              </w:rPr>
              <w:br/>
              <w:t>&gt;90: 37.9%</w:t>
            </w:r>
          </w:p>
          <w:p w14:paraId="6801A2A6" w14:textId="77777777" w:rsidR="005E64DF" w:rsidRDefault="005E64DF" w:rsidP="00EC116A">
            <w:pPr>
              <w:rPr>
                <w:rFonts w:ascii="Arial" w:hAnsi="Arial" w:cs="Arial"/>
                <w:color w:val="000000"/>
                <w:sz w:val="20"/>
                <w:szCs w:val="20"/>
                <w:lang w:val="en-GB"/>
              </w:rPr>
            </w:pPr>
          </w:p>
          <w:p w14:paraId="21C9A7FC" w14:textId="77777777" w:rsidR="005E64DF" w:rsidRDefault="005E64DF" w:rsidP="00EC116A">
            <w:pPr>
              <w:rPr>
                <w:rFonts w:ascii="Arial" w:hAnsi="Arial" w:cs="Arial"/>
                <w:color w:val="000000"/>
                <w:sz w:val="20"/>
                <w:szCs w:val="20"/>
                <w:lang w:val="en-GB"/>
              </w:rPr>
            </w:pPr>
            <w:r>
              <w:rPr>
                <w:rFonts w:ascii="Arial" w:hAnsi="Arial" w:cs="Arial"/>
                <w:color w:val="000000"/>
                <w:sz w:val="20"/>
                <w:szCs w:val="20"/>
                <w:lang w:val="en-GB"/>
              </w:rPr>
              <w:t xml:space="preserve">Males: </w:t>
            </w:r>
          </w:p>
          <w:p w14:paraId="226A6693" w14:textId="39A0D005" w:rsidR="005E64DF" w:rsidRPr="002443A6" w:rsidRDefault="005E64DF" w:rsidP="00EC116A">
            <w:pPr>
              <w:rPr>
                <w:rFonts w:ascii="Arial" w:hAnsi="Arial" w:cs="Arial"/>
                <w:sz w:val="20"/>
                <w:szCs w:val="20"/>
                <w:lang w:val="en-GB"/>
              </w:rPr>
            </w:pPr>
            <w:r>
              <w:rPr>
                <w:rFonts w:ascii="Arial" w:hAnsi="Arial" w:cs="Arial"/>
                <w:color w:val="000000"/>
                <w:sz w:val="20"/>
                <w:szCs w:val="20"/>
                <w:lang w:val="en-GB"/>
              </w:rPr>
              <w:t>34.6%</w:t>
            </w:r>
          </w:p>
        </w:tc>
        <w:tc>
          <w:tcPr>
            <w:tcW w:w="1275" w:type="dxa"/>
          </w:tcPr>
          <w:p w14:paraId="66EDD8C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4DA195FE" w14:textId="77777777" w:rsidR="005E64DF" w:rsidRPr="002443A6" w:rsidRDefault="005E64DF" w:rsidP="00EC116A">
            <w:pPr>
              <w:rPr>
                <w:rFonts w:ascii="Arial" w:hAnsi="Arial" w:cs="Arial"/>
                <w:sz w:val="20"/>
                <w:szCs w:val="20"/>
                <w:lang w:val="en-GB"/>
              </w:rPr>
            </w:pPr>
          </w:p>
        </w:tc>
        <w:tc>
          <w:tcPr>
            <w:tcW w:w="992" w:type="dxa"/>
          </w:tcPr>
          <w:p w14:paraId="4B04135B"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20.4</w:t>
            </w:r>
          </w:p>
        </w:tc>
        <w:tc>
          <w:tcPr>
            <w:tcW w:w="1134" w:type="dxa"/>
          </w:tcPr>
          <w:p w14:paraId="76675AFA" w14:textId="77777777" w:rsidR="005E64DF" w:rsidRPr="002443A6" w:rsidRDefault="005E64DF" w:rsidP="00EC116A">
            <w:pPr>
              <w:rPr>
                <w:rFonts w:ascii="Arial" w:hAnsi="Arial" w:cs="Arial"/>
                <w:sz w:val="20"/>
                <w:szCs w:val="20"/>
                <w:lang w:val="en-GB"/>
              </w:rPr>
            </w:pPr>
          </w:p>
        </w:tc>
        <w:tc>
          <w:tcPr>
            <w:tcW w:w="1134" w:type="dxa"/>
          </w:tcPr>
          <w:p w14:paraId="761A2F9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79.6</w:t>
            </w:r>
          </w:p>
        </w:tc>
      </w:tr>
      <w:tr w:rsidR="005E64DF" w:rsidRPr="002443A6" w14:paraId="13129A1D" w14:textId="77777777" w:rsidTr="00286F5E">
        <w:tc>
          <w:tcPr>
            <w:tcW w:w="1140" w:type="dxa"/>
            <w:vMerge w:val="restart"/>
          </w:tcPr>
          <w:p w14:paraId="3EDC95E7" w14:textId="1EE0463B" w:rsidR="005E64DF" w:rsidRPr="002443A6" w:rsidRDefault="005E64DF" w:rsidP="00EC116A">
            <w:pPr>
              <w:rPr>
                <w:rFonts w:ascii="Arial" w:hAnsi="Arial" w:cs="Arial"/>
                <w:sz w:val="20"/>
                <w:szCs w:val="20"/>
                <w:lang w:val="en-GB"/>
              </w:rPr>
            </w:pPr>
            <w:r>
              <w:rPr>
                <w:rFonts w:ascii="Arial" w:hAnsi="Arial" w:cs="Arial"/>
                <w:sz w:val="20"/>
                <w:szCs w:val="20"/>
                <w:lang w:val="en-GB"/>
              </w:rPr>
              <w:t>Quinn et al. (2020)</w:t>
            </w:r>
            <w:r w:rsidRPr="00A9146E">
              <w:rPr>
                <w:rFonts w:ascii="Arial" w:hAnsi="Arial" w:cs="Arial"/>
                <w:sz w:val="20"/>
                <w:szCs w:val="20"/>
                <w:vertAlign w:val="superscript"/>
                <w:lang w:val="en-GB"/>
              </w:rPr>
              <w:fldChar w:fldCharType="begin">
                <w:fldData xml:space="preserve">PEVuZE5vdGU+PENpdGU+PEF1dGhvcj5RdWlubjwvQXV0aG9yPjxZZWFyPjIwMjA8L1llYXI+PFJl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</w:fldData>
              </w:fldChar>
            </w:r>
            <w:r>
              <w:rPr>
                <w:rFonts w:ascii="Arial" w:hAnsi="Arial" w:cs="Arial"/>
                <w:sz w:val="20"/>
                <w:szCs w:val="20"/>
                <w:vertAlign w:val="superscript"/>
                <w:lang w:val="en-GB"/>
              </w:rPr>
              <w:instrText xml:space="preserve"> ADDIN EN.CITE </w:instrText>
            </w:r>
            <w:r>
              <w:rPr>
                <w:rFonts w:ascii="Arial" w:hAnsi="Arial" w:cs="Arial"/>
                <w:sz w:val="20"/>
                <w:szCs w:val="20"/>
                <w:vertAlign w:val="superscript"/>
                <w:lang w:val="en-GB"/>
              </w:rPr>
              <w:fldChar w:fldCharType="begin">
                <w:fldData xml:space="preserve">PEVuZE5vdGU+PENpdGU+PEF1dGhvcj5RdWlubjwvQXV0aG9yPjxZZWFyPjIwMjA8L1llYXI+PFJl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</w:fldData>
              </w:fldChar>
            </w:r>
            <w:r>
              <w:rPr>
                <w:rFonts w:ascii="Arial" w:hAnsi="Arial" w:cs="Arial"/>
                <w:sz w:val="20"/>
                <w:szCs w:val="20"/>
                <w:vertAlign w:val="superscript"/>
                <w:lang w:val="en-GB"/>
              </w:rPr>
              <w:instrText xml:space="preserve"> ADDIN EN.CITE.DATA </w:instrText>
            </w:r>
            <w:r>
              <w:rPr>
                <w:rFonts w:ascii="Arial" w:hAnsi="Arial" w:cs="Arial"/>
                <w:sz w:val="20"/>
                <w:szCs w:val="20"/>
                <w:vertAlign w:val="superscript"/>
                <w:lang w:val="en-GB"/>
              </w:rPr>
            </w:r>
            <w:r>
              <w:rPr>
                <w:rFonts w:ascii="Arial" w:hAnsi="Arial" w:cs="Arial"/>
                <w:sz w:val="20"/>
                <w:szCs w:val="20"/>
                <w:vertAlign w:val="superscript"/>
                <w:lang w:val="en-GB"/>
              </w:rPr>
              <w:fldChar w:fldCharType="end"/>
            </w:r>
            <w:r w:rsidRPr="00A9146E">
              <w:rPr>
                <w:rFonts w:ascii="Arial" w:hAnsi="Arial" w:cs="Arial"/>
                <w:sz w:val="20"/>
                <w:szCs w:val="20"/>
                <w:vertAlign w:val="superscript"/>
                <w:lang w:val="en-GB"/>
              </w:rPr>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(77)</w:t>
            </w:r>
            <w:r w:rsidRPr="00A9146E">
              <w:rPr>
                <w:rFonts w:ascii="Arial" w:hAnsi="Arial" w:cs="Arial"/>
                <w:sz w:val="20"/>
                <w:szCs w:val="20"/>
                <w:vertAlign w:val="superscript"/>
                <w:lang w:val="en-GB"/>
              </w:rPr>
              <w:fldChar w:fldCharType="end"/>
            </w:r>
          </w:p>
          <w:p w14:paraId="2F6F8A13" w14:textId="77777777" w:rsidR="005E64DF" w:rsidRPr="002443A6" w:rsidRDefault="005E64DF" w:rsidP="00EC116A">
            <w:pPr>
              <w:rPr>
                <w:rFonts w:ascii="Arial" w:hAnsi="Arial" w:cs="Arial"/>
                <w:sz w:val="20"/>
                <w:szCs w:val="20"/>
                <w:lang w:val="en-GB"/>
              </w:rPr>
            </w:pPr>
          </w:p>
          <w:p w14:paraId="6510B57F" w14:textId="20871FBB"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Ontario, Canada</w:t>
            </w:r>
          </w:p>
          <w:p w14:paraId="4D0FA4A0" w14:textId="77777777" w:rsidR="005E64DF" w:rsidRPr="002443A6" w:rsidRDefault="005E64DF" w:rsidP="00EC116A">
            <w:pPr>
              <w:rPr>
                <w:rFonts w:ascii="Arial" w:hAnsi="Arial" w:cs="Arial"/>
                <w:sz w:val="20"/>
                <w:szCs w:val="20"/>
                <w:lang w:val="en-GB"/>
              </w:rPr>
            </w:pPr>
          </w:p>
        </w:tc>
        <w:tc>
          <w:tcPr>
            <w:tcW w:w="2410" w:type="dxa"/>
            <w:vMerge w:val="restart"/>
          </w:tcPr>
          <w:p w14:paraId="6C2B5FA5" w14:textId="210B304A" w:rsidR="005E64DF" w:rsidRPr="002443A6" w:rsidRDefault="005E64DF" w:rsidP="00D602B5">
            <w:pPr>
              <w:rPr>
                <w:rFonts w:ascii="Arial" w:hAnsi="Arial" w:cs="Arial"/>
                <w:sz w:val="20"/>
                <w:szCs w:val="20"/>
                <w:lang w:val="en-GB"/>
              </w:rPr>
            </w:pPr>
            <w:r w:rsidRPr="002443A6">
              <w:rPr>
                <w:rFonts w:ascii="Arial" w:hAnsi="Arial" w:cs="Arial"/>
                <w:sz w:val="20"/>
                <w:szCs w:val="20"/>
                <w:lang w:val="en-GB"/>
              </w:rPr>
              <w:t xml:space="preserve">To examine the impact of palliative care on healthcare use in non-cancer illness, the objective is to measure the association between </w:t>
            </w:r>
            <w:proofErr w:type="gramStart"/>
            <w:r w:rsidRPr="002443A6">
              <w:rPr>
                <w:rFonts w:ascii="Arial" w:hAnsi="Arial" w:cs="Arial"/>
                <w:sz w:val="20"/>
                <w:szCs w:val="20"/>
                <w:lang w:val="en-GB"/>
              </w:rPr>
              <w:t>newly</w:t>
            </w:r>
            <w:r>
              <w:rPr>
                <w:rFonts w:ascii="Arial" w:hAnsi="Arial" w:cs="Arial"/>
                <w:sz w:val="20"/>
                <w:szCs w:val="20"/>
                <w:lang w:val="en-GB"/>
              </w:rPr>
              <w:t>-</w:t>
            </w:r>
            <w:r w:rsidRPr="002443A6">
              <w:rPr>
                <w:rFonts w:ascii="Arial" w:hAnsi="Arial" w:cs="Arial"/>
                <w:sz w:val="20"/>
                <w:szCs w:val="20"/>
                <w:lang w:val="en-GB"/>
              </w:rPr>
              <w:t>initiated</w:t>
            </w:r>
            <w:proofErr w:type="gramEnd"/>
            <w:r w:rsidRPr="002443A6">
              <w:rPr>
                <w:rFonts w:ascii="Arial" w:hAnsi="Arial" w:cs="Arial"/>
                <w:sz w:val="20"/>
                <w:szCs w:val="20"/>
                <w:lang w:val="en-GB"/>
              </w:rPr>
              <w:t xml:space="preserve"> physician</w:t>
            </w:r>
            <w:r>
              <w:rPr>
                <w:rFonts w:ascii="Arial" w:hAnsi="Arial" w:cs="Arial"/>
                <w:sz w:val="20"/>
                <w:szCs w:val="20"/>
                <w:lang w:val="en-GB"/>
              </w:rPr>
              <w:t>-</w:t>
            </w:r>
            <w:r w:rsidRPr="002443A6">
              <w:rPr>
                <w:rFonts w:ascii="Arial" w:hAnsi="Arial" w:cs="Arial"/>
                <w:sz w:val="20"/>
                <w:szCs w:val="20"/>
                <w:lang w:val="en-GB"/>
              </w:rPr>
              <w:t xml:space="preserve">delivered palliative care in the last </w:t>
            </w:r>
            <w:r>
              <w:rPr>
                <w:rFonts w:ascii="Arial" w:hAnsi="Arial" w:cs="Arial"/>
                <w:sz w:val="20"/>
                <w:szCs w:val="20"/>
                <w:lang w:val="en-GB"/>
              </w:rPr>
              <w:t xml:space="preserve">6 </w:t>
            </w:r>
            <w:r w:rsidRPr="002443A6">
              <w:rPr>
                <w:rFonts w:ascii="Arial" w:hAnsi="Arial" w:cs="Arial"/>
                <w:sz w:val="20"/>
                <w:szCs w:val="20"/>
                <w:lang w:val="en-GB"/>
              </w:rPr>
              <w:t xml:space="preserve">months of life and healthcare use in non-cancer illness, and compare </w:t>
            </w:r>
            <w:r>
              <w:rPr>
                <w:rFonts w:ascii="Arial" w:hAnsi="Arial" w:cs="Arial"/>
                <w:sz w:val="20"/>
                <w:szCs w:val="20"/>
                <w:lang w:val="en-GB"/>
              </w:rPr>
              <w:t xml:space="preserve">it </w:t>
            </w:r>
            <w:r w:rsidRPr="002443A6">
              <w:rPr>
                <w:rFonts w:ascii="Arial" w:hAnsi="Arial" w:cs="Arial"/>
                <w:sz w:val="20"/>
                <w:szCs w:val="20"/>
                <w:lang w:val="en-GB"/>
              </w:rPr>
              <w:t>with cancer at a population level.</w:t>
            </w:r>
          </w:p>
        </w:tc>
        <w:tc>
          <w:tcPr>
            <w:tcW w:w="1701" w:type="dxa"/>
            <w:vMerge w:val="restart"/>
          </w:tcPr>
          <w:p w14:paraId="3984A547"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Population-based matched cohort study using propensity score matching.</w:t>
            </w:r>
          </w:p>
          <w:p w14:paraId="30C568A4" w14:textId="77777777" w:rsidR="005E64DF" w:rsidRDefault="005E64DF" w:rsidP="00EC116A">
            <w:pPr>
              <w:rPr>
                <w:rFonts w:ascii="Arial" w:hAnsi="Arial" w:cs="Arial"/>
                <w:sz w:val="20"/>
                <w:szCs w:val="20"/>
                <w:lang w:val="en-GB"/>
              </w:rPr>
            </w:pPr>
          </w:p>
          <w:p w14:paraId="2262ECD1"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All settings</w:t>
            </w:r>
          </w:p>
          <w:p w14:paraId="709888CF" w14:textId="77777777" w:rsidR="005E64DF" w:rsidRDefault="005E64DF" w:rsidP="00EC116A">
            <w:pPr>
              <w:rPr>
                <w:rFonts w:ascii="Arial" w:hAnsi="Arial" w:cs="Arial"/>
                <w:sz w:val="20"/>
                <w:szCs w:val="20"/>
                <w:lang w:val="en-GB"/>
              </w:rPr>
            </w:pPr>
          </w:p>
          <w:p w14:paraId="023447F9" w14:textId="1AE1BA67"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68%</w:t>
            </w:r>
            <w:r>
              <w:rPr>
                <w:rFonts w:ascii="Arial" w:hAnsi="Arial" w:cs="Arial"/>
                <w:sz w:val="20"/>
                <w:szCs w:val="20"/>
                <w:lang w:val="en-GB"/>
              </w:rPr>
              <w:t xml:space="preserve"> - </w:t>
            </w:r>
            <w:r w:rsidRPr="002443A6">
              <w:rPr>
                <w:rFonts w:ascii="Arial" w:hAnsi="Arial" w:cs="Arial"/>
                <w:sz w:val="20"/>
                <w:szCs w:val="20"/>
                <w:lang w:val="en-GB"/>
              </w:rPr>
              <w:t>High ROB</w:t>
            </w:r>
          </w:p>
          <w:p w14:paraId="2AB9D23B" w14:textId="77777777" w:rsidR="005E64DF" w:rsidRPr="002443A6" w:rsidRDefault="005E64DF" w:rsidP="00E4303F">
            <w:pPr>
              <w:rPr>
                <w:rFonts w:ascii="Arial" w:hAnsi="Arial" w:cs="Arial"/>
                <w:sz w:val="20"/>
                <w:szCs w:val="20"/>
                <w:lang w:val="en-GB"/>
              </w:rPr>
            </w:pPr>
          </w:p>
          <w:p w14:paraId="636B9F04" w14:textId="35C2F2CF"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Downgraded from some concerns</w:t>
            </w:r>
          </w:p>
        </w:tc>
        <w:tc>
          <w:tcPr>
            <w:tcW w:w="1838" w:type="dxa"/>
            <w:vMerge w:val="restart"/>
          </w:tcPr>
          <w:p w14:paraId="215CB4EB" w14:textId="77777777" w:rsidR="005E64DF" w:rsidRDefault="005E64DF">
            <w:pPr>
              <w:rPr>
                <w:rFonts w:ascii="Arial" w:hAnsi="Arial" w:cs="Arial"/>
                <w:sz w:val="20"/>
                <w:szCs w:val="20"/>
                <w:lang w:val="en-GB"/>
              </w:rPr>
            </w:pPr>
            <w:r>
              <w:rPr>
                <w:rFonts w:ascii="Arial" w:hAnsi="Arial" w:cs="Arial"/>
                <w:sz w:val="20"/>
                <w:szCs w:val="20"/>
                <w:lang w:val="en-GB"/>
              </w:rPr>
              <w:t>Inclusion:</w:t>
            </w:r>
          </w:p>
          <w:p w14:paraId="7C956FA9" w14:textId="45484200" w:rsidR="005E64DF" w:rsidRDefault="005E64DF">
            <w:pPr>
              <w:rPr>
                <w:rFonts w:ascii="Arial" w:hAnsi="Arial" w:cs="Arial"/>
                <w:sz w:val="20"/>
                <w:szCs w:val="20"/>
                <w:lang w:val="en-GB"/>
              </w:rPr>
            </w:pPr>
            <w:r w:rsidRPr="002443A6">
              <w:rPr>
                <w:rFonts w:ascii="Arial" w:hAnsi="Arial" w:cs="Arial"/>
                <w:sz w:val="20"/>
                <w:szCs w:val="20"/>
                <w:lang w:val="en-GB"/>
              </w:rPr>
              <w:t xml:space="preserve">Ontario adults ≥18 </w:t>
            </w:r>
            <w:r>
              <w:rPr>
                <w:rFonts w:ascii="Arial" w:hAnsi="Arial" w:cs="Arial"/>
                <w:sz w:val="20"/>
                <w:szCs w:val="20"/>
                <w:lang w:val="en-GB"/>
              </w:rPr>
              <w:t xml:space="preserve">years </w:t>
            </w:r>
            <w:r w:rsidRPr="002443A6">
              <w:rPr>
                <w:rFonts w:ascii="Arial" w:hAnsi="Arial" w:cs="Arial"/>
                <w:sz w:val="20"/>
                <w:szCs w:val="20"/>
                <w:lang w:val="en-GB"/>
              </w:rPr>
              <w:t>who died from cancer, chronic organ failure (heart failure, COPD, end-stage renal disease, cirrhosis, stroke) or dementia between 2010 and 2015.</w:t>
            </w:r>
          </w:p>
          <w:p w14:paraId="0BE9B3DD" w14:textId="77777777" w:rsidR="005E64DF" w:rsidRDefault="005E64DF">
            <w:pPr>
              <w:rPr>
                <w:rFonts w:ascii="Arial" w:hAnsi="Arial" w:cs="Arial"/>
                <w:sz w:val="20"/>
                <w:szCs w:val="20"/>
                <w:lang w:val="en-GB"/>
              </w:rPr>
            </w:pPr>
          </w:p>
          <w:p w14:paraId="1FA5D65E" w14:textId="77777777" w:rsidR="005E64DF" w:rsidRDefault="005E64DF">
            <w:pPr>
              <w:rPr>
                <w:rFonts w:ascii="Arial" w:hAnsi="Arial" w:cs="Arial"/>
                <w:sz w:val="20"/>
                <w:szCs w:val="20"/>
                <w:lang w:val="en-GB"/>
              </w:rPr>
            </w:pPr>
            <w:r>
              <w:rPr>
                <w:rFonts w:ascii="Arial" w:hAnsi="Arial" w:cs="Arial"/>
                <w:sz w:val="20"/>
                <w:szCs w:val="20"/>
                <w:lang w:val="en-GB"/>
              </w:rPr>
              <w:t xml:space="preserve">Exclusion: </w:t>
            </w:r>
          </w:p>
          <w:p w14:paraId="3893D112" w14:textId="77777777" w:rsidR="005E64DF" w:rsidRDefault="005E64DF">
            <w:pPr>
              <w:rPr>
                <w:rFonts w:ascii="Arial" w:hAnsi="Arial" w:cs="Arial"/>
                <w:sz w:val="20"/>
                <w:szCs w:val="20"/>
                <w:lang w:val="en-GB"/>
              </w:rPr>
            </w:pPr>
            <w:r>
              <w:rPr>
                <w:rFonts w:ascii="Arial" w:hAnsi="Arial" w:cs="Arial"/>
                <w:sz w:val="20"/>
                <w:szCs w:val="20"/>
                <w:lang w:val="en-GB"/>
              </w:rPr>
              <w:t>Patients with</w:t>
            </w:r>
            <w:r w:rsidRPr="002443A6">
              <w:rPr>
                <w:rFonts w:ascii="Arial" w:hAnsi="Arial" w:cs="Arial"/>
                <w:sz w:val="20"/>
                <w:szCs w:val="20"/>
                <w:lang w:val="en-GB"/>
              </w:rPr>
              <w:t xml:space="preserve"> ≥2 palliative care visits in the year before the last 6 months of life</w:t>
            </w:r>
            <w:r>
              <w:rPr>
                <w:rFonts w:ascii="Arial" w:hAnsi="Arial" w:cs="Arial"/>
                <w:sz w:val="20"/>
                <w:szCs w:val="20"/>
                <w:lang w:val="en-GB"/>
              </w:rPr>
              <w:t xml:space="preserve"> (to restrict </w:t>
            </w:r>
            <w:r w:rsidRPr="002443A6">
              <w:rPr>
                <w:rFonts w:ascii="Arial" w:hAnsi="Arial" w:cs="Arial"/>
                <w:sz w:val="20"/>
                <w:szCs w:val="20"/>
                <w:lang w:val="en-GB"/>
              </w:rPr>
              <w:t>analysis to patients newly receiving treatment</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 xml:space="preserve">or </w:t>
            </w:r>
            <w:r w:rsidRPr="002443A6">
              <w:rPr>
                <w:rFonts w:ascii="Arial" w:hAnsi="Arial" w:cs="Arial"/>
                <w:sz w:val="20"/>
                <w:szCs w:val="20"/>
                <w:lang w:val="en-GB"/>
              </w:rPr>
              <w:t xml:space="preserve">receiving palliative care for the first time in the last 7 days of life </w:t>
            </w:r>
            <w:r>
              <w:rPr>
                <w:rFonts w:ascii="Arial" w:hAnsi="Arial" w:cs="Arial"/>
                <w:sz w:val="20"/>
                <w:szCs w:val="20"/>
                <w:lang w:val="en-GB"/>
              </w:rPr>
              <w:t>(</w:t>
            </w:r>
            <w:r w:rsidRPr="002443A6">
              <w:rPr>
                <w:rFonts w:ascii="Arial" w:hAnsi="Arial" w:cs="Arial"/>
                <w:sz w:val="20"/>
                <w:szCs w:val="20"/>
                <w:lang w:val="en-GB"/>
              </w:rPr>
              <w:t xml:space="preserve">timeframe might be too short </w:t>
            </w:r>
            <w:r>
              <w:rPr>
                <w:rFonts w:ascii="Arial" w:hAnsi="Arial" w:cs="Arial"/>
                <w:sz w:val="20"/>
                <w:szCs w:val="20"/>
                <w:lang w:val="en-GB"/>
              </w:rPr>
              <w:t>to effect</w:t>
            </w:r>
            <w:r w:rsidRPr="002443A6">
              <w:rPr>
                <w:rFonts w:ascii="Arial" w:hAnsi="Arial" w:cs="Arial"/>
                <w:sz w:val="20"/>
                <w:szCs w:val="20"/>
                <w:lang w:val="en-GB"/>
              </w:rPr>
              <w:t xml:space="preserve"> any changes in outcomes</w:t>
            </w:r>
            <w:r>
              <w:rPr>
                <w:rFonts w:ascii="Arial" w:hAnsi="Arial" w:cs="Arial"/>
                <w:sz w:val="20"/>
                <w:szCs w:val="20"/>
                <w:lang w:val="en-GB"/>
              </w:rPr>
              <w:t>)</w:t>
            </w:r>
            <w:r w:rsidRPr="002443A6">
              <w:rPr>
                <w:rFonts w:ascii="Arial" w:hAnsi="Arial" w:cs="Arial"/>
                <w:sz w:val="20"/>
                <w:szCs w:val="20"/>
                <w:lang w:val="en-GB"/>
              </w:rPr>
              <w:t>.</w:t>
            </w:r>
          </w:p>
          <w:p w14:paraId="3BEAE424" w14:textId="77777777" w:rsidR="005E64DF" w:rsidRDefault="005E64DF">
            <w:pPr>
              <w:rPr>
                <w:rFonts w:ascii="Arial" w:hAnsi="Arial" w:cs="Arial"/>
                <w:sz w:val="20"/>
                <w:szCs w:val="20"/>
                <w:lang w:val="en-GB"/>
              </w:rPr>
            </w:pPr>
          </w:p>
          <w:p w14:paraId="3CFEF4C3" w14:textId="77777777" w:rsidR="005E64DF" w:rsidRDefault="005E64DF">
            <w:pPr>
              <w:rPr>
                <w:rFonts w:ascii="Arial" w:hAnsi="Arial" w:cs="Arial"/>
                <w:sz w:val="20"/>
                <w:szCs w:val="20"/>
                <w:lang w:val="en-GB"/>
              </w:rPr>
            </w:pPr>
            <w:r>
              <w:rPr>
                <w:rFonts w:ascii="Arial" w:hAnsi="Arial" w:cs="Arial"/>
                <w:sz w:val="20"/>
                <w:szCs w:val="20"/>
                <w:lang w:val="en-GB"/>
              </w:rPr>
              <w:t xml:space="preserve">Sample size: </w:t>
            </w:r>
          </w:p>
          <w:p w14:paraId="1060A239" w14:textId="7777777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25278</w:t>
            </w:r>
          </w:p>
          <w:p w14:paraId="663C0FDD" w14:textId="77777777" w:rsidR="005E64DF" w:rsidRPr="002443A6" w:rsidRDefault="005E64DF" w:rsidP="00501676">
            <w:pPr>
              <w:rPr>
                <w:rFonts w:ascii="Arial" w:hAnsi="Arial" w:cs="Arial"/>
                <w:sz w:val="20"/>
                <w:szCs w:val="20"/>
                <w:lang w:val="en-GB"/>
              </w:rPr>
            </w:pPr>
          </w:p>
          <w:p w14:paraId="2939831A" w14:textId="7777777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Palliative care: 9255</w:t>
            </w:r>
          </w:p>
          <w:p w14:paraId="1E6752EA" w14:textId="77777777" w:rsidR="005E64DF" w:rsidRPr="002443A6" w:rsidRDefault="005E64DF" w:rsidP="00501676">
            <w:pPr>
              <w:rPr>
                <w:rFonts w:ascii="Arial" w:hAnsi="Arial" w:cs="Arial"/>
                <w:sz w:val="20"/>
                <w:szCs w:val="20"/>
                <w:lang w:val="en-GB"/>
              </w:rPr>
            </w:pPr>
          </w:p>
          <w:p w14:paraId="61BBE642" w14:textId="7CE4A602"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Control: 16023</w:t>
            </w:r>
          </w:p>
        </w:tc>
        <w:tc>
          <w:tcPr>
            <w:tcW w:w="1847" w:type="dxa"/>
            <w:vMerge w:val="restart"/>
          </w:tcPr>
          <w:p w14:paraId="1F95D295" w14:textId="13381BE9" w:rsidR="005E64DF" w:rsidRPr="002443A6" w:rsidRDefault="005E64DF" w:rsidP="00DB305A">
            <w:pPr>
              <w:rPr>
                <w:rFonts w:ascii="Arial" w:hAnsi="Arial" w:cs="Arial"/>
                <w:sz w:val="20"/>
                <w:szCs w:val="20"/>
                <w:lang w:val="en-GB"/>
              </w:rPr>
            </w:pPr>
            <w:r w:rsidRPr="002443A6">
              <w:rPr>
                <w:rFonts w:ascii="Arial" w:hAnsi="Arial" w:cs="Arial"/>
                <w:sz w:val="20"/>
                <w:szCs w:val="20"/>
                <w:lang w:val="en-GB"/>
              </w:rPr>
              <w:lastRenderedPageBreak/>
              <w:t xml:space="preserve">Clinical and health administrative databases were linked using encoded identifiers from </w:t>
            </w:r>
            <w:r>
              <w:rPr>
                <w:rFonts w:ascii="Arial" w:hAnsi="Arial" w:cs="Arial"/>
                <w:sz w:val="20"/>
                <w:szCs w:val="20"/>
                <w:lang w:val="en-GB"/>
              </w:rPr>
              <w:t>a non-profit research institute</w:t>
            </w:r>
            <w:r w:rsidRPr="002443A6">
              <w:rPr>
                <w:rFonts w:ascii="Arial" w:hAnsi="Arial" w:cs="Arial"/>
                <w:sz w:val="20"/>
                <w:szCs w:val="20"/>
                <w:lang w:val="en-GB"/>
              </w:rPr>
              <w:t>.</w:t>
            </w:r>
          </w:p>
        </w:tc>
        <w:tc>
          <w:tcPr>
            <w:tcW w:w="1560" w:type="dxa"/>
            <w:vMerge w:val="restart"/>
          </w:tcPr>
          <w:p w14:paraId="7D733608" w14:textId="6A9386BE" w:rsidR="005E64DF" w:rsidRPr="002443A6" w:rsidRDefault="005E64DF" w:rsidP="00EC116A">
            <w:pPr>
              <w:rPr>
                <w:rFonts w:ascii="Arial" w:hAnsi="Arial" w:cs="Arial"/>
                <w:sz w:val="20"/>
                <w:szCs w:val="20"/>
                <w:lang w:val="en-GB"/>
              </w:rPr>
            </w:pPr>
            <w:r w:rsidRPr="002443A6">
              <w:rPr>
                <w:rFonts w:ascii="Arial" w:hAnsi="Arial" w:cs="Arial"/>
                <w:color w:val="000000"/>
                <w:sz w:val="20"/>
                <w:szCs w:val="20"/>
                <w:lang w:val="en-GB"/>
              </w:rPr>
              <w:t>Not reported for the subgroup of pe</w:t>
            </w:r>
            <w:r>
              <w:rPr>
                <w:rFonts w:ascii="Arial" w:hAnsi="Arial" w:cs="Arial"/>
                <w:color w:val="000000"/>
                <w:sz w:val="20"/>
                <w:szCs w:val="20"/>
                <w:lang w:val="en-GB"/>
              </w:rPr>
              <w:t>ople</w:t>
            </w:r>
            <w:r w:rsidRPr="002443A6">
              <w:rPr>
                <w:rFonts w:ascii="Arial" w:hAnsi="Arial" w:cs="Arial"/>
                <w:color w:val="000000"/>
                <w:sz w:val="20"/>
                <w:szCs w:val="20"/>
                <w:lang w:val="en-GB"/>
              </w:rPr>
              <w:t xml:space="preserve"> with dementia.</w:t>
            </w:r>
          </w:p>
          <w:p w14:paraId="434DF98E" w14:textId="325793D2" w:rsidR="005E64DF" w:rsidRPr="002443A6" w:rsidRDefault="005E64DF" w:rsidP="00EC116A">
            <w:pPr>
              <w:rPr>
                <w:rFonts w:ascii="Arial" w:hAnsi="Arial" w:cs="Arial"/>
                <w:sz w:val="20"/>
                <w:szCs w:val="20"/>
                <w:lang w:val="en-GB"/>
              </w:rPr>
            </w:pPr>
          </w:p>
        </w:tc>
        <w:tc>
          <w:tcPr>
            <w:tcW w:w="1275" w:type="dxa"/>
            <w:vMerge w:val="restart"/>
          </w:tcPr>
          <w:p w14:paraId="216B920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36CD0CE7"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Palliative care</w:t>
            </w:r>
          </w:p>
          <w:p w14:paraId="7374B9E7" w14:textId="77777777" w:rsidR="005E64DF" w:rsidRPr="002443A6" w:rsidRDefault="005E64DF" w:rsidP="00EC116A">
            <w:pPr>
              <w:rPr>
                <w:rFonts w:ascii="Arial" w:hAnsi="Arial" w:cs="Arial"/>
                <w:sz w:val="20"/>
                <w:szCs w:val="20"/>
                <w:lang w:val="en-GB"/>
              </w:rPr>
            </w:pPr>
          </w:p>
          <w:p w14:paraId="600CD7C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Home and LTC: </w:t>
            </w:r>
          </w:p>
          <w:p w14:paraId="67BE55F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72.1</w:t>
            </w:r>
          </w:p>
        </w:tc>
        <w:tc>
          <w:tcPr>
            <w:tcW w:w="992" w:type="dxa"/>
          </w:tcPr>
          <w:p w14:paraId="0BF5B84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All other places: 27.9</w:t>
            </w:r>
          </w:p>
        </w:tc>
        <w:tc>
          <w:tcPr>
            <w:tcW w:w="1134" w:type="dxa"/>
          </w:tcPr>
          <w:p w14:paraId="6CAC69AA" w14:textId="77777777" w:rsidR="005E64DF" w:rsidRPr="002443A6" w:rsidRDefault="005E64DF" w:rsidP="00EC116A">
            <w:pPr>
              <w:rPr>
                <w:rFonts w:ascii="Arial" w:hAnsi="Arial" w:cs="Arial"/>
                <w:sz w:val="20"/>
                <w:szCs w:val="20"/>
                <w:lang w:val="en-GB"/>
              </w:rPr>
            </w:pPr>
          </w:p>
        </w:tc>
        <w:tc>
          <w:tcPr>
            <w:tcW w:w="1134" w:type="dxa"/>
          </w:tcPr>
          <w:p w14:paraId="2D5E9D17" w14:textId="77777777" w:rsidR="005E64DF" w:rsidRPr="002443A6" w:rsidRDefault="005E64DF" w:rsidP="00EC116A">
            <w:pPr>
              <w:rPr>
                <w:rFonts w:ascii="Arial" w:hAnsi="Arial" w:cs="Arial"/>
                <w:sz w:val="20"/>
                <w:szCs w:val="20"/>
                <w:lang w:val="en-GB"/>
              </w:rPr>
            </w:pPr>
          </w:p>
        </w:tc>
      </w:tr>
      <w:tr w:rsidR="005E64DF" w:rsidRPr="002443A6" w14:paraId="2C5832AE" w14:textId="77777777" w:rsidTr="00286F5E">
        <w:tc>
          <w:tcPr>
            <w:tcW w:w="1140" w:type="dxa"/>
            <w:vMerge/>
          </w:tcPr>
          <w:p w14:paraId="4BAF0F05" w14:textId="5F1CFD94" w:rsidR="005E64DF" w:rsidRPr="002443A6" w:rsidRDefault="005E64DF" w:rsidP="00EC116A">
            <w:pPr>
              <w:rPr>
                <w:rFonts w:ascii="Arial" w:hAnsi="Arial" w:cs="Arial"/>
                <w:sz w:val="20"/>
                <w:szCs w:val="20"/>
                <w:lang w:val="en-GB"/>
              </w:rPr>
            </w:pPr>
          </w:p>
        </w:tc>
        <w:tc>
          <w:tcPr>
            <w:tcW w:w="2410" w:type="dxa"/>
            <w:vMerge/>
          </w:tcPr>
          <w:p w14:paraId="15E00D68" w14:textId="77777777" w:rsidR="005E64DF" w:rsidRPr="002443A6" w:rsidRDefault="005E64DF" w:rsidP="00EC116A">
            <w:pPr>
              <w:rPr>
                <w:rFonts w:ascii="Arial" w:hAnsi="Arial" w:cs="Arial"/>
                <w:sz w:val="20"/>
                <w:szCs w:val="20"/>
                <w:lang w:val="en-GB"/>
              </w:rPr>
            </w:pPr>
          </w:p>
        </w:tc>
        <w:tc>
          <w:tcPr>
            <w:tcW w:w="1701" w:type="dxa"/>
            <w:vMerge/>
          </w:tcPr>
          <w:p w14:paraId="742EA7AF" w14:textId="77777777" w:rsidR="005E64DF" w:rsidRPr="002443A6" w:rsidRDefault="005E64DF" w:rsidP="00EC116A">
            <w:pPr>
              <w:rPr>
                <w:rFonts w:ascii="Arial" w:hAnsi="Arial" w:cs="Arial"/>
                <w:sz w:val="20"/>
                <w:szCs w:val="20"/>
                <w:lang w:val="en-GB"/>
              </w:rPr>
            </w:pPr>
          </w:p>
        </w:tc>
        <w:tc>
          <w:tcPr>
            <w:tcW w:w="1838" w:type="dxa"/>
            <w:vMerge/>
          </w:tcPr>
          <w:p w14:paraId="3D476958" w14:textId="77777777" w:rsidR="005E64DF" w:rsidRPr="002443A6" w:rsidRDefault="005E64DF" w:rsidP="00EC116A">
            <w:pPr>
              <w:rPr>
                <w:rFonts w:ascii="Arial" w:hAnsi="Arial" w:cs="Arial"/>
                <w:sz w:val="20"/>
                <w:szCs w:val="20"/>
                <w:lang w:val="en-GB"/>
              </w:rPr>
            </w:pPr>
          </w:p>
        </w:tc>
        <w:tc>
          <w:tcPr>
            <w:tcW w:w="1847" w:type="dxa"/>
            <w:vMerge/>
          </w:tcPr>
          <w:p w14:paraId="7A6E70D2" w14:textId="77777777" w:rsidR="005E64DF" w:rsidRPr="002443A6" w:rsidRDefault="005E64DF" w:rsidP="00EC116A">
            <w:pPr>
              <w:rPr>
                <w:rFonts w:ascii="Arial" w:hAnsi="Arial" w:cs="Arial"/>
                <w:sz w:val="20"/>
                <w:szCs w:val="20"/>
                <w:lang w:val="en-GB"/>
              </w:rPr>
            </w:pPr>
          </w:p>
        </w:tc>
        <w:tc>
          <w:tcPr>
            <w:tcW w:w="1560" w:type="dxa"/>
            <w:vMerge/>
          </w:tcPr>
          <w:p w14:paraId="4CA2C559" w14:textId="77777777" w:rsidR="005E64DF" w:rsidRPr="002443A6" w:rsidRDefault="005E64DF" w:rsidP="00EC116A">
            <w:pPr>
              <w:rPr>
                <w:rFonts w:ascii="Arial" w:hAnsi="Arial" w:cs="Arial"/>
                <w:sz w:val="20"/>
                <w:szCs w:val="20"/>
                <w:lang w:val="en-GB"/>
              </w:rPr>
            </w:pPr>
          </w:p>
        </w:tc>
        <w:tc>
          <w:tcPr>
            <w:tcW w:w="1275" w:type="dxa"/>
            <w:vMerge/>
          </w:tcPr>
          <w:p w14:paraId="1B79CE10" w14:textId="77777777" w:rsidR="005E64DF" w:rsidRPr="002443A6" w:rsidRDefault="005E64DF" w:rsidP="00EC116A">
            <w:pPr>
              <w:rPr>
                <w:rFonts w:ascii="Arial" w:hAnsi="Arial" w:cs="Arial"/>
                <w:sz w:val="20"/>
                <w:szCs w:val="20"/>
                <w:lang w:val="en-GB"/>
              </w:rPr>
            </w:pPr>
          </w:p>
        </w:tc>
        <w:tc>
          <w:tcPr>
            <w:tcW w:w="851" w:type="dxa"/>
          </w:tcPr>
          <w:p w14:paraId="2AE2F06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Control</w:t>
            </w:r>
          </w:p>
          <w:p w14:paraId="5F2DD99D"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83.5</w:t>
            </w:r>
          </w:p>
        </w:tc>
        <w:tc>
          <w:tcPr>
            <w:tcW w:w="992" w:type="dxa"/>
          </w:tcPr>
          <w:p w14:paraId="7D02445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16.5</w:t>
            </w:r>
          </w:p>
        </w:tc>
        <w:tc>
          <w:tcPr>
            <w:tcW w:w="1134" w:type="dxa"/>
          </w:tcPr>
          <w:p w14:paraId="5B046B16" w14:textId="77777777" w:rsidR="005E64DF" w:rsidRPr="002443A6" w:rsidRDefault="005E64DF" w:rsidP="00EC116A">
            <w:pPr>
              <w:rPr>
                <w:rFonts w:ascii="Arial" w:hAnsi="Arial" w:cs="Arial"/>
                <w:sz w:val="20"/>
                <w:szCs w:val="20"/>
                <w:lang w:val="en-GB"/>
              </w:rPr>
            </w:pPr>
          </w:p>
        </w:tc>
        <w:tc>
          <w:tcPr>
            <w:tcW w:w="1134" w:type="dxa"/>
          </w:tcPr>
          <w:p w14:paraId="538D0EB9" w14:textId="77777777" w:rsidR="005E64DF" w:rsidRPr="002443A6" w:rsidRDefault="005E64DF" w:rsidP="00EC116A">
            <w:pPr>
              <w:rPr>
                <w:rFonts w:ascii="Arial" w:hAnsi="Arial" w:cs="Arial"/>
                <w:sz w:val="20"/>
                <w:szCs w:val="20"/>
                <w:lang w:val="en-GB"/>
              </w:rPr>
            </w:pPr>
          </w:p>
        </w:tc>
      </w:tr>
      <w:tr w:rsidR="005E64DF" w:rsidRPr="002443A6" w14:paraId="4C7C8F7B" w14:textId="77777777" w:rsidTr="00286F5E">
        <w:tc>
          <w:tcPr>
            <w:tcW w:w="1140" w:type="dxa"/>
            <w:vMerge/>
          </w:tcPr>
          <w:p w14:paraId="4E9D1686" w14:textId="77777777" w:rsidR="005E64DF" w:rsidRPr="002443A6" w:rsidRDefault="005E64DF" w:rsidP="00EC116A">
            <w:pPr>
              <w:rPr>
                <w:rFonts w:ascii="Arial" w:hAnsi="Arial" w:cs="Arial"/>
                <w:sz w:val="20"/>
                <w:szCs w:val="20"/>
                <w:lang w:val="en-GB"/>
              </w:rPr>
            </w:pPr>
          </w:p>
        </w:tc>
        <w:tc>
          <w:tcPr>
            <w:tcW w:w="2410" w:type="dxa"/>
            <w:vMerge/>
          </w:tcPr>
          <w:p w14:paraId="7B76004C" w14:textId="77777777" w:rsidR="005E64DF" w:rsidRPr="002443A6" w:rsidRDefault="005E64DF" w:rsidP="00EC116A">
            <w:pPr>
              <w:rPr>
                <w:rFonts w:ascii="Arial" w:hAnsi="Arial" w:cs="Arial"/>
                <w:sz w:val="20"/>
                <w:szCs w:val="20"/>
                <w:lang w:val="en-GB"/>
              </w:rPr>
            </w:pPr>
          </w:p>
        </w:tc>
        <w:tc>
          <w:tcPr>
            <w:tcW w:w="1701" w:type="dxa"/>
            <w:vMerge/>
          </w:tcPr>
          <w:p w14:paraId="1DE1A596" w14:textId="77777777" w:rsidR="005E64DF" w:rsidRPr="002443A6" w:rsidRDefault="005E64DF" w:rsidP="00EC116A">
            <w:pPr>
              <w:rPr>
                <w:rFonts w:ascii="Arial" w:hAnsi="Arial" w:cs="Arial"/>
                <w:sz w:val="20"/>
                <w:szCs w:val="20"/>
                <w:lang w:val="en-GB"/>
              </w:rPr>
            </w:pPr>
          </w:p>
        </w:tc>
        <w:tc>
          <w:tcPr>
            <w:tcW w:w="1838" w:type="dxa"/>
            <w:vMerge/>
          </w:tcPr>
          <w:p w14:paraId="68F3A1E1" w14:textId="77777777" w:rsidR="005E64DF" w:rsidRPr="002443A6" w:rsidRDefault="005E64DF" w:rsidP="00EC116A">
            <w:pPr>
              <w:rPr>
                <w:rFonts w:ascii="Arial" w:hAnsi="Arial" w:cs="Arial"/>
                <w:sz w:val="20"/>
                <w:szCs w:val="20"/>
                <w:lang w:val="en-GB"/>
              </w:rPr>
            </w:pPr>
          </w:p>
        </w:tc>
        <w:tc>
          <w:tcPr>
            <w:tcW w:w="1847" w:type="dxa"/>
            <w:vMerge/>
          </w:tcPr>
          <w:p w14:paraId="4A3E23FA" w14:textId="77777777" w:rsidR="005E64DF" w:rsidRPr="002443A6" w:rsidRDefault="005E64DF" w:rsidP="00EC116A">
            <w:pPr>
              <w:rPr>
                <w:rFonts w:ascii="Arial" w:hAnsi="Arial" w:cs="Arial"/>
                <w:sz w:val="20"/>
                <w:szCs w:val="20"/>
                <w:lang w:val="en-GB"/>
              </w:rPr>
            </w:pPr>
          </w:p>
        </w:tc>
        <w:tc>
          <w:tcPr>
            <w:tcW w:w="1560" w:type="dxa"/>
            <w:vMerge/>
          </w:tcPr>
          <w:p w14:paraId="3EB96FDD" w14:textId="77777777" w:rsidR="005E64DF" w:rsidRPr="002443A6" w:rsidRDefault="005E64DF" w:rsidP="00EC116A">
            <w:pPr>
              <w:rPr>
                <w:rFonts w:ascii="Arial" w:hAnsi="Arial" w:cs="Arial"/>
                <w:sz w:val="20"/>
                <w:szCs w:val="20"/>
                <w:lang w:val="en-GB"/>
              </w:rPr>
            </w:pPr>
          </w:p>
        </w:tc>
        <w:tc>
          <w:tcPr>
            <w:tcW w:w="1275" w:type="dxa"/>
            <w:vMerge/>
          </w:tcPr>
          <w:p w14:paraId="6B055457" w14:textId="77777777" w:rsidR="005E64DF" w:rsidRPr="002443A6" w:rsidRDefault="005E64DF" w:rsidP="00EC116A">
            <w:pPr>
              <w:rPr>
                <w:rFonts w:ascii="Arial" w:hAnsi="Arial" w:cs="Arial"/>
                <w:sz w:val="20"/>
                <w:szCs w:val="20"/>
                <w:lang w:val="en-GB"/>
              </w:rPr>
            </w:pPr>
          </w:p>
        </w:tc>
        <w:tc>
          <w:tcPr>
            <w:tcW w:w="851" w:type="dxa"/>
          </w:tcPr>
          <w:p w14:paraId="46816C6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6E28099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79.3</w:t>
            </w:r>
          </w:p>
        </w:tc>
        <w:tc>
          <w:tcPr>
            <w:tcW w:w="992" w:type="dxa"/>
          </w:tcPr>
          <w:p w14:paraId="11061C0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20.7</w:t>
            </w:r>
          </w:p>
        </w:tc>
        <w:tc>
          <w:tcPr>
            <w:tcW w:w="1134" w:type="dxa"/>
          </w:tcPr>
          <w:p w14:paraId="326E681A" w14:textId="77777777" w:rsidR="005E64DF" w:rsidRPr="002443A6" w:rsidRDefault="005E64DF" w:rsidP="00EC116A">
            <w:pPr>
              <w:rPr>
                <w:rFonts w:ascii="Arial" w:hAnsi="Arial" w:cs="Arial"/>
                <w:sz w:val="20"/>
                <w:szCs w:val="20"/>
                <w:lang w:val="en-GB"/>
              </w:rPr>
            </w:pPr>
          </w:p>
        </w:tc>
        <w:tc>
          <w:tcPr>
            <w:tcW w:w="1134" w:type="dxa"/>
          </w:tcPr>
          <w:p w14:paraId="509C7753" w14:textId="77777777" w:rsidR="005E64DF" w:rsidRPr="002443A6" w:rsidRDefault="005E64DF" w:rsidP="00EC116A">
            <w:pPr>
              <w:rPr>
                <w:rFonts w:ascii="Arial" w:hAnsi="Arial" w:cs="Arial"/>
                <w:sz w:val="20"/>
                <w:szCs w:val="20"/>
                <w:lang w:val="en-GB"/>
              </w:rPr>
            </w:pPr>
          </w:p>
        </w:tc>
      </w:tr>
      <w:tr w:rsidR="005E64DF" w:rsidRPr="002443A6" w14:paraId="2C5786F6" w14:textId="77777777" w:rsidTr="00252DB2">
        <w:tc>
          <w:tcPr>
            <w:tcW w:w="1140" w:type="dxa"/>
            <w:vMerge w:val="restart"/>
          </w:tcPr>
          <w:p w14:paraId="61992CD6" w14:textId="7F8630B2" w:rsidR="005E64DF" w:rsidRPr="002443A6" w:rsidRDefault="005E64DF" w:rsidP="00EC116A">
            <w:pPr>
              <w:rPr>
                <w:rFonts w:ascii="Arial" w:hAnsi="Arial" w:cs="Arial"/>
                <w:sz w:val="20"/>
                <w:szCs w:val="20"/>
                <w:lang w:val="en-GB"/>
              </w:rPr>
            </w:pPr>
            <w:r>
              <w:rPr>
                <w:rFonts w:ascii="Arial" w:hAnsi="Arial" w:cs="Arial"/>
                <w:sz w:val="20"/>
                <w:szCs w:val="20"/>
                <w:lang w:val="en-GB"/>
              </w:rPr>
              <w:t>Cassel et al. (2016)</w:t>
            </w:r>
            <w:r w:rsidRPr="00A9146E">
              <w:rPr>
                <w:rFonts w:ascii="Arial" w:hAnsi="Arial" w:cs="Arial"/>
                <w:sz w:val="20"/>
                <w:szCs w:val="20"/>
                <w:vertAlign w:val="superscript"/>
                <w:lang w:val="en-GB"/>
              </w:rPr>
              <w:fldChar w:fldCharType="begin"/>
            </w:r>
            <w:r>
              <w:rPr>
                <w:rFonts w:ascii="Arial" w:hAnsi="Arial" w:cs="Arial"/>
                <w:sz w:val="20"/>
                <w:szCs w:val="20"/>
                <w:vertAlign w:val="superscript"/>
                <w:lang w:val="en-GB"/>
              </w:rPr>
              <w:instrText xml:space="preserve"> ADDIN EN.CITE &lt;EndNote&gt;&lt;Cite&gt;&lt;Author&gt;Cassel&lt;/Author&gt;&lt;Year&gt;2016&lt;/Year&gt;&lt;RecNum&gt;166&lt;/RecNum&gt;&lt;DisplayText&gt;(82)&lt;/DisplayText&gt;&lt;record&gt;&lt;rec-number&gt;166&lt;/rec-number&gt;&lt;foreign-keys&gt;&lt;key app="EN" db-id="000sazfs8eptsteztw5pxf2nzwsrvxrtdtap" timestamp="1532589912"&gt;166&lt;/key&gt;&lt;/foreign-keys&gt;&lt;ref-type name="Journal Article"&gt;17&lt;/ref-type&gt;&lt;contributors&gt;&lt;authors&gt;&lt;author&gt;Cassel, J Brian&lt;/author&gt;&lt;author&gt;Kerr, Kathleen M&lt;/author&gt;&lt;author&gt;McClish, Donna K&lt;/author&gt;&lt;author&gt;Skoro, Nevena&lt;/author&gt;&lt;author&gt;Johnson, Suzanne&lt;/author&gt;&lt;au</w:instrText>
            </w:r>
            <w:r>
              <w:rPr>
                <w:rFonts w:ascii="Arial" w:hAnsi="Arial" w:cs="Arial" w:hint="eastAsia"/>
                <w:sz w:val="20"/>
                <w:szCs w:val="20"/>
                <w:vertAlign w:val="superscript"/>
                <w:lang w:val="en-GB"/>
              </w:rPr>
              <w:instrText>thor&gt;Wanke, Carol&lt;/author&gt;&lt;author&gt;Hoefer, Daniel&lt;/author&gt;&lt;/authors&gt;&lt;/contributors&gt;&lt;titles&gt;&lt;title&gt;Effect of a Home</w:instrText>
            </w:r>
            <w:r>
              <w:rPr>
                <w:rFonts w:ascii="Arial" w:hAnsi="Arial" w:cs="Arial" w:hint="eastAsia"/>
                <w:sz w:val="20"/>
                <w:szCs w:val="20"/>
                <w:vertAlign w:val="superscript"/>
                <w:lang w:val="en-GB"/>
              </w:rPr>
              <w:instrText>‐</w:instrText>
            </w:r>
            <w:r>
              <w:rPr>
                <w:rFonts w:ascii="Arial" w:hAnsi="Arial" w:cs="Arial" w:hint="eastAsia"/>
                <w:sz w:val="20"/>
                <w:szCs w:val="20"/>
                <w:vertAlign w:val="superscript"/>
                <w:lang w:val="en-GB"/>
              </w:rPr>
              <w:instrText>Based Palliative Care Program on Healthcare Use and Costs&lt;/title&gt;&lt;secondary-title&gt;Journal of the American Geriatrics Society&lt;/secondary-title</w:instrText>
            </w:r>
            <w:r>
              <w:rPr>
                <w:rFonts w:ascii="Arial" w:hAnsi="Arial" w:cs="Arial"/>
                <w:sz w:val="20"/>
                <w:szCs w:val="20"/>
                <w:vertAlign w:val="superscript"/>
                <w:lang w:val="en-GB"/>
              </w:rPr>
              <w:instrText>&gt;&lt;/titles&gt;&lt;periodical&gt;&lt;full-title&gt;Journal of the American Geriatrics Society&lt;/full-title&gt;&lt;/periodical&gt;&lt;pages&gt;2288-2295&lt;/pages&gt;&lt;volume&gt;64&lt;/volume&gt;&lt;number&gt;11&lt;/number&gt;&lt;dates&gt;&lt;year&gt;2016&lt;/year&gt;&lt;/dates&gt;&lt;isbn&gt;0002-8614&lt;/isbn&gt;&lt;urls&gt;&lt;/urls&gt;&lt;/record&gt;&lt;/Cite&gt;&lt;/EndNote&gt;</w:instrText>
            </w:r>
            <w:r w:rsidRPr="00A9146E">
              <w:rPr>
                <w:rFonts w:ascii="Arial" w:hAnsi="Arial" w:cs="Arial"/>
                <w:sz w:val="20"/>
                <w:szCs w:val="20"/>
                <w:vertAlign w:val="superscript"/>
                <w:lang w:val="en-GB"/>
              </w:rPr>
              <w:fldChar w:fldCharType="separate"/>
            </w:r>
            <w:r>
              <w:rPr>
                <w:rFonts w:ascii="Arial" w:hAnsi="Arial" w:cs="Arial"/>
                <w:noProof/>
                <w:sz w:val="20"/>
                <w:szCs w:val="20"/>
                <w:vertAlign w:val="superscript"/>
                <w:lang w:val="en-GB"/>
              </w:rPr>
              <w:t>(82)</w:t>
            </w:r>
            <w:r w:rsidRPr="00A9146E">
              <w:rPr>
                <w:rFonts w:ascii="Arial" w:hAnsi="Arial" w:cs="Arial"/>
                <w:sz w:val="20"/>
                <w:szCs w:val="20"/>
                <w:vertAlign w:val="superscript"/>
                <w:lang w:val="en-GB"/>
              </w:rPr>
              <w:fldChar w:fldCharType="end"/>
            </w:r>
          </w:p>
          <w:p w14:paraId="4C59EEB3" w14:textId="77777777" w:rsidR="005E64DF" w:rsidRPr="002443A6" w:rsidRDefault="005E64DF" w:rsidP="00EC116A">
            <w:pPr>
              <w:rPr>
                <w:rFonts w:ascii="Arial" w:hAnsi="Arial" w:cs="Arial"/>
                <w:sz w:val="20"/>
                <w:szCs w:val="20"/>
                <w:lang w:val="en-GB"/>
              </w:rPr>
            </w:pPr>
          </w:p>
          <w:p w14:paraId="31272484" w14:textId="0E6D0E28" w:rsidR="005E64DF" w:rsidRPr="002443A6" w:rsidRDefault="005E64DF" w:rsidP="00EC116A">
            <w:pPr>
              <w:rPr>
                <w:rFonts w:ascii="Arial" w:hAnsi="Arial" w:cs="Arial"/>
                <w:sz w:val="20"/>
                <w:szCs w:val="20"/>
                <w:lang w:val="en-GB"/>
              </w:rPr>
            </w:pPr>
            <w:r>
              <w:rPr>
                <w:rFonts w:ascii="Arial" w:hAnsi="Arial" w:cs="Arial"/>
                <w:sz w:val="20"/>
                <w:szCs w:val="20"/>
                <w:lang w:val="en-GB"/>
              </w:rPr>
              <w:t>US -</w:t>
            </w:r>
            <w:r w:rsidRPr="002443A6">
              <w:rPr>
                <w:rFonts w:ascii="Arial" w:hAnsi="Arial" w:cs="Arial"/>
                <w:sz w:val="20"/>
                <w:szCs w:val="20"/>
                <w:lang w:val="en-GB"/>
              </w:rPr>
              <w:t>Southern California</w:t>
            </w:r>
          </w:p>
        </w:tc>
        <w:tc>
          <w:tcPr>
            <w:tcW w:w="2410" w:type="dxa"/>
            <w:vMerge w:val="restart"/>
          </w:tcPr>
          <w:p w14:paraId="45B0AD7A" w14:textId="53030A95" w:rsidR="005E64DF" w:rsidRPr="002443A6" w:rsidRDefault="005E64DF" w:rsidP="00533B18">
            <w:pPr>
              <w:rPr>
                <w:rFonts w:ascii="Arial" w:hAnsi="Arial" w:cs="Arial"/>
                <w:sz w:val="20"/>
                <w:szCs w:val="20"/>
                <w:lang w:val="en-GB"/>
              </w:rPr>
            </w:pPr>
            <w:r>
              <w:rPr>
                <w:rFonts w:ascii="Arial" w:hAnsi="Arial" w:cs="Arial"/>
                <w:sz w:val="20"/>
                <w:szCs w:val="20"/>
                <w:lang w:val="en-GB"/>
              </w:rPr>
              <w:t>E</w:t>
            </w:r>
            <w:r w:rsidRPr="002443A6">
              <w:rPr>
                <w:rFonts w:ascii="Arial" w:hAnsi="Arial" w:cs="Arial"/>
                <w:sz w:val="20"/>
                <w:szCs w:val="20"/>
                <w:lang w:val="en-GB"/>
              </w:rPr>
              <w:t>valuate the non</w:t>
            </w:r>
            <w:r>
              <w:rPr>
                <w:rFonts w:ascii="Arial" w:hAnsi="Arial" w:cs="Arial"/>
                <w:sz w:val="20"/>
                <w:szCs w:val="20"/>
                <w:lang w:val="en-GB"/>
              </w:rPr>
              <w:t>-</w:t>
            </w:r>
            <w:r w:rsidRPr="002443A6">
              <w:rPr>
                <w:rFonts w:ascii="Arial" w:hAnsi="Arial" w:cs="Arial"/>
                <w:sz w:val="20"/>
                <w:szCs w:val="20"/>
                <w:lang w:val="en-GB"/>
              </w:rPr>
              <w:t>clinical outcomes of a home-based proactive palliative care programme for advanced chronic illness</w:t>
            </w:r>
            <w:r>
              <w:rPr>
                <w:rFonts w:ascii="Arial" w:hAnsi="Arial" w:cs="Arial"/>
                <w:sz w:val="20"/>
                <w:szCs w:val="20"/>
                <w:lang w:val="en-GB"/>
              </w:rPr>
              <w:t>es which delivers s</w:t>
            </w:r>
            <w:r w:rsidRPr="002443A6">
              <w:rPr>
                <w:rFonts w:ascii="Arial" w:hAnsi="Arial" w:cs="Arial"/>
                <w:sz w:val="20"/>
                <w:szCs w:val="20"/>
                <w:lang w:val="en-GB"/>
              </w:rPr>
              <w:t>pecialty palliative care concurrently with traditional disease-focu</w:t>
            </w:r>
            <w:r>
              <w:rPr>
                <w:rFonts w:ascii="Arial" w:hAnsi="Arial" w:cs="Arial"/>
                <w:sz w:val="20"/>
                <w:szCs w:val="20"/>
                <w:lang w:val="en-GB"/>
              </w:rPr>
              <w:t>s</w:t>
            </w:r>
            <w:r w:rsidRPr="002443A6">
              <w:rPr>
                <w:rFonts w:ascii="Arial" w:hAnsi="Arial" w:cs="Arial"/>
                <w:sz w:val="20"/>
                <w:szCs w:val="20"/>
                <w:lang w:val="en-GB"/>
              </w:rPr>
              <w:t>sed care. Patients were referred by primary care providers, specialists, case managers</w:t>
            </w:r>
            <w:r>
              <w:rPr>
                <w:rFonts w:ascii="Arial" w:hAnsi="Arial" w:cs="Arial"/>
                <w:sz w:val="20"/>
                <w:szCs w:val="20"/>
                <w:lang w:val="en-GB"/>
              </w:rPr>
              <w:t xml:space="preserve"> or </w:t>
            </w:r>
            <w:r w:rsidRPr="002443A6">
              <w:rPr>
                <w:rFonts w:ascii="Arial" w:hAnsi="Arial" w:cs="Arial"/>
                <w:sz w:val="20"/>
                <w:szCs w:val="20"/>
                <w:lang w:val="en-GB"/>
              </w:rPr>
              <w:t xml:space="preserve">staff </w:t>
            </w:r>
            <w:r>
              <w:rPr>
                <w:rFonts w:ascii="Arial" w:hAnsi="Arial" w:cs="Arial"/>
                <w:sz w:val="20"/>
                <w:szCs w:val="20"/>
                <w:lang w:val="en-GB"/>
              </w:rPr>
              <w:t>from</w:t>
            </w:r>
            <w:r w:rsidRPr="002443A6">
              <w:rPr>
                <w:rFonts w:ascii="Arial" w:hAnsi="Arial" w:cs="Arial"/>
                <w:sz w:val="20"/>
                <w:szCs w:val="20"/>
                <w:lang w:val="en-GB"/>
              </w:rPr>
              <w:t xml:space="preserve"> </w:t>
            </w:r>
            <w:r>
              <w:rPr>
                <w:rFonts w:ascii="Arial" w:hAnsi="Arial" w:cs="Arial"/>
                <w:sz w:val="20"/>
                <w:szCs w:val="20"/>
                <w:lang w:val="en-GB"/>
              </w:rPr>
              <w:t xml:space="preserve">affiliated </w:t>
            </w:r>
            <w:r w:rsidRPr="002443A6">
              <w:rPr>
                <w:rFonts w:ascii="Arial" w:hAnsi="Arial" w:cs="Arial"/>
                <w:sz w:val="20"/>
                <w:szCs w:val="20"/>
                <w:lang w:val="en-GB"/>
              </w:rPr>
              <w:t>medical groups based on general and disease-specific criteria</w:t>
            </w:r>
            <w:r>
              <w:rPr>
                <w:rFonts w:ascii="Arial" w:hAnsi="Arial" w:cs="Arial"/>
                <w:sz w:val="20"/>
                <w:szCs w:val="20"/>
                <w:lang w:val="en-GB"/>
              </w:rPr>
              <w:t>,</w:t>
            </w:r>
            <w:r w:rsidRPr="002443A6">
              <w:rPr>
                <w:rFonts w:ascii="Arial" w:hAnsi="Arial" w:cs="Arial"/>
                <w:sz w:val="20"/>
                <w:szCs w:val="20"/>
                <w:lang w:val="en-GB"/>
              </w:rPr>
              <w:t xml:space="preserve"> </w:t>
            </w:r>
            <w:r>
              <w:rPr>
                <w:rFonts w:ascii="Arial" w:hAnsi="Arial" w:cs="Arial"/>
                <w:sz w:val="20"/>
                <w:szCs w:val="20"/>
                <w:lang w:val="en-GB"/>
              </w:rPr>
              <w:t xml:space="preserve">patient’s </w:t>
            </w:r>
            <w:r w:rsidRPr="002443A6">
              <w:rPr>
                <w:rFonts w:ascii="Arial" w:hAnsi="Arial" w:cs="Arial"/>
                <w:sz w:val="20"/>
                <w:szCs w:val="20"/>
                <w:lang w:val="en-GB"/>
              </w:rPr>
              <w:t xml:space="preserve">likelihood </w:t>
            </w:r>
            <w:r>
              <w:rPr>
                <w:rFonts w:ascii="Arial" w:hAnsi="Arial" w:cs="Arial"/>
                <w:sz w:val="20"/>
                <w:szCs w:val="20"/>
                <w:lang w:val="en-GB"/>
              </w:rPr>
              <w:t>of</w:t>
            </w:r>
            <w:r w:rsidRPr="002443A6">
              <w:rPr>
                <w:rFonts w:ascii="Arial" w:hAnsi="Arial" w:cs="Arial"/>
                <w:sz w:val="20"/>
                <w:szCs w:val="20"/>
                <w:lang w:val="en-GB"/>
              </w:rPr>
              <w:t xml:space="preserve"> using hospital resources for disease management,</w:t>
            </w:r>
            <w:r>
              <w:rPr>
                <w:rFonts w:ascii="Arial" w:hAnsi="Arial" w:cs="Arial"/>
                <w:sz w:val="20"/>
                <w:szCs w:val="20"/>
                <w:lang w:val="en-GB"/>
              </w:rPr>
              <w:t xml:space="preserve"> their </w:t>
            </w:r>
            <w:r w:rsidRPr="002443A6">
              <w:rPr>
                <w:rFonts w:ascii="Arial" w:hAnsi="Arial" w:cs="Arial"/>
                <w:sz w:val="20"/>
                <w:szCs w:val="20"/>
                <w:lang w:val="en-GB"/>
              </w:rPr>
              <w:t>relationship with patients and understanding of the programme.</w:t>
            </w:r>
            <w:r>
              <w:rPr>
                <w:rFonts w:ascii="Arial" w:hAnsi="Arial" w:cs="Arial"/>
                <w:sz w:val="20"/>
                <w:szCs w:val="20"/>
                <w:lang w:val="en-GB"/>
              </w:rPr>
              <w:t xml:space="preserve"> Enrolled patients</w:t>
            </w:r>
            <w:r w:rsidRPr="002443A6">
              <w:rPr>
                <w:rFonts w:ascii="Arial" w:hAnsi="Arial" w:cs="Arial"/>
                <w:sz w:val="20"/>
                <w:szCs w:val="20"/>
                <w:lang w:val="en-GB"/>
              </w:rPr>
              <w:t xml:space="preserve"> can continue to see their primary care provider</w:t>
            </w:r>
            <w:r>
              <w:rPr>
                <w:rFonts w:ascii="Arial" w:hAnsi="Arial" w:cs="Arial"/>
                <w:sz w:val="20"/>
                <w:szCs w:val="20"/>
                <w:lang w:val="en-GB"/>
              </w:rPr>
              <w:t xml:space="preserve"> or </w:t>
            </w:r>
            <w:r w:rsidRPr="002443A6">
              <w:rPr>
                <w:rFonts w:ascii="Arial" w:hAnsi="Arial" w:cs="Arial"/>
                <w:sz w:val="20"/>
                <w:szCs w:val="20"/>
                <w:lang w:val="en-GB"/>
              </w:rPr>
              <w:t>specialists</w:t>
            </w:r>
            <w:r>
              <w:rPr>
                <w:rFonts w:ascii="Arial" w:hAnsi="Arial" w:cs="Arial"/>
                <w:sz w:val="20"/>
                <w:szCs w:val="20"/>
                <w:lang w:val="en-GB"/>
              </w:rPr>
              <w:t>.</w:t>
            </w:r>
          </w:p>
        </w:tc>
        <w:tc>
          <w:tcPr>
            <w:tcW w:w="1701" w:type="dxa"/>
            <w:vMerge w:val="restart"/>
          </w:tcPr>
          <w:p w14:paraId="33674710" w14:textId="77777777" w:rsidR="005E64DF" w:rsidRDefault="005E64DF" w:rsidP="00EC116A">
            <w:pPr>
              <w:rPr>
                <w:rFonts w:ascii="Arial" w:hAnsi="Arial" w:cs="Arial"/>
                <w:sz w:val="20"/>
                <w:szCs w:val="20"/>
                <w:lang w:val="en-GB"/>
              </w:rPr>
            </w:pPr>
            <w:r w:rsidRPr="002443A6">
              <w:rPr>
                <w:rFonts w:ascii="Arial" w:hAnsi="Arial" w:cs="Arial"/>
                <w:sz w:val="20"/>
                <w:szCs w:val="20"/>
                <w:lang w:val="en-GB"/>
              </w:rPr>
              <w:t>Observational, retrospective study using propensity-score matching</w:t>
            </w:r>
          </w:p>
          <w:p w14:paraId="1C1E015D" w14:textId="77777777" w:rsidR="005E64DF" w:rsidRDefault="005E64DF" w:rsidP="00EC116A">
            <w:pPr>
              <w:rPr>
                <w:rFonts w:ascii="Arial" w:hAnsi="Arial" w:cs="Arial"/>
                <w:sz w:val="20"/>
                <w:szCs w:val="20"/>
                <w:lang w:val="en-GB"/>
              </w:rPr>
            </w:pPr>
          </w:p>
          <w:p w14:paraId="62C5EA8D" w14:textId="77777777" w:rsidR="005E64DF" w:rsidRPr="002443A6" w:rsidRDefault="005E64DF" w:rsidP="00EC116A">
            <w:pPr>
              <w:rPr>
                <w:rFonts w:ascii="Arial" w:hAnsi="Arial" w:cs="Arial"/>
                <w:sz w:val="20"/>
                <w:szCs w:val="20"/>
                <w:lang w:val="en-GB"/>
              </w:rPr>
            </w:pPr>
            <w:r>
              <w:rPr>
                <w:rFonts w:ascii="Arial" w:hAnsi="Arial" w:cs="Arial"/>
                <w:sz w:val="20"/>
                <w:szCs w:val="20"/>
                <w:lang w:val="en-GB"/>
              </w:rPr>
              <w:t>Community setting</w:t>
            </w:r>
          </w:p>
          <w:p w14:paraId="7BAD28A2" w14:textId="77777777" w:rsidR="005E64DF" w:rsidRDefault="005E64DF" w:rsidP="00EC116A">
            <w:pPr>
              <w:rPr>
                <w:rFonts w:ascii="Arial" w:hAnsi="Arial" w:cs="Arial"/>
                <w:sz w:val="20"/>
                <w:szCs w:val="20"/>
                <w:lang w:val="en-GB"/>
              </w:rPr>
            </w:pPr>
          </w:p>
          <w:p w14:paraId="4CB73E66" w14:textId="2D1DA0FE" w:rsidR="005E64DF" w:rsidRPr="002443A6" w:rsidRDefault="005E64DF" w:rsidP="00E4303F">
            <w:pPr>
              <w:rPr>
                <w:rFonts w:ascii="Arial" w:hAnsi="Arial" w:cs="Arial"/>
                <w:sz w:val="20"/>
                <w:szCs w:val="20"/>
                <w:lang w:val="en-GB"/>
              </w:rPr>
            </w:pPr>
            <w:r w:rsidRPr="002443A6">
              <w:rPr>
                <w:rFonts w:ascii="Arial" w:hAnsi="Arial" w:cs="Arial"/>
                <w:sz w:val="20"/>
                <w:szCs w:val="20"/>
                <w:lang w:val="en-GB"/>
              </w:rPr>
              <w:t xml:space="preserve">45% </w:t>
            </w:r>
            <w:r>
              <w:rPr>
                <w:rFonts w:ascii="Arial" w:hAnsi="Arial" w:cs="Arial"/>
                <w:sz w:val="20"/>
                <w:szCs w:val="20"/>
                <w:lang w:val="en-GB"/>
              </w:rPr>
              <w:t xml:space="preserve">- </w:t>
            </w:r>
            <w:r w:rsidRPr="002443A6">
              <w:rPr>
                <w:rFonts w:ascii="Arial" w:hAnsi="Arial" w:cs="Arial"/>
                <w:sz w:val="20"/>
                <w:szCs w:val="20"/>
                <w:lang w:val="en-GB"/>
              </w:rPr>
              <w:t>High ROB</w:t>
            </w:r>
          </w:p>
        </w:tc>
        <w:tc>
          <w:tcPr>
            <w:tcW w:w="1838" w:type="dxa"/>
            <w:vMerge w:val="restart"/>
          </w:tcPr>
          <w:p w14:paraId="5AF984DC" w14:textId="77777777" w:rsidR="005E64DF" w:rsidRDefault="005E64DF" w:rsidP="00EC116A">
            <w:pPr>
              <w:rPr>
                <w:rFonts w:ascii="Arial" w:hAnsi="Arial" w:cs="Arial"/>
                <w:sz w:val="20"/>
                <w:szCs w:val="20"/>
                <w:lang w:val="en-GB"/>
              </w:rPr>
            </w:pPr>
            <w:r>
              <w:rPr>
                <w:rFonts w:ascii="Arial" w:hAnsi="Arial" w:cs="Arial"/>
                <w:sz w:val="20"/>
                <w:szCs w:val="20"/>
                <w:lang w:val="en-GB"/>
              </w:rPr>
              <w:t xml:space="preserve">Inclusion: </w:t>
            </w:r>
          </w:p>
          <w:p w14:paraId="316AE588" w14:textId="305F145D" w:rsidR="005E64DF" w:rsidRDefault="005E64DF" w:rsidP="00533B18">
            <w:pPr>
              <w:rPr>
                <w:rFonts w:ascii="Arial" w:hAnsi="Arial" w:cs="Arial"/>
                <w:sz w:val="20"/>
                <w:szCs w:val="20"/>
                <w:lang w:val="en-GB"/>
              </w:rPr>
            </w:pPr>
            <w:r w:rsidRPr="002443A6">
              <w:rPr>
                <w:rFonts w:ascii="Arial" w:hAnsi="Arial" w:cs="Arial"/>
                <w:sz w:val="20"/>
                <w:szCs w:val="20"/>
                <w:lang w:val="en-GB"/>
              </w:rPr>
              <w:t>Persons who died between 2009</w:t>
            </w:r>
            <w:r w:rsidR="00252DB2">
              <w:rPr>
                <w:rFonts w:ascii="Arial" w:hAnsi="Arial" w:cs="Arial"/>
                <w:sz w:val="20"/>
                <w:szCs w:val="20"/>
                <w:lang w:val="en-GB"/>
              </w:rPr>
              <w:t>-</w:t>
            </w:r>
            <w:r w:rsidRPr="002443A6">
              <w:rPr>
                <w:rFonts w:ascii="Arial" w:hAnsi="Arial" w:cs="Arial"/>
                <w:sz w:val="20"/>
                <w:szCs w:val="20"/>
                <w:lang w:val="en-GB"/>
              </w:rPr>
              <w:t xml:space="preserve">2014, </w:t>
            </w:r>
            <w:r>
              <w:rPr>
                <w:rFonts w:ascii="Arial" w:hAnsi="Arial" w:cs="Arial"/>
                <w:sz w:val="20"/>
                <w:szCs w:val="20"/>
                <w:lang w:val="en-GB"/>
              </w:rPr>
              <w:t>with</w:t>
            </w:r>
            <w:r w:rsidRPr="002443A6">
              <w:rPr>
                <w:rFonts w:ascii="Arial" w:hAnsi="Arial" w:cs="Arial"/>
                <w:sz w:val="20"/>
                <w:szCs w:val="20"/>
                <w:lang w:val="en-GB"/>
              </w:rPr>
              <w:t xml:space="preserve"> Medicare Advantage</w:t>
            </w:r>
            <w:r>
              <w:rPr>
                <w:rFonts w:ascii="Arial" w:hAnsi="Arial" w:cs="Arial"/>
                <w:sz w:val="20"/>
                <w:szCs w:val="20"/>
                <w:lang w:val="en-GB"/>
              </w:rPr>
              <w:t xml:space="preserve"> </w:t>
            </w:r>
            <w:r w:rsidRPr="002443A6">
              <w:rPr>
                <w:rFonts w:ascii="Arial" w:hAnsi="Arial" w:cs="Arial"/>
                <w:sz w:val="20"/>
                <w:szCs w:val="20"/>
                <w:lang w:val="en-GB"/>
              </w:rPr>
              <w:t>for at least 2 years before death, and had either cancer, COPD, heart failure or dementia</w:t>
            </w:r>
            <w:r>
              <w:rPr>
                <w:rFonts w:ascii="Arial" w:hAnsi="Arial" w:cs="Arial"/>
                <w:sz w:val="20"/>
                <w:szCs w:val="20"/>
                <w:lang w:val="en-GB"/>
              </w:rPr>
              <w:t>.</w:t>
            </w:r>
          </w:p>
          <w:p w14:paraId="6CF464AD" w14:textId="77777777" w:rsidR="005E64DF" w:rsidRDefault="005E64DF" w:rsidP="00533B18">
            <w:pPr>
              <w:rPr>
                <w:rFonts w:ascii="Arial" w:hAnsi="Arial" w:cs="Arial"/>
                <w:sz w:val="20"/>
                <w:szCs w:val="20"/>
                <w:lang w:val="en-GB"/>
              </w:rPr>
            </w:pPr>
          </w:p>
          <w:p w14:paraId="4A58CC4C" w14:textId="319D6EAD" w:rsidR="005E64DF" w:rsidRPr="002443A6" w:rsidRDefault="005E64DF" w:rsidP="001B1E3C">
            <w:pPr>
              <w:rPr>
                <w:rFonts w:ascii="Arial" w:hAnsi="Arial" w:cs="Arial"/>
                <w:sz w:val="20"/>
                <w:szCs w:val="20"/>
                <w:lang w:val="en-GB"/>
              </w:rPr>
            </w:pPr>
            <w:r>
              <w:rPr>
                <w:rFonts w:ascii="Arial" w:hAnsi="Arial" w:cs="Arial"/>
                <w:sz w:val="20"/>
                <w:szCs w:val="20"/>
                <w:lang w:val="en-GB"/>
              </w:rPr>
              <w:t>Exclusion:</w:t>
            </w:r>
            <w:r w:rsidR="00A646B2">
              <w:rPr>
                <w:rFonts w:ascii="Arial" w:hAnsi="Arial" w:cs="Arial"/>
                <w:sz w:val="20"/>
                <w:szCs w:val="20"/>
                <w:lang w:val="en-GB"/>
              </w:rPr>
              <w:t xml:space="preserve"> </w:t>
            </w:r>
            <w:r w:rsidR="00252DB2">
              <w:rPr>
                <w:rFonts w:ascii="Arial" w:hAnsi="Arial" w:cs="Arial"/>
                <w:sz w:val="20"/>
                <w:szCs w:val="20"/>
                <w:lang w:val="en-GB"/>
              </w:rPr>
              <w:t>E</w:t>
            </w:r>
            <w:r w:rsidRPr="002443A6">
              <w:rPr>
                <w:rFonts w:ascii="Arial" w:hAnsi="Arial" w:cs="Arial"/>
                <w:sz w:val="20"/>
                <w:szCs w:val="20"/>
                <w:lang w:val="en-GB"/>
              </w:rPr>
              <w:t>nrolled for &gt;18 months before death</w:t>
            </w:r>
            <w:r>
              <w:rPr>
                <w:rFonts w:ascii="Arial" w:hAnsi="Arial" w:cs="Arial"/>
                <w:sz w:val="20"/>
                <w:szCs w:val="20"/>
                <w:lang w:val="en-GB"/>
              </w:rPr>
              <w:t xml:space="preserve"> (</w:t>
            </w:r>
            <w:r w:rsidRPr="002443A6">
              <w:rPr>
                <w:rFonts w:ascii="Arial" w:hAnsi="Arial" w:cs="Arial"/>
                <w:sz w:val="20"/>
                <w:szCs w:val="20"/>
                <w:lang w:val="en-GB"/>
              </w:rPr>
              <w:t xml:space="preserve">data from first 6 months of the 2-year period </w:t>
            </w:r>
            <w:r>
              <w:rPr>
                <w:rFonts w:ascii="Arial" w:hAnsi="Arial" w:cs="Arial"/>
                <w:sz w:val="20"/>
                <w:szCs w:val="20"/>
                <w:lang w:val="en-GB"/>
              </w:rPr>
              <w:t>required</w:t>
            </w:r>
            <w:r w:rsidRPr="002443A6">
              <w:rPr>
                <w:rFonts w:ascii="Arial" w:hAnsi="Arial" w:cs="Arial"/>
                <w:sz w:val="20"/>
                <w:szCs w:val="20"/>
                <w:lang w:val="en-GB"/>
              </w:rPr>
              <w:t xml:space="preserve"> for matching</w:t>
            </w:r>
            <w:proofErr w:type="gramStart"/>
            <w:r>
              <w:rPr>
                <w:rFonts w:ascii="Arial" w:hAnsi="Arial" w:cs="Arial"/>
                <w:sz w:val="20"/>
                <w:szCs w:val="20"/>
                <w:lang w:val="en-GB"/>
              </w:rPr>
              <w:t>), or</w:t>
            </w:r>
            <w:proofErr w:type="gramEnd"/>
            <w:r>
              <w:rPr>
                <w:rFonts w:ascii="Arial" w:hAnsi="Arial" w:cs="Arial"/>
                <w:sz w:val="20"/>
                <w:szCs w:val="20"/>
                <w:lang w:val="en-GB"/>
              </w:rPr>
              <w:t xml:space="preserve"> </w:t>
            </w:r>
            <w:r w:rsidRPr="002443A6">
              <w:rPr>
                <w:rFonts w:ascii="Arial" w:hAnsi="Arial" w:cs="Arial"/>
                <w:sz w:val="20"/>
                <w:szCs w:val="20"/>
                <w:lang w:val="en-GB"/>
              </w:rPr>
              <w:t xml:space="preserve">enrolled in last 30 days of life </w:t>
            </w:r>
            <w:r>
              <w:rPr>
                <w:rFonts w:ascii="Arial" w:hAnsi="Arial" w:cs="Arial"/>
                <w:sz w:val="20"/>
                <w:szCs w:val="20"/>
                <w:lang w:val="en-GB"/>
              </w:rPr>
              <w:t xml:space="preserve">(timeframe for </w:t>
            </w:r>
            <w:r w:rsidRPr="002443A6">
              <w:rPr>
                <w:rFonts w:ascii="Arial" w:hAnsi="Arial" w:cs="Arial"/>
                <w:sz w:val="20"/>
                <w:szCs w:val="20"/>
                <w:lang w:val="en-GB"/>
              </w:rPr>
              <w:t>some of the outcome measures</w:t>
            </w:r>
            <w:r>
              <w:rPr>
                <w:rFonts w:ascii="Arial" w:hAnsi="Arial" w:cs="Arial"/>
                <w:sz w:val="20"/>
                <w:szCs w:val="20"/>
                <w:lang w:val="en-GB"/>
              </w:rPr>
              <w:t>)</w:t>
            </w:r>
            <w:r w:rsidRPr="002443A6">
              <w:rPr>
                <w:rFonts w:ascii="Arial" w:hAnsi="Arial" w:cs="Arial"/>
                <w:sz w:val="20"/>
                <w:szCs w:val="20"/>
                <w:lang w:val="en-GB"/>
              </w:rPr>
              <w:t>.</w:t>
            </w:r>
          </w:p>
          <w:p w14:paraId="1F5BD9E7" w14:textId="77777777" w:rsidR="005E64DF" w:rsidRDefault="005E64DF">
            <w:pPr>
              <w:rPr>
                <w:rFonts w:ascii="Arial" w:hAnsi="Arial" w:cs="Arial"/>
                <w:sz w:val="20"/>
                <w:szCs w:val="20"/>
                <w:lang w:val="en-GB"/>
              </w:rPr>
            </w:pPr>
          </w:p>
          <w:p w14:paraId="2C67AF03" w14:textId="77777777" w:rsidR="005E64DF" w:rsidRDefault="005E64DF">
            <w:pPr>
              <w:rPr>
                <w:rFonts w:ascii="Arial" w:hAnsi="Arial" w:cs="Arial"/>
                <w:sz w:val="20"/>
                <w:szCs w:val="20"/>
                <w:lang w:val="en-GB"/>
              </w:rPr>
            </w:pPr>
            <w:r>
              <w:rPr>
                <w:rFonts w:ascii="Arial" w:hAnsi="Arial" w:cs="Arial"/>
                <w:sz w:val="20"/>
                <w:szCs w:val="20"/>
                <w:lang w:val="en-GB"/>
              </w:rPr>
              <w:t xml:space="preserve">Sample size: </w:t>
            </w:r>
          </w:p>
          <w:p w14:paraId="653006B3" w14:textId="77777777"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368</w:t>
            </w:r>
          </w:p>
          <w:p w14:paraId="7E7DF816" w14:textId="77777777" w:rsidR="005E64DF" w:rsidRPr="002443A6" w:rsidRDefault="005E64DF" w:rsidP="00501676">
            <w:pPr>
              <w:rPr>
                <w:rFonts w:ascii="Arial" w:hAnsi="Arial" w:cs="Arial"/>
                <w:sz w:val="20"/>
                <w:szCs w:val="20"/>
                <w:lang w:val="en-GB"/>
              </w:rPr>
            </w:pPr>
          </w:p>
          <w:p w14:paraId="41A355E2" w14:textId="7A84D7A0"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Programme: 92</w:t>
            </w:r>
          </w:p>
          <w:p w14:paraId="32229C8A" w14:textId="77777777" w:rsidR="005E64DF" w:rsidRPr="002443A6" w:rsidRDefault="005E64DF" w:rsidP="00501676">
            <w:pPr>
              <w:rPr>
                <w:rFonts w:ascii="Arial" w:hAnsi="Arial" w:cs="Arial"/>
                <w:sz w:val="20"/>
                <w:szCs w:val="20"/>
                <w:lang w:val="en-GB"/>
              </w:rPr>
            </w:pPr>
          </w:p>
          <w:p w14:paraId="5E185352" w14:textId="74DC2103" w:rsidR="005E64DF" w:rsidRPr="002443A6" w:rsidRDefault="005E64DF" w:rsidP="00501676">
            <w:pPr>
              <w:rPr>
                <w:rFonts w:ascii="Arial" w:hAnsi="Arial" w:cs="Arial"/>
                <w:sz w:val="20"/>
                <w:szCs w:val="20"/>
                <w:lang w:val="en-GB"/>
              </w:rPr>
            </w:pPr>
            <w:r w:rsidRPr="002443A6">
              <w:rPr>
                <w:rFonts w:ascii="Arial" w:hAnsi="Arial" w:cs="Arial"/>
                <w:sz w:val="20"/>
                <w:szCs w:val="20"/>
                <w:lang w:val="en-GB"/>
              </w:rPr>
              <w:t>Control: 276</w:t>
            </w:r>
          </w:p>
        </w:tc>
        <w:tc>
          <w:tcPr>
            <w:tcW w:w="1847" w:type="dxa"/>
            <w:vMerge w:val="restart"/>
          </w:tcPr>
          <w:p w14:paraId="293A78A0" w14:textId="5BFFC43A" w:rsidR="005E64DF" w:rsidRPr="002443A6" w:rsidRDefault="005E64DF" w:rsidP="009A0507">
            <w:pPr>
              <w:rPr>
                <w:rFonts w:ascii="Arial" w:hAnsi="Arial" w:cs="Arial"/>
                <w:sz w:val="20"/>
                <w:szCs w:val="20"/>
                <w:lang w:val="en-GB"/>
              </w:rPr>
            </w:pPr>
            <w:r w:rsidRPr="002443A6">
              <w:rPr>
                <w:rFonts w:ascii="Arial" w:hAnsi="Arial" w:cs="Arial"/>
                <w:sz w:val="20"/>
                <w:szCs w:val="20"/>
                <w:lang w:val="en-GB"/>
              </w:rPr>
              <w:t>Programme participants’ responses to a survey about their experiences with the programme, costs data from the programme administrative system, billing and claims data, medical records data, and the Social Security Death Index</w:t>
            </w:r>
            <w:r>
              <w:rPr>
                <w:rFonts w:ascii="Arial" w:hAnsi="Arial" w:cs="Arial"/>
                <w:sz w:val="20"/>
                <w:szCs w:val="20"/>
                <w:lang w:val="en-GB"/>
              </w:rPr>
              <w:t xml:space="preserve"> data</w:t>
            </w:r>
            <w:r w:rsidRPr="002443A6">
              <w:rPr>
                <w:rFonts w:ascii="Arial" w:hAnsi="Arial" w:cs="Arial"/>
                <w:sz w:val="20"/>
                <w:szCs w:val="20"/>
                <w:lang w:val="en-GB"/>
              </w:rPr>
              <w:t xml:space="preserve">.  </w:t>
            </w:r>
            <w:r w:rsidRPr="002443A6">
              <w:rPr>
                <w:rFonts w:ascii="Arial" w:hAnsi="Arial" w:cs="Arial"/>
                <w:sz w:val="20"/>
                <w:szCs w:val="20"/>
                <w:lang w:val="en-GB"/>
              </w:rPr>
              <w:br/>
            </w:r>
            <w:r w:rsidRPr="002443A6">
              <w:rPr>
                <w:rFonts w:ascii="Arial" w:hAnsi="Arial" w:cs="Arial"/>
                <w:sz w:val="20"/>
                <w:szCs w:val="20"/>
                <w:lang w:val="en-GB"/>
              </w:rPr>
              <w:br/>
              <w:t>As healthcare utilisation data 2 years before death were required, data collection period spanned from 2007 to 2014.</w:t>
            </w:r>
          </w:p>
        </w:tc>
        <w:tc>
          <w:tcPr>
            <w:tcW w:w="1560" w:type="dxa"/>
            <w:vMerge w:val="restart"/>
          </w:tcPr>
          <w:p w14:paraId="3120513A" w14:textId="5181C275" w:rsidR="005E64DF" w:rsidRPr="002443A6" w:rsidRDefault="005E64DF" w:rsidP="00EC116A">
            <w:pPr>
              <w:rPr>
                <w:rFonts w:ascii="Arial" w:hAnsi="Arial" w:cs="Arial"/>
                <w:color w:val="000000"/>
                <w:sz w:val="20"/>
                <w:szCs w:val="20"/>
                <w:lang w:val="en-GB"/>
              </w:rPr>
            </w:pPr>
            <w:r>
              <w:rPr>
                <w:rFonts w:ascii="Arial" w:hAnsi="Arial" w:cs="Arial"/>
                <w:color w:val="000000"/>
                <w:sz w:val="20"/>
                <w:szCs w:val="20"/>
                <w:lang w:val="en-GB"/>
              </w:rPr>
              <w:t>Programme enrolees</w:t>
            </w:r>
            <w:r w:rsidRPr="002443A6">
              <w:rPr>
                <w:rFonts w:ascii="Arial" w:hAnsi="Arial" w:cs="Arial"/>
                <w:color w:val="000000"/>
                <w:sz w:val="20"/>
                <w:szCs w:val="20"/>
                <w:lang w:val="en-GB"/>
              </w:rPr>
              <w:t>, mean (SD): 87.0 (5.9)</w:t>
            </w:r>
          </w:p>
          <w:p w14:paraId="3FD8EB2C" w14:textId="03E729D2" w:rsidR="005E64DF" w:rsidRDefault="005E64DF" w:rsidP="00F85014">
            <w:pPr>
              <w:rPr>
                <w:rFonts w:ascii="Arial" w:hAnsi="Arial" w:cs="Arial"/>
                <w:color w:val="000000"/>
                <w:sz w:val="20"/>
                <w:szCs w:val="20"/>
                <w:lang w:val="en-GB"/>
              </w:rPr>
            </w:pPr>
            <w:r w:rsidRPr="002443A6">
              <w:rPr>
                <w:rFonts w:ascii="Arial" w:hAnsi="Arial" w:cs="Arial"/>
                <w:color w:val="000000"/>
                <w:sz w:val="20"/>
                <w:szCs w:val="20"/>
                <w:lang w:val="en-GB"/>
              </w:rPr>
              <w:br/>
            </w:r>
            <w:r>
              <w:rPr>
                <w:rFonts w:ascii="Arial" w:hAnsi="Arial" w:cs="Arial"/>
                <w:color w:val="000000"/>
                <w:sz w:val="20"/>
                <w:szCs w:val="20"/>
                <w:lang w:val="en-GB"/>
              </w:rPr>
              <w:t>C</w:t>
            </w:r>
            <w:r w:rsidRPr="002443A6">
              <w:rPr>
                <w:rFonts w:ascii="Arial" w:hAnsi="Arial" w:cs="Arial"/>
                <w:color w:val="000000"/>
                <w:sz w:val="20"/>
                <w:szCs w:val="20"/>
                <w:lang w:val="en-GB"/>
              </w:rPr>
              <w:t>ontrol, mean (SD): 87.0 (6.1)</w:t>
            </w:r>
          </w:p>
          <w:p w14:paraId="7FC2CD4C" w14:textId="77777777" w:rsidR="005E64DF" w:rsidRDefault="005E64DF" w:rsidP="00F85014">
            <w:pPr>
              <w:rPr>
                <w:rFonts w:ascii="Arial" w:hAnsi="Arial" w:cs="Arial"/>
                <w:color w:val="000000"/>
                <w:sz w:val="20"/>
                <w:szCs w:val="20"/>
                <w:lang w:val="en-GB"/>
              </w:rPr>
            </w:pPr>
          </w:p>
          <w:p w14:paraId="6F4AE666" w14:textId="77777777" w:rsidR="005E64DF" w:rsidRDefault="005E64DF" w:rsidP="00F85014">
            <w:pPr>
              <w:rPr>
                <w:rFonts w:ascii="Arial" w:hAnsi="Arial" w:cs="Arial"/>
                <w:color w:val="000000"/>
                <w:sz w:val="20"/>
                <w:szCs w:val="20"/>
                <w:lang w:val="en-GB"/>
              </w:rPr>
            </w:pPr>
            <w:r>
              <w:rPr>
                <w:rFonts w:ascii="Arial" w:hAnsi="Arial" w:cs="Arial"/>
                <w:color w:val="000000"/>
                <w:sz w:val="20"/>
                <w:szCs w:val="20"/>
                <w:lang w:val="en-GB"/>
              </w:rPr>
              <w:t xml:space="preserve">Males: </w:t>
            </w:r>
          </w:p>
          <w:p w14:paraId="6F094E22" w14:textId="77777777" w:rsidR="005E64DF" w:rsidRPr="002443A6" w:rsidRDefault="005E64DF" w:rsidP="00F85014">
            <w:pPr>
              <w:rPr>
                <w:rFonts w:ascii="Arial" w:hAnsi="Arial" w:cs="Arial"/>
                <w:sz w:val="20"/>
                <w:szCs w:val="20"/>
                <w:lang w:val="en-GB"/>
              </w:rPr>
            </w:pPr>
            <w:r>
              <w:rPr>
                <w:rFonts w:ascii="Arial" w:hAnsi="Arial" w:cs="Arial"/>
                <w:color w:val="000000"/>
                <w:sz w:val="20"/>
                <w:szCs w:val="20"/>
                <w:lang w:val="en-GB"/>
              </w:rPr>
              <w:t>34.2%</w:t>
            </w:r>
          </w:p>
          <w:p w14:paraId="0187270A" w14:textId="563C19C1" w:rsidR="005E64DF" w:rsidRPr="002443A6" w:rsidRDefault="005E64DF" w:rsidP="00EC116A">
            <w:pPr>
              <w:rPr>
                <w:rFonts w:ascii="Arial" w:hAnsi="Arial" w:cs="Arial"/>
                <w:sz w:val="20"/>
                <w:szCs w:val="20"/>
                <w:lang w:val="en-GB"/>
              </w:rPr>
            </w:pPr>
          </w:p>
        </w:tc>
        <w:tc>
          <w:tcPr>
            <w:tcW w:w="1275" w:type="dxa"/>
            <w:vMerge w:val="restart"/>
          </w:tcPr>
          <w:p w14:paraId="38F159EA"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 xml:space="preserve">Not examined. </w:t>
            </w:r>
          </w:p>
        </w:tc>
        <w:tc>
          <w:tcPr>
            <w:tcW w:w="851" w:type="dxa"/>
          </w:tcPr>
          <w:p w14:paraId="1E133117" w14:textId="77777777" w:rsidR="005E64DF" w:rsidRPr="002443A6" w:rsidRDefault="005E64DF" w:rsidP="00EC116A">
            <w:pPr>
              <w:rPr>
                <w:rFonts w:ascii="Arial" w:hAnsi="Arial" w:cs="Arial"/>
                <w:sz w:val="20"/>
                <w:szCs w:val="20"/>
                <w:lang w:val="en-GB"/>
              </w:rPr>
            </w:pPr>
          </w:p>
        </w:tc>
        <w:tc>
          <w:tcPr>
            <w:tcW w:w="992" w:type="dxa"/>
          </w:tcPr>
          <w:p w14:paraId="614EFE7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Programme enrolees</w:t>
            </w:r>
          </w:p>
          <w:p w14:paraId="2E843302"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5.4</w:t>
            </w:r>
          </w:p>
        </w:tc>
        <w:tc>
          <w:tcPr>
            <w:tcW w:w="1134" w:type="dxa"/>
          </w:tcPr>
          <w:p w14:paraId="20A5942B" w14:textId="77777777" w:rsidR="005E64DF" w:rsidRPr="002443A6" w:rsidRDefault="005E64DF" w:rsidP="00EC116A">
            <w:pPr>
              <w:rPr>
                <w:rFonts w:ascii="Arial" w:hAnsi="Arial" w:cs="Arial"/>
                <w:sz w:val="20"/>
                <w:szCs w:val="20"/>
                <w:lang w:val="en-GB"/>
              </w:rPr>
            </w:pPr>
          </w:p>
        </w:tc>
        <w:tc>
          <w:tcPr>
            <w:tcW w:w="1134" w:type="dxa"/>
          </w:tcPr>
          <w:p w14:paraId="0B31F131"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94.6</w:t>
            </w:r>
          </w:p>
        </w:tc>
      </w:tr>
      <w:tr w:rsidR="005E64DF" w:rsidRPr="002443A6" w14:paraId="537FCA80" w14:textId="77777777" w:rsidTr="00286F5E">
        <w:tc>
          <w:tcPr>
            <w:tcW w:w="1140" w:type="dxa"/>
            <w:vMerge/>
          </w:tcPr>
          <w:p w14:paraId="34E1570C" w14:textId="2887FC66" w:rsidR="005E64DF" w:rsidRPr="002443A6" w:rsidRDefault="005E64DF" w:rsidP="00EC116A">
            <w:pPr>
              <w:rPr>
                <w:rFonts w:ascii="Arial" w:hAnsi="Arial" w:cs="Arial"/>
                <w:sz w:val="20"/>
                <w:szCs w:val="20"/>
                <w:lang w:val="en-GB"/>
              </w:rPr>
            </w:pPr>
          </w:p>
        </w:tc>
        <w:tc>
          <w:tcPr>
            <w:tcW w:w="2410" w:type="dxa"/>
            <w:vMerge/>
          </w:tcPr>
          <w:p w14:paraId="43D52C5E" w14:textId="77777777" w:rsidR="005E64DF" w:rsidRPr="002443A6" w:rsidRDefault="005E64DF" w:rsidP="00EC116A">
            <w:pPr>
              <w:rPr>
                <w:rFonts w:ascii="Arial" w:hAnsi="Arial" w:cs="Arial"/>
                <w:sz w:val="20"/>
                <w:szCs w:val="20"/>
                <w:lang w:val="en-GB"/>
              </w:rPr>
            </w:pPr>
          </w:p>
        </w:tc>
        <w:tc>
          <w:tcPr>
            <w:tcW w:w="1701" w:type="dxa"/>
            <w:vMerge/>
          </w:tcPr>
          <w:p w14:paraId="6CFD674F" w14:textId="77777777" w:rsidR="005E64DF" w:rsidRPr="002443A6" w:rsidRDefault="005E64DF" w:rsidP="00EC116A">
            <w:pPr>
              <w:rPr>
                <w:rFonts w:ascii="Arial" w:hAnsi="Arial" w:cs="Arial"/>
                <w:sz w:val="20"/>
                <w:szCs w:val="20"/>
                <w:lang w:val="en-GB"/>
              </w:rPr>
            </w:pPr>
          </w:p>
        </w:tc>
        <w:tc>
          <w:tcPr>
            <w:tcW w:w="1838" w:type="dxa"/>
            <w:vMerge/>
          </w:tcPr>
          <w:p w14:paraId="6A4DDCF8" w14:textId="77777777" w:rsidR="005E64DF" w:rsidRPr="002443A6" w:rsidRDefault="005E64DF" w:rsidP="00EC116A">
            <w:pPr>
              <w:rPr>
                <w:rFonts w:ascii="Arial" w:hAnsi="Arial" w:cs="Arial"/>
                <w:sz w:val="20"/>
                <w:szCs w:val="20"/>
                <w:lang w:val="en-GB"/>
              </w:rPr>
            </w:pPr>
          </w:p>
        </w:tc>
        <w:tc>
          <w:tcPr>
            <w:tcW w:w="1847" w:type="dxa"/>
            <w:vMerge/>
          </w:tcPr>
          <w:p w14:paraId="01A01B60" w14:textId="77777777" w:rsidR="005E64DF" w:rsidRPr="002443A6" w:rsidRDefault="005E64DF" w:rsidP="00EC116A">
            <w:pPr>
              <w:rPr>
                <w:rFonts w:ascii="Arial" w:hAnsi="Arial" w:cs="Arial"/>
                <w:sz w:val="20"/>
                <w:szCs w:val="20"/>
                <w:lang w:val="en-GB"/>
              </w:rPr>
            </w:pPr>
          </w:p>
        </w:tc>
        <w:tc>
          <w:tcPr>
            <w:tcW w:w="1560" w:type="dxa"/>
            <w:vMerge/>
          </w:tcPr>
          <w:p w14:paraId="1A82EC3B" w14:textId="77777777" w:rsidR="005E64DF" w:rsidRPr="002443A6" w:rsidRDefault="005E64DF" w:rsidP="00EC116A">
            <w:pPr>
              <w:rPr>
                <w:rFonts w:ascii="Arial" w:hAnsi="Arial" w:cs="Arial"/>
                <w:sz w:val="20"/>
                <w:szCs w:val="20"/>
                <w:lang w:val="en-GB"/>
              </w:rPr>
            </w:pPr>
          </w:p>
        </w:tc>
        <w:tc>
          <w:tcPr>
            <w:tcW w:w="1275" w:type="dxa"/>
            <w:vMerge/>
          </w:tcPr>
          <w:p w14:paraId="2BAD55E6" w14:textId="77777777" w:rsidR="005E64DF" w:rsidRPr="002443A6" w:rsidRDefault="005E64DF" w:rsidP="00EC116A">
            <w:pPr>
              <w:rPr>
                <w:rFonts w:ascii="Arial" w:hAnsi="Arial" w:cs="Arial"/>
                <w:sz w:val="20"/>
                <w:szCs w:val="20"/>
                <w:lang w:val="en-GB"/>
              </w:rPr>
            </w:pPr>
          </w:p>
        </w:tc>
        <w:tc>
          <w:tcPr>
            <w:tcW w:w="851" w:type="dxa"/>
          </w:tcPr>
          <w:p w14:paraId="33C51074" w14:textId="77777777" w:rsidR="005E64DF" w:rsidRPr="002443A6" w:rsidRDefault="005E64DF" w:rsidP="00EC116A">
            <w:pPr>
              <w:rPr>
                <w:rFonts w:ascii="Arial" w:hAnsi="Arial" w:cs="Arial"/>
                <w:sz w:val="20"/>
                <w:szCs w:val="20"/>
                <w:lang w:val="en-GB"/>
              </w:rPr>
            </w:pPr>
          </w:p>
        </w:tc>
        <w:tc>
          <w:tcPr>
            <w:tcW w:w="992" w:type="dxa"/>
          </w:tcPr>
          <w:p w14:paraId="2A14F8F3"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Control</w:t>
            </w:r>
          </w:p>
          <w:p w14:paraId="019F4EB5"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51.1</w:t>
            </w:r>
          </w:p>
        </w:tc>
        <w:tc>
          <w:tcPr>
            <w:tcW w:w="1134" w:type="dxa"/>
          </w:tcPr>
          <w:p w14:paraId="579B33B8" w14:textId="77777777" w:rsidR="005E64DF" w:rsidRPr="002443A6" w:rsidRDefault="005E64DF" w:rsidP="00EC116A">
            <w:pPr>
              <w:rPr>
                <w:rFonts w:ascii="Arial" w:hAnsi="Arial" w:cs="Arial"/>
                <w:sz w:val="20"/>
                <w:szCs w:val="20"/>
                <w:lang w:val="en-GB"/>
              </w:rPr>
            </w:pPr>
          </w:p>
        </w:tc>
        <w:tc>
          <w:tcPr>
            <w:tcW w:w="1134" w:type="dxa"/>
          </w:tcPr>
          <w:p w14:paraId="781BFBFF"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48.9</w:t>
            </w:r>
          </w:p>
        </w:tc>
      </w:tr>
      <w:tr w:rsidR="005E64DF" w:rsidRPr="002443A6" w14:paraId="52306EA0" w14:textId="77777777" w:rsidTr="00286F5E">
        <w:tc>
          <w:tcPr>
            <w:tcW w:w="1140" w:type="dxa"/>
            <w:vMerge/>
          </w:tcPr>
          <w:p w14:paraId="68888589" w14:textId="77777777" w:rsidR="005E64DF" w:rsidRPr="002443A6" w:rsidRDefault="005E64DF" w:rsidP="00EC116A">
            <w:pPr>
              <w:rPr>
                <w:rFonts w:ascii="Arial" w:hAnsi="Arial" w:cs="Arial"/>
                <w:sz w:val="20"/>
                <w:szCs w:val="20"/>
                <w:lang w:val="en-GB"/>
              </w:rPr>
            </w:pPr>
          </w:p>
        </w:tc>
        <w:tc>
          <w:tcPr>
            <w:tcW w:w="2410" w:type="dxa"/>
            <w:vMerge/>
          </w:tcPr>
          <w:p w14:paraId="5877CE55" w14:textId="77777777" w:rsidR="005E64DF" w:rsidRPr="002443A6" w:rsidRDefault="005E64DF" w:rsidP="00EC116A">
            <w:pPr>
              <w:rPr>
                <w:rFonts w:ascii="Arial" w:hAnsi="Arial" w:cs="Arial"/>
                <w:sz w:val="20"/>
                <w:szCs w:val="20"/>
                <w:lang w:val="en-GB"/>
              </w:rPr>
            </w:pPr>
          </w:p>
        </w:tc>
        <w:tc>
          <w:tcPr>
            <w:tcW w:w="1701" w:type="dxa"/>
            <w:vMerge/>
          </w:tcPr>
          <w:p w14:paraId="5AD600E7" w14:textId="77777777" w:rsidR="005E64DF" w:rsidRPr="002443A6" w:rsidRDefault="005E64DF" w:rsidP="00EC116A">
            <w:pPr>
              <w:rPr>
                <w:rFonts w:ascii="Arial" w:hAnsi="Arial" w:cs="Arial"/>
                <w:sz w:val="20"/>
                <w:szCs w:val="20"/>
                <w:lang w:val="en-GB"/>
              </w:rPr>
            </w:pPr>
          </w:p>
        </w:tc>
        <w:tc>
          <w:tcPr>
            <w:tcW w:w="1838" w:type="dxa"/>
            <w:vMerge/>
          </w:tcPr>
          <w:p w14:paraId="512B92CF" w14:textId="77777777" w:rsidR="005E64DF" w:rsidRPr="002443A6" w:rsidRDefault="005E64DF" w:rsidP="00EC116A">
            <w:pPr>
              <w:rPr>
                <w:rFonts w:ascii="Arial" w:hAnsi="Arial" w:cs="Arial"/>
                <w:sz w:val="20"/>
                <w:szCs w:val="20"/>
                <w:lang w:val="en-GB"/>
              </w:rPr>
            </w:pPr>
          </w:p>
        </w:tc>
        <w:tc>
          <w:tcPr>
            <w:tcW w:w="1847" w:type="dxa"/>
            <w:vMerge/>
          </w:tcPr>
          <w:p w14:paraId="5287E5C0" w14:textId="77777777" w:rsidR="005E64DF" w:rsidRPr="002443A6" w:rsidRDefault="005E64DF" w:rsidP="00EC116A">
            <w:pPr>
              <w:rPr>
                <w:rFonts w:ascii="Arial" w:hAnsi="Arial" w:cs="Arial"/>
                <w:sz w:val="20"/>
                <w:szCs w:val="20"/>
                <w:lang w:val="en-GB"/>
              </w:rPr>
            </w:pPr>
          </w:p>
        </w:tc>
        <w:tc>
          <w:tcPr>
            <w:tcW w:w="1560" w:type="dxa"/>
            <w:vMerge/>
          </w:tcPr>
          <w:p w14:paraId="23FEB2C0" w14:textId="77777777" w:rsidR="005E64DF" w:rsidRPr="002443A6" w:rsidRDefault="005E64DF" w:rsidP="00EC116A">
            <w:pPr>
              <w:rPr>
                <w:rFonts w:ascii="Arial" w:hAnsi="Arial" w:cs="Arial"/>
                <w:sz w:val="20"/>
                <w:szCs w:val="20"/>
                <w:lang w:val="en-GB"/>
              </w:rPr>
            </w:pPr>
          </w:p>
        </w:tc>
        <w:tc>
          <w:tcPr>
            <w:tcW w:w="1275" w:type="dxa"/>
            <w:vMerge/>
          </w:tcPr>
          <w:p w14:paraId="7D1C4517" w14:textId="77777777" w:rsidR="005E64DF" w:rsidRPr="002443A6" w:rsidRDefault="005E64DF" w:rsidP="00EC116A">
            <w:pPr>
              <w:rPr>
                <w:rFonts w:ascii="Arial" w:hAnsi="Arial" w:cs="Arial"/>
                <w:sz w:val="20"/>
                <w:szCs w:val="20"/>
                <w:lang w:val="en-GB"/>
              </w:rPr>
            </w:pPr>
          </w:p>
        </w:tc>
        <w:tc>
          <w:tcPr>
            <w:tcW w:w="851" w:type="dxa"/>
          </w:tcPr>
          <w:p w14:paraId="40937F4A" w14:textId="77777777" w:rsidR="005E64DF" w:rsidRPr="002443A6" w:rsidRDefault="005E64DF" w:rsidP="00EC116A">
            <w:pPr>
              <w:rPr>
                <w:rFonts w:ascii="Arial" w:hAnsi="Arial" w:cs="Arial"/>
                <w:sz w:val="20"/>
                <w:szCs w:val="20"/>
                <w:lang w:val="en-GB"/>
              </w:rPr>
            </w:pPr>
          </w:p>
        </w:tc>
        <w:tc>
          <w:tcPr>
            <w:tcW w:w="992" w:type="dxa"/>
          </w:tcPr>
          <w:p w14:paraId="7586FE24"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Total</w:t>
            </w:r>
          </w:p>
          <w:p w14:paraId="56D09720"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39.7</w:t>
            </w:r>
          </w:p>
        </w:tc>
        <w:tc>
          <w:tcPr>
            <w:tcW w:w="1134" w:type="dxa"/>
          </w:tcPr>
          <w:p w14:paraId="1B427DC5" w14:textId="77777777" w:rsidR="005E64DF" w:rsidRPr="002443A6" w:rsidRDefault="005E64DF" w:rsidP="00EC116A">
            <w:pPr>
              <w:rPr>
                <w:rFonts w:ascii="Arial" w:hAnsi="Arial" w:cs="Arial"/>
                <w:sz w:val="20"/>
                <w:szCs w:val="20"/>
                <w:lang w:val="en-GB"/>
              </w:rPr>
            </w:pPr>
          </w:p>
        </w:tc>
        <w:tc>
          <w:tcPr>
            <w:tcW w:w="1134" w:type="dxa"/>
          </w:tcPr>
          <w:p w14:paraId="60DFAB8E" w14:textId="77777777" w:rsidR="005E64DF" w:rsidRPr="002443A6" w:rsidRDefault="005E64DF" w:rsidP="00EC116A">
            <w:pPr>
              <w:rPr>
                <w:rFonts w:ascii="Arial" w:hAnsi="Arial" w:cs="Arial"/>
                <w:sz w:val="20"/>
                <w:szCs w:val="20"/>
                <w:lang w:val="en-GB"/>
              </w:rPr>
            </w:pPr>
            <w:r w:rsidRPr="002443A6">
              <w:rPr>
                <w:rFonts w:ascii="Arial" w:hAnsi="Arial" w:cs="Arial"/>
                <w:sz w:val="20"/>
                <w:szCs w:val="20"/>
                <w:lang w:val="en-GB"/>
              </w:rPr>
              <w:t>60.3</w:t>
            </w:r>
          </w:p>
        </w:tc>
      </w:tr>
    </w:tbl>
    <w:p w14:paraId="58551EEF" w14:textId="77777777" w:rsidR="008E5C63" w:rsidRPr="002443A6" w:rsidRDefault="008E5C63" w:rsidP="00131BCC">
      <w:pPr>
        <w:rPr>
          <w:rFonts w:ascii="Calibri" w:hAnsi="Calibri" w:cs="Calibri"/>
          <w:b/>
          <w:color w:val="242424"/>
          <w:shd w:val="clear" w:color="auto" w:fill="FFFFFF"/>
          <w:lang w:val="en-GB"/>
        </w:rPr>
        <w:sectPr w:rsidR="008E5C63" w:rsidRPr="002443A6" w:rsidSect="005C4A31">
          <w:pgSz w:w="16838" w:h="11906" w:orient="landscape"/>
          <w:pgMar w:top="1440" w:right="1440" w:bottom="1440" w:left="1440" w:header="709" w:footer="709" w:gutter="0"/>
          <w:cols w:space="708"/>
          <w:docGrid w:linePitch="360"/>
        </w:sectPr>
      </w:pPr>
    </w:p>
    <w:p w14:paraId="5490A68B" w14:textId="277904DE" w:rsidR="00131BCC" w:rsidRPr="001D3902" w:rsidRDefault="00A306F1" w:rsidP="00EA20D3">
      <w:pPr>
        <w:spacing w:after="0" w:line="480" w:lineRule="auto"/>
        <w:rPr>
          <w:rFonts w:ascii="Arial" w:hAnsi="Arial" w:cs="Arial"/>
          <w:i/>
          <w:color w:val="242424"/>
          <w:sz w:val="24"/>
          <w:szCs w:val="24"/>
          <w:shd w:val="clear" w:color="auto" w:fill="FFFFFF"/>
          <w:lang w:val="en-GB"/>
        </w:rPr>
      </w:pPr>
      <w:r w:rsidRPr="001D3902">
        <w:rPr>
          <w:rFonts w:ascii="Arial" w:hAnsi="Arial" w:cs="Arial"/>
          <w:i/>
          <w:color w:val="242424"/>
          <w:sz w:val="24"/>
          <w:szCs w:val="24"/>
          <w:shd w:val="clear" w:color="auto" w:fill="FFFFFF"/>
          <w:lang w:val="en-GB"/>
        </w:rPr>
        <w:lastRenderedPageBreak/>
        <w:t>P</w:t>
      </w:r>
      <w:r w:rsidR="001E5B7A">
        <w:rPr>
          <w:rFonts w:ascii="Arial" w:hAnsi="Arial" w:cs="Arial"/>
          <w:i/>
          <w:color w:val="242424"/>
          <w:sz w:val="24"/>
          <w:szCs w:val="24"/>
          <w:shd w:val="clear" w:color="auto" w:fill="FFFFFF"/>
          <w:lang w:val="en-GB"/>
        </w:rPr>
        <w:t>lace of death of people</w:t>
      </w:r>
      <w:r w:rsidR="00131BCC" w:rsidRPr="001D3902">
        <w:rPr>
          <w:rFonts w:ascii="Arial" w:hAnsi="Arial" w:cs="Arial"/>
          <w:i/>
          <w:color w:val="242424"/>
          <w:sz w:val="24"/>
          <w:szCs w:val="24"/>
          <w:shd w:val="clear" w:color="auto" w:fill="FFFFFF"/>
          <w:lang w:val="en-GB"/>
        </w:rPr>
        <w:t xml:space="preserve"> with advanced dementia</w:t>
      </w:r>
      <w:r w:rsidRPr="001D3902">
        <w:rPr>
          <w:rFonts w:ascii="Arial" w:hAnsi="Arial" w:cs="Arial"/>
          <w:i/>
          <w:color w:val="242424"/>
          <w:sz w:val="24"/>
          <w:szCs w:val="24"/>
          <w:shd w:val="clear" w:color="auto" w:fill="FFFFFF"/>
          <w:lang w:val="en-GB"/>
        </w:rPr>
        <w:t xml:space="preserve"> and associated factors </w:t>
      </w:r>
    </w:p>
    <w:p w14:paraId="4C51F5AB" w14:textId="7B3BB48E" w:rsidR="00177299" w:rsidRPr="002443A6" w:rsidRDefault="003E3D85" w:rsidP="00EA20D3">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P</w:t>
      </w:r>
      <w:r w:rsidR="00383BDD" w:rsidRPr="002443A6">
        <w:rPr>
          <w:rFonts w:ascii="Arial" w:hAnsi="Arial" w:cs="Arial"/>
          <w:color w:val="242424"/>
          <w:shd w:val="clear" w:color="auto" w:fill="FFFFFF"/>
          <w:lang w:val="en-GB"/>
        </w:rPr>
        <w:t xml:space="preserve">lace of death </w:t>
      </w:r>
      <w:r>
        <w:rPr>
          <w:rFonts w:ascii="Arial" w:hAnsi="Arial" w:cs="Arial"/>
          <w:color w:val="242424"/>
          <w:shd w:val="clear" w:color="auto" w:fill="FFFFFF"/>
          <w:lang w:val="en-GB"/>
        </w:rPr>
        <w:t>in</w:t>
      </w:r>
      <w:r w:rsidR="00383BDD" w:rsidRPr="002443A6">
        <w:rPr>
          <w:rFonts w:ascii="Arial" w:hAnsi="Arial" w:cs="Arial"/>
          <w:color w:val="242424"/>
          <w:shd w:val="clear" w:color="auto" w:fill="FFFFFF"/>
          <w:lang w:val="en-GB"/>
        </w:rPr>
        <w:t xml:space="preserve"> advanced dementia varied greatly</w:t>
      </w:r>
      <w:r w:rsidR="000850A2">
        <w:rPr>
          <w:rFonts w:ascii="Arial" w:hAnsi="Arial" w:cs="Arial"/>
          <w:color w:val="242424"/>
          <w:shd w:val="clear" w:color="auto" w:fill="FFFFFF"/>
          <w:lang w:val="en-GB"/>
        </w:rPr>
        <w:t xml:space="preserve"> </w:t>
      </w:r>
      <w:r w:rsidR="002D2BA5">
        <w:rPr>
          <w:rFonts w:ascii="Arial" w:hAnsi="Arial" w:cs="Arial"/>
          <w:color w:val="242424"/>
          <w:shd w:val="clear" w:color="auto" w:fill="FFFFFF"/>
          <w:lang w:val="en-GB"/>
        </w:rPr>
        <w:t xml:space="preserve">across studies </w:t>
      </w:r>
      <w:r w:rsidR="000850A2">
        <w:rPr>
          <w:rFonts w:ascii="Arial" w:hAnsi="Arial" w:cs="Arial"/>
          <w:color w:val="242424"/>
          <w:shd w:val="clear" w:color="auto" w:fill="FFFFFF"/>
          <w:lang w:val="en-GB"/>
        </w:rPr>
        <w:t>with</w:t>
      </w:r>
      <w:r w:rsidR="00383BDD" w:rsidRPr="002443A6">
        <w:rPr>
          <w:rFonts w:ascii="Arial" w:hAnsi="Arial" w:cs="Arial"/>
          <w:color w:val="242424"/>
          <w:shd w:val="clear" w:color="auto" w:fill="FFFFFF"/>
          <w:lang w:val="en-GB"/>
        </w:rPr>
        <w:t xml:space="preserve"> </w:t>
      </w:r>
      <w:r w:rsidR="000850A2">
        <w:rPr>
          <w:rFonts w:ascii="Arial" w:hAnsi="Arial" w:cs="Arial"/>
          <w:color w:val="242424"/>
          <w:shd w:val="clear" w:color="auto" w:fill="FFFFFF"/>
          <w:lang w:val="en-GB"/>
        </w:rPr>
        <w:t>h</w:t>
      </w:r>
      <w:r w:rsidR="00383BDD" w:rsidRPr="002443A6">
        <w:rPr>
          <w:rFonts w:ascii="Arial" w:hAnsi="Arial" w:cs="Arial"/>
          <w:color w:val="242424"/>
          <w:shd w:val="clear" w:color="auto" w:fill="FFFFFF"/>
          <w:lang w:val="en-GB"/>
        </w:rPr>
        <w:t>ome deaths rang</w:t>
      </w:r>
      <w:r w:rsidR="000850A2">
        <w:rPr>
          <w:rFonts w:ascii="Arial" w:hAnsi="Arial" w:cs="Arial"/>
          <w:color w:val="242424"/>
          <w:shd w:val="clear" w:color="auto" w:fill="FFFFFF"/>
          <w:lang w:val="en-GB"/>
        </w:rPr>
        <w:t>ing</w:t>
      </w:r>
      <w:r w:rsidR="00383BDD" w:rsidRPr="002443A6">
        <w:rPr>
          <w:rFonts w:ascii="Arial" w:hAnsi="Arial" w:cs="Arial"/>
          <w:color w:val="242424"/>
          <w:shd w:val="clear" w:color="auto" w:fill="FFFFFF"/>
          <w:lang w:val="en-GB"/>
        </w:rPr>
        <w:t xml:space="preserve"> from 4.0% </w:t>
      </w:r>
      <w:r w:rsidR="00161305" w:rsidRPr="002443A6">
        <w:rPr>
          <w:rFonts w:ascii="Arial" w:hAnsi="Arial" w:cs="Arial"/>
          <w:color w:val="242424"/>
          <w:shd w:val="clear" w:color="auto" w:fill="FFFFFF"/>
          <w:lang w:val="en-GB"/>
        </w:rPr>
        <w:t xml:space="preserve">in a Dutch </w:t>
      </w:r>
      <w:r w:rsidR="00CA027B">
        <w:rPr>
          <w:rFonts w:ascii="Arial" w:hAnsi="Arial" w:cs="Arial"/>
          <w:color w:val="242424"/>
          <w:shd w:val="clear" w:color="auto" w:fill="FFFFFF"/>
          <w:lang w:val="en-GB"/>
        </w:rPr>
        <w:t>paper</w:t>
      </w:r>
      <w:r w:rsidR="007434FA" w:rsidRPr="00D304A1">
        <w:rPr>
          <w:rFonts w:ascii="Arial" w:hAnsi="Arial" w:cs="Arial"/>
          <w:color w:val="242424"/>
          <w:shd w:val="clear" w:color="auto" w:fill="FFFFFF"/>
          <w:vertAlign w:val="superscript"/>
          <w:lang w:val="en-GB"/>
        </w:rPr>
        <w:fldChar w:fldCharType="begin">
          <w:fldData xml:space="preserve">PEVuZE5vdGU+PENpdGU+PEF1dGhvcj5Wcm9vbWVuPC9BdXRob3I+PFllYXI+MjAxNTwvWWVhcj48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</w:fldData>
        </w:fldChar>
      </w:r>
      <w:r w:rsidR="0094035E">
        <w:rPr>
          <w:rFonts w:ascii="Arial" w:hAnsi="Arial" w:cs="Arial"/>
          <w:color w:val="242424"/>
          <w:shd w:val="clear" w:color="auto" w:fill="FFFFFF"/>
          <w:vertAlign w:val="superscript"/>
          <w:lang w:val="en-GB"/>
        </w:rPr>
        <w:instrText xml:space="preserve"> ADDIN EN.CITE </w:instrText>
      </w:r>
      <w:r w:rsidR="0094035E">
        <w:rPr>
          <w:rFonts w:ascii="Arial" w:hAnsi="Arial" w:cs="Arial"/>
          <w:color w:val="242424"/>
          <w:shd w:val="clear" w:color="auto" w:fill="FFFFFF"/>
          <w:vertAlign w:val="superscript"/>
          <w:lang w:val="en-GB"/>
        </w:rPr>
        <w:fldChar w:fldCharType="begin">
          <w:fldData xml:space="preserve">PEVuZE5vdGU+PENpdGU+PEF1dGhvcj5Wcm9vbWVuPC9BdXRob3I+PFllYXI+MjAxNTwvWWVhcj48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</w:fldData>
        </w:fldChar>
      </w:r>
      <w:r w:rsidR="0094035E">
        <w:rPr>
          <w:rFonts w:ascii="Arial" w:hAnsi="Arial" w:cs="Arial"/>
          <w:color w:val="242424"/>
          <w:shd w:val="clear" w:color="auto" w:fill="FFFFFF"/>
          <w:vertAlign w:val="superscript"/>
          <w:lang w:val="en-GB"/>
        </w:rPr>
        <w:instrText xml:space="preserve"> ADDIN EN.CITE.DATA </w:instrText>
      </w:r>
      <w:r w:rsidR="0094035E">
        <w:rPr>
          <w:rFonts w:ascii="Arial" w:hAnsi="Arial" w:cs="Arial"/>
          <w:color w:val="242424"/>
          <w:shd w:val="clear" w:color="auto" w:fill="FFFFFF"/>
          <w:vertAlign w:val="superscript"/>
          <w:lang w:val="en-GB"/>
        </w:rPr>
      </w:r>
      <w:r w:rsidR="0094035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(37)</w:t>
      </w:r>
      <w:r w:rsidR="007434FA" w:rsidRPr="00D304A1">
        <w:rPr>
          <w:rFonts w:ascii="Arial" w:hAnsi="Arial" w:cs="Arial"/>
          <w:color w:val="242424"/>
          <w:shd w:val="clear" w:color="auto" w:fill="FFFFFF"/>
          <w:vertAlign w:val="superscript"/>
          <w:lang w:val="en-GB"/>
        </w:rPr>
        <w:fldChar w:fldCharType="end"/>
      </w:r>
      <w:r w:rsidR="00D97005"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t</w:t>
      </w:r>
      <w:r w:rsidR="00131BCC" w:rsidRPr="002443A6">
        <w:rPr>
          <w:rFonts w:ascii="Arial" w:hAnsi="Arial" w:cs="Arial"/>
          <w:color w:val="242424"/>
          <w:shd w:val="clear" w:color="auto" w:fill="FFFFFF"/>
          <w:lang w:val="en-GB"/>
        </w:rPr>
        <w:t xml:space="preserve">o 54.1% </w:t>
      </w:r>
      <w:r w:rsidR="00161305" w:rsidRPr="002443A6">
        <w:rPr>
          <w:rFonts w:ascii="Arial" w:hAnsi="Arial" w:cs="Arial"/>
          <w:color w:val="242424"/>
          <w:shd w:val="clear" w:color="auto" w:fill="FFFFFF"/>
          <w:lang w:val="en-GB"/>
        </w:rPr>
        <w:t xml:space="preserve">in a US </w:t>
      </w:r>
      <w:r w:rsidR="00CA027B">
        <w:rPr>
          <w:rFonts w:ascii="Arial" w:hAnsi="Arial" w:cs="Arial"/>
          <w:color w:val="242424"/>
          <w:shd w:val="clear" w:color="auto" w:fill="FFFFFF"/>
          <w:lang w:val="en-GB"/>
        </w:rPr>
        <w:t>paper</w:t>
      </w:r>
      <w:r w:rsidR="00257AC0">
        <w:rPr>
          <w:rFonts w:ascii="Arial" w:hAnsi="Arial" w:cs="Arial"/>
          <w:color w:val="242424"/>
          <w:shd w:val="clear" w:color="auto" w:fill="FFFFFF"/>
          <w:lang w:val="en-GB"/>
        </w:rPr>
        <w:t>.</w:t>
      </w:r>
      <w:r w:rsidR="007434FA" w:rsidRPr="00D304A1">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(80)</w:t>
      </w:r>
      <w:r w:rsidR="007434FA" w:rsidRPr="00D304A1">
        <w:rPr>
          <w:rFonts w:ascii="Arial" w:hAnsi="Arial" w:cs="Arial"/>
          <w:color w:val="242424"/>
          <w:shd w:val="clear" w:color="auto" w:fill="FFFFFF"/>
          <w:vertAlign w:val="superscript"/>
          <w:lang w:val="en-GB"/>
        </w:rPr>
        <w:fldChar w:fldCharType="end"/>
      </w:r>
      <w:r w:rsidR="000850A2" w:rsidRPr="00D304A1">
        <w:rPr>
          <w:rFonts w:ascii="Arial" w:hAnsi="Arial" w:cs="Arial"/>
          <w:color w:val="242424"/>
          <w:shd w:val="clear" w:color="auto" w:fill="FFFFFF"/>
          <w:vertAlign w:val="superscript"/>
          <w:lang w:val="en-GB"/>
        </w:rPr>
        <w:t xml:space="preserve"> </w:t>
      </w:r>
      <w:r w:rsidR="00257AC0">
        <w:rPr>
          <w:rFonts w:ascii="Arial" w:hAnsi="Arial" w:cs="Arial"/>
          <w:color w:val="242424"/>
          <w:shd w:val="clear" w:color="auto" w:fill="FFFFFF"/>
          <w:lang w:val="en-GB"/>
        </w:rPr>
        <w:t xml:space="preserve">Moreover, </w:t>
      </w:r>
      <w:r w:rsidR="000850A2">
        <w:rPr>
          <w:rFonts w:ascii="Arial" w:hAnsi="Arial" w:cs="Arial"/>
          <w:color w:val="242424"/>
          <w:shd w:val="clear" w:color="auto" w:fill="FFFFFF"/>
          <w:lang w:val="en-GB"/>
        </w:rPr>
        <w:t>h</w:t>
      </w:r>
      <w:r w:rsidR="006F2B74" w:rsidRPr="002443A6">
        <w:rPr>
          <w:rFonts w:ascii="Arial" w:hAnsi="Arial" w:cs="Arial"/>
          <w:color w:val="242424"/>
          <w:shd w:val="clear" w:color="auto" w:fill="FFFFFF"/>
          <w:lang w:val="en-GB"/>
        </w:rPr>
        <w:t>ospital death</w:t>
      </w:r>
      <w:r w:rsidR="000850A2">
        <w:rPr>
          <w:rFonts w:ascii="Arial" w:hAnsi="Arial" w:cs="Arial"/>
          <w:color w:val="242424"/>
          <w:shd w:val="clear" w:color="auto" w:fill="FFFFFF"/>
          <w:lang w:val="en-GB"/>
        </w:rPr>
        <w:t>s</w:t>
      </w:r>
      <w:r w:rsidR="006F2B74"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rang</w:t>
      </w:r>
      <w:r w:rsidR="00257AC0">
        <w:rPr>
          <w:rFonts w:ascii="Arial" w:hAnsi="Arial" w:cs="Arial"/>
          <w:color w:val="242424"/>
          <w:shd w:val="clear" w:color="auto" w:fill="FFFFFF"/>
          <w:lang w:val="en-GB"/>
        </w:rPr>
        <w:t>ed</w:t>
      </w:r>
      <w:r w:rsidR="00383BDD" w:rsidRPr="002443A6">
        <w:rPr>
          <w:rFonts w:ascii="Arial" w:hAnsi="Arial" w:cs="Arial"/>
          <w:color w:val="242424"/>
          <w:shd w:val="clear" w:color="auto" w:fill="FFFFFF"/>
          <w:lang w:val="en-GB"/>
        </w:rPr>
        <w:t xml:space="preserve"> from 2.0% </w:t>
      </w:r>
      <w:r w:rsidR="009C6D5B" w:rsidRPr="002443A6">
        <w:rPr>
          <w:rFonts w:ascii="Arial" w:hAnsi="Arial" w:cs="Arial"/>
          <w:color w:val="242424"/>
          <w:shd w:val="clear" w:color="auto" w:fill="FFFFFF"/>
          <w:lang w:val="en-GB"/>
        </w:rPr>
        <w:t>in a</w:t>
      </w:r>
      <w:r w:rsidR="00A379B3" w:rsidRPr="002443A6">
        <w:rPr>
          <w:rFonts w:ascii="Arial" w:hAnsi="Arial" w:cs="Arial"/>
          <w:color w:val="242424"/>
          <w:shd w:val="clear" w:color="auto" w:fill="FFFFFF"/>
          <w:lang w:val="en-GB"/>
        </w:rPr>
        <w:t>nother</w:t>
      </w:r>
      <w:r w:rsidR="009C6D5B" w:rsidRPr="002443A6">
        <w:rPr>
          <w:rFonts w:ascii="Arial" w:hAnsi="Arial" w:cs="Arial"/>
          <w:color w:val="242424"/>
          <w:shd w:val="clear" w:color="auto" w:fill="FFFFFF"/>
          <w:lang w:val="en-GB"/>
        </w:rPr>
        <w:t xml:space="preserve"> Dutch </w:t>
      </w:r>
      <w:r w:rsidR="00CA027B">
        <w:rPr>
          <w:rFonts w:ascii="Arial" w:hAnsi="Arial" w:cs="Arial"/>
          <w:color w:val="242424"/>
          <w:shd w:val="clear" w:color="auto" w:fill="FFFFFF"/>
          <w:lang w:val="en-GB"/>
        </w:rPr>
        <w:t>paper</w:t>
      </w:r>
      <w:r w:rsidR="007434FA" w:rsidRPr="00D304A1">
        <w:rPr>
          <w:rFonts w:ascii="Arial" w:hAnsi="Arial" w:cs="Arial"/>
          <w:color w:val="242424"/>
          <w:shd w:val="clear" w:color="auto" w:fill="FFFFFF"/>
          <w:vertAlign w:val="superscript"/>
          <w:lang w:val="en-GB"/>
        </w:rPr>
        <w:fldChar w:fldCharType="begin">
          <w:fldData xml:space="preserve">PEVuZE5vdGU+PENpdGU+PEF1dGhvcj5NYWNOZWlsLVZyb29tZW48L0F1dGhvcj48WWVhcj4yMDIx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</w:fldData>
        </w:fldChar>
      </w:r>
      <w:r w:rsidR="0094035E">
        <w:rPr>
          <w:rFonts w:ascii="Arial" w:hAnsi="Arial" w:cs="Arial"/>
          <w:color w:val="242424"/>
          <w:shd w:val="clear" w:color="auto" w:fill="FFFFFF"/>
          <w:vertAlign w:val="superscript"/>
          <w:lang w:val="en-GB"/>
        </w:rPr>
        <w:instrText xml:space="preserve"> ADDIN EN.CITE </w:instrText>
      </w:r>
      <w:r w:rsidR="0094035E">
        <w:rPr>
          <w:rFonts w:ascii="Arial" w:hAnsi="Arial" w:cs="Arial"/>
          <w:color w:val="242424"/>
          <w:shd w:val="clear" w:color="auto" w:fill="FFFFFF"/>
          <w:vertAlign w:val="superscript"/>
          <w:lang w:val="en-GB"/>
        </w:rPr>
        <w:fldChar w:fldCharType="begin">
          <w:fldData xml:space="preserve">PEVuZE5vdGU+PENpdGU+PEF1dGhvcj5NYWNOZWlsLVZyb29tZW48L0F1dGhvcj48WWVhcj4yMDIx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</w:fldData>
        </w:fldChar>
      </w:r>
      <w:r w:rsidR="0094035E">
        <w:rPr>
          <w:rFonts w:ascii="Arial" w:hAnsi="Arial" w:cs="Arial"/>
          <w:color w:val="242424"/>
          <w:shd w:val="clear" w:color="auto" w:fill="FFFFFF"/>
          <w:vertAlign w:val="superscript"/>
          <w:lang w:val="en-GB"/>
        </w:rPr>
        <w:instrText xml:space="preserve"> ADDIN EN.CITE.DATA </w:instrText>
      </w:r>
      <w:r w:rsidR="0094035E">
        <w:rPr>
          <w:rFonts w:ascii="Arial" w:hAnsi="Arial" w:cs="Arial"/>
          <w:color w:val="242424"/>
          <w:shd w:val="clear" w:color="auto" w:fill="FFFFFF"/>
          <w:vertAlign w:val="superscript"/>
          <w:lang w:val="en-GB"/>
        </w:rPr>
      </w:r>
      <w:r w:rsidR="0094035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(34)</w:t>
      </w:r>
      <w:r w:rsidR="007434FA" w:rsidRPr="00D304A1">
        <w:rPr>
          <w:rFonts w:ascii="Arial" w:hAnsi="Arial" w:cs="Arial"/>
          <w:color w:val="242424"/>
          <w:shd w:val="clear" w:color="auto" w:fill="FFFFFF"/>
          <w:vertAlign w:val="superscript"/>
          <w:lang w:val="en-GB"/>
        </w:rPr>
        <w:fldChar w:fldCharType="end"/>
      </w:r>
      <w:r w:rsidR="00D97005"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to 53.6%</w:t>
      </w:r>
      <w:r w:rsidR="009C6D5B" w:rsidRPr="002443A6">
        <w:rPr>
          <w:rFonts w:ascii="Arial" w:hAnsi="Arial" w:cs="Arial"/>
          <w:color w:val="242424"/>
          <w:shd w:val="clear" w:color="auto" w:fill="FFFFFF"/>
          <w:lang w:val="en-GB"/>
        </w:rPr>
        <w:t xml:space="preserve"> in a Japanese </w:t>
      </w:r>
      <w:r w:rsidR="00CA027B">
        <w:rPr>
          <w:rFonts w:ascii="Arial" w:hAnsi="Arial" w:cs="Arial"/>
          <w:color w:val="242424"/>
          <w:shd w:val="clear" w:color="auto" w:fill="FFFFFF"/>
          <w:lang w:val="en-GB"/>
        </w:rPr>
        <w:t>paper</w:t>
      </w:r>
      <w:r w:rsidR="00D304A1">
        <w:rPr>
          <w:rFonts w:ascii="Arial" w:hAnsi="Arial" w:cs="Arial"/>
          <w:color w:val="242424"/>
          <w:shd w:val="clear" w:color="auto" w:fill="FFFFFF"/>
          <w:lang w:val="en-GB"/>
        </w:rPr>
        <w:t>,</w:t>
      </w:r>
      <w:r w:rsidR="007434FA" w:rsidRPr="00D304A1">
        <w:rPr>
          <w:rFonts w:ascii="Arial" w:hAnsi="Arial" w:cs="Arial"/>
          <w:color w:val="242424"/>
          <w:shd w:val="clear" w:color="auto" w:fill="FFFFFF"/>
          <w:vertAlign w:val="superscript"/>
          <w:lang w:val="en-GB"/>
        </w:rPr>
        <w:fldChar w:fldCharType="begin">
          <w:fldData xml:space="preserve">PEVuZE5vdGU+PENpdGU+PEF1dGhvcj5XYW1tZXM8L0F1dGhvcj48WWVhcj4yMDIyPC9ZZWFyPjxS
ZWNOdW0+MTE5MzU8L1JlY051bT48RGlzcGxheVRleHQ+KDcyKTwvRGlzcGxheVRleHQ+PHJlY29y
ZD48cmVjLW51bWJlcj4xMTkzNTwvcmVjLW51bWJlcj48Zm9yZWlnbi1rZXlzPjxrZXkgYXBwPSJF
TiIgZGItaWQ9IjAwMHNhemZzOGVwdHN0ZXp0dzVweGYybnp3c3J2eHJ0ZHRhcCIgdGltZXN0YW1w
PSIxNjcxNjcxOTY3Ij4xMTkzNTwva2V5PjwvZm9yZWlnbi1rZXlzPjxyZWYtdHlwZSBuYW1lPSJK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LCBBbXN0ZXJkYW0sIFRoZSBOZXRoZXJsYW5kcy4mI3hEO0RlcGFydG1lbnQgb2YgUHN5Y2hpYXRy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PEVuZE5vdGU+PENpdGU+PEF1dGhvcj5XYW1tZXM8L0F1dGhvcj48WWVhcj4yMDIyPC9ZZWFyPjxS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(72)</w:t>
      </w:r>
      <w:r w:rsidR="007434FA" w:rsidRPr="00D304A1">
        <w:rPr>
          <w:rFonts w:ascii="Arial" w:hAnsi="Arial" w:cs="Arial"/>
          <w:color w:val="242424"/>
          <w:shd w:val="clear" w:color="auto" w:fill="FFFFFF"/>
          <w:vertAlign w:val="superscript"/>
          <w:lang w:val="en-GB"/>
        </w:rPr>
        <w:fldChar w:fldCharType="end"/>
      </w:r>
      <w:r w:rsidR="009C6D5B" w:rsidRPr="002443A6">
        <w:rPr>
          <w:rFonts w:ascii="Arial" w:hAnsi="Arial" w:cs="Arial"/>
          <w:color w:val="242424"/>
          <w:shd w:val="clear" w:color="auto" w:fill="FFFFFF"/>
          <w:lang w:val="en-GB"/>
        </w:rPr>
        <w:t xml:space="preserve"> </w:t>
      </w:r>
      <w:r w:rsidR="001302AD">
        <w:rPr>
          <w:rFonts w:ascii="Arial" w:hAnsi="Arial" w:cs="Arial"/>
          <w:color w:val="242424"/>
          <w:shd w:val="clear" w:color="auto" w:fill="FFFFFF"/>
          <w:lang w:val="en-GB"/>
        </w:rPr>
        <w:t>and</w:t>
      </w:r>
      <w:r w:rsidR="009C6D5B" w:rsidRPr="002443A6">
        <w:rPr>
          <w:rFonts w:ascii="Arial" w:hAnsi="Arial" w:cs="Arial"/>
          <w:color w:val="242424"/>
          <w:shd w:val="clear" w:color="auto" w:fill="FFFFFF"/>
          <w:lang w:val="en-GB"/>
        </w:rPr>
        <w:t xml:space="preserve"> 73.6% in South Korea</w:t>
      </w:r>
      <w:r w:rsidR="00D304A1">
        <w:rPr>
          <w:rFonts w:ascii="Arial" w:hAnsi="Arial" w:cs="Arial"/>
          <w:color w:val="242424"/>
          <w:shd w:val="clear" w:color="auto" w:fill="FFFFFF"/>
          <w:lang w:val="en-GB"/>
        </w:rPr>
        <w:t>.</w:t>
      </w:r>
      <w:r w:rsidR="007434FA" w:rsidRPr="00D304A1">
        <w:rPr>
          <w:rFonts w:ascii="Arial" w:hAnsi="Arial" w:cs="Arial"/>
          <w:color w:val="242424"/>
          <w:shd w:val="clear" w:color="auto" w:fill="FFFFFF"/>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(8)</w:t>
      </w:r>
      <w:r w:rsidR="007434FA" w:rsidRPr="00D304A1">
        <w:rPr>
          <w:rFonts w:ascii="Arial" w:hAnsi="Arial" w:cs="Arial"/>
          <w:color w:val="242424"/>
          <w:shd w:val="clear" w:color="auto" w:fill="FFFFFF"/>
          <w:vertAlign w:val="superscript"/>
          <w:lang w:val="en-GB"/>
        </w:rPr>
        <w:fldChar w:fldCharType="end"/>
      </w:r>
      <w:r w:rsidR="007434FA"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 xml:space="preserve">While </w:t>
      </w:r>
      <w:r w:rsidR="00295F83">
        <w:rPr>
          <w:rFonts w:ascii="Arial" w:hAnsi="Arial" w:cs="Arial"/>
          <w:color w:val="242424"/>
          <w:shd w:val="clear" w:color="auto" w:fill="FFFFFF"/>
          <w:lang w:val="en-GB"/>
        </w:rPr>
        <w:t>long-term care</w:t>
      </w:r>
      <w:r w:rsidR="00631BB7">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 xml:space="preserve">setting </w:t>
      </w:r>
      <w:r w:rsidR="008A1297">
        <w:rPr>
          <w:rFonts w:ascii="Arial" w:hAnsi="Arial" w:cs="Arial"/>
          <w:color w:val="242424"/>
          <w:shd w:val="clear" w:color="auto" w:fill="FFFFFF"/>
          <w:lang w:val="en-GB"/>
        </w:rPr>
        <w:t xml:space="preserve">deaths </w:t>
      </w:r>
      <w:r w:rsidR="004C53CA">
        <w:rPr>
          <w:rFonts w:ascii="Arial" w:hAnsi="Arial" w:cs="Arial"/>
          <w:color w:val="242424"/>
          <w:shd w:val="clear" w:color="auto" w:fill="FFFFFF"/>
          <w:lang w:val="en-GB"/>
        </w:rPr>
        <w:t>were</w:t>
      </w:r>
      <w:r w:rsidR="00383BDD" w:rsidRPr="002443A6">
        <w:rPr>
          <w:rFonts w:ascii="Arial" w:hAnsi="Arial" w:cs="Arial"/>
          <w:color w:val="242424"/>
          <w:shd w:val="clear" w:color="auto" w:fill="FFFFFF"/>
          <w:lang w:val="en-GB"/>
        </w:rPr>
        <w:t xml:space="preserve"> relatively common </w:t>
      </w:r>
      <w:r w:rsidR="000850A2">
        <w:rPr>
          <w:rFonts w:ascii="Arial" w:hAnsi="Arial" w:cs="Arial"/>
          <w:color w:val="242424"/>
          <w:shd w:val="clear" w:color="auto" w:fill="FFFFFF"/>
          <w:lang w:val="en-GB"/>
        </w:rPr>
        <w:t xml:space="preserve">[from </w:t>
      </w:r>
      <w:r w:rsidR="00383BDD" w:rsidRPr="002443A6">
        <w:rPr>
          <w:rFonts w:ascii="Arial" w:hAnsi="Arial" w:cs="Arial"/>
          <w:color w:val="242424"/>
          <w:shd w:val="clear" w:color="auto" w:fill="FFFFFF"/>
          <w:lang w:val="en-GB"/>
        </w:rPr>
        <w:t>13.3%</w:t>
      </w:r>
      <w:r w:rsidR="007105CD" w:rsidRPr="002443A6">
        <w:rPr>
          <w:rFonts w:ascii="Arial" w:hAnsi="Arial" w:cs="Arial"/>
          <w:color w:val="242424"/>
          <w:shd w:val="clear" w:color="auto" w:fill="FFFFFF"/>
          <w:lang w:val="en-GB"/>
        </w:rPr>
        <w:t xml:space="preserve"> in</w:t>
      </w:r>
      <w:r w:rsidR="00DE3EA6" w:rsidRPr="002443A6">
        <w:rPr>
          <w:rFonts w:ascii="Arial" w:hAnsi="Arial" w:cs="Arial"/>
          <w:color w:val="242424"/>
          <w:shd w:val="clear" w:color="auto" w:fill="FFFFFF"/>
          <w:lang w:val="en-GB"/>
        </w:rPr>
        <w:t xml:space="preserve"> a US </w:t>
      </w:r>
      <w:r w:rsidR="00CA027B">
        <w:rPr>
          <w:rFonts w:ascii="Arial" w:hAnsi="Arial" w:cs="Arial"/>
          <w:color w:val="242424"/>
          <w:shd w:val="clear" w:color="auto" w:fill="FFFFFF"/>
          <w:lang w:val="en-GB"/>
        </w:rPr>
        <w:t>paper</w:t>
      </w:r>
      <w:r w:rsidR="007434FA" w:rsidRPr="00D304A1">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PEVuZE5vdGU+PENpdGU+PEF1dGhvcj5TaGVnYTwvQXV0aG9yPjxZZWFyPjIwMDg8L1llYXI+PFJl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=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(80)</w:t>
      </w:r>
      <w:r w:rsidR="007434FA" w:rsidRPr="00D304A1">
        <w:rPr>
          <w:rFonts w:ascii="Arial" w:hAnsi="Arial" w:cs="Arial"/>
          <w:color w:val="242424"/>
          <w:shd w:val="clear" w:color="auto" w:fill="FFFFFF"/>
          <w:vertAlign w:val="superscript"/>
          <w:lang w:val="en-GB"/>
        </w:rPr>
        <w:fldChar w:fldCharType="end"/>
      </w:r>
      <w:r w:rsidR="007434FA"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to 94.1%</w:t>
      </w:r>
      <w:r w:rsidR="007105CD" w:rsidRPr="002443A6">
        <w:rPr>
          <w:rFonts w:ascii="Arial" w:hAnsi="Arial" w:cs="Arial"/>
          <w:color w:val="242424"/>
          <w:shd w:val="clear" w:color="auto" w:fill="FFFFFF"/>
          <w:lang w:val="en-GB"/>
        </w:rPr>
        <w:t xml:space="preserve"> in </w:t>
      </w:r>
      <w:r w:rsidR="00DE3EA6" w:rsidRPr="002443A6">
        <w:rPr>
          <w:rFonts w:ascii="Arial" w:hAnsi="Arial" w:cs="Arial"/>
          <w:color w:val="242424"/>
          <w:shd w:val="clear" w:color="auto" w:fill="FFFFFF"/>
          <w:lang w:val="en-GB"/>
        </w:rPr>
        <w:t xml:space="preserve">a Swedish </w:t>
      </w:r>
      <w:r w:rsidR="00CA027B">
        <w:rPr>
          <w:rFonts w:ascii="Arial" w:hAnsi="Arial" w:cs="Arial"/>
          <w:color w:val="242424"/>
          <w:shd w:val="clear" w:color="auto" w:fill="FFFFFF"/>
          <w:lang w:val="en-GB"/>
        </w:rPr>
        <w:t>paper</w:t>
      </w:r>
      <w:r w:rsidR="007434FA" w:rsidRPr="00D304A1">
        <w:rPr>
          <w:rFonts w:ascii="Arial" w:hAnsi="Arial" w:cs="Arial"/>
          <w:color w:val="242424"/>
          <w:shd w:val="clear" w:color="auto" w:fill="FFFFFF"/>
          <w:vertAlign w:val="superscript"/>
          <w:lang w:val="en-GB"/>
        </w:rPr>
        <w:fldChar w:fldCharType="begin">
          <w:fldData xml:space="preserve">PEVuZE5vdGU+PENpdGU+PEF1dGhvcj5NYXJ0aW5zc29uPC9BdXRob3I+PFllYXI+MjAyMDwvWWVh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</w:fldData>
        </w:fldChar>
      </w:r>
      <w:r w:rsidR="00B232DE">
        <w:rPr>
          <w:rFonts w:ascii="Arial" w:hAnsi="Arial" w:cs="Arial"/>
          <w:color w:val="242424"/>
          <w:shd w:val="clear" w:color="auto" w:fill="FFFFFF"/>
          <w:vertAlign w:val="superscript"/>
          <w:lang w:val="en-GB"/>
        </w:rPr>
        <w:instrText xml:space="preserve"> ADDIN EN.CITE </w:instrText>
      </w:r>
      <w:r w:rsidR="00B232DE">
        <w:rPr>
          <w:rFonts w:ascii="Arial" w:hAnsi="Arial" w:cs="Arial"/>
          <w:color w:val="242424"/>
          <w:shd w:val="clear" w:color="auto" w:fill="FFFFFF"/>
          <w:vertAlign w:val="superscript"/>
          <w:lang w:val="en-GB"/>
        </w:rPr>
        <w:fldChar w:fldCharType="begin">
          <w:fldData xml:space="preserve">PEVuZE5vdGU+PENpdGU+PEF1dGhvcj5NYXJ0aW5zc29uPC9BdXRob3I+PFllYXI+MjAyMDwvWWVh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</w:fldData>
        </w:fldChar>
      </w:r>
      <w:r w:rsidR="00B232DE">
        <w:rPr>
          <w:rFonts w:ascii="Arial" w:hAnsi="Arial" w:cs="Arial"/>
          <w:color w:val="242424"/>
          <w:shd w:val="clear" w:color="auto" w:fill="FFFFFF"/>
          <w:vertAlign w:val="superscript"/>
          <w:lang w:val="en-GB"/>
        </w:rPr>
        <w:instrText xml:space="preserve"> ADDIN EN.CITE.DATA </w:instrText>
      </w:r>
      <w:r w:rsidR="00B232DE">
        <w:rPr>
          <w:rFonts w:ascii="Arial" w:hAnsi="Arial" w:cs="Arial"/>
          <w:color w:val="242424"/>
          <w:shd w:val="clear" w:color="auto" w:fill="FFFFFF"/>
          <w:vertAlign w:val="superscript"/>
          <w:lang w:val="en-GB"/>
        </w:rPr>
      </w:r>
      <w:r w:rsidR="00B232DE">
        <w:rPr>
          <w:rFonts w:ascii="Arial" w:hAnsi="Arial" w:cs="Arial"/>
          <w:color w:val="242424"/>
          <w:shd w:val="clear" w:color="auto" w:fill="FFFFFF"/>
          <w:vertAlign w:val="superscript"/>
          <w:lang w:val="en-GB"/>
        </w:rPr>
        <w:fldChar w:fldCharType="end"/>
      </w:r>
      <w:r w:rsidR="007434FA" w:rsidRPr="00D304A1">
        <w:rPr>
          <w:rFonts w:ascii="Arial" w:hAnsi="Arial" w:cs="Arial"/>
          <w:color w:val="242424"/>
          <w:shd w:val="clear" w:color="auto" w:fill="FFFFFF"/>
          <w:vertAlign w:val="superscript"/>
          <w:lang w:val="en-GB"/>
        </w:rPr>
      </w:r>
      <w:r w:rsidR="007434FA" w:rsidRPr="00D304A1">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(67)</w:t>
      </w:r>
      <w:r w:rsidR="007434FA" w:rsidRPr="00D304A1">
        <w:rPr>
          <w:rFonts w:ascii="Arial" w:hAnsi="Arial" w:cs="Arial"/>
          <w:color w:val="242424"/>
          <w:shd w:val="clear" w:color="auto" w:fill="FFFFFF"/>
          <w:vertAlign w:val="superscript"/>
          <w:lang w:val="en-GB"/>
        </w:rPr>
        <w:fldChar w:fldCharType="end"/>
      </w:r>
      <w:r w:rsidR="000850A2">
        <w:rPr>
          <w:rFonts w:ascii="Arial" w:hAnsi="Arial" w:cs="Arial"/>
          <w:color w:val="242424"/>
          <w:shd w:val="clear" w:color="auto" w:fill="FFFFFF"/>
          <w:lang w:val="en-GB"/>
        </w:rPr>
        <w:t>],</w:t>
      </w:r>
      <w:r w:rsidR="007E0314">
        <w:rPr>
          <w:rFonts w:ascii="Arial" w:hAnsi="Arial" w:cs="Arial"/>
          <w:color w:val="242424"/>
          <w:shd w:val="clear" w:color="auto" w:fill="FFFFFF"/>
          <w:lang w:val="en-GB"/>
        </w:rPr>
        <w:t xml:space="preserve"> </w:t>
      </w:r>
      <w:r w:rsidR="00DE3EA6" w:rsidRPr="002443A6">
        <w:rPr>
          <w:rFonts w:ascii="Arial" w:hAnsi="Arial" w:cs="Arial"/>
          <w:color w:val="242424"/>
          <w:shd w:val="clear" w:color="auto" w:fill="FFFFFF"/>
          <w:lang w:val="en-GB"/>
        </w:rPr>
        <w:t>it c</w:t>
      </w:r>
      <w:r w:rsidR="00533599">
        <w:rPr>
          <w:rFonts w:ascii="Arial" w:hAnsi="Arial" w:cs="Arial"/>
          <w:color w:val="242424"/>
          <w:shd w:val="clear" w:color="auto" w:fill="FFFFFF"/>
          <w:lang w:val="en-GB"/>
        </w:rPr>
        <w:t>ould</w:t>
      </w:r>
      <w:r w:rsidR="00DE3EA6" w:rsidRPr="002443A6">
        <w:rPr>
          <w:rFonts w:ascii="Arial" w:hAnsi="Arial" w:cs="Arial"/>
          <w:color w:val="242424"/>
          <w:shd w:val="clear" w:color="auto" w:fill="FFFFFF"/>
          <w:lang w:val="en-GB"/>
        </w:rPr>
        <w:t xml:space="preserve"> </w:t>
      </w:r>
      <w:r w:rsidR="00B9773E" w:rsidRPr="002443A6">
        <w:rPr>
          <w:rFonts w:ascii="Arial" w:hAnsi="Arial" w:cs="Arial"/>
          <w:color w:val="242424"/>
          <w:shd w:val="clear" w:color="auto" w:fill="FFFFFF"/>
          <w:lang w:val="en-GB"/>
        </w:rPr>
        <w:t>be</w:t>
      </w:r>
      <w:r w:rsidR="00DE3EA6" w:rsidRPr="002443A6">
        <w:rPr>
          <w:rFonts w:ascii="Arial" w:hAnsi="Arial" w:cs="Arial"/>
          <w:color w:val="242424"/>
          <w:shd w:val="clear" w:color="auto" w:fill="FFFFFF"/>
          <w:lang w:val="en-GB"/>
        </w:rPr>
        <w:t xml:space="preserve"> as low as 5.5% in South Korea</w:t>
      </w:r>
      <w:r w:rsidR="00D304A1">
        <w:rPr>
          <w:rFonts w:ascii="Arial" w:hAnsi="Arial" w:cs="Arial"/>
          <w:color w:val="242424"/>
          <w:shd w:val="clear" w:color="auto" w:fill="FFFFFF"/>
          <w:lang w:val="en-GB"/>
        </w:rPr>
        <w:t>.</w:t>
      </w:r>
      <w:r w:rsidR="00984E89" w:rsidRPr="00D304A1">
        <w:rPr>
          <w:rFonts w:ascii="Arial" w:hAnsi="Arial" w:cs="Arial"/>
          <w:color w:val="242424"/>
          <w:shd w:val="clear" w:color="auto" w:fill="FFFFFF"/>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984E89" w:rsidRPr="00D304A1">
        <w:rPr>
          <w:rFonts w:ascii="Arial" w:hAnsi="Arial" w:cs="Arial"/>
          <w:color w:val="242424"/>
          <w:shd w:val="clear" w:color="auto" w:fill="FFFFFF"/>
          <w:vertAlign w:val="superscript"/>
          <w:lang w:val="en-GB"/>
        </w:rPr>
      </w:r>
      <w:r w:rsidR="00984E89" w:rsidRPr="00D304A1">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(8)</w:t>
      </w:r>
      <w:r w:rsidR="00984E89" w:rsidRPr="00D304A1">
        <w:rPr>
          <w:rFonts w:ascii="Arial" w:hAnsi="Arial" w:cs="Arial"/>
          <w:color w:val="242424"/>
          <w:shd w:val="clear" w:color="auto" w:fill="FFFFFF"/>
          <w:vertAlign w:val="superscript"/>
          <w:lang w:val="en-GB"/>
        </w:rPr>
        <w:fldChar w:fldCharType="end"/>
      </w:r>
      <w:r w:rsidR="00383BDD" w:rsidRPr="002443A6">
        <w:rPr>
          <w:rFonts w:ascii="Arial" w:hAnsi="Arial" w:cs="Arial"/>
          <w:color w:val="242424"/>
          <w:shd w:val="clear" w:color="auto" w:fill="FFFFFF"/>
          <w:lang w:val="en-GB"/>
        </w:rPr>
        <w:t xml:space="preserve"> </w:t>
      </w:r>
      <w:r w:rsidR="00B9773E" w:rsidRPr="002443A6">
        <w:rPr>
          <w:rFonts w:ascii="Arial" w:hAnsi="Arial" w:cs="Arial"/>
          <w:color w:val="242424"/>
          <w:shd w:val="clear" w:color="auto" w:fill="FFFFFF"/>
          <w:lang w:val="en-GB"/>
        </w:rPr>
        <w:t>H</w:t>
      </w:r>
      <w:r w:rsidR="00383BDD" w:rsidRPr="002443A6">
        <w:rPr>
          <w:rFonts w:ascii="Arial" w:hAnsi="Arial" w:cs="Arial"/>
          <w:color w:val="242424"/>
          <w:shd w:val="clear" w:color="auto" w:fill="FFFFFF"/>
          <w:lang w:val="en-GB"/>
        </w:rPr>
        <w:t xml:space="preserve">ospice deaths were </w:t>
      </w:r>
      <w:r w:rsidR="002D2BA5">
        <w:rPr>
          <w:rFonts w:ascii="Arial" w:hAnsi="Arial" w:cs="Arial"/>
          <w:color w:val="242424"/>
          <w:shd w:val="clear" w:color="auto" w:fill="FFFFFF"/>
          <w:lang w:val="en-GB"/>
        </w:rPr>
        <w:t xml:space="preserve">relatively </w:t>
      </w:r>
      <w:r w:rsidR="00383BDD" w:rsidRPr="002443A6">
        <w:rPr>
          <w:rFonts w:ascii="Arial" w:hAnsi="Arial" w:cs="Arial"/>
          <w:color w:val="242424"/>
          <w:shd w:val="clear" w:color="auto" w:fill="FFFFFF"/>
          <w:lang w:val="en-GB"/>
        </w:rPr>
        <w:t xml:space="preserve">rare </w:t>
      </w:r>
      <w:r w:rsidR="002D2BA5">
        <w:rPr>
          <w:rFonts w:ascii="Arial" w:hAnsi="Arial" w:cs="Arial"/>
          <w:color w:val="242424"/>
          <w:shd w:val="clear" w:color="auto" w:fill="FFFFFF"/>
          <w:lang w:val="en-GB"/>
        </w:rPr>
        <w:t xml:space="preserve">across studies </w:t>
      </w:r>
      <w:r w:rsidR="00383BDD" w:rsidRPr="002443A6">
        <w:rPr>
          <w:rFonts w:ascii="Arial" w:hAnsi="Arial" w:cs="Arial"/>
          <w:color w:val="242424"/>
          <w:shd w:val="clear" w:color="auto" w:fill="FFFFFF"/>
          <w:lang w:val="en-GB"/>
        </w:rPr>
        <w:t xml:space="preserve">– </w:t>
      </w:r>
      <w:r w:rsidR="00A379B3" w:rsidRPr="002443A6">
        <w:rPr>
          <w:rFonts w:ascii="Arial" w:hAnsi="Arial" w:cs="Arial"/>
          <w:color w:val="242424"/>
          <w:shd w:val="clear" w:color="auto" w:fill="FFFFFF"/>
          <w:lang w:val="en-GB"/>
        </w:rPr>
        <w:t xml:space="preserve">ranging from </w:t>
      </w:r>
      <w:r w:rsidR="00383BDD" w:rsidRPr="002443A6">
        <w:rPr>
          <w:rFonts w:ascii="Arial" w:hAnsi="Arial" w:cs="Arial"/>
          <w:color w:val="242424"/>
          <w:shd w:val="clear" w:color="auto" w:fill="FFFFFF"/>
          <w:lang w:val="en-GB"/>
        </w:rPr>
        <w:t xml:space="preserve">0.3% </w:t>
      </w:r>
      <w:r w:rsidR="00D304A1">
        <w:rPr>
          <w:rFonts w:ascii="Arial" w:hAnsi="Arial" w:cs="Arial"/>
          <w:color w:val="242424"/>
          <w:shd w:val="clear" w:color="auto" w:fill="FFFFFF"/>
          <w:lang w:val="en-GB"/>
        </w:rPr>
        <w:t>in England</w:t>
      </w:r>
      <w:r w:rsidR="00984E89" w:rsidRPr="00D304A1">
        <w:rPr>
          <w:rFonts w:ascii="Arial" w:hAnsi="Arial" w:cs="Arial"/>
          <w:color w:val="242424"/>
          <w:shd w:val="clear" w:color="auto" w:fill="FFFFFF"/>
          <w:vertAlign w:val="superscript"/>
          <w:lang w:val="en-GB"/>
        </w:rPr>
        <w:fldChar w:fldCharType="begin">
          <w:fldData xml:space="preserve">PEVuZE5vdGU+PENpdGU+PEF1dGhvcj5CZWF0dGllPC9BdXRob3I+PFllYXI+MjAyMjwvWWVhcj48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=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PEVuZE5vdGU+PENpdGU+PEF1dGhvcj5CZWF0dGllPC9BdXRob3I+PFllYXI+MjAyMjwvWWVhcj48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=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984E89" w:rsidRPr="00D304A1">
        <w:rPr>
          <w:rFonts w:ascii="Arial" w:hAnsi="Arial" w:cs="Arial"/>
          <w:color w:val="242424"/>
          <w:shd w:val="clear" w:color="auto" w:fill="FFFFFF"/>
          <w:vertAlign w:val="superscript"/>
          <w:lang w:val="en-GB"/>
        </w:rPr>
      </w:r>
      <w:r w:rsidR="00984E89" w:rsidRPr="00D304A1">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(9, 49)</w:t>
      </w:r>
      <w:r w:rsidR="00984E89" w:rsidRPr="00D304A1">
        <w:rPr>
          <w:rFonts w:ascii="Arial" w:hAnsi="Arial" w:cs="Arial"/>
          <w:color w:val="242424"/>
          <w:shd w:val="clear" w:color="auto" w:fill="FFFFFF"/>
          <w:vertAlign w:val="superscript"/>
          <w:lang w:val="en-GB"/>
        </w:rPr>
        <w:fldChar w:fldCharType="end"/>
      </w:r>
      <w:r w:rsidR="00984E89"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to 4.5%</w:t>
      </w:r>
      <w:r w:rsidR="00D304A1">
        <w:rPr>
          <w:rFonts w:ascii="Arial" w:hAnsi="Arial" w:cs="Arial"/>
          <w:color w:val="242424"/>
          <w:shd w:val="clear" w:color="auto" w:fill="FFFFFF"/>
          <w:lang w:val="en-GB"/>
        </w:rPr>
        <w:t xml:space="preserve"> in the US</w:t>
      </w:r>
      <w:r w:rsidR="00984E89" w:rsidRPr="00D304A1">
        <w:rPr>
          <w:rFonts w:ascii="Arial" w:hAnsi="Arial" w:cs="Arial"/>
          <w:color w:val="242424"/>
          <w:shd w:val="clear" w:color="auto" w:fill="FFFFFF"/>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984E89" w:rsidRPr="00D304A1">
        <w:rPr>
          <w:rFonts w:ascii="Arial" w:hAnsi="Arial" w:cs="Arial"/>
          <w:color w:val="242424"/>
          <w:shd w:val="clear" w:color="auto" w:fill="FFFFFF"/>
          <w:vertAlign w:val="superscript"/>
          <w:lang w:val="en-GB"/>
        </w:rPr>
      </w:r>
      <w:r w:rsidR="00984E89" w:rsidRPr="00D304A1">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(19)</w:t>
      </w:r>
      <w:r w:rsidR="00984E89" w:rsidRPr="00D304A1">
        <w:rPr>
          <w:rFonts w:ascii="Arial" w:hAnsi="Arial" w:cs="Arial"/>
          <w:color w:val="242424"/>
          <w:shd w:val="clear" w:color="auto" w:fill="FFFFFF"/>
          <w:vertAlign w:val="superscript"/>
          <w:lang w:val="en-GB"/>
        </w:rPr>
        <w:fldChar w:fldCharType="end"/>
      </w:r>
      <w:r w:rsidR="00F23A6B" w:rsidRPr="002443A6">
        <w:rPr>
          <w:rFonts w:ascii="Arial" w:hAnsi="Arial" w:cs="Arial"/>
          <w:color w:val="242424"/>
          <w:shd w:val="clear" w:color="auto" w:fill="FFFFFF"/>
          <w:lang w:val="en-GB"/>
        </w:rPr>
        <w:t xml:space="preserve"> </w:t>
      </w:r>
      <w:r w:rsidR="00414551">
        <w:rPr>
          <w:rFonts w:ascii="Arial" w:hAnsi="Arial" w:cs="Arial"/>
          <w:color w:val="242424"/>
          <w:shd w:val="clear" w:color="auto" w:fill="FFFFFF"/>
          <w:lang w:val="en-GB"/>
        </w:rPr>
        <w:t>(Table 2</w:t>
      </w:r>
      <w:r w:rsidR="00F23A6B" w:rsidRPr="002443A6">
        <w:rPr>
          <w:rFonts w:ascii="Arial" w:hAnsi="Arial" w:cs="Arial"/>
          <w:color w:val="242424"/>
          <w:shd w:val="clear" w:color="auto" w:fill="FFFFFF"/>
          <w:lang w:val="en-GB"/>
        </w:rPr>
        <w:t>)</w:t>
      </w:r>
      <w:r w:rsidR="00984E89" w:rsidRPr="002443A6">
        <w:rPr>
          <w:rFonts w:ascii="Arial" w:hAnsi="Arial" w:cs="Arial"/>
          <w:color w:val="242424"/>
          <w:shd w:val="clear" w:color="auto" w:fill="FFFFFF"/>
          <w:lang w:val="en-GB"/>
        </w:rPr>
        <w:t xml:space="preserve">. </w:t>
      </w:r>
      <w:r w:rsidR="00383BDD" w:rsidRPr="002443A6">
        <w:rPr>
          <w:rFonts w:ascii="Arial" w:hAnsi="Arial" w:cs="Arial"/>
          <w:color w:val="242424"/>
          <w:shd w:val="clear" w:color="auto" w:fill="FFFFFF"/>
          <w:lang w:val="en-GB"/>
        </w:rPr>
        <w:t xml:space="preserve"> </w:t>
      </w:r>
    </w:p>
    <w:p w14:paraId="7F4A6C6C" w14:textId="77777777" w:rsidR="00EA20D3" w:rsidRPr="002443A6" w:rsidRDefault="00EA20D3" w:rsidP="00EA20D3">
      <w:pPr>
        <w:spacing w:after="0" w:line="480" w:lineRule="auto"/>
        <w:rPr>
          <w:rFonts w:ascii="Arial" w:hAnsi="Arial" w:cs="Arial"/>
          <w:color w:val="242424"/>
          <w:shd w:val="clear" w:color="auto" w:fill="FFFFFF"/>
          <w:lang w:val="en-GB"/>
        </w:rPr>
      </w:pPr>
    </w:p>
    <w:p w14:paraId="1351BEE6" w14:textId="2BDF594F" w:rsidR="00E62A3E" w:rsidRPr="002443A6" w:rsidRDefault="00C827B9" w:rsidP="00EA20D3">
      <w:pPr>
        <w:spacing w:after="0" w:line="480" w:lineRule="auto"/>
        <w:rPr>
          <w:rFonts w:ascii="Arial" w:hAnsi="Arial" w:cs="Arial"/>
          <w:lang w:val="en-GB"/>
        </w:rPr>
      </w:pPr>
      <w:r w:rsidRPr="002443A6">
        <w:rPr>
          <w:rFonts w:ascii="Arial" w:hAnsi="Arial" w:cs="Arial"/>
          <w:lang w:val="en-GB"/>
        </w:rPr>
        <w:t>O</w:t>
      </w:r>
      <w:r w:rsidR="00A306F1" w:rsidRPr="002443A6">
        <w:rPr>
          <w:rFonts w:ascii="Arial" w:hAnsi="Arial" w:cs="Arial"/>
          <w:lang w:val="en-GB"/>
        </w:rPr>
        <w:t xml:space="preserve">f the 33 </w:t>
      </w:r>
      <w:r w:rsidR="004031CD">
        <w:rPr>
          <w:rFonts w:ascii="Arial" w:hAnsi="Arial" w:cs="Arial"/>
          <w:lang w:val="en-GB"/>
        </w:rPr>
        <w:t>papers</w:t>
      </w:r>
      <w:r w:rsidR="00A306F1" w:rsidRPr="002443A6">
        <w:rPr>
          <w:rFonts w:ascii="Arial" w:hAnsi="Arial" w:cs="Arial"/>
          <w:lang w:val="en-GB"/>
        </w:rPr>
        <w:t xml:space="preserve"> </w:t>
      </w:r>
      <w:proofErr w:type="gramStart"/>
      <w:r w:rsidR="00A306F1" w:rsidRPr="002443A6">
        <w:rPr>
          <w:rFonts w:ascii="Arial" w:hAnsi="Arial" w:cs="Arial"/>
          <w:lang w:val="en-GB"/>
        </w:rPr>
        <w:t>included</w:t>
      </w:r>
      <w:r w:rsidR="00830CD3" w:rsidRPr="002443A6">
        <w:rPr>
          <w:rFonts w:ascii="Arial" w:hAnsi="Arial" w:cs="Arial"/>
          <w:lang w:val="en-GB"/>
        </w:rPr>
        <w:t>,</w:t>
      </w:r>
      <w:proofErr w:type="gramEnd"/>
      <w:r w:rsidR="00830CD3" w:rsidRPr="002443A6">
        <w:rPr>
          <w:rFonts w:ascii="Arial" w:hAnsi="Arial" w:cs="Arial"/>
          <w:lang w:val="en-GB"/>
        </w:rPr>
        <w:t xml:space="preserve"> data from 20</w:t>
      </w:r>
      <w:r w:rsidRPr="002443A6">
        <w:rPr>
          <w:rFonts w:ascii="Arial" w:hAnsi="Arial" w:cs="Arial"/>
          <w:lang w:val="en-GB"/>
        </w:rPr>
        <w:t xml:space="preserve"> </w:t>
      </w:r>
      <w:r w:rsidR="00131BCC" w:rsidRPr="002443A6">
        <w:rPr>
          <w:rFonts w:ascii="Arial" w:hAnsi="Arial" w:cs="Arial"/>
          <w:lang w:val="en-GB"/>
        </w:rPr>
        <w:t>were pooled</w:t>
      </w:r>
      <w:r w:rsidR="00414551">
        <w:rPr>
          <w:rFonts w:ascii="Arial" w:hAnsi="Arial" w:cs="Arial"/>
          <w:lang w:val="en-GB"/>
        </w:rPr>
        <w:t xml:space="preserve">. </w:t>
      </w:r>
      <w:r w:rsidR="007105CD" w:rsidRPr="002443A6">
        <w:rPr>
          <w:rFonts w:ascii="Arial" w:hAnsi="Arial" w:cs="Arial"/>
          <w:lang w:val="en-GB"/>
        </w:rPr>
        <w:t xml:space="preserve">A </w:t>
      </w:r>
      <w:r w:rsidR="009C5C5B" w:rsidRPr="002443A6">
        <w:rPr>
          <w:rFonts w:ascii="Arial" w:hAnsi="Arial" w:cs="Arial"/>
          <w:lang w:val="en-GB"/>
        </w:rPr>
        <w:t xml:space="preserve">consolidated </w:t>
      </w:r>
      <w:r w:rsidR="007105CD" w:rsidRPr="002443A6">
        <w:rPr>
          <w:rFonts w:ascii="Arial" w:hAnsi="Arial" w:cs="Arial"/>
          <w:lang w:val="en-GB"/>
        </w:rPr>
        <w:t>summary of</w:t>
      </w:r>
      <w:r w:rsidR="00A379B3" w:rsidRPr="002443A6">
        <w:rPr>
          <w:rFonts w:ascii="Arial" w:hAnsi="Arial" w:cs="Arial"/>
          <w:lang w:val="en-GB"/>
        </w:rPr>
        <w:t xml:space="preserve"> all</w:t>
      </w:r>
      <w:r w:rsidR="007105CD" w:rsidRPr="002443A6">
        <w:rPr>
          <w:rFonts w:ascii="Arial" w:hAnsi="Arial" w:cs="Arial"/>
          <w:lang w:val="en-GB"/>
        </w:rPr>
        <w:t xml:space="preserve"> the variables examined</w:t>
      </w:r>
      <w:r w:rsidR="00610D7B" w:rsidRPr="002443A6">
        <w:rPr>
          <w:rFonts w:ascii="Arial" w:hAnsi="Arial" w:cs="Arial"/>
          <w:lang w:val="en-GB"/>
        </w:rPr>
        <w:t>, including those that could not be pooled</w:t>
      </w:r>
      <w:r w:rsidR="00084CC5">
        <w:rPr>
          <w:rFonts w:ascii="Arial" w:hAnsi="Arial" w:cs="Arial"/>
          <w:lang w:val="en-GB"/>
        </w:rPr>
        <w:t>,</w:t>
      </w:r>
      <w:r w:rsidR="00610D7B" w:rsidRPr="002443A6">
        <w:rPr>
          <w:rFonts w:ascii="Arial" w:hAnsi="Arial" w:cs="Arial"/>
          <w:lang w:val="en-GB"/>
        </w:rPr>
        <w:t xml:space="preserve"> </w:t>
      </w:r>
      <w:r w:rsidR="00C21360">
        <w:rPr>
          <w:rFonts w:ascii="Arial" w:hAnsi="Arial" w:cs="Arial"/>
          <w:lang w:val="en-GB"/>
        </w:rPr>
        <w:t>is</w:t>
      </w:r>
      <w:r w:rsidR="00414551">
        <w:rPr>
          <w:rFonts w:ascii="Arial" w:hAnsi="Arial" w:cs="Arial"/>
          <w:lang w:val="en-GB"/>
        </w:rPr>
        <w:t xml:space="preserve"> in supplementary file</w:t>
      </w:r>
      <w:r w:rsidR="00A306F1" w:rsidRPr="002443A6">
        <w:rPr>
          <w:rFonts w:ascii="Arial" w:hAnsi="Arial" w:cs="Arial"/>
          <w:lang w:val="en-GB"/>
        </w:rPr>
        <w:t xml:space="preserve"> </w:t>
      </w:r>
      <w:r w:rsidR="00295F83">
        <w:rPr>
          <w:rFonts w:ascii="Arial" w:hAnsi="Arial" w:cs="Arial"/>
          <w:lang w:val="en-GB"/>
        </w:rPr>
        <w:t>6</w:t>
      </w:r>
      <w:r w:rsidR="007356AA" w:rsidRPr="002443A6">
        <w:rPr>
          <w:rFonts w:ascii="Arial" w:hAnsi="Arial" w:cs="Arial"/>
          <w:lang w:val="en-GB"/>
        </w:rPr>
        <w:t xml:space="preserve">. </w:t>
      </w:r>
      <w:r w:rsidR="00E62A3E" w:rsidRPr="002443A6">
        <w:rPr>
          <w:rFonts w:ascii="Arial" w:hAnsi="Arial" w:cs="Arial"/>
          <w:lang w:val="en-GB"/>
        </w:rPr>
        <w:t xml:space="preserve">Of the 18 variables </w:t>
      </w:r>
      <w:r w:rsidR="00BC0A4B" w:rsidRPr="002443A6">
        <w:rPr>
          <w:rFonts w:ascii="Arial" w:hAnsi="Arial" w:cs="Arial"/>
          <w:lang w:val="en-GB"/>
        </w:rPr>
        <w:t>examined</w:t>
      </w:r>
      <w:r w:rsidR="00E62A3E" w:rsidRPr="002443A6">
        <w:rPr>
          <w:rFonts w:ascii="Arial" w:hAnsi="Arial" w:cs="Arial"/>
          <w:lang w:val="en-GB"/>
        </w:rPr>
        <w:t xml:space="preserve"> in meta-analysis, sex/gender was the </w:t>
      </w:r>
      <w:proofErr w:type="gramStart"/>
      <w:r w:rsidR="00E62A3E" w:rsidRPr="002443A6">
        <w:rPr>
          <w:rFonts w:ascii="Arial" w:hAnsi="Arial" w:cs="Arial"/>
          <w:lang w:val="en-GB"/>
        </w:rPr>
        <w:t>most commonly investigated</w:t>
      </w:r>
      <w:proofErr w:type="gramEnd"/>
      <w:r w:rsidR="00E62A3E" w:rsidRPr="002443A6">
        <w:rPr>
          <w:rFonts w:ascii="Arial" w:hAnsi="Arial" w:cs="Arial"/>
          <w:lang w:val="en-GB"/>
        </w:rPr>
        <w:t xml:space="preserve"> (</w:t>
      </w:r>
      <w:r w:rsidR="00D6195D" w:rsidRPr="00D6195D">
        <w:rPr>
          <w:rFonts w:ascii="Arial" w:hAnsi="Arial" w:cs="Arial"/>
          <w:i/>
          <w:lang w:val="en-GB"/>
        </w:rPr>
        <w:t>n</w:t>
      </w:r>
      <w:r w:rsidR="00D6195D">
        <w:rPr>
          <w:rFonts w:ascii="Arial" w:hAnsi="Arial" w:cs="Arial"/>
          <w:lang w:val="en-GB"/>
        </w:rPr>
        <w:t xml:space="preserve"> = 12)</w:t>
      </w:r>
      <w:r w:rsidR="00EC43CF">
        <w:rPr>
          <w:rFonts w:ascii="Arial" w:hAnsi="Arial" w:cs="Arial"/>
          <w:lang w:val="en-GB"/>
        </w:rPr>
        <w:t>,</w:t>
      </w:r>
      <w:r w:rsidR="00E62A3E" w:rsidRPr="002443A6">
        <w:rPr>
          <w:rFonts w:ascii="Arial" w:hAnsi="Arial" w:cs="Arial"/>
          <w:lang w:val="en-GB"/>
        </w:rPr>
        <w:t xml:space="preserve"> followed b</w:t>
      </w:r>
      <w:r w:rsidR="006F2B74" w:rsidRPr="002443A6">
        <w:rPr>
          <w:rFonts w:ascii="Arial" w:hAnsi="Arial" w:cs="Arial"/>
          <w:lang w:val="en-GB"/>
        </w:rPr>
        <w:t>y age and marital status (</w:t>
      </w:r>
      <w:r w:rsidR="00D6195D" w:rsidRPr="00D6195D">
        <w:rPr>
          <w:rFonts w:ascii="Arial" w:hAnsi="Arial" w:cs="Arial"/>
          <w:i/>
          <w:lang w:val="en-GB"/>
        </w:rPr>
        <w:t>n</w:t>
      </w:r>
      <w:r w:rsidR="00D6195D">
        <w:rPr>
          <w:rFonts w:ascii="Arial" w:hAnsi="Arial" w:cs="Arial"/>
          <w:lang w:val="en-GB"/>
        </w:rPr>
        <w:t xml:space="preserve"> = 8</w:t>
      </w:r>
      <w:r w:rsidR="00AD0120">
        <w:rPr>
          <w:rFonts w:ascii="Arial" w:hAnsi="Arial" w:cs="Arial"/>
          <w:lang w:val="en-GB"/>
        </w:rPr>
        <w:t xml:space="preserve"> each</w:t>
      </w:r>
      <w:r w:rsidR="00E62A3E" w:rsidRPr="002443A6">
        <w:rPr>
          <w:rFonts w:ascii="Arial" w:hAnsi="Arial" w:cs="Arial"/>
          <w:lang w:val="en-GB"/>
        </w:rPr>
        <w:t>)</w:t>
      </w:r>
      <w:r w:rsidR="00414551">
        <w:rPr>
          <w:rFonts w:ascii="Arial" w:hAnsi="Arial" w:cs="Arial"/>
          <w:lang w:val="en-GB"/>
        </w:rPr>
        <w:t xml:space="preserve"> (Supplementary file </w:t>
      </w:r>
      <w:r w:rsidR="00295F83">
        <w:rPr>
          <w:rFonts w:ascii="Arial" w:hAnsi="Arial" w:cs="Arial"/>
          <w:lang w:val="en-GB"/>
        </w:rPr>
        <w:t>7</w:t>
      </w:r>
      <w:r w:rsidR="00A379B3" w:rsidRPr="002443A6">
        <w:rPr>
          <w:rFonts w:ascii="Arial" w:hAnsi="Arial" w:cs="Arial"/>
          <w:lang w:val="en-GB"/>
        </w:rPr>
        <w:t>)</w:t>
      </w:r>
      <w:r w:rsidR="00E62A3E" w:rsidRPr="002443A6">
        <w:rPr>
          <w:rFonts w:ascii="Arial" w:hAnsi="Arial" w:cs="Arial"/>
          <w:lang w:val="en-GB"/>
        </w:rPr>
        <w:t xml:space="preserve">. </w:t>
      </w:r>
    </w:p>
    <w:p w14:paraId="42154C4E" w14:textId="77777777" w:rsidR="00EA20D3" w:rsidRPr="002443A6" w:rsidRDefault="00EA20D3" w:rsidP="00EA20D3">
      <w:pPr>
        <w:spacing w:after="0" w:line="480" w:lineRule="auto"/>
        <w:rPr>
          <w:rFonts w:ascii="Arial" w:hAnsi="Arial" w:cs="Arial"/>
          <w:lang w:val="en-GB"/>
        </w:rPr>
      </w:pPr>
    </w:p>
    <w:p w14:paraId="15CC2A6C" w14:textId="2D537603" w:rsidR="001D3902" w:rsidRDefault="00830CD3" w:rsidP="008D7F61">
      <w:pPr>
        <w:spacing w:after="0" w:line="480" w:lineRule="auto"/>
        <w:rPr>
          <w:rFonts w:ascii="Arial" w:hAnsi="Arial" w:cs="Arial"/>
          <w:lang w:val="en-GB"/>
        </w:rPr>
      </w:pPr>
      <w:r w:rsidRPr="002443A6">
        <w:rPr>
          <w:rFonts w:ascii="Arial" w:hAnsi="Arial" w:cs="Arial"/>
          <w:lang w:val="en-GB"/>
        </w:rPr>
        <w:t xml:space="preserve">With seven </w:t>
      </w:r>
      <w:r w:rsidR="004031CD">
        <w:rPr>
          <w:rFonts w:ascii="Arial" w:hAnsi="Arial" w:cs="Arial"/>
          <w:lang w:val="en-GB"/>
        </w:rPr>
        <w:t>papers</w:t>
      </w:r>
      <w:r w:rsidR="004031CD" w:rsidRPr="002443A6">
        <w:rPr>
          <w:rFonts w:ascii="Arial" w:hAnsi="Arial" w:cs="Arial"/>
          <w:lang w:val="en-GB"/>
        </w:rPr>
        <w:t xml:space="preserve"> </w:t>
      </w:r>
      <w:r w:rsidRPr="002443A6">
        <w:rPr>
          <w:rFonts w:ascii="Arial" w:hAnsi="Arial" w:cs="Arial"/>
          <w:lang w:val="en-GB"/>
        </w:rPr>
        <w:t>contributing data to 3-6 variables for 2-5 outcomes</w:t>
      </w:r>
      <w:r w:rsidR="00D304A1">
        <w:rPr>
          <w:rFonts w:ascii="Arial" w:hAnsi="Arial" w:cs="Arial"/>
          <w:lang w:val="en-GB"/>
        </w:rPr>
        <w:t>,</w:t>
      </w:r>
      <w:r w:rsidR="002D676C" w:rsidRPr="00D304A1">
        <w:rPr>
          <w:rFonts w:ascii="Arial" w:hAnsi="Arial" w:cs="Arial"/>
          <w:vertAlign w:val="superscript"/>
          <w:lang w:val="en-GB"/>
        </w:rPr>
        <w:fldChar w:fldCharType="begin">
          <w:fldData xml:space="preserve">PEVuZE5vdGU+PENpdGU+PEF1dGhvcj5Dcm9zczwvQXV0aG9yPjxZZWFyPjIwMjA8L1llYXI+PFJl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Y051bT4xMTQ1ODwvUmVjTnVtPjxEaXNwbGF5VGV4dD4oNiwgNywgOSwgMTksIDMzLCAzNiwgMzcp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2D676C" w:rsidRPr="00D304A1">
        <w:rPr>
          <w:rFonts w:ascii="Arial" w:hAnsi="Arial" w:cs="Arial"/>
          <w:vertAlign w:val="superscript"/>
          <w:lang w:val="en-GB"/>
        </w:rPr>
      </w:r>
      <w:r w:rsidR="002D676C" w:rsidRPr="00D304A1">
        <w:rPr>
          <w:rFonts w:ascii="Arial" w:hAnsi="Arial" w:cs="Arial"/>
          <w:vertAlign w:val="superscript"/>
          <w:lang w:val="en-GB"/>
        </w:rPr>
        <w:fldChar w:fldCharType="separate"/>
      </w:r>
      <w:r w:rsidR="00572631">
        <w:rPr>
          <w:rFonts w:ascii="Arial" w:hAnsi="Arial" w:cs="Arial"/>
          <w:noProof/>
          <w:vertAlign w:val="superscript"/>
          <w:lang w:val="en-GB"/>
        </w:rPr>
        <w:t>(6, 7, 9, 19, 33, 36, 37)</w:t>
      </w:r>
      <w:r w:rsidR="002D676C" w:rsidRPr="00D304A1">
        <w:rPr>
          <w:rFonts w:ascii="Arial" w:hAnsi="Arial" w:cs="Arial"/>
          <w:vertAlign w:val="superscript"/>
          <w:lang w:val="en-GB"/>
        </w:rPr>
        <w:fldChar w:fldCharType="end"/>
      </w:r>
      <w:r w:rsidRPr="002443A6">
        <w:rPr>
          <w:rFonts w:ascii="Arial" w:hAnsi="Arial" w:cs="Arial"/>
          <w:lang w:val="en-GB"/>
        </w:rPr>
        <w:t xml:space="preserve"> data contribution was </w:t>
      </w:r>
      <w:proofErr w:type="gramStart"/>
      <w:r w:rsidRPr="002443A6">
        <w:rPr>
          <w:rFonts w:ascii="Arial" w:hAnsi="Arial" w:cs="Arial"/>
          <w:lang w:val="en-GB"/>
        </w:rPr>
        <w:t>fairly even</w:t>
      </w:r>
      <w:proofErr w:type="gramEnd"/>
      <w:r w:rsidRPr="002443A6">
        <w:rPr>
          <w:rFonts w:ascii="Arial" w:hAnsi="Arial" w:cs="Arial"/>
          <w:lang w:val="en-GB"/>
        </w:rPr>
        <w:t xml:space="preserve"> overall with no particular </w:t>
      </w:r>
      <w:r w:rsidR="004031CD">
        <w:rPr>
          <w:rFonts w:ascii="Arial" w:hAnsi="Arial" w:cs="Arial"/>
          <w:lang w:val="en-GB"/>
        </w:rPr>
        <w:t>paper</w:t>
      </w:r>
      <w:r w:rsidR="002D676C" w:rsidRPr="002443A6">
        <w:rPr>
          <w:rFonts w:ascii="Arial" w:hAnsi="Arial" w:cs="Arial"/>
          <w:lang w:val="en-GB"/>
        </w:rPr>
        <w:t xml:space="preserve"> being overly represented</w:t>
      </w:r>
      <w:r w:rsidRPr="002443A6">
        <w:rPr>
          <w:rFonts w:ascii="Arial" w:hAnsi="Arial" w:cs="Arial"/>
          <w:lang w:val="en-GB"/>
        </w:rPr>
        <w:t xml:space="preserve">. Although </w:t>
      </w:r>
      <w:r w:rsidR="00E62A3E" w:rsidRPr="002443A6">
        <w:rPr>
          <w:rFonts w:ascii="Arial" w:hAnsi="Arial" w:cs="Arial"/>
          <w:lang w:val="en-GB"/>
        </w:rPr>
        <w:t xml:space="preserve">six </w:t>
      </w:r>
      <w:r w:rsidR="00834082">
        <w:rPr>
          <w:rFonts w:ascii="Arial" w:hAnsi="Arial" w:cs="Arial"/>
          <w:lang w:val="en-GB"/>
        </w:rPr>
        <w:t>papers</w:t>
      </w:r>
      <w:r w:rsidR="00BC0A4B" w:rsidRPr="002443A6">
        <w:rPr>
          <w:rFonts w:ascii="Arial" w:hAnsi="Arial" w:cs="Arial"/>
          <w:lang w:val="en-GB"/>
        </w:rPr>
        <w:t xml:space="preserve"> </w:t>
      </w:r>
      <w:r w:rsidR="00E62A3E" w:rsidRPr="002443A6">
        <w:rPr>
          <w:rFonts w:ascii="Arial" w:hAnsi="Arial" w:cs="Arial"/>
          <w:lang w:val="en-GB"/>
        </w:rPr>
        <w:t>contributed data to only one variable for one outcome</w:t>
      </w:r>
      <w:r w:rsidR="00D304A1">
        <w:rPr>
          <w:rFonts w:ascii="Arial" w:hAnsi="Arial" w:cs="Arial"/>
          <w:lang w:val="en-GB"/>
        </w:rPr>
        <w:t>,</w:t>
      </w:r>
      <w:r w:rsidR="00397F66" w:rsidRPr="00D304A1">
        <w:rPr>
          <w:rFonts w:ascii="Arial" w:hAnsi="Arial" w:cs="Arial"/>
          <w:vertAlign w:val="superscript"/>
          <w:lang w:val="en-GB"/>
        </w:rPr>
        <w:fldChar w:fldCharType="begin">
          <w:fldData xml:space="preserve">PEVuZE5vdGU+PENpdGU+PEF1dGhvcj5EaW5nPC9BdXRob3I+PFllYXI+MjAyMDwvWWVhcj48UmVj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==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PEVuZE5vdGU+PENpdGU+PEF1dGhvcj5EaW5nPC9BdXRob3I+PFllYXI+MjAyMDwvWWVhcj48UmVj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==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397F66" w:rsidRPr="00D304A1">
        <w:rPr>
          <w:rFonts w:ascii="Arial" w:hAnsi="Arial" w:cs="Arial"/>
          <w:vertAlign w:val="superscript"/>
          <w:lang w:val="en-GB"/>
        </w:rPr>
      </w:r>
      <w:r w:rsidR="00397F66" w:rsidRPr="00D304A1">
        <w:rPr>
          <w:rFonts w:ascii="Arial" w:hAnsi="Arial" w:cs="Arial"/>
          <w:vertAlign w:val="superscript"/>
          <w:lang w:val="en-GB"/>
        </w:rPr>
        <w:fldChar w:fldCharType="separate"/>
      </w:r>
      <w:r w:rsidR="00B232DE">
        <w:rPr>
          <w:rFonts w:ascii="Arial" w:hAnsi="Arial" w:cs="Arial"/>
          <w:noProof/>
          <w:vertAlign w:val="superscript"/>
          <w:lang w:val="en-GB"/>
        </w:rPr>
        <w:t>(35, 66, 69, 71, 72, 91)</w:t>
      </w:r>
      <w:r w:rsidR="00397F66" w:rsidRPr="00D304A1">
        <w:rPr>
          <w:rFonts w:ascii="Arial" w:hAnsi="Arial" w:cs="Arial"/>
          <w:vertAlign w:val="superscript"/>
          <w:lang w:val="en-GB"/>
        </w:rPr>
        <w:fldChar w:fldCharType="end"/>
      </w:r>
      <w:r w:rsidR="00397F66" w:rsidRPr="002443A6">
        <w:rPr>
          <w:rFonts w:ascii="Arial" w:hAnsi="Arial" w:cs="Arial"/>
          <w:lang w:val="en-GB"/>
        </w:rPr>
        <w:t xml:space="preserve"> </w:t>
      </w:r>
      <w:r w:rsidR="00CC1244" w:rsidRPr="002443A6">
        <w:rPr>
          <w:rFonts w:ascii="Arial" w:hAnsi="Arial" w:cs="Arial"/>
          <w:lang w:val="en-GB"/>
        </w:rPr>
        <w:t xml:space="preserve">and </w:t>
      </w:r>
      <w:r w:rsidRPr="002443A6">
        <w:rPr>
          <w:rFonts w:ascii="Arial" w:hAnsi="Arial" w:cs="Arial"/>
          <w:lang w:val="en-GB"/>
        </w:rPr>
        <w:t xml:space="preserve">three </w:t>
      </w:r>
      <w:r w:rsidR="00E62A3E" w:rsidRPr="002443A6">
        <w:rPr>
          <w:rFonts w:ascii="Arial" w:hAnsi="Arial" w:cs="Arial"/>
          <w:lang w:val="en-GB"/>
        </w:rPr>
        <w:t xml:space="preserve">contributed data to </w:t>
      </w:r>
      <w:r w:rsidRPr="002443A6">
        <w:rPr>
          <w:rFonts w:ascii="Arial" w:hAnsi="Arial" w:cs="Arial"/>
          <w:lang w:val="en-GB"/>
        </w:rPr>
        <w:t>8-10</w:t>
      </w:r>
      <w:r w:rsidR="00BC0A4B" w:rsidRPr="002443A6">
        <w:rPr>
          <w:rFonts w:ascii="Arial" w:hAnsi="Arial" w:cs="Arial"/>
          <w:lang w:val="en-GB"/>
        </w:rPr>
        <w:t xml:space="preserve"> variables</w:t>
      </w:r>
      <w:r w:rsidR="006F2B74" w:rsidRPr="002443A6">
        <w:rPr>
          <w:rFonts w:ascii="Arial" w:hAnsi="Arial" w:cs="Arial"/>
          <w:lang w:val="en-GB"/>
        </w:rPr>
        <w:t xml:space="preserve"> -</w:t>
      </w:r>
      <w:r w:rsidR="00E62A3E" w:rsidRPr="002443A6">
        <w:rPr>
          <w:rFonts w:ascii="Arial" w:hAnsi="Arial" w:cs="Arial"/>
          <w:lang w:val="en-GB"/>
        </w:rPr>
        <w:t xml:space="preserve"> </w:t>
      </w:r>
      <w:r w:rsidRPr="002443A6">
        <w:rPr>
          <w:rFonts w:ascii="Arial" w:hAnsi="Arial" w:cs="Arial"/>
          <w:lang w:val="en-GB"/>
        </w:rPr>
        <w:t xml:space="preserve">albeit </w:t>
      </w:r>
      <w:r w:rsidR="00E62A3E" w:rsidRPr="002443A6">
        <w:rPr>
          <w:rFonts w:ascii="Arial" w:hAnsi="Arial" w:cs="Arial"/>
          <w:lang w:val="en-GB"/>
        </w:rPr>
        <w:t xml:space="preserve">for </w:t>
      </w:r>
      <w:r w:rsidRPr="002443A6">
        <w:rPr>
          <w:rFonts w:ascii="Arial" w:hAnsi="Arial" w:cs="Arial"/>
          <w:lang w:val="en-GB"/>
        </w:rPr>
        <w:t>a</w:t>
      </w:r>
      <w:r w:rsidR="00E62A3E" w:rsidRPr="002443A6">
        <w:rPr>
          <w:rFonts w:ascii="Arial" w:hAnsi="Arial" w:cs="Arial"/>
          <w:lang w:val="en-GB"/>
        </w:rPr>
        <w:t xml:space="preserve"> particular outcome</w:t>
      </w:r>
      <w:r w:rsidR="00397F66" w:rsidRPr="00D304A1">
        <w:rPr>
          <w:rFonts w:ascii="Arial" w:hAnsi="Arial" w:cs="Arial"/>
          <w:vertAlign w:val="superscript"/>
          <w:lang w:val="en-GB"/>
        </w:rPr>
        <w:fldChar w:fldCharType="begin">
          <w:fldData xml:space="preserve">PEVuZE5vdGU+PENpdGU+PEF1dGhvcj5PcnRoPC9BdXRob3I+PFllYXI+MjAyMTwvWWVhcj48UmVj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PEVuZE5vdGU+PENpdGU+PEF1dGhvcj5PcnRoPC9BdXRob3I+PFllYXI+MjAyMTwvWWVhcj48UmVj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397F66" w:rsidRPr="00D304A1">
        <w:rPr>
          <w:rFonts w:ascii="Arial" w:hAnsi="Arial" w:cs="Arial"/>
          <w:vertAlign w:val="superscript"/>
          <w:lang w:val="en-GB"/>
        </w:rPr>
      </w:r>
      <w:r w:rsidR="00397F66" w:rsidRPr="00D304A1">
        <w:rPr>
          <w:rFonts w:ascii="Arial" w:hAnsi="Arial" w:cs="Arial"/>
          <w:vertAlign w:val="superscript"/>
          <w:lang w:val="en-GB"/>
        </w:rPr>
        <w:fldChar w:fldCharType="separate"/>
      </w:r>
      <w:r w:rsidR="00572631">
        <w:rPr>
          <w:rFonts w:ascii="Arial" w:hAnsi="Arial" w:cs="Arial"/>
          <w:noProof/>
          <w:vertAlign w:val="superscript"/>
          <w:lang w:val="en-GB"/>
        </w:rPr>
        <w:t>(8, 73, 89)</w:t>
      </w:r>
      <w:r w:rsidR="00397F66" w:rsidRPr="00D304A1">
        <w:rPr>
          <w:rFonts w:ascii="Arial" w:hAnsi="Arial" w:cs="Arial"/>
          <w:vertAlign w:val="superscript"/>
          <w:lang w:val="en-GB"/>
        </w:rPr>
        <w:fldChar w:fldCharType="end"/>
      </w:r>
      <w:r w:rsidRPr="002443A6">
        <w:rPr>
          <w:rFonts w:ascii="Arial" w:hAnsi="Arial" w:cs="Arial"/>
          <w:lang w:val="en-GB"/>
        </w:rPr>
        <w:t xml:space="preserve"> </w:t>
      </w:r>
      <w:r w:rsidR="00100A82">
        <w:rPr>
          <w:rFonts w:ascii="Arial" w:hAnsi="Arial" w:cs="Arial"/>
          <w:lang w:val="en-GB"/>
        </w:rPr>
        <w:t xml:space="preserve">- </w:t>
      </w:r>
      <w:r w:rsidRPr="002443A6">
        <w:rPr>
          <w:rFonts w:ascii="Arial" w:hAnsi="Arial" w:cs="Arial"/>
          <w:lang w:val="en-GB"/>
        </w:rPr>
        <w:t xml:space="preserve">on average, each </w:t>
      </w:r>
      <w:r w:rsidR="00834082">
        <w:rPr>
          <w:rFonts w:ascii="Arial" w:hAnsi="Arial" w:cs="Arial"/>
          <w:lang w:val="en-GB"/>
        </w:rPr>
        <w:t>paper</w:t>
      </w:r>
      <w:r w:rsidRPr="002443A6">
        <w:rPr>
          <w:rFonts w:ascii="Arial" w:hAnsi="Arial" w:cs="Arial"/>
          <w:lang w:val="en-GB"/>
        </w:rPr>
        <w:t xml:space="preserve"> co</w:t>
      </w:r>
      <w:r w:rsidR="000A27DB">
        <w:rPr>
          <w:rFonts w:ascii="Arial" w:hAnsi="Arial" w:cs="Arial"/>
          <w:lang w:val="en-GB"/>
        </w:rPr>
        <w:t>ntributed data to</w:t>
      </w:r>
      <w:r w:rsidR="001D3902">
        <w:rPr>
          <w:rFonts w:ascii="Arial" w:hAnsi="Arial" w:cs="Arial"/>
          <w:lang w:val="en-GB"/>
        </w:rPr>
        <w:t xml:space="preserve"> 3-4 variables.</w:t>
      </w:r>
    </w:p>
    <w:p w14:paraId="126470F5" w14:textId="77777777" w:rsidR="008F3EC1" w:rsidRDefault="008F3EC1" w:rsidP="001D3902">
      <w:pPr>
        <w:spacing w:after="0" w:line="480" w:lineRule="auto"/>
        <w:rPr>
          <w:rFonts w:ascii="Arial" w:hAnsi="Arial" w:cs="Arial"/>
          <w:i/>
          <w:sz w:val="24"/>
          <w:szCs w:val="24"/>
          <w:lang w:val="en-GB"/>
        </w:rPr>
      </w:pPr>
    </w:p>
    <w:p w14:paraId="1C90F0DB" w14:textId="77777777" w:rsidR="001D3902" w:rsidRPr="001D3902" w:rsidRDefault="001D3902" w:rsidP="001D3902">
      <w:pPr>
        <w:spacing w:after="0" w:line="480" w:lineRule="auto"/>
        <w:rPr>
          <w:rFonts w:ascii="Arial" w:hAnsi="Arial" w:cs="Arial"/>
          <w:i/>
          <w:sz w:val="24"/>
          <w:szCs w:val="24"/>
          <w:lang w:val="en-GB"/>
        </w:rPr>
      </w:pPr>
      <w:r w:rsidRPr="001D3902">
        <w:rPr>
          <w:rFonts w:ascii="Arial" w:hAnsi="Arial" w:cs="Arial"/>
          <w:i/>
          <w:sz w:val="24"/>
          <w:szCs w:val="24"/>
          <w:lang w:val="en-GB"/>
        </w:rPr>
        <w:t>Outcomes</w:t>
      </w:r>
    </w:p>
    <w:p w14:paraId="6454997B" w14:textId="3271EE16" w:rsidR="001D3902" w:rsidRDefault="001D3902" w:rsidP="008D7F61">
      <w:pPr>
        <w:spacing w:after="0" w:line="480" w:lineRule="auto"/>
        <w:rPr>
          <w:rFonts w:ascii="Arial" w:hAnsi="Arial" w:cs="Arial"/>
          <w:lang w:val="en-GB"/>
        </w:rPr>
      </w:pPr>
      <w:r w:rsidRPr="002443A6">
        <w:rPr>
          <w:rFonts w:ascii="Arial" w:hAnsi="Arial" w:cs="Arial"/>
          <w:lang w:val="en-GB"/>
        </w:rPr>
        <w:t>Only the forest plots of statistically significant results are presented he</w:t>
      </w:r>
      <w:r>
        <w:rPr>
          <w:rFonts w:ascii="Arial" w:hAnsi="Arial" w:cs="Arial"/>
          <w:lang w:val="en-GB"/>
        </w:rPr>
        <w:t>re. The full list is in supplementary file</w:t>
      </w:r>
      <w:r w:rsidRPr="002443A6">
        <w:rPr>
          <w:rFonts w:ascii="Arial" w:hAnsi="Arial" w:cs="Arial"/>
          <w:lang w:val="en-GB"/>
        </w:rPr>
        <w:t xml:space="preserve"> </w:t>
      </w:r>
      <w:r w:rsidR="00295F83">
        <w:rPr>
          <w:rFonts w:ascii="Arial" w:hAnsi="Arial" w:cs="Arial"/>
          <w:lang w:val="en-GB"/>
        </w:rPr>
        <w:t>8</w:t>
      </w:r>
      <w:r>
        <w:rPr>
          <w:rFonts w:ascii="Arial" w:hAnsi="Arial" w:cs="Arial"/>
          <w:lang w:val="en-GB"/>
        </w:rPr>
        <w:t>.</w:t>
      </w:r>
      <w:r w:rsidR="00911CA9">
        <w:rPr>
          <w:rFonts w:ascii="Arial" w:hAnsi="Arial" w:cs="Arial"/>
          <w:lang w:val="en-GB"/>
        </w:rPr>
        <w:t xml:space="preserve"> Because of the variability in predictor and outcome examination across studies, the analytic models were not uniform. </w:t>
      </w:r>
    </w:p>
    <w:p w14:paraId="2CE5EE92" w14:textId="77777777" w:rsidR="001D3902" w:rsidRPr="002443A6" w:rsidRDefault="001D3902" w:rsidP="001D3902">
      <w:pPr>
        <w:spacing w:after="0" w:line="480" w:lineRule="auto"/>
        <w:rPr>
          <w:rFonts w:ascii="Arial" w:hAnsi="Arial" w:cs="Arial"/>
          <w:b/>
          <w:lang w:val="en-GB"/>
        </w:rPr>
      </w:pPr>
    </w:p>
    <w:p w14:paraId="0BFE2A83" w14:textId="77777777" w:rsidR="001D3902" w:rsidRPr="002443A6" w:rsidRDefault="001D3902" w:rsidP="001D3902">
      <w:pPr>
        <w:pStyle w:val="ListParagraph"/>
        <w:numPr>
          <w:ilvl w:val="0"/>
          <w:numId w:val="5"/>
        </w:numPr>
        <w:spacing w:after="0" w:line="480" w:lineRule="auto"/>
        <w:rPr>
          <w:rFonts w:ascii="Arial" w:hAnsi="Arial" w:cs="Arial"/>
          <w:b/>
          <w:color w:val="242424"/>
          <w:shd w:val="clear" w:color="auto" w:fill="FFFFFF"/>
          <w:lang w:val="en-GB"/>
        </w:rPr>
      </w:pPr>
      <w:r w:rsidRPr="002443A6">
        <w:rPr>
          <w:rFonts w:ascii="Arial" w:hAnsi="Arial" w:cs="Arial"/>
          <w:b/>
          <w:color w:val="242424"/>
          <w:shd w:val="clear" w:color="auto" w:fill="FFFFFF"/>
          <w:lang w:val="en-GB"/>
        </w:rPr>
        <w:t>Home versus hospital death</w:t>
      </w:r>
    </w:p>
    <w:p w14:paraId="657056C2" w14:textId="470E77F0" w:rsidR="001D3902" w:rsidRPr="00660F7A" w:rsidRDefault="001D3902" w:rsidP="001D3902">
      <w:pPr>
        <w:spacing w:after="0" w:line="480" w:lineRule="auto"/>
        <w:rPr>
          <w:rFonts w:ascii="Arial" w:hAnsi="Arial" w:cs="Arial"/>
          <w:color w:val="242424"/>
          <w:shd w:val="clear" w:color="auto" w:fill="FFFFFF"/>
          <w:lang w:val="en-GB"/>
        </w:rPr>
      </w:pPr>
      <w:r w:rsidRPr="002443A6">
        <w:rPr>
          <w:rFonts w:ascii="Arial" w:hAnsi="Arial" w:cs="Arial"/>
          <w:color w:val="242424"/>
          <w:shd w:val="clear" w:color="auto" w:fill="FFFFFF"/>
          <w:lang w:val="en-GB"/>
        </w:rPr>
        <w:lastRenderedPageBreak/>
        <w:t>Age and sex/gender were not associated with home or hospital death</w:t>
      </w:r>
      <w:r w:rsidR="00734379">
        <w:rPr>
          <w:rFonts w:ascii="Arial" w:hAnsi="Arial" w:cs="Arial"/>
          <w:color w:val="242424"/>
          <w:shd w:val="clear" w:color="auto" w:fill="FFFFFF"/>
          <w:lang w:val="en-GB"/>
        </w:rPr>
        <w:t>,</w:t>
      </w:r>
      <w:r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unlike</w:t>
      </w:r>
      <w:r w:rsidRPr="002443A6">
        <w:rPr>
          <w:rFonts w:ascii="Arial" w:hAnsi="Arial" w:cs="Arial"/>
          <w:color w:val="242424"/>
          <w:shd w:val="clear" w:color="auto" w:fill="FFFFFF"/>
          <w:lang w:val="en-GB"/>
        </w:rPr>
        <w:t xml:space="preserve"> marital status</w:t>
      </w:r>
      <w:r>
        <w:rPr>
          <w:rFonts w:ascii="Arial" w:hAnsi="Arial" w:cs="Arial"/>
          <w:color w:val="242424"/>
          <w:shd w:val="clear" w:color="auto" w:fill="FFFFFF"/>
          <w:lang w:val="en-GB"/>
        </w:rPr>
        <w:t>.</w:t>
      </w:r>
      <w:r w:rsidR="00660F7A">
        <w:rPr>
          <w:rFonts w:ascii="Arial" w:hAnsi="Arial" w:cs="Arial"/>
          <w:color w:val="242424"/>
          <w:shd w:val="clear" w:color="auto" w:fill="FFFFFF"/>
          <w:lang w:val="en-GB"/>
        </w:rPr>
        <w:t xml:space="preserve"> </w:t>
      </w:r>
      <w:r>
        <w:rPr>
          <w:rFonts w:ascii="Arial" w:hAnsi="Arial" w:cs="Arial"/>
          <w:lang w:val="en-GB"/>
        </w:rPr>
        <w:t>Compared to widows, m</w:t>
      </w:r>
      <w:r w:rsidRPr="002443A6">
        <w:rPr>
          <w:rFonts w:ascii="Arial" w:hAnsi="Arial" w:cs="Arial"/>
          <w:lang w:val="en-GB"/>
        </w:rPr>
        <w:t>arried persons ha</w:t>
      </w:r>
      <w:r>
        <w:rPr>
          <w:rFonts w:ascii="Arial" w:hAnsi="Arial" w:cs="Arial"/>
          <w:lang w:val="en-GB"/>
        </w:rPr>
        <w:t>d</w:t>
      </w:r>
      <w:r w:rsidR="004E7597">
        <w:rPr>
          <w:rFonts w:ascii="Arial" w:hAnsi="Arial" w:cs="Arial"/>
          <w:lang w:val="en-GB"/>
        </w:rPr>
        <w:t xml:space="preserve"> higher odds</w:t>
      </w:r>
      <w:r>
        <w:rPr>
          <w:rFonts w:ascii="Arial" w:hAnsi="Arial" w:cs="Arial"/>
          <w:lang w:val="en-GB"/>
        </w:rPr>
        <w:t xml:space="preserve"> </w:t>
      </w:r>
      <w:r w:rsidRPr="002443A6">
        <w:rPr>
          <w:rFonts w:ascii="Arial" w:hAnsi="Arial" w:cs="Arial"/>
          <w:lang w:val="en-GB"/>
        </w:rPr>
        <w:t xml:space="preserve">of dying at home </w:t>
      </w:r>
      <w:r>
        <w:rPr>
          <w:rFonts w:ascii="Arial" w:hAnsi="Arial" w:cs="Arial"/>
          <w:lang w:val="en-GB"/>
        </w:rPr>
        <w:t>versus in</w:t>
      </w:r>
      <w:r w:rsidRPr="002443A6">
        <w:rPr>
          <w:rFonts w:ascii="Arial" w:hAnsi="Arial" w:cs="Arial"/>
          <w:lang w:val="en-GB"/>
        </w:rPr>
        <w:t xml:space="preserve"> hospital [OR</w:t>
      </w:r>
      <w:r>
        <w:rPr>
          <w:rFonts w:ascii="Arial" w:hAnsi="Arial" w:cs="Arial"/>
          <w:lang w:val="en-GB"/>
        </w:rPr>
        <w:t xml:space="preserve"> </w:t>
      </w:r>
      <w:r w:rsidRPr="002443A6">
        <w:rPr>
          <w:rFonts w:ascii="Arial" w:hAnsi="Arial" w:cs="Arial"/>
          <w:lang w:val="en-GB"/>
        </w:rPr>
        <w:t>(95%CI): 1.54</w:t>
      </w:r>
      <w:r>
        <w:rPr>
          <w:rFonts w:ascii="Arial" w:hAnsi="Arial" w:cs="Arial"/>
          <w:lang w:val="en-GB"/>
        </w:rPr>
        <w:t xml:space="preserve"> </w:t>
      </w:r>
      <w:r w:rsidRPr="002443A6">
        <w:rPr>
          <w:rFonts w:ascii="Arial" w:hAnsi="Arial" w:cs="Arial"/>
          <w:lang w:val="en-GB"/>
        </w:rPr>
        <w:t>(1.16-2.05)], while singles [OR (95%CI): 0.71 (0.56-0.90)] and divorcees ha</w:t>
      </w:r>
      <w:r>
        <w:rPr>
          <w:rFonts w:ascii="Arial" w:hAnsi="Arial" w:cs="Arial"/>
          <w:lang w:val="en-GB"/>
        </w:rPr>
        <w:t>d</w:t>
      </w:r>
      <w:r w:rsidRPr="002443A6">
        <w:rPr>
          <w:rFonts w:ascii="Arial" w:hAnsi="Arial" w:cs="Arial"/>
          <w:lang w:val="en-GB"/>
        </w:rPr>
        <w:t xml:space="preserve"> lower odds [OR (95%CI): 0.77 (0.65-0.91)]</w:t>
      </w:r>
      <w:r>
        <w:rPr>
          <w:rFonts w:ascii="Arial" w:hAnsi="Arial" w:cs="Arial"/>
          <w:lang w:val="en-GB"/>
        </w:rPr>
        <w:t xml:space="preserve">; </w:t>
      </w:r>
      <w:r w:rsidRPr="002443A6">
        <w:rPr>
          <w:rFonts w:ascii="Arial" w:hAnsi="Arial" w:cs="Arial"/>
          <w:lang w:val="en-GB"/>
        </w:rPr>
        <w:t>the latter two</w:t>
      </w:r>
      <w:r>
        <w:rPr>
          <w:rFonts w:ascii="Arial" w:hAnsi="Arial" w:cs="Arial"/>
          <w:lang w:val="en-GB"/>
        </w:rPr>
        <w:t>’s evidence</w:t>
      </w:r>
      <w:r w:rsidR="00FC7A87">
        <w:rPr>
          <w:rFonts w:ascii="Arial" w:hAnsi="Arial" w:cs="Arial"/>
          <w:lang w:val="en-GB"/>
        </w:rPr>
        <w:t xml:space="preserve"> we</w:t>
      </w:r>
      <w:r w:rsidRPr="002443A6">
        <w:rPr>
          <w:rFonts w:ascii="Arial" w:hAnsi="Arial" w:cs="Arial"/>
          <w:lang w:val="en-GB"/>
        </w:rPr>
        <w:t>re less certain</w:t>
      </w:r>
      <w:r w:rsidR="00194D44">
        <w:rPr>
          <w:rFonts w:ascii="Arial" w:hAnsi="Arial" w:cs="Arial"/>
          <w:lang w:val="en-GB"/>
        </w:rPr>
        <w:t xml:space="preserve"> with</w:t>
      </w:r>
      <w:r>
        <w:rPr>
          <w:rFonts w:ascii="Arial" w:hAnsi="Arial" w:cs="Arial"/>
          <w:lang w:val="en-GB"/>
        </w:rPr>
        <w:t xml:space="preserve"> small</w:t>
      </w:r>
      <w:r w:rsidR="00B91299">
        <w:rPr>
          <w:rFonts w:ascii="Arial" w:hAnsi="Arial" w:cs="Arial"/>
          <w:lang w:val="en-GB"/>
        </w:rPr>
        <w:t>er</w:t>
      </w:r>
      <w:r>
        <w:rPr>
          <w:rFonts w:ascii="Arial" w:hAnsi="Arial" w:cs="Arial"/>
          <w:lang w:val="en-GB"/>
        </w:rPr>
        <w:t xml:space="preserve"> effect size</w:t>
      </w:r>
      <w:r w:rsidR="00194D44">
        <w:rPr>
          <w:rFonts w:ascii="Arial" w:hAnsi="Arial" w:cs="Arial"/>
          <w:lang w:val="en-GB"/>
        </w:rPr>
        <w:t>s</w:t>
      </w:r>
      <w:r w:rsidRPr="002443A6">
        <w:rPr>
          <w:rFonts w:ascii="Arial" w:hAnsi="Arial" w:cs="Arial"/>
          <w:lang w:val="en-GB"/>
        </w:rPr>
        <w:t xml:space="preserve"> (Table </w:t>
      </w:r>
      <w:r>
        <w:rPr>
          <w:rFonts w:ascii="Arial" w:hAnsi="Arial" w:cs="Arial"/>
          <w:lang w:val="en-GB"/>
        </w:rPr>
        <w:t>3</w:t>
      </w:r>
      <w:r w:rsidRPr="002443A6">
        <w:rPr>
          <w:rFonts w:ascii="Arial" w:hAnsi="Arial" w:cs="Arial"/>
          <w:lang w:val="en-GB"/>
        </w:rPr>
        <w:t xml:space="preserve">, </w:t>
      </w:r>
      <w:r w:rsidRPr="002443A6">
        <w:rPr>
          <w:rFonts w:ascii="Arial" w:hAnsi="Arial" w:cs="Arial"/>
          <w:color w:val="242424"/>
          <w:shd w:val="clear" w:color="auto" w:fill="FFFFFF"/>
          <w:lang w:val="en-GB"/>
        </w:rPr>
        <w:t xml:space="preserve">Figure </w:t>
      </w:r>
      <w:r>
        <w:rPr>
          <w:rFonts w:ascii="Arial" w:hAnsi="Arial" w:cs="Arial"/>
          <w:color w:val="242424"/>
          <w:shd w:val="clear" w:color="auto" w:fill="FFFFFF"/>
          <w:lang w:val="en-GB"/>
        </w:rPr>
        <w:t>2</w:t>
      </w:r>
      <w:r w:rsidRPr="002443A6">
        <w:rPr>
          <w:rFonts w:ascii="Arial" w:hAnsi="Arial" w:cs="Arial"/>
          <w:color w:val="242424"/>
          <w:shd w:val="clear" w:color="auto" w:fill="FFFFFF"/>
          <w:lang w:val="en-GB"/>
        </w:rPr>
        <w:t>a).</w:t>
      </w:r>
      <w:r w:rsidRPr="002443A6">
        <w:rPr>
          <w:rFonts w:ascii="Arial" w:hAnsi="Arial" w:cs="Arial"/>
          <w:lang w:val="en-GB"/>
        </w:rPr>
        <w:t xml:space="preserve"> </w:t>
      </w:r>
    </w:p>
    <w:p w14:paraId="21BD3B07" w14:textId="77777777" w:rsidR="001D3902" w:rsidRPr="002443A6" w:rsidRDefault="001D3902" w:rsidP="001D3902">
      <w:pPr>
        <w:spacing w:after="0" w:line="480" w:lineRule="auto"/>
        <w:rPr>
          <w:rFonts w:ascii="Arial" w:hAnsi="Arial" w:cs="Arial"/>
          <w:lang w:val="en-GB"/>
        </w:rPr>
      </w:pPr>
    </w:p>
    <w:p w14:paraId="18860D1E" w14:textId="169B7C3D" w:rsidR="001D3902" w:rsidRPr="002443A6" w:rsidRDefault="001D3902" w:rsidP="001D3902">
      <w:pPr>
        <w:spacing w:after="0" w:line="480" w:lineRule="auto"/>
        <w:rPr>
          <w:rFonts w:ascii="Arial" w:hAnsi="Arial" w:cs="Arial"/>
          <w:lang w:val="en-GB"/>
        </w:rPr>
      </w:pPr>
      <w:r w:rsidRPr="002443A6">
        <w:rPr>
          <w:rFonts w:ascii="Arial" w:hAnsi="Arial" w:cs="Arial"/>
          <w:lang w:val="en-GB"/>
        </w:rPr>
        <w:t xml:space="preserve">Pneumonia </w:t>
      </w:r>
      <w:r>
        <w:rPr>
          <w:rFonts w:ascii="Arial" w:hAnsi="Arial" w:cs="Arial"/>
          <w:lang w:val="en-GB"/>
        </w:rPr>
        <w:t xml:space="preserve">strongly predicted </w:t>
      </w:r>
      <w:r w:rsidRPr="002443A6">
        <w:rPr>
          <w:rFonts w:ascii="Arial" w:hAnsi="Arial" w:cs="Arial"/>
          <w:lang w:val="en-GB"/>
        </w:rPr>
        <w:t xml:space="preserve">hospital </w:t>
      </w:r>
      <w:r>
        <w:rPr>
          <w:rFonts w:ascii="Arial" w:hAnsi="Arial" w:cs="Arial"/>
          <w:lang w:val="en-GB"/>
        </w:rPr>
        <w:t xml:space="preserve">death when </w:t>
      </w:r>
      <w:r w:rsidRPr="002443A6">
        <w:rPr>
          <w:rFonts w:ascii="Arial" w:hAnsi="Arial" w:cs="Arial"/>
          <w:lang w:val="en-GB"/>
        </w:rPr>
        <w:t>compared to home with moderate certainty</w:t>
      </w:r>
      <w:r w:rsidRPr="002443A6" w:rsidDel="00667EA0">
        <w:rPr>
          <w:rFonts w:ascii="Arial" w:hAnsi="Arial" w:cs="Arial"/>
          <w:lang w:val="en-GB"/>
        </w:rPr>
        <w:t xml:space="preserve"> </w:t>
      </w:r>
      <w:r w:rsidRPr="002443A6">
        <w:rPr>
          <w:rFonts w:ascii="Arial" w:hAnsi="Arial" w:cs="Arial"/>
          <w:lang w:val="en-GB"/>
        </w:rPr>
        <w:t>[</w:t>
      </w:r>
      <w:r w:rsidR="00660F7A">
        <w:rPr>
          <w:rFonts w:ascii="Arial" w:hAnsi="Arial" w:cs="Arial"/>
          <w:lang w:val="en-GB"/>
        </w:rPr>
        <w:t xml:space="preserve">OR (95%CI): 0.32 (0.26-0.39)]. </w:t>
      </w:r>
      <w:r w:rsidR="00FC7A87">
        <w:rPr>
          <w:rFonts w:ascii="Arial" w:hAnsi="Arial" w:cs="Arial"/>
          <w:lang w:val="en-GB"/>
        </w:rPr>
        <w:t>There wa</w:t>
      </w:r>
      <w:r w:rsidRPr="002443A6">
        <w:rPr>
          <w:rFonts w:ascii="Arial" w:hAnsi="Arial" w:cs="Arial"/>
          <w:lang w:val="en-GB"/>
        </w:rPr>
        <w:t xml:space="preserve">s also moderate certainty that hospital bed availability was not associated with home or hospital </w:t>
      </w:r>
      <w:r w:rsidR="00556E55">
        <w:rPr>
          <w:rFonts w:ascii="Arial" w:hAnsi="Arial" w:cs="Arial"/>
          <w:lang w:val="en-GB"/>
        </w:rPr>
        <w:t xml:space="preserve">death.   </w:t>
      </w:r>
    </w:p>
    <w:tbl>
      <w:tblPr>
        <w:tblStyle w:val="TableGrid"/>
        <w:tblW w:w="9067" w:type="dxa"/>
        <w:tblLayout w:type="fixed"/>
        <w:tblLook w:val="04A0" w:firstRow="1" w:lastRow="0" w:firstColumn="1" w:lastColumn="0" w:noHBand="0" w:noVBand="1"/>
      </w:tblPr>
      <w:tblGrid>
        <w:gridCol w:w="9067"/>
      </w:tblGrid>
      <w:tr w:rsidR="001D3902" w:rsidRPr="002443A6" w14:paraId="5F2172D2" w14:textId="77777777" w:rsidTr="001D3902">
        <w:tc>
          <w:tcPr>
            <w:tcW w:w="9067" w:type="dxa"/>
            <w:tcBorders>
              <w:top w:val="nil"/>
              <w:left w:val="nil"/>
              <w:bottom w:val="single" w:sz="4" w:space="0" w:color="auto"/>
              <w:right w:val="nil"/>
            </w:tcBorders>
          </w:tcPr>
          <w:p w14:paraId="50516F23" w14:textId="77777777" w:rsidR="001D3902" w:rsidRPr="002443A6" w:rsidRDefault="001D3902" w:rsidP="001D3902">
            <w:pPr>
              <w:rPr>
                <w:rFonts w:ascii="Arial" w:hAnsi="Arial" w:cs="Arial"/>
                <w:i/>
                <w:lang w:val="en-GB"/>
              </w:rPr>
            </w:pPr>
          </w:p>
        </w:tc>
      </w:tr>
      <w:tr w:rsidR="001D3902" w:rsidRPr="002443A6" w14:paraId="118C34DC" w14:textId="77777777" w:rsidTr="001D3902">
        <w:tc>
          <w:tcPr>
            <w:tcW w:w="9067" w:type="dxa"/>
            <w:tcBorders>
              <w:top w:val="single" w:sz="4" w:space="0" w:color="auto"/>
            </w:tcBorders>
          </w:tcPr>
          <w:p w14:paraId="213ECBB7" w14:textId="77777777" w:rsidR="001D3902" w:rsidRPr="002443A6" w:rsidRDefault="001D3902" w:rsidP="001D3902">
            <w:pPr>
              <w:rPr>
                <w:rFonts w:ascii="Arial" w:hAnsi="Arial" w:cs="Arial"/>
                <w:lang w:val="en-GB"/>
              </w:rPr>
            </w:pPr>
            <w:r w:rsidRPr="002443A6">
              <w:rPr>
                <w:rFonts w:ascii="Arial" w:hAnsi="Arial" w:cs="Arial"/>
                <w:lang w:val="en-GB"/>
              </w:rPr>
              <w:t>Marital status - Compared to w</w:t>
            </w:r>
            <w:r>
              <w:rPr>
                <w:rFonts w:ascii="Arial" w:hAnsi="Arial" w:cs="Arial"/>
                <w:lang w:val="en-GB"/>
              </w:rPr>
              <w:t>idowed, married individuals had</w:t>
            </w:r>
            <w:r w:rsidRPr="002443A6">
              <w:rPr>
                <w:rFonts w:ascii="Arial" w:hAnsi="Arial" w:cs="Arial"/>
                <w:lang w:val="en-GB"/>
              </w:rPr>
              <w:t xml:space="preserve"> a higher odds of home death </w:t>
            </w:r>
            <w:r>
              <w:rPr>
                <w:rFonts w:ascii="Arial" w:hAnsi="Arial" w:cs="Arial"/>
                <w:lang w:val="en-GB"/>
              </w:rPr>
              <w:t>[</w:t>
            </w:r>
            <w:r w:rsidRPr="002443A6">
              <w:rPr>
                <w:rFonts w:ascii="Arial" w:hAnsi="Arial" w:cs="Arial"/>
                <w:lang w:val="en-GB"/>
              </w:rPr>
              <w:t xml:space="preserve">(moderate </w:t>
            </w:r>
            <w:r>
              <w:rPr>
                <w:rFonts w:ascii="Arial" w:hAnsi="Arial" w:cs="Arial"/>
                <w:lang w:val="en-GB"/>
              </w:rPr>
              <w:t>certainty of evidence (</w:t>
            </w:r>
            <w:r w:rsidRPr="002443A6">
              <w:rPr>
                <w:rFonts w:ascii="Arial" w:hAnsi="Arial" w:cs="Arial"/>
                <w:lang w:val="en-GB"/>
              </w:rPr>
              <w:t>COE)</w:t>
            </w:r>
            <w:r>
              <w:rPr>
                <w:rFonts w:ascii="Arial" w:hAnsi="Arial" w:cs="Arial"/>
                <w:lang w:val="en-GB"/>
              </w:rPr>
              <w:t>).</w:t>
            </w:r>
          </w:p>
          <w:p w14:paraId="0119F4C4" w14:textId="77777777" w:rsidR="001D3902" w:rsidRPr="002443A6" w:rsidRDefault="001D3902" w:rsidP="001D3902">
            <w:pPr>
              <w:rPr>
                <w:rFonts w:ascii="Arial" w:hAnsi="Arial" w:cs="Arial"/>
                <w:lang w:val="en-GB"/>
              </w:rPr>
            </w:pPr>
          </w:p>
          <w:p w14:paraId="5BCFA90A" w14:textId="77777777" w:rsidR="001D3902" w:rsidRPr="002443A6" w:rsidRDefault="001D3902" w:rsidP="001D3902">
            <w:pPr>
              <w:rPr>
                <w:rFonts w:ascii="Arial" w:hAnsi="Arial" w:cs="Arial"/>
                <w:lang w:val="en-GB"/>
              </w:rPr>
            </w:pPr>
            <w:r w:rsidRPr="002443A6">
              <w:rPr>
                <w:rFonts w:ascii="Arial" w:hAnsi="Arial" w:cs="Arial"/>
                <w:noProof/>
                <w:lang w:val="en-GB" w:eastAsia="en-GB"/>
              </w:rPr>
              <w:drawing>
                <wp:inline distT="0" distB="0" distL="0" distR="0" wp14:anchorId="3E65EA2B" wp14:editId="66D54DE8">
                  <wp:extent cx="5510254" cy="1194722"/>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08161" cy="1215950"/>
                          </a:xfrm>
                          <a:prstGeom prst="rect">
                            <a:avLst/>
                          </a:prstGeom>
                        </pic:spPr>
                      </pic:pic>
                    </a:graphicData>
                  </a:graphic>
                </wp:inline>
              </w:drawing>
            </w:r>
          </w:p>
          <w:p w14:paraId="4894DA6C" w14:textId="77777777" w:rsidR="001D3902" w:rsidRPr="002443A6" w:rsidRDefault="001D3902" w:rsidP="001D3902">
            <w:pPr>
              <w:rPr>
                <w:rFonts w:ascii="Arial" w:hAnsi="Arial" w:cs="Arial"/>
                <w:lang w:val="en-GB"/>
              </w:rPr>
            </w:pPr>
          </w:p>
        </w:tc>
      </w:tr>
      <w:tr w:rsidR="001D3902" w:rsidRPr="002443A6" w14:paraId="1852E85D" w14:textId="77777777" w:rsidTr="001D3902">
        <w:tc>
          <w:tcPr>
            <w:tcW w:w="9067" w:type="dxa"/>
          </w:tcPr>
          <w:p w14:paraId="4AD4844F" w14:textId="77777777" w:rsidR="001D3902" w:rsidRPr="002443A6" w:rsidRDefault="001D3902" w:rsidP="001D3902">
            <w:pPr>
              <w:rPr>
                <w:rFonts w:ascii="Arial" w:hAnsi="Arial" w:cs="Arial"/>
                <w:lang w:val="en-GB"/>
              </w:rPr>
            </w:pPr>
            <w:r w:rsidRPr="002443A6">
              <w:rPr>
                <w:rFonts w:ascii="Arial" w:hAnsi="Arial" w:cs="Arial"/>
                <w:lang w:val="en-GB"/>
              </w:rPr>
              <w:t>Marital status - Compared to wi</w:t>
            </w:r>
            <w:r>
              <w:rPr>
                <w:rFonts w:ascii="Arial" w:hAnsi="Arial" w:cs="Arial"/>
                <w:lang w:val="en-GB"/>
              </w:rPr>
              <w:t>dowed, divorced individuals had</w:t>
            </w:r>
            <w:r w:rsidRPr="002443A6">
              <w:rPr>
                <w:rFonts w:ascii="Arial" w:hAnsi="Arial" w:cs="Arial"/>
                <w:lang w:val="en-GB"/>
              </w:rPr>
              <w:t xml:space="preserve"> a lower odds of home death (low COE).</w:t>
            </w:r>
          </w:p>
          <w:p w14:paraId="55E4A0DE" w14:textId="77777777" w:rsidR="001D3902" w:rsidRPr="002443A6" w:rsidRDefault="001D3902" w:rsidP="001D3902">
            <w:pPr>
              <w:rPr>
                <w:rFonts w:ascii="Arial" w:hAnsi="Arial" w:cs="Arial"/>
                <w:lang w:val="en-GB"/>
              </w:rPr>
            </w:pPr>
          </w:p>
          <w:p w14:paraId="3EFC3A24" w14:textId="77777777" w:rsidR="001D3902" w:rsidRPr="002443A6" w:rsidRDefault="001D3902" w:rsidP="001D3902">
            <w:pPr>
              <w:rPr>
                <w:rFonts w:ascii="Arial" w:hAnsi="Arial" w:cs="Arial"/>
                <w:lang w:val="en-GB"/>
              </w:rPr>
            </w:pPr>
            <w:r w:rsidRPr="002443A6">
              <w:rPr>
                <w:rFonts w:ascii="Arial" w:hAnsi="Arial" w:cs="Arial"/>
                <w:noProof/>
                <w:lang w:val="en-GB" w:eastAsia="en-GB"/>
              </w:rPr>
              <w:drawing>
                <wp:inline distT="0" distB="0" distL="0" distR="0" wp14:anchorId="201AB8C4" wp14:editId="3C2EF7DE">
                  <wp:extent cx="5509895" cy="1194645"/>
                  <wp:effectExtent l="0" t="0" r="0" b="571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6301" cy="1213379"/>
                          </a:xfrm>
                          <a:prstGeom prst="rect">
                            <a:avLst/>
                          </a:prstGeom>
                        </pic:spPr>
                      </pic:pic>
                    </a:graphicData>
                  </a:graphic>
                </wp:inline>
              </w:drawing>
            </w:r>
          </w:p>
          <w:p w14:paraId="6D4F5A95" w14:textId="77777777" w:rsidR="001D3902" w:rsidRPr="002443A6" w:rsidRDefault="001D3902" w:rsidP="001D3902">
            <w:pPr>
              <w:rPr>
                <w:rFonts w:ascii="Arial" w:hAnsi="Arial" w:cs="Arial"/>
                <w:lang w:val="en-GB"/>
              </w:rPr>
            </w:pPr>
          </w:p>
        </w:tc>
      </w:tr>
      <w:tr w:rsidR="001D3902" w:rsidRPr="002443A6" w14:paraId="247D8A7E" w14:textId="77777777" w:rsidTr="001D3902">
        <w:tc>
          <w:tcPr>
            <w:tcW w:w="9067" w:type="dxa"/>
          </w:tcPr>
          <w:p w14:paraId="3FA8F05B" w14:textId="77777777" w:rsidR="001D3902" w:rsidRPr="002443A6" w:rsidRDefault="001D3902" w:rsidP="001D3902">
            <w:pPr>
              <w:rPr>
                <w:rFonts w:ascii="Arial" w:hAnsi="Arial" w:cs="Arial"/>
                <w:lang w:val="en-GB"/>
              </w:rPr>
            </w:pPr>
            <w:r w:rsidRPr="002443A6">
              <w:rPr>
                <w:rFonts w:ascii="Arial" w:hAnsi="Arial" w:cs="Arial"/>
                <w:lang w:val="en-GB"/>
              </w:rPr>
              <w:t>Marital status - C</w:t>
            </w:r>
            <w:r>
              <w:rPr>
                <w:rFonts w:ascii="Arial" w:hAnsi="Arial" w:cs="Arial"/>
                <w:lang w:val="en-GB"/>
              </w:rPr>
              <w:t>ompared to widowed, singles had</w:t>
            </w:r>
            <w:r w:rsidRPr="002443A6">
              <w:rPr>
                <w:rFonts w:ascii="Arial" w:hAnsi="Arial" w:cs="Arial"/>
                <w:lang w:val="en-GB"/>
              </w:rPr>
              <w:t xml:space="preserve"> a lower odds of home death (low COE). </w:t>
            </w:r>
          </w:p>
          <w:p w14:paraId="4F19B238" w14:textId="77777777" w:rsidR="001D3902" w:rsidRPr="002443A6" w:rsidRDefault="001D3902" w:rsidP="001D3902">
            <w:pPr>
              <w:rPr>
                <w:rFonts w:ascii="Arial" w:hAnsi="Arial" w:cs="Arial"/>
                <w:lang w:val="en-GB"/>
              </w:rPr>
            </w:pPr>
          </w:p>
          <w:p w14:paraId="27D6DC0C" w14:textId="77777777" w:rsidR="001D3902" w:rsidRPr="002443A6" w:rsidRDefault="001D3902" w:rsidP="001D3902">
            <w:pPr>
              <w:rPr>
                <w:rFonts w:ascii="Arial" w:hAnsi="Arial" w:cs="Arial"/>
                <w:lang w:val="en-GB"/>
              </w:rPr>
            </w:pPr>
            <w:r w:rsidRPr="002443A6">
              <w:rPr>
                <w:rFonts w:ascii="Arial" w:hAnsi="Arial" w:cs="Arial"/>
                <w:noProof/>
                <w:lang w:val="en-GB" w:eastAsia="en-GB"/>
              </w:rPr>
              <w:drawing>
                <wp:inline distT="0" distB="0" distL="0" distR="0" wp14:anchorId="70E7D01E" wp14:editId="08281240">
                  <wp:extent cx="5500899" cy="1192695"/>
                  <wp:effectExtent l="0" t="0" r="508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5258" cy="1213154"/>
                          </a:xfrm>
                          <a:prstGeom prst="rect">
                            <a:avLst/>
                          </a:prstGeom>
                        </pic:spPr>
                      </pic:pic>
                    </a:graphicData>
                  </a:graphic>
                </wp:inline>
              </w:drawing>
            </w:r>
          </w:p>
          <w:p w14:paraId="78C479B2" w14:textId="77777777" w:rsidR="001D3902" w:rsidRPr="002443A6" w:rsidRDefault="001D3902" w:rsidP="001D3902">
            <w:pPr>
              <w:rPr>
                <w:rFonts w:ascii="Arial" w:hAnsi="Arial" w:cs="Arial"/>
                <w:lang w:val="en-GB"/>
              </w:rPr>
            </w:pPr>
          </w:p>
        </w:tc>
      </w:tr>
      <w:tr w:rsidR="001D3902" w:rsidRPr="002443A6" w14:paraId="71FCD7D0" w14:textId="77777777" w:rsidTr="001D3902">
        <w:tc>
          <w:tcPr>
            <w:tcW w:w="9067" w:type="dxa"/>
          </w:tcPr>
          <w:p w14:paraId="7F36BBBE" w14:textId="77777777" w:rsidR="001D3902" w:rsidRPr="002443A6" w:rsidRDefault="001D3902" w:rsidP="001D3902">
            <w:pPr>
              <w:rPr>
                <w:rFonts w:ascii="Arial" w:hAnsi="Arial" w:cs="Arial"/>
                <w:lang w:val="en-GB"/>
              </w:rPr>
            </w:pPr>
            <w:r w:rsidRPr="002443A6">
              <w:rPr>
                <w:rFonts w:ascii="Arial" w:hAnsi="Arial" w:cs="Arial"/>
                <w:lang w:val="en-GB"/>
              </w:rPr>
              <w:t xml:space="preserve">Pneumonia reduced the odds of home death. Fixed effect model produced the same results (moderate COE). </w:t>
            </w:r>
          </w:p>
          <w:p w14:paraId="71CD5C29" w14:textId="77777777" w:rsidR="001D3902" w:rsidRPr="002443A6" w:rsidRDefault="001D3902" w:rsidP="001D3902">
            <w:pPr>
              <w:rPr>
                <w:rFonts w:ascii="Arial" w:hAnsi="Arial" w:cs="Arial"/>
                <w:lang w:val="en-GB"/>
              </w:rPr>
            </w:pPr>
          </w:p>
          <w:p w14:paraId="6E557FB6" w14:textId="77777777" w:rsidR="001D3902" w:rsidRPr="002443A6" w:rsidRDefault="001D3902" w:rsidP="001D3902">
            <w:pPr>
              <w:rPr>
                <w:rFonts w:ascii="Arial" w:hAnsi="Arial" w:cs="Arial"/>
                <w:lang w:val="en-GB"/>
              </w:rPr>
            </w:pPr>
            <w:r w:rsidRPr="002443A6">
              <w:rPr>
                <w:rFonts w:ascii="Arial" w:hAnsi="Arial" w:cs="Arial"/>
                <w:noProof/>
                <w:lang w:val="en-GB" w:eastAsia="en-GB"/>
              </w:rPr>
              <w:drawing>
                <wp:inline distT="0" distB="0" distL="0" distR="0" wp14:anchorId="0450E4C4" wp14:editId="2E64D991">
                  <wp:extent cx="5583350" cy="108932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48872" cy="1102113"/>
                          </a:xfrm>
                          <a:prstGeom prst="rect">
                            <a:avLst/>
                          </a:prstGeom>
                        </pic:spPr>
                      </pic:pic>
                    </a:graphicData>
                  </a:graphic>
                </wp:inline>
              </w:drawing>
            </w:r>
          </w:p>
          <w:p w14:paraId="61115BD5" w14:textId="77777777" w:rsidR="001D3902" w:rsidRPr="002443A6" w:rsidRDefault="001D3902" w:rsidP="001D3902">
            <w:pPr>
              <w:rPr>
                <w:rFonts w:ascii="Arial" w:hAnsi="Arial" w:cs="Arial"/>
                <w:lang w:val="en-GB"/>
              </w:rPr>
            </w:pPr>
          </w:p>
        </w:tc>
      </w:tr>
      <w:tr w:rsidR="001D3902" w:rsidRPr="002443A6" w14:paraId="19005FBF" w14:textId="77777777" w:rsidTr="001D3902">
        <w:tc>
          <w:tcPr>
            <w:tcW w:w="9067" w:type="dxa"/>
          </w:tcPr>
          <w:p w14:paraId="0BF033D0" w14:textId="147AC472" w:rsidR="001D3902" w:rsidRPr="008D7F61" w:rsidRDefault="001D3902" w:rsidP="001D3902">
            <w:pPr>
              <w:rPr>
                <w:rFonts w:ascii="Arial" w:hAnsi="Arial" w:cs="Arial"/>
                <w:b/>
                <w:lang w:val="en-GB"/>
              </w:rPr>
            </w:pPr>
            <w:r w:rsidRPr="002443A6">
              <w:rPr>
                <w:rFonts w:ascii="Arial" w:hAnsi="Arial" w:cs="Arial"/>
                <w:b/>
                <w:lang w:val="en-GB"/>
              </w:rPr>
              <w:lastRenderedPageBreak/>
              <w:t xml:space="preserve">Figure </w:t>
            </w:r>
            <w:r>
              <w:rPr>
                <w:rFonts w:ascii="Arial" w:hAnsi="Arial" w:cs="Arial"/>
                <w:b/>
                <w:lang w:val="en-GB"/>
              </w:rPr>
              <w:t>2</w:t>
            </w:r>
            <w:r w:rsidRPr="002443A6">
              <w:rPr>
                <w:rFonts w:ascii="Arial" w:hAnsi="Arial" w:cs="Arial"/>
                <w:b/>
                <w:lang w:val="en-GB"/>
              </w:rPr>
              <w:t>a</w:t>
            </w:r>
            <w:r w:rsidR="00FE61B1">
              <w:rPr>
                <w:rFonts w:ascii="Arial" w:hAnsi="Arial" w:cs="Arial"/>
                <w:b/>
                <w:lang w:val="en-GB"/>
              </w:rPr>
              <w:t>.</w:t>
            </w:r>
            <w:r>
              <w:rPr>
                <w:rFonts w:ascii="Arial" w:hAnsi="Arial" w:cs="Arial"/>
                <w:b/>
                <w:lang w:val="en-GB"/>
              </w:rPr>
              <w:t xml:space="preserve"> </w:t>
            </w:r>
            <w:r w:rsidR="00FE61B1" w:rsidRPr="00FE61B1">
              <w:rPr>
                <w:rFonts w:ascii="Arial" w:hAnsi="Arial" w:cs="Arial"/>
                <w:lang w:val="en-GB"/>
              </w:rPr>
              <w:t>Forest plots of statistically significant v</w:t>
            </w:r>
            <w:r w:rsidRPr="00FE61B1">
              <w:rPr>
                <w:rFonts w:ascii="Arial" w:hAnsi="Arial" w:cs="Arial"/>
                <w:lang w:val="en-GB"/>
              </w:rPr>
              <w:t>a</w:t>
            </w:r>
            <w:r w:rsidR="00FE61B1" w:rsidRPr="00FE61B1">
              <w:rPr>
                <w:rFonts w:ascii="Arial" w:hAnsi="Arial" w:cs="Arial"/>
                <w:lang w:val="en-GB"/>
              </w:rPr>
              <w:t>riables predicting home versus hospital d</w:t>
            </w:r>
            <w:r w:rsidRPr="00FE61B1">
              <w:rPr>
                <w:rFonts w:ascii="Arial" w:hAnsi="Arial" w:cs="Arial"/>
                <w:lang w:val="en-GB"/>
              </w:rPr>
              <w:t>eath</w:t>
            </w:r>
            <w:r w:rsidR="00FE61B1" w:rsidRPr="00FE61B1">
              <w:rPr>
                <w:rFonts w:ascii="Arial" w:hAnsi="Arial" w:cs="Arial"/>
                <w:lang w:val="en-GB"/>
              </w:rPr>
              <w:t>.</w:t>
            </w:r>
          </w:p>
        </w:tc>
      </w:tr>
    </w:tbl>
    <w:p w14:paraId="013ED847" w14:textId="77777777" w:rsidR="00FE61B1" w:rsidRPr="002443A6" w:rsidRDefault="00FE61B1" w:rsidP="00FE61B1">
      <w:pPr>
        <w:spacing w:after="0" w:line="480" w:lineRule="auto"/>
        <w:rPr>
          <w:rFonts w:ascii="Arial" w:hAnsi="Arial" w:cs="Arial"/>
          <w:lang w:val="en-GB"/>
        </w:rPr>
      </w:pPr>
    </w:p>
    <w:p w14:paraId="62FBD08A" w14:textId="672B17D4" w:rsidR="00FE61B1" w:rsidRPr="002443A6" w:rsidRDefault="00FE61B1" w:rsidP="00FE61B1">
      <w:pPr>
        <w:pStyle w:val="ListParagraph"/>
        <w:numPr>
          <w:ilvl w:val="0"/>
          <w:numId w:val="5"/>
        </w:numPr>
        <w:spacing w:after="0" w:line="480" w:lineRule="auto"/>
        <w:rPr>
          <w:rFonts w:ascii="Arial" w:hAnsi="Arial" w:cs="Arial"/>
          <w:b/>
          <w:color w:val="242424"/>
          <w:shd w:val="clear" w:color="auto" w:fill="FFFFFF"/>
          <w:lang w:val="en-GB"/>
        </w:rPr>
      </w:pPr>
      <w:r w:rsidRPr="002443A6">
        <w:rPr>
          <w:rFonts w:ascii="Arial" w:hAnsi="Arial" w:cs="Arial"/>
          <w:b/>
          <w:color w:val="242424"/>
          <w:shd w:val="clear" w:color="auto" w:fill="FFFFFF"/>
          <w:lang w:val="en-GB"/>
        </w:rPr>
        <w:t>L</w:t>
      </w:r>
      <w:r w:rsidR="00295F83">
        <w:rPr>
          <w:rFonts w:ascii="Arial" w:hAnsi="Arial" w:cs="Arial"/>
          <w:b/>
          <w:color w:val="242424"/>
          <w:shd w:val="clear" w:color="auto" w:fill="FFFFFF"/>
          <w:lang w:val="en-GB"/>
        </w:rPr>
        <w:t>ong-term</w:t>
      </w:r>
      <w:r w:rsidR="00B7562B">
        <w:rPr>
          <w:rFonts w:ascii="Arial" w:hAnsi="Arial" w:cs="Arial"/>
          <w:b/>
          <w:color w:val="242424"/>
          <w:shd w:val="clear" w:color="auto" w:fill="FFFFFF"/>
          <w:lang w:val="en-GB"/>
        </w:rPr>
        <w:t xml:space="preserve"> </w:t>
      </w:r>
      <w:r w:rsidR="00295F83">
        <w:rPr>
          <w:rFonts w:ascii="Arial" w:hAnsi="Arial" w:cs="Arial"/>
          <w:b/>
          <w:color w:val="242424"/>
          <w:shd w:val="clear" w:color="auto" w:fill="FFFFFF"/>
          <w:lang w:val="en-GB"/>
        </w:rPr>
        <w:t>care</w:t>
      </w:r>
      <w:r w:rsidR="00B7562B">
        <w:rPr>
          <w:rFonts w:ascii="Arial" w:hAnsi="Arial" w:cs="Arial"/>
          <w:b/>
          <w:color w:val="242424"/>
          <w:shd w:val="clear" w:color="auto" w:fill="FFFFFF"/>
          <w:lang w:val="en-GB"/>
        </w:rPr>
        <w:t xml:space="preserve"> </w:t>
      </w:r>
      <w:r w:rsidRPr="002443A6">
        <w:rPr>
          <w:rFonts w:ascii="Arial" w:hAnsi="Arial" w:cs="Arial"/>
          <w:b/>
          <w:color w:val="242424"/>
          <w:shd w:val="clear" w:color="auto" w:fill="FFFFFF"/>
          <w:lang w:val="en-GB"/>
        </w:rPr>
        <w:t>setting versus hospital death</w:t>
      </w:r>
    </w:p>
    <w:p w14:paraId="08444E36" w14:textId="45D8AAAA" w:rsidR="00FE61B1" w:rsidRPr="002443A6" w:rsidRDefault="00FE61B1" w:rsidP="00FE61B1">
      <w:pPr>
        <w:spacing w:after="0" w:line="480" w:lineRule="auto"/>
        <w:rPr>
          <w:rFonts w:ascii="Arial" w:hAnsi="Arial" w:cs="Arial"/>
          <w:lang w:val="en-GB"/>
        </w:rPr>
      </w:pPr>
      <w:r w:rsidRPr="002443A6">
        <w:rPr>
          <w:rFonts w:ascii="Arial" w:hAnsi="Arial" w:cs="Arial"/>
          <w:lang w:val="en-GB"/>
        </w:rPr>
        <w:t xml:space="preserve">Unlike </w:t>
      </w:r>
      <w:r>
        <w:rPr>
          <w:rFonts w:ascii="Arial" w:hAnsi="Arial" w:cs="Arial"/>
          <w:lang w:val="en-GB"/>
        </w:rPr>
        <w:t>the comparison between hospital and</w:t>
      </w:r>
      <w:r w:rsidRPr="002443A6">
        <w:rPr>
          <w:rFonts w:ascii="Arial" w:hAnsi="Arial" w:cs="Arial"/>
          <w:lang w:val="en-GB"/>
        </w:rPr>
        <w:t xml:space="preserve"> home, age and gender were significant predictors with moderate certainty when </w:t>
      </w:r>
      <w:r>
        <w:rPr>
          <w:rFonts w:ascii="Arial" w:hAnsi="Arial" w:cs="Arial"/>
          <w:lang w:val="en-GB"/>
        </w:rPr>
        <w:t xml:space="preserve">hospital was compared to </w:t>
      </w:r>
      <w:r w:rsidR="00295F83">
        <w:rPr>
          <w:rFonts w:ascii="Arial" w:hAnsi="Arial" w:cs="Arial"/>
          <w:lang w:val="en-GB"/>
        </w:rPr>
        <w:t>long-term care</w:t>
      </w:r>
      <w:r>
        <w:rPr>
          <w:rFonts w:ascii="Arial" w:hAnsi="Arial" w:cs="Arial"/>
          <w:lang w:val="en-GB"/>
        </w:rPr>
        <w:t>. Y</w:t>
      </w:r>
      <w:r w:rsidRPr="002443A6">
        <w:rPr>
          <w:rFonts w:ascii="Arial" w:hAnsi="Arial" w:cs="Arial"/>
          <w:lang w:val="en-GB"/>
        </w:rPr>
        <w:t>ounger persons ha</w:t>
      </w:r>
      <w:r>
        <w:rPr>
          <w:rFonts w:ascii="Arial" w:hAnsi="Arial" w:cs="Arial"/>
          <w:lang w:val="en-GB"/>
        </w:rPr>
        <w:t>d</w:t>
      </w:r>
      <w:r w:rsidR="004E7597">
        <w:rPr>
          <w:rFonts w:ascii="Arial" w:hAnsi="Arial" w:cs="Arial"/>
          <w:lang w:val="en-GB"/>
        </w:rPr>
        <w:t xml:space="preserve"> lower odds</w:t>
      </w:r>
      <w:r>
        <w:rPr>
          <w:rFonts w:ascii="Arial" w:hAnsi="Arial" w:cs="Arial"/>
          <w:lang w:val="en-GB"/>
        </w:rPr>
        <w:t xml:space="preserve"> than</w:t>
      </w:r>
      <w:r w:rsidRPr="002443A6">
        <w:rPr>
          <w:rFonts w:ascii="Arial" w:hAnsi="Arial" w:cs="Arial"/>
          <w:lang w:val="en-GB"/>
        </w:rPr>
        <w:t xml:space="preserve"> persons ≥85 years</w:t>
      </w:r>
      <w:r>
        <w:rPr>
          <w:rFonts w:ascii="Arial" w:hAnsi="Arial" w:cs="Arial"/>
          <w:lang w:val="en-GB"/>
        </w:rPr>
        <w:t xml:space="preserve"> </w:t>
      </w:r>
      <w:r w:rsidRPr="002443A6">
        <w:rPr>
          <w:rFonts w:ascii="Arial" w:hAnsi="Arial" w:cs="Arial"/>
          <w:lang w:val="en-GB"/>
        </w:rPr>
        <w:t>of dying in</w:t>
      </w:r>
      <w:r w:rsidR="00295F83">
        <w:rPr>
          <w:rFonts w:ascii="Arial" w:hAnsi="Arial" w:cs="Arial"/>
          <w:lang w:val="en-GB"/>
        </w:rPr>
        <w:t xml:space="preserve"> long-term care</w:t>
      </w:r>
      <w:r w:rsidRPr="002443A6">
        <w:rPr>
          <w:rFonts w:ascii="Arial" w:hAnsi="Arial" w:cs="Arial"/>
          <w:lang w:val="en-GB"/>
        </w:rPr>
        <w:t xml:space="preserve"> [OR (95%CI): 0.58 (0.52-0.65) for age</w:t>
      </w:r>
      <w:r>
        <w:rPr>
          <w:rFonts w:ascii="Arial" w:hAnsi="Arial" w:cs="Arial"/>
          <w:lang w:val="en-GB"/>
        </w:rPr>
        <w:t xml:space="preserve"> </w:t>
      </w:r>
      <w:r w:rsidRPr="002443A6">
        <w:rPr>
          <w:rFonts w:ascii="Arial" w:hAnsi="Arial" w:cs="Arial"/>
          <w:lang w:val="en-GB"/>
        </w:rPr>
        <w:t>&lt;75; OR (95%CI): 0.67 (0.62-0.73) for age 75-84], while females ha</w:t>
      </w:r>
      <w:r>
        <w:rPr>
          <w:rFonts w:ascii="Arial" w:hAnsi="Arial" w:cs="Arial"/>
          <w:lang w:val="en-GB"/>
        </w:rPr>
        <w:t>d</w:t>
      </w:r>
      <w:r w:rsidRPr="002443A6">
        <w:rPr>
          <w:rFonts w:ascii="Arial" w:hAnsi="Arial" w:cs="Arial"/>
          <w:lang w:val="en-GB"/>
        </w:rPr>
        <w:t xml:space="preserve"> higher odds </w:t>
      </w:r>
      <w:r>
        <w:rPr>
          <w:rFonts w:ascii="Arial" w:hAnsi="Arial" w:cs="Arial"/>
          <w:lang w:val="en-GB"/>
        </w:rPr>
        <w:t>than</w:t>
      </w:r>
      <w:r w:rsidRPr="002443A6">
        <w:rPr>
          <w:rFonts w:ascii="Arial" w:hAnsi="Arial" w:cs="Arial"/>
          <w:lang w:val="en-GB"/>
        </w:rPr>
        <w:t xml:space="preserve"> males [OR (95%CI): 1.57 (1.44-1.72)] (Table</w:t>
      </w:r>
      <w:r>
        <w:rPr>
          <w:rFonts w:ascii="Arial" w:hAnsi="Arial" w:cs="Arial"/>
          <w:lang w:val="en-GB"/>
        </w:rPr>
        <w:t xml:space="preserve"> 3</w:t>
      </w:r>
      <w:r w:rsidRPr="002443A6">
        <w:rPr>
          <w:rFonts w:ascii="Arial" w:hAnsi="Arial" w:cs="Arial"/>
          <w:lang w:val="en-GB"/>
        </w:rPr>
        <w:t xml:space="preserve">, Figure </w:t>
      </w:r>
      <w:r>
        <w:rPr>
          <w:rFonts w:ascii="Arial" w:hAnsi="Arial" w:cs="Arial"/>
          <w:lang w:val="en-GB"/>
        </w:rPr>
        <w:t>2</w:t>
      </w:r>
      <w:r w:rsidR="00660F7A">
        <w:rPr>
          <w:rFonts w:ascii="Arial" w:hAnsi="Arial" w:cs="Arial"/>
          <w:lang w:val="en-GB"/>
        </w:rPr>
        <w:t xml:space="preserve">b). </w:t>
      </w:r>
      <w:r>
        <w:rPr>
          <w:rFonts w:ascii="Arial" w:hAnsi="Arial" w:cs="Arial"/>
          <w:lang w:val="en-GB"/>
        </w:rPr>
        <w:t>Unlike the association with home death,</w:t>
      </w:r>
      <w:r w:rsidR="00FC7A87">
        <w:rPr>
          <w:rFonts w:ascii="Arial" w:hAnsi="Arial" w:cs="Arial"/>
          <w:lang w:val="en-GB"/>
        </w:rPr>
        <w:t xml:space="preserve"> there wa</w:t>
      </w:r>
      <w:r w:rsidRPr="002443A6">
        <w:rPr>
          <w:rFonts w:ascii="Arial" w:hAnsi="Arial" w:cs="Arial"/>
          <w:lang w:val="en-GB"/>
        </w:rPr>
        <w:t>s moderate certainty that married individuals were less likely</w:t>
      </w:r>
      <w:r>
        <w:rPr>
          <w:rFonts w:ascii="Arial" w:hAnsi="Arial" w:cs="Arial"/>
          <w:lang w:val="en-GB"/>
        </w:rPr>
        <w:t xml:space="preserve"> </w:t>
      </w:r>
      <w:r w:rsidRPr="002443A6">
        <w:rPr>
          <w:rFonts w:ascii="Arial" w:hAnsi="Arial" w:cs="Arial"/>
          <w:lang w:val="en-GB"/>
        </w:rPr>
        <w:t xml:space="preserve">than </w:t>
      </w:r>
      <w:r>
        <w:rPr>
          <w:rFonts w:ascii="Arial" w:hAnsi="Arial" w:cs="Arial"/>
          <w:lang w:val="en-GB"/>
        </w:rPr>
        <w:t xml:space="preserve">those with </w:t>
      </w:r>
      <w:r w:rsidRPr="002443A6">
        <w:rPr>
          <w:rFonts w:ascii="Arial" w:hAnsi="Arial" w:cs="Arial"/>
          <w:lang w:val="en-GB"/>
        </w:rPr>
        <w:t xml:space="preserve">other marital status to die in </w:t>
      </w:r>
      <w:r w:rsidR="00295F83">
        <w:rPr>
          <w:rFonts w:ascii="Arial" w:hAnsi="Arial" w:cs="Arial"/>
          <w:lang w:val="en-GB"/>
        </w:rPr>
        <w:t>long-term care</w:t>
      </w:r>
      <w:r w:rsidRPr="002443A6">
        <w:rPr>
          <w:rFonts w:ascii="Arial" w:hAnsi="Arial" w:cs="Arial"/>
          <w:lang w:val="en-GB"/>
        </w:rPr>
        <w:t xml:space="preserve"> [</w:t>
      </w:r>
      <w:r w:rsidR="00660F7A">
        <w:rPr>
          <w:rFonts w:ascii="Arial" w:hAnsi="Arial" w:cs="Arial"/>
          <w:lang w:val="en-GB"/>
        </w:rPr>
        <w:t xml:space="preserve">OR (95%CI): 0.74 (0.55-0.98)]. </w:t>
      </w:r>
      <w:r w:rsidR="00D6195D">
        <w:rPr>
          <w:rFonts w:ascii="Arial" w:hAnsi="Arial" w:cs="Arial"/>
          <w:lang w:val="en-GB"/>
        </w:rPr>
        <w:t>I</w:t>
      </w:r>
      <w:r w:rsidR="00FC7A87">
        <w:rPr>
          <w:rFonts w:ascii="Arial" w:hAnsi="Arial" w:cs="Arial"/>
          <w:lang w:val="en-GB"/>
        </w:rPr>
        <w:t>n papers where Black ethnicity was</w:t>
      </w:r>
      <w:r w:rsidR="00D6195D">
        <w:rPr>
          <w:rFonts w:ascii="Arial" w:hAnsi="Arial" w:cs="Arial"/>
          <w:lang w:val="en-GB"/>
        </w:rPr>
        <w:t xml:space="preserve"> a minority, </w:t>
      </w:r>
      <w:r w:rsidRPr="002443A6">
        <w:rPr>
          <w:rFonts w:ascii="Arial" w:hAnsi="Arial" w:cs="Arial"/>
          <w:lang w:val="en-GB"/>
        </w:rPr>
        <w:t xml:space="preserve">Black individuals were also less likely than Whites to die in </w:t>
      </w:r>
      <w:r w:rsidR="00295F83">
        <w:rPr>
          <w:rFonts w:ascii="Arial" w:hAnsi="Arial" w:cs="Arial"/>
          <w:lang w:val="en-GB"/>
        </w:rPr>
        <w:t>long-term care</w:t>
      </w:r>
      <w:r w:rsidRPr="002443A6">
        <w:rPr>
          <w:rFonts w:ascii="Arial" w:hAnsi="Arial" w:cs="Arial"/>
          <w:lang w:val="en-GB"/>
        </w:rPr>
        <w:t xml:space="preserve"> and the certainty</w:t>
      </w:r>
      <w:r>
        <w:rPr>
          <w:rFonts w:ascii="Arial" w:hAnsi="Arial" w:cs="Arial"/>
          <w:lang w:val="en-GB"/>
        </w:rPr>
        <w:t xml:space="preserve"> of evidence</w:t>
      </w:r>
      <w:r w:rsidR="00FC7A87">
        <w:rPr>
          <w:rFonts w:ascii="Arial" w:hAnsi="Arial" w:cs="Arial"/>
          <w:lang w:val="en-GB"/>
        </w:rPr>
        <w:t xml:space="preserve"> wa</w:t>
      </w:r>
      <w:r w:rsidRPr="002443A6">
        <w:rPr>
          <w:rFonts w:ascii="Arial" w:hAnsi="Arial" w:cs="Arial"/>
          <w:lang w:val="en-GB"/>
        </w:rPr>
        <w:t xml:space="preserve">s high [OR (95%CI): 0.52 (0.33-0.81)]. </w:t>
      </w:r>
    </w:p>
    <w:p w14:paraId="3F792045" w14:textId="77777777" w:rsidR="00FE61B1" w:rsidRPr="002443A6" w:rsidRDefault="00FE61B1" w:rsidP="00FE61B1">
      <w:pPr>
        <w:spacing w:after="0" w:line="480" w:lineRule="auto"/>
        <w:rPr>
          <w:rFonts w:ascii="Arial" w:hAnsi="Arial" w:cs="Arial"/>
          <w:lang w:val="en-GB"/>
        </w:rPr>
      </w:pPr>
    </w:p>
    <w:p w14:paraId="77E62ED6" w14:textId="4D124875" w:rsidR="00FE61B1" w:rsidRPr="002443A6" w:rsidRDefault="00FE61B1" w:rsidP="00FE61B1">
      <w:pPr>
        <w:spacing w:after="0" w:line="480" w:lineRule="auto"/>
        <w:rPr>
          <w:rFonts w:ascii="Arial" w:hAnsi="Arial" w:cs="Arial"/>
          <w:lang w:val="en-GB"/>
        </w:rPr>
      </w:pPr>
      <w:r w:rsidRPr="002443A6">
        <w:rPr>
          <w:rFonts w:ascii="Arial" w:hAnsi="Arial" w:cs="Arial"/>
          <w:lang w:val="en-GB"/>
        </w:rPr>
        <w:t>Except for chronic obstructive pulmonary disease (COPD), other comorbidities were not associa</w:t>
      </w:r>
      <w:r w:rsidR="002D5AC5">
        <w:rPr>
          <w:rFonts w:ascii="Arial" w:hAnsi="Arial" w:cs="Arial"/>
          <w:lang w:val="en-GB"/>
        </w:rPr>
        <w:t>ted with hospital death. People</w:t>
      </w:r>
      <w:r w:rsidRPr="002443A6">
        <w:rPr>
          <w:rFonts w:ascii="Arial" w:hAnsi="Arial" w:cs="Arial"/>
          <w:lang w:val="en-GB"/>
        </w:rPr>
        <w:t xml:space="preserve"> with advanced dementia </w:t>
      </w:r>
      <w:r>
        <w:rPr>
          <w:rFonts w:ascii="Arial" w:hAnsi="Arial" w:cs="Arial"/>
          <w:lang w:val="en-GB"/>
        </w:rPr>
        <w:t>and</w:t>
      </w:r>
      <w:r w:rsidRPr="002443A6">
        <w:rPr>
          <w:rFonts w:ascii="Arial" w:hAnsi="Arial" w:cs="Arial"/>
          <w:lang w:val="en-GB"/>
        </w:rPr>
        <w:t xml:space="preserve"> comorbid COPD ha</w:t>
      </w:r>
      <w:r w:rsidR="002D5AC5">
        <w:rPr>
          <w:rFonts w:ascii="Arial" w:hAnsi="Arial" w:cs="Arial"/>
          <w:lang w:val="en-GB"/>
        </w:rPr>
        <w:t>d</w:t>
      </w:r>
      <w:r w:rsidRPr="002443A6">
        <w:rPr>
          <w:rFonts w:ascii="Arial" w:hAnsi="Arial" w:cs="Arial"/>
          <w:lang w:val="en-GB"/>
        </w:rPr>
        <w:t xml:space="preserve"> higher odds of dying in hospital </w:t>
      </w:r>
      <w:r>
        <w:rPr>
          <w:rFonts w:ascii="Arial" w:hAnsi="Arial" w:cs="Arial"/>
          <w:lang w:val="en-GB"/>
        </w:rPr>
        <w:t>with the</w:t>
      </w:r>
      <w:r w:rsidRPr="002443A6">
        <w:rPr>
          <w:rFonts w:ascii="Arial" w:hAnsi="Arial" w:cs="Arial"/>
          <w:lang w:val="en-GB"/>
        </w:rPr>
        <w:t xml:space="preserve"> odds of dying in </w:t>
      </w:r>
      <w:r w:rsidR="00295F83">
        <w:rPr>
          <w:rFonts w:ascii="Arial" w:hAnsi="Arial" w:cs="Arial"/>
          <w:lang w:val="en-GB"/>
        </w:rPr>
        <w:t>long-term care</w:t>
      </w:r>
      <w:r>
        <w:rPr>
          <w:rFonts w:ascii="Arial" w:hAnsi="Arial" w:cs="Arial"/>
          <w:lang w:val="en-GB"/>
        </w:rPr>
        <w:t xml:space="preserve"> lowered</w:t>
      </w:r>
      <w:r w:rsidRPr="002443A6">
        <w:rPr>
          <w:rFonts w:ascii="Arial" w:hAnsi="Arial" w:cs="Arial"/>
          <w:lang w:val="en-GB"/>
        </w:rPr>
        <w:t xml:space="preserve"> [OR (95%CI): 0.87 (0.80-0.94)].</w:t>
      </w:r>
      <w:r w:rsidR="00660F7A">
        <w:rPr>
          <w:rFonts w:ascii="Arial" w:hAnsi="Arial" w:cs="Arial"/>
          <w:lang w:val="en-GB"/>
        </w:rPr>
        <w:t xml:space="preserve"> </w:t>
      </w:r>
      <w:r w:rsidR="001B6D63">
        <w:rPr>
          <w:rFonts w:ascii="Arial" w:hAnsi="Arial" w:cs="Arial"/>
          <w:lang w:val="en-GB"/>
        </w:rPr>
        <w:t>However, i</w:t>
      </w:r>
      <w:r w:rsidRPr="002443A6">
        <w:rPr>
          <w:rFonts w:ascii="Arial" w:hAnsi="Arial" w:cs="Arial"/>
          <w:lang w:val="en-GB"/>
        </w:rPr>
        <w:t>n</w:t>
      </w:r>
      <w:r w:rsidR="00734379">
        <w:rPr>
          <w:rFonts w:ascii="Arial" w:hAnsi="Arial" w:cs="Arial"/>
          <w:lang w:val="en-GB"/>
        </w:rPr>
        <w:t xml:space="preserve"> </w:t>
      </w:r>
      <w:r w:rsidRPr="002443A6">
        <w:rPr>
          <w:rFonts w:ascii="Arial" w:hAnsi="Arial" w:cs="Arial"/>
          <w:lang w:val="en-GB"/>
        </w:rPr>
        <w:t xml:space="preserve">sensitivity analysis excluding Dasch et al. (2018) that </w:t>
      </w:r>
      <w:r w:rsidR="007375D5">
        <w:rPr>
          <w:rFonts w:ascii="Arial" w:hAnsi="Arial" w:cs="Arial"/>
          <w:lang w:val="en-GB"/>
        </w:rPr>
        <w:t xml:space="preserve">examined </w:t>
      </w:r>
      <w:r w:rsidRPr="002443A6">
        <w:rPr>
          <w:rFonts w:ascii="Arial" w:hAnsi="Arial" w:cs="Arial"/>
          <w:lang w:val="en-GB"/>
        </w:rPr>
        <w:t>a general end-of-life care population</w:t>
      </w:r>
      <w:r>
        <w:rPr>
          <w:rFonts w:ascii="Arial" w:hAnsi="Arial" w:cs="Arial"/>
          <w:lang w:val="en-GB"/>
        </w:rPr>
        <w:t xml:space="preserve"> (</w:t>
      </w:r>
      <w:r w:rsidRPr="002443A6">
        <w:rPr>
          <w:rFonts w:ascii="Arial" w:hAnsi="Arial" w:cs="Arial"/>
          <w:lang w:val="en-GB"/>
        </w:rPr>
        <w:t>not just nursing home residents</w:t>
      </w:r>
      <w:r>
        <w:rPr>
          <w:rFonts w:ascii="Arial" w:hAnsi="Arial" w:cs="Arial"/>
          <w:lang w:val="en-GB"/>
        </w:rPr>
        <w:t>)</w:t>
      </w:r>
      <w:r w:rsidRPr="002443A6">
        <w:rPr>
          <w:rFonts w:ascii="Arial" w:hAnsi="Arial" w:cs="Arial"/>
          <w:lang w:val="en-GB"/>
        </w:rPr>
        <w:t>,</w:t>
      </w:r>
      <w:r w:rsidR="00D304A1" w:rsidRPr="002443A6">
        <w:rPr>
          <w:rFonts w:ascii="Arial" w:hAnsi="Arial" w:cs="Arial"/>
          <w:lang w:val="en-GB"/>
        </w:rPr>
        <w:t xml:space="preserve"> </w:t>
      </w:r>
      <w:r w:rsidRPr="002443A6">
        <w:rPr>
          <w:rFonts w:ascii="Arial" w:hAnsi="Arial" w:cs="Arial"/>
          <w:lang w:val="en-GB"/>
        </w:rPr>
        <w:t xml:space="preserve">and </w:t>
      </w:r>
      <w:r w:rsidR="007375D5">
        <w:rPr>
          <w:rFonts w:ascii="Arial" w:hAnsi="Arial" w:cs="Arial"/>
          <w:lang w:val="en-GB"/>
        </w:rPr>
        <w:t xml:space="preserve">separated </w:t>
      </w:r>
      <w:r w:rsidR="007375D5" w:rsidRPr="002443A6">
        <w:rPr>
          <w:rFonts w:ascii="Arial" w:hAnsi="Arial" w:cs="Arial"/>
          <w:lang w:val="en-GB"/>
        </w:rPr>
        <w:t xml:space="preserve">deaths in </w:t>
      </w:r>
      <w:r w:rsidR="007375D5">
        <w:rPr>
          <w:rFonts w:ascii="Arial" w:hAnsi="Arial" w:cs="Arial"/>
          <w:lang w:val="en-GB"/>
        </w:rPr>
        <w:t xml:space="preserve">hospital </w:t>
      </w:r>
      <w:r w:rsidR="007375D5" w:rsidRPr="002443A6">
        <w:rPr>
          <w:rFonts w:ascii="Arial" w:hAnsi="Arial" w:cs="Arial"/>
          <w:lang w:val="en-GB"/>
        </w:rPr>
        <w:t>palliative care unit</w:t>
      </w:r>
      <w:r w:rsidR="007375D5">
        <w:rPr>
          <w:rFonts w:ascii="Arial" w:hAnsi="Arial" w:cs="Arial"/>
          <w:lang w:val="en-GB"/>
        </w:rPr>
        <w:t xml:space="preserve"> from hospital deaths</w:t>
      </w:r>
      <w:r w:rsidRPr="002443A6">
        <w:rPr>
          <w:rFonts w:ascii="Arial" w:hAnsi="Arial" w:cs="Arial"/>
          <w:lang w:val="en-GB"/>
        </w:rPr>
        <w:t>,</w:t>
      </w:r>
      <w:r w:rsidR="00D304A1" w:rsidRPr="00D304A1">
        <w:rPr>
          <w:rFonts w:ascii="Arial" w:hAnsi="Arial" w:cs="Arial"/>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D304A1" w:rsidRPr="00D304A1">
        <w:rPr>
          <w:rFonts w:ascii="Arial" w:hAnsi="Arial" w:cs="Arial"/>
          <w:vertAlign w:val="superscript"/>
          <w:lang w:val="en-GB"/>
        </w:rPr>
      </w:r>
      <w:r w:rsidR="00D304A1" w:rsidRPr="00D304A1">
        <w:rPr>
          <w:rFonts w:ascii="Arial" w:hAnsi="Arial" w:cs="Arial"/>
          <w:vertAlign w:val="superscript"/>
          <w:lang w:val="en-GB"/>
        </w:rPr>
        <w:fldChar w:fldCharType="separate"/>
      </w:r>
      <w:r w:rsidR="00572631">
        <w:rPr>
          <w:rFonts w:ascii="Arial" w:hAnsi="Arial" w:cs="Arial"/>
          <w:noProof/>
          <w:vertAlign w:val="superscript"/>
          <w:lang w:val="en-GB"/>
        </w:rPr>
        <w:t>(6)</w:t>
      </w:r>
      <w:r w:rsidR="00D304A1" w:rsidRPr="00D304A1">
        <w:rPr>
          <w:rFonts w:ascii="Arial" w:hAnsi="Arial" w:cs="Arial"/>
          <w:vertAlign w:val="superscript"/>
          <w:lang w:val="en-GB"/>
        </w:rPr>
        <w:fldChar w:fldCharType="end"/>
      </w:r>
      <w:r w:rsidRPr="002443A6">
        <w:rPr>
          <w:rFonts w:ascii="Arial" w:hAnsi="Arial" w:cs="Arial"/>
          <w:lang w:val="en-GB"/>
        </w:rPr>
        <w:t xml:space="preserve"> cancer became a </w:t>
      </w:r>
      <w:r>
        <w:rPr>
          <w:rFonts w:ascii="Arial" w:hAnsi="Arial" w:cs="Arial"/>
          <w:lang w:val="en-GB"/>
        </w:rPr>
        <w:t xml:space="preserve">highly certain, </w:t>
      </w:r>
      <w:r w:rsidRPr="002443A6">
        <w:rPr>
          <w:rFonts w:ascii="Arial" w:hAnsi="Arial" w:cs="Arial"/>
          <w:lang w:val="en-GB"/>
        </w:rPr>
        <w:t xml:space="preserve">significant predictor of </w:t>
      </w:r>
      <w:r w:rsidR="001B6D63">
        <w:rPr>
          <w:rFonts w:ascii="Arial" w:hAnsi="Arial" w:cs="Arial"/>
          <w:lang w:val="en-GB"/>
        </w:rPr>
        <w:t xml:space="preserve">death in </w:t>
      </w:r>
      <w:r w:rsidR="00295F83">
        <w:rPr>
          <w:rFonts w:ascii="Arial" w:hAnsi="Arial" w:cs="Arial"/>
          <w:lang w:val="en-GB"/>
        </w:rPr>
        <w:t>long-term care</w:t>
      </w:r>
      <w:r w:rsidR="001B6D63">
        <w:rPr>
          <w:rFonts w:ascii="Arial" w:hAnsi="Arial" w:cs="Arial"/>
          <w:lang w:val="en-GB"/>
        </w:rPr>
        <w:t xml:space="preserve"> vis-à-vis hospital</w:t>
      </w:r>
      <w:r w:rsidRPr="002443A6">
        <w:rPr>
          <w:rFonts w:ascii="Arial" w:hAnsi="Arial" w:cs="Arial"/>
          <w:lang w:val="en-GB"/>
        </w:rPr>
        <w:t xml:space="preserve"> [OR (95%CI): 1.22 (1.10-1.36)</w:t>
      </w:r>
      <w:r>
        <w:rPr>
          <w:rFonts w:ascii="Arial" w:hAnsi="Arial" w:cs="Arial"/>
          <w:lang w:val="en-GB"/>
        </w:rPr>
        <w:t>]</w:t>
      </w:r>
      <w:r w:rsidRPr="002443A6">
        <w:rPr>
          <w:rFonts w:ascii="Arial" w:hAnsi="Arial" w:cs="Arial"/>
          <w:lang w:val="en-GB"/>
        </w:rPr>
        <w:t xml:space="preserve">. </w:t>
      </w:r>
    </w:p>
    <w:p w14:paraId="549FBA3B" w14:textId="77777777" w:rsidR="00FE61B1" w:rsidRPr="002443A6" w:rsidRDefault="00FE61B1" w:rsidP="00FE61B1">
      <w:pPr>
        <w:spacing w:after="0" w:line="480" w:lineRule="auto"/>
        <w:rPr>
          <w:rFonts w:ascii="Arial" w:hAnsi="Arial" w:cs="Arial"/>
          <w:lang w:val="en-GB"/>
        </w:rPr>
      </w:pPr>
    </w:p>
    <w:p w14:paraId="1A69DE39" w14:textId="3379D4E6" w:rsidR="00FE61B1" w:rsidRPr="002443A6" w:rsidRDefault="00734379" w:rsidP="00FE61B1">
      <w:pPr>
        <w:spacing w:after="0" w:line="480" w:lineRule="auto"/>
        <w:rPr>
          <w:rFonts w:ascii="Arial" w:hAnsi="Arial" w:cs="Arial"/>
          <w:lang w:val="en-GB"/>
        </w:rPr>
      </w:pPr>
      <w:r>
        <w:rPr>
          <w:rFonts w:ascii="Arial" w:hAnsi="Arial" w:cs="Arial"/>
          <w:lang w:val="en-GB"/>
        </w:rPr>
        <w:lastRenderedPageBreak/>
        <w:t xml:space="preserve">As with </w:t>
      </w:r>
      <w:r w:rsidR="00FE61B1">
        <w:rPr>
          <w:rFonts w:ascii="Arial" w:hAnsi="Arial" w:cs="Arial"/>
          <w:lang w:val="en-GB"/>
        </w:rPr>
        <w:t xml:space="preserve">the comparison to home, </w:t>
      </w:r>
      <w:r w:rsidR="00FE61B1" w:rsidRPr="002443A6">
        <w:rPr>
          <w:rFonts w:ascii="Arial" w:hAnsi="Arial" w:cs="Arial"/>
          <w:lang w:val="en-GB"/>
        </w:rPr>
        <w:t xml:space="preserve">pneumonia </w:t>
      </w:r>
      <w:r w:rsidR="00FE61B1">
        <w:rPr>
          <w:rFonts w:ascii="Arial" w:hAnsi="Arial" w:cs="Arial"/>
          <w:lang w:val="en-GB"/>
        </w:rPr>
        <w:t xml:space="preserve">also </w:t>
      </w:r>
      <w:r w:rsidR="00FE61B1" w:rsidRPr="002443A6">
        <w:rPr>
          <w:rFonts w:ascii="Arial" w:hAnsi="Arial" w:cs="Arial"/>
          <w:lang w:val="en-GB"/>
        </w:rPr>
        <w:t xml:space="preserve">increased </w:t>
      </w:r>
      <w:r w:rsidR="00FE61B1">
        <w:rPr>
          <w:rFonts w:ascii="Arial" w:hAnsi="Arial" w:cs="Arial"/>
          <w:lang w:val="en-GB"/>
        </w:rPr>
        <w:t xml:space="preserve">the </w:t>
      </w:r>
      <w:r w:rsidR="00FE61B1" w:rsidRPr="002443A6">
        <w:rPr>
          <w:rFonts w:ascii="Arial" w:hAnsi="Arial" w:cs="Arial"/>
          <w:lang w:val="en-GB"/>
        </w:rPr>
        <w:t xml:space="preserve">odds of dying in hospital </w:t>
      </w:r>
      <w:r w:rsidR="00FE61B1">
        <w:rPr>
          <w:rFonts w:ascii="Arial" w:hAnsi="Arial" w:cs="Arial"/>
          <w:lang w:val="en-GB"/>
        </w:rPr>
        <w:t xml:space="preserve">and lowered the </w:t>
      </w:r>
      <w:r w:rsidR="00FE61B1" w:rsidRPr="002443A6">
        <w:rPr>
          <w:rFonts w:ascii="Arial" w:hAnsi="Arial" w:cs="Arial"/>
          <w:lang w:val="en-GB"/>
        </w:rPr>
        <w:t xml:space="preserve">odds of dying in </w:t>
      </w:r>
      <w:r w:rsidR="00295F83">
        <w:rPr>
          <w:rFonts w:ascii="Arial" w:hAnsi="Arial" w:cs="Arial"/>
          <w:lang w:val="en-GB"/>
        </w:rPr>
        <w:t>long-term care</w:t>
      </w:r>
      <w:r w:rsidR="00FE61B1" w:rsidRPr="002443A6">
        <w:rPr>
          <w:rFonts w:ascii="Arial" w:hAnsi="Arial" w:cs="Arial"/>
          <w:lang w:val="en-GB"/>
        </w:rPr>
        <w:t xml:space="preserve"> [OR (95%CI): 0.56 (0.35-0.90)], </w:t>
      </w:r>
      <w:r w:rsidR="00FE61B1">
        <w:rPr>
          <w:rFonts w:ascii="Arial" w:hAnsi="Arial" w:cs="Arial"/>
          <w:lang w:val="en-GB"/>
        </w:rPr>
        <w:t xml:space="preserve">but </w:t>
      </w:r>
      <w:r w:rsidR="00FE61B1" w:rsidRPr="002443A6">
        <w:rPr>
          <w:rFonts w:ascii="Arial" w:hAnsi="Arial" w:cs="Arial"/>
          <w:lang w:val="en-GB"/>
        </w:rPr>
        <w:t xml:space="preserve">the certainty </w:t>
      </w:r>
      <w:r w:rsidR="00FE61B1">
        <w:rPr>
          <w:rFonts w:ascii="Arial" w:hAnsi="Arial" w:cs="Arial"/>
          <w:lang w:val="en-GB"/>
        </w:rPr>
        <w:t xml:space="preserve">of evidence </w:t>
      </w:r>
      <w:r>
        <w:rPr>
          <w:rFonts w:ascii="Arial" w:hAnsi="Arial" w:cs="Arial"/>
          <w:lang w:val="en-GB"/>
        </w:rPr>
        <w:t>wa</w:t>
      </w:r>
      <w:r w:rsidR="00FE61B1" w:rsidRPr="002443A6">
        <w:rPr>
          <w:rFonts w:ascii="Arial" w:hAnsi="Arial" w:cs="Arial"/>
          <w:lang w:val="en-GB"/>
        </w:rPr>
        <w:t>s low, and in sensitivity analysis excluding Dasch et al. (2018),</w:t>
      </w:r>
      <w:r w:rsidR="00D304A1" w:rsidRPr="00D304A1">
        <w:rPr>
          <w:rFonts w:ascii="Arial" w:hAnsi="Arial" w:cs="Arial"/>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PEVuZE5vdGU+PENpdGU+PEF1dGhvcj5EYXNjaDwvQXV0aG9yPjxZZWFyPjIwMTg8L1llYXI+PFJl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=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D304A1" w:rsidRPr="00D304A1">
        <w:rPr>
          <w:rFonts w:ascii="Arial" w:hAnsi="Arial" w:cs="Arial"/>
          <w:vertAlign w:val="superscript"/>
          <w:lang w:val="en-GB"/>
        </w:rPr>
      </w:r>
      <w:r w:rsidR="00D304A1" w:rsidRPr="00D304A1">
        <w:rPr>
          <w:rFonts w:ascii="Arial" w:hAnsi="Arial" w:cs="Arial"/>
          <w:vertAlign w:val="superscript"/>
          <w:lang w:val="en-GB"/>
        </w:rPr>
        <w:fldChar w:fldCharType="separate"/>
      </w:r>
      <w:r w:rsidR="00572631">
        <w:rPr>
          <w:rFonts w:ascii="Arial" w:hAnsi="Arial" w:cs="Arial"/>
          <w:noProof/>
          <w:vertAlign w:val="superscript"/>
          <w:lang w:val="en-GB"/>
        </w:rPr>
        <w:t>(6)</w:t>
      </w:r>
      <w:r w:rsidR="00D304A1" w:rsidRPr="00D304A1">
        <w:rPr>
          <w:rFonts w:ascii="Arial" w:hAnsi="Arial" w:cs="Arial"/>
          <w:vertAlign w:val="superscript"/>
          <w:lang w:val="en-GB"/>
        </w:rPr>
        <w:fldChar w:fldCharType="end"/>
      </w:r>
      <w:r w:rsidR="00FE61B1" w:rsidRPr="002443A6">
        <w:rPr>
          <w:rFonts w:ascii="Arial" w:hAnsi="Arial" w:cs="Arial"/>
          <w:lang w:val="en-GB"/>
        </w:rPr>
        <w:t xml:space="preserve"> the relationship lost its significanc</w:t>
      </w:r>
      <w:r w:rsidR="00660F7A">
        <w:rPr>
          <w:rFonts w:ascii="Arial" w:hAnsi="Arial" w:cs="Arial"/>
          <w:lang w:val="en-GB"/>
        </w:rPr>
        <w:t xml:space="preserve">e. </w:t>
      </w:r>
      <w:r w:rsidR="00FE61B1">
        <w:rPr>
          <w:rFonts w:ascii="Arial" w:hAnsi="Arial" w:cs="Arial"/>
          <w:lang w:val="en-GB"/>
        </w:rPr>
        <w:t>Though</w:t>
      </w:r>
      <w:r w:rsidR="00FE61B1" w:rsidRPr="002443A6">
        <w:rPr>
          <w:rFonts w:ascii="Arial" w:hAnsi="Arial" w:cs="Arial"/>
          <w:lang w:val="en-GB"/>
        </w:rPr>
        <w:t xml:space="preserve"> pool</w:t>
      </w:r>
      <w:r w:rsidR="00FE61B1">
        <w:rPr>
          <w:rFonts w:ascii="Arial" w:hAnsi="Arial" w:cs="Arial"/>
          <w:lang w:val="en-GB"/>
        </w:rPr>
        <w:t>ed</w:t>
      </w:r>
      <w:r w:rsidR="00FE61B1" w:rsidRPr="002443A6">
        <w:rPr>
          <w:rFonts w:ascii="Arial" w:hAnsi="Arial" w:cs="Arial"/>
          <w:lang w:val="en-GB"/>
        </w:rPr>
        <w:t xml:space="preserve"> from </w:t>
      </w:r>
      <w:r w:rsidR="00FE61B1">
        <w:rPr>
          <w:rFonts w:ascii="Arial" w:hAnsi="Arial" w:cs="Arial"/>
          <w:lang w:val="en-GB"/>
        </w:rPr>
        <w:t xml:space="preserve">only </w:t>
      </w:r>
      <w:r w:rsidR="00FE61B1" w:rsidRPr="002443A6">
        <w:rPr>
          <w:rFonts w:ascii="Arial" w:hAnsi="Arial" w:cs="Arial"/>
          <w:lang w:val="en-GB"/>
        </w:rPr>
        <w:t xml:space="preserve">two </w:t>
      </w:r>
      <w:r w:rsidR="00FE61B1">
        <w:rPr>
          <w:rFonts w:ascii="Arial" w:hAnsi="Arial" w:cs="Arial"/>
          <w:lang w:val="en-GB"/>
        </w:rPr>
        <w:t>papers with a small effect size</w:t>
      </w:r>
      <w:r w:rsidR="00D304A1">
        <w:rPr>
          <w:rFonts w:ascii="Arial" w:hAnsi="Arial" w:cs="Arial"/>
          <w:lang w:val="en-GB"/>
        </w:rPr>
        <w:t>,</w:t>
      </w:r>
      <w:r w:rsidR="00FE61B1" w:rsidRPr="00D304A1">
        <w:rPr>
          <w:rFonts w:ascii="Arial" w:hAnsi="Arial" w:cs="Arial"/>
          <w:vertAlign w:val="superscript"/>
          <w:lang w:val="en-GB"/>
        </w:rPr>
        <w:fldChar w:fldCharType="begin">
          <w:fldData xml:space="preserve">PEVuZE5vdGU+PENpdGU+PEF1dGhvcj5NaWxsZXI8L0F1dGhvcj48WWVhcj4yMDEyPC9ZZWFyPjxS
ZWNOdW0+NTIxNjwvUmVjTnVtPjxEaXNwbGF5VGV4dD4oNzMsIDg5KTwvRGlzcGxheVRleHQ+PHJl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PC9DaXRlPjxDaXRlPjxBdXRob3I+T3J0aDwvQXV0aG9yPjxZZWFyPjIwMjE8L1llYXI+PFJlY051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PEVuZE5vdGU+PENpdGU+PEF1dGhvcj5NaWxsZXI8L0F1dGhvcj48WWVhcj4yMDEyPC9ZZWFyPjxS
ZWNOdW0+NTIxNjwvUmVjTnVtPjxEaXNwbGF5VGV4dD4oNzMsIDg5KTwvRGlzcGxheVRleHQ+PHJl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PC9DaXRlPjxDaXRlPjxBdXRob3I+T3J0aDwvQXV0aG9yPjxZZWFyPjIwMjE8L1llYXI+PFJlY051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E61B1" w:rsidRPr="00D304A1">
        <w:rPr>
          <w:rFonts w:ascii="Arial" w:hAnsi="Arial" w:cs="Arial"/>
          <w:vertAlign w:val="superscript"/>
          <w:lang w:val="en-GB"/>
        </w:rPr>
      </w:r>
      <w:r w:rsidR="00FE61B1" w:rsidRPr="00D304A1">
        <w:rPr>
          <w:rFonts w:ascii="Arial" w:hAnsi="Arial" w:cs="Arial"/>
          <w:vertAlign w:val="superscript"/>
          <w:lang w:val="en-GB"/>
        </w:rPr>
        <w:fldChar w:fldCharType="separate"/>
      </w:r>
      <w:r w:rsidR="00B232DE">
        <w:rPr>
          <w:rFonts w:ascii="Arial" w:hAnsi="Arial" w:cs="Arial"/>
          <w:noProof/>
          <w:vertAlign w:val="superscript"/>
          <w:lang w:val="en-GB"/>
        </w:rPr>
        <w:t>(73, 89)</w:t>
      </w:r>
      <w:r w:rsidR="00FE61B1" w:rsidRPr="00D304A1">
        <w:rPr>
          <w:rFonts w:ascii="Arial" w:hAnsi="Arial" w:cs="Arial"/>
          <w:vertAlign w:val="superscript"/>
          <w:lang w:val="en-GB"/>
        </w:rPr>
        <w:fldChar w:fldCharType="end"/>
      </w:r>
      <w:r w:rsidR="00FC7A87">
        <w:rPr>
          <w:rFonts w:ascii="Arial" w:hAnsi="Arial" w:cs="Arial"/>
          <w:lang w:val="en-GB"/>
        </w:rPr>
        <w:t xml:space="preserve"> there wa</w:t>
      </w:r>
      <w:r w:rsidR="00FE61B1" w:rsidRPr="002443A6">
        <w:rPr>
          <w:rFonts w:ascii="Arial" w:hAnsi="Arial" w:cs="Arial"/>
          <w:lang w:val="en-GB"/>
        </w:rPr>
        <w:t>s high certainty that worse functional status increased</w:t>
      </w:r>
      <w:r w:rsidR="00FE61B1">
        <w:rPr>
          <w:rFonts w:ascii="Arial" w:hAnsi="Arial" w:cs="Arial"/>
          <w:lang w:val="en-GB"/>
        </w:rPr>
        <w:t xml:space="preserve"> the </w:t>
      </w:r>
      <w:r w:rsidR="00FE61B1" w:rsidRPr="002443A6">
        <w:rPr>
          <w:rFonts w:ascii="Arial" w:hAnsi="Arial" w:cs="Arial"/>
          <w:lang w:val="en-GB"/>
        </w:rPr>
        <w:t>odds of d</w:t>
      </w:r>
      <w:r w:rsidR="00FE61B1">
        <w:rPr>
          <w:rFonts w:ascii="Arial" w:hAnsi="Arial" w:cs="Arial"/>
          <w:lang w:val="en-GB"/>
        </w:rPr>
        <w:t>ying</w:t>
      </w:r>
      <w:r w:rsidR="00FE61B1" w:rsidRPr="002443A6">
        <w:rPr>
          <w:rFonts w:ascii="Arial" w:hAnsi="Arial" w:cs="Arial"/>
          <w:lang w:val="en-GB"/>
        </w:rPr>
        <w:t xml:space="preserve"> in </w:t>
      </w:r>
      <w:r w:rsidR="00295F83">
        <w:rPr>
          <w:rFonts w:ascii="Arial" w:hAnsi="Arial" w:cs="Arial"/>
          <w:lang w:val="en-GB"/>
        </w:rPr>
        <w:t>long-term care</w:t>
      </w:r>
      <w:r w:rsidR="00FE61B1" w:rsidRPr="002443A6">
        <w:rPr>
          <w:rFonts w:ascii="Arial" w:hAnsi="Arial" w:cs="Arial"/>
          <w:lang w:val="en-GB"/>
        </w:rPr>
        <w:t xml:space="preserve"> [OR (95%CI): 1.04 (1.04-1.05)]. </w:t>
      </w:r>
    </w:p>
    <w:p w14:paraId="6A7EF4BD" w14:textId="77777777" w:rsidR="00FE61B1" w:rsidRPr="002443A6" w:rsidRDefault="00FE61B1" w:rsidP="00FE61B1">
      <w:pPr>
        <w:spacing w:after="0" w:line="480" w:lineRule="auto"/>
        <w:rPr>
          <w:rFonts w:ascii="Arial" w:hAnsi="Arial" w:cs="Arial"/>
          <w:lang w:val="en-GB"/>
        </w:rPr>
      </w:pPr>
    </w:p>
    <w:p w14:paraId="237FF42B" w14:textId="2722799B" w:rsidR="00FE61B1" w:rsidRPr="002443A6" w:rsidRDefault="00FE61B1" w:rsidP="00FE61B1">
      <w:pPr>
        <w:spacing w:after="0" w:line="480" w:lineRule="auto"/>
        <w:rPr>
          <w:rFonts w:ascii="Arial" w:hAnsi="Arial" w:cs="Arial"/>
          <w:lang w:val="en-GB"/>
        </w:rPr>
      </w:pPr>
      <w:r>
        <w:rPr>
          <w:rFonts w:ascii="Arial" w:hAnsi="Arial" w:cs="Arial"/>
          <w:lang w:val="en-GB"/>
        </w:rPr>
        <w:t>Consistent with the lack of association between hospital bed availability and hospital death</w:t>
      </w:r>
      <w:r w:rsidR="00294271">
        <w:rPr>
          <w:rFonts w:ascii="Arial" w:hAnsi="Arial" w:cs="Arial"/>
          <w:lang w:val="en-GB"/>
        </w:rPr>
        <w:t xml:space="preserve"> when compared to home</w:t>
      </w:r>
      <w:r>
        <w:rPr>
          <w:rFonts w:ascii="Arial" w:hAnsi="Arial" w:cs="Arial"/>
          <w:lang w:val="en-GB"/>
        </w:rPr>
        <w:t>,</w:t>
      </w:r>
      <w:r w:rsidRPr="002443A6">
        <w:rPr>
          <w:rFonts w:ascii="Arial" w:hAnsi="Arial" w:cs="Arial"/>
          <w:lang w:val="en-GB"/>
        </w:rPr>
        <w:t xml:space="preserve"> nursing home bed availab</w:t>
      </w:r>
      <w:r w:rsidR="009D121A">
        <w:rPr>
          <w:rFonts w:ascii="Arial" w:hAnsi="Arial" w:cs="Arial"/>
          <w:lang w:val="en-GB"/>
        </w:rPr>
        <w:t xml:space="preserve">ility also did not increase </w:t>
      </w:r>
      <w:r w:rsidR="00631BB7">
        <w:rPr>
          <w:rFonts w:ascii="Arial" w:hAnsi="Arial" w:cs="Arial"/>
          <w:lang w:val="en-GB"/>
        </w:rPr>
        <w:t xml:space="preserve">the </w:t>
      </w:r>
      <w:r w:rsidRPr="002443A6">
        <w:rPr>
          <w:rFonts w:ascii="Arial" w:hAnsi="Arial" w:cs="Arial"/>
          <w:lang w:val="en-GB"/>
        </w:rPr>
        <w:t xml:space="preserve">odds of </w:t>
      </w:r>
      <w:r w:rsidR="00295F83">
        <w:rPr>
          <w:rFonts w:ascii="Arial" w:hAnsi="Arial" w:cs="Arial"/>
          <w:lang w:val="en-GB"/>
        </w:rPr>
        <w:t>long-term</w:t>
      </w:r>
      <w:r w:rsidR="00631BB7">
        <w:rPr>
          <w:rFonts w:ascii="Arial" w:hAnsi="Arial" w:cs="Arial"/>
          <w:lang w:val="en-GB"/>
        </w:rPr>
        <w:t xml:space="preserve"> </w:t>
      </w:r>
      <w:r w:rsidR="00295F83">
        <w:rPr>
          <w:rFonts w:ascii="Arial" w:hAnsi="Arial" w:cs="Arial"/>
          <w:lang w:val="en-GB"/>
        </w:rPr>
        <w:t>care</w:t>
      </w:r>
      <w:r w:rsidR="00631BB7">
        <w:rPr>
          <w:rFonts w:ascii="Arial" w:hAnsi="Arial" w:cs="Arial"/>
          <w:lang w:val="en-GB"/>
        </w:rPr>
        <w:t xml:space="preserve"> </w:t>
      </w:r>
      <w:r w:rsidRPr="002443A6">
        <w:rPr>
          <w:rFonts w:ascii="Arial" w:hAnsi="Arial" w:cs="Arial"/>
          <w:lang w:val="en-GB"/>
        </w:rPr>
        <w:t xml:space="preserve">setting death. Neither did reforms </w:t>
      </w:r>
      <w:r>
        <w:rPr>
          <w:rFonts w:ascii="Arial" w:hAnsi="Arial" w:cs="Arial"/>
          <w:lang w:val="en-GB"/>
        </w:rPr>
        <w:t>aiming</w:t>
      </w:r>
      <w:r w:rsidRPr="002443A6">
        <w:rPr>
          <w:rFonts w:ascii="Arial" w:hAnsi="Arial" w:cs="Arial"/>
          <w:lang w:val="en-GB"/>
        </w:rPr>
        <w:t xml:space="preserve"> to shift end-of-life care from </w:t>
      </w:r>
      <w:r>
        <w:rPr>
          <w:rFonts w:ascii="Arial" w:hAnsi="Arial" w:cs="Arial"/>
          <w:lang w:val="en-GB"/>
        </w:rPr>
        <w:t xml:space="preserve">the </w:t>
      </w:r>
      <w:r w:rsidRPr="002443A6">
        <w:rPr>
          <w:rFonts w:ascii="Arial" w:hAnsi="Arial" w:cs="Arial"/>
          <w:lang w:val="en-GB"/>
        </w:rPr>
        <w:t>hospital t</w:t>
      </w:r>
      <w:r>
        <w:rPr>
          <w:rFonts w:ascii="Arial" w:hAnsi="Arial" w:cs="Arial"/>
          <w:lang w:val="en-GB"/>
        </w:rPr>
        <w:t>o</w:t>
      </w:r>
      <w:r w:rsidRPr="002443A6">
        <w:rPr>
          <w:rFonts w:ascii="Arial" w:hAnsi="Arial" w:cs="Arial"/>
          <w:lang w:val="en-GB"/>
        </w:rPr>
        <w:t xml:space="preserve"> community</w:t>
      </w:r>
      <w:r>
        <w:rPr>
          <w:rFonts w:ascii="Arial" w:hAnsi="Arial" w:cs="Arial"/>
          <w:lang w:val="en-GB"/>
        </w:rPr>
        <w:t>.</w:t>
      </w:r>
      <w:r w:rsidRPr="002443A6">
        <w:rPr>
          <w:rFonts w:ascii="Arial" w:hAnsi="Arial" w:cs="Arial"/>
          <w:lang w:val="en-GB"/>
        </w:rPr>
        <w:t xml:space="preserve"> </w:t>
      </w:r>
      <w:r>
        <w:rPr>
          <w:rFonts w:ascii="Arial" w:hAnsi="Arial" w:cs="Arial"/>
          <w:lang w:val="en-GB"/>
        </w:rPr>
        <w:t>Conversely</w:t>
      </w:r>
      <w:r w:rsidRPr="002443A6">
        <w:rPr>
          <w:rFonts w:ascii="Arial" w:hAnsi="Arial" w:cs="Arial"/>
          <w:lang w:val="en-GB"/>
        </w:rPr>
        <w:t>, a capitation-based payment/financing model</w:t>
      </w:r>
      <w:r w:rsidR="007375D5">
        <w:rPr>
          <w:rFonts w:ascii="Arial" w:hAnsi="Arial" w:cs="Arial"/>
          <w:lang w:val="en-GB"/>
        </w:rPr>
        <w:t xml:space="preserve"> such as Medicare Advantage</w:t>
      </w:r>
      <w:r w:rsidR="00100A82">
        <w:rPr>
          <w:rFonts w:ascii="Arial" w:hAnsi="Arial" w:cs="Arial"/>
          <w:lang w:val="en-GB"/>
        </w:rPr>
        <w:t xml:space="preserve">, which </w:t>
      </w:r>
      <w:r w:rsidR="00E81DFA">
        <w:rPr>
          <w:rFonts w:ascii="Arial" w:hAnsi="Arial" w:cs="Arial"/>
          <w:lang w:val="en-GB"/>
        </w:rPr>
        <w:t>cover</w:t>
      </w:r>
      <w:r w:rsidR="00AF6455">
        <w:rPr>
          <w:rFonts w:ascii="Arial" w:hAnsi="Arial" w:cs="Arial"/>
          <w:lang w:val="en-GB"/>
        </w:rPr>
        <w:t>s</w:t>
      </w:r>
      <w:r>
        <w:rPr>
          <w:rFonts w:ascii="Arial" w:hAnsi="Arial" w:cs="Arial"/>
          <w:lang w:val="en-GB"/>
        </w:rPr>
        <w:t xml:space="preserve"> all aspects of medical care </w:t>
      </w:r>
      <w:r w:rsidRPr="002443A6">
        <w:rPr>
          <w:rFonts w:ascii="Arial" w:hAnsi="Arial" w:cs="Arial"/>
          <w:lang w:val="en-GB"/>
        </w:rPr>
        <w:t>compared to a traditional fee-for-service model</w:t>
      </w:r>
      <w:r w:rsidR="00100A82">
        <w:rPr>
          <w:rFonts w:ascii="Arial" w:hAnsi="Arial" w:cs="Arial"/>
          <w:lang w:val="en-GB"/>
        </w:rPr>
        <w:t>,</w:t>
      </w:r>
      <w:r w:rsidRPr="002443A6">
        <w:rPr>
          <w:rFonts w:ascii="Arial" w:hAnsi="Arial" w:cs="Arial"/>
          <w:lang w:val="en-GB"/>
        </w:rPr>
        <w:t xml:space="preserve"> appeared promising in increasing the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Pr>
          <w:rFonts w:ascii="Arial" w:hAnsi="Arial" w:cs="Arial"/>
          <w:lang w:val="en-GB"/>
        </w:rPr>
        <w:t xml:space="preserve">setting death vis-à-vis hospital </w:t>
      </w:r>
      <w:r w:rsidRPr="002443A6">
        <w:rPr>
          <w:rFonts w:ascii="Arial" w:hAnsi="Arial" w:cs="Arial"/>
          <w:lang w:val="en-GB"/>
        </w:rPr>
        <w:t xml:space="preserve">with its moderate certainty [OR (95%CI): 1.29 (1.17-1.41)]. </w:t>
      </w:r>
    </w:p>
    <w:tbl>
      <w:tblPr>
        <w:tblStyle w:val="TableGrid"/>
        <w:tblW w:w="9067" w:type="dxa"/>
        <w:tblLayout w:type="fixed"/>
        <w:tblLook w:val="04A0" w:firstRow="1" w:lastRow="0" w:firstColumn="1" w:lastColumn="0" w:noHBand="0" w:noVBand="1"/>
      </w:tblPr>
      <w:tblGrid>
        <w:gridCol w:w="9067"/>
      </w:tblGrid>
      <w:tr w:rsidR="00FE61B1" w:rsidRPr="002443A6" w14:paraId="4AC5C8A5" w14:textId="77777777" w:rsidTr="00FE61B1">
        <w:tc>
          <w:tcPr>
            <w:tcW w:w="9067" w:type="dxa"/>
            <w:tcBorders>
              <w:top w:val="nil"/>
              <w:left w:val="nil"/>
              <w:bottom w:val="single" w:sz="4" w:space="0" w:color="auto"/>
              <w:right w:val="nil"/>
            </w:tcBorders>
          </w:tcPr>
          <w:p w14:paraId="6F7731FE" w14:textId="77777777" w:rsidR="00FE61B1" w:rsidRPr="002443A6" w:rsidRDefault="00FE61B1" w:rsidP="00FE61B1">
            <w:pPr>
              <w:rPr>
                <w:rFonts w:ascii="Arial" w:hAnsi="Arial" w:cs="Arial"/>
                <w:i/>
                <w:lang w:val="en-GB"/>
              </w:rPr>
            </w:pPr>
          </w:p>
        </w:tc>
      </w:tr>
      <w:tr w:rsidR="00FE61B1" w:rsidRPr="002443A6" w14:paraId="4FB2A646" w14:textId="77777777" w:rsidTr="00FE61B1">
        <w:tc>
          <w:tcPr>
            <w:tcW w:w="9067" w:type="dxa"/>
            <w:tcBorders>
              <w:top w:val="single" w:sz="4" w:space="0" w:color="auto"/>
            </w:tcBorders>
          </w:tcPr>
          <w:p w14:paraId="20AF4706" w14:textId="52EB65BA" w:rsidR="00FE61B1" w:rsidRPr="002443A6" w:rsidRDefault="00FE61B1" w:rsidP="00FE61B1">
            <w:pPr>
              <w:rPr>
                <w:rFonts w:ascii="Arial" w:hAnsi="Arial" w:cs="Arial"/>
                <w:lang w:val="en-GB"/>
              </w:rPr>
            </w:pPr>
            <w:r w:rsidRPr="002443A6">
              <w:rPr>
                <w:rFonts w:ascii="Arial" w:hAnsi="Arial" w:cs="Arial"/>
                <w:lang w:val="en-GB"/>
              </w:rPr>
              <w:t>Age - With re</w:t>
            </w:r>
            <w:r>
              <w:rPr>
                <w:rFonts w:ascii="Arial" w:hAnsi="Arial" w:cs="Arial"/>
                <w:lang w:val="en-GB"/>
              </w:rPr>
              <w:t>ference to age 85+, age &lt;75 had</w:t>
            </w:r>
            <w:r w:rsidRPr="002443A6">
              <w:rPr>
                <w:rFonts w:ascii="Arial" w:hAnsi="Arial" w:cs="Arial"/>
                <w:lang w:val="en-GB"/>
              </w:rPr>
              <w:t xml:space="preserve"> a lower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 xml:space="preserve">setting death </w:t>
            </w:r>
            <w:r>
              <w:rPr>
                <w:rFonts w:ascii="Arial" w:hAnsi="Arial" w:cs="Arial"/>
                <w:lang w:val="en-GB"/>
              </w:rPr>
              <w:t>[</w:t>
            </w:r>
            <w:r w:rsidRPr="002443A6">
              <w:rPr>
                <w:rFonts w:ascii="Arial" w:hAnsi="Arial" w:cs="Arial"/>
                <w:lang w:val="en-GB"/>
              </w:rPr>
              <w:t xml:space="preserve">moderate </w:t>
            </w:r>
            <w:r>
              <w:rPr>
                <w:rFonts w:ascii="Arial" w:hAnsi="Arial" w:cs="Arial"/>
                <w:lang w:val="en-GB"/>
              </w:rPr>
              <w:t>certainty of evidence (</w:t>
            </w:r>
            <w:r w:rsidRPr="002443A6">
              <w:rPr>
                <w:rFonts w:ascii="Arial" w:hAnsi="Arial" w:cs="Arial"/>
                <w:lang w:val="en-GB"/>
              </w:rPr>
              <w:t>COE)</w:t>
            </w:r>
            <w:r>
              <w:rPr>
                <w:rFonts w:ascii="Arial" w:hAnsi="Arial" w:cs="Arial"/>
                <w:lang w:val="en-GB"/>
              </w:rPr>
              <w:t>)</w:t>
            </w:r>
            <w:r w:rsidRPr="002443A6">
              <w:rPr>
                <w:rFonts w:ascii="Arial" w:hAnsi="Arial" w:cs="Arial"/>
                <w:lang w:val="en-GB"/>
              </w:rPr>
              <w:t>.</w:t>
            </w:r>
          </w:p>
          <w:p w14:paraId="7F4465ED" w14:textId="77777777" w:rsidR="00FE61B1" w:rsidRPr="002443A6" w:rsidRDefault="00FE61B1" w:rsidP="00FE61B1">
            <w:pPr>
              <w:rPr>
                <w:rFonts w:ascii="Arial" w:hAnsi="Arial" w:cs="Arial"/>
                <w:lang w:val="en-GB"/>
              </w:rPr>
            </w:pPr>
          </w:p>
          <w:p w14:paraId="7E073080"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7FEF73AF" wp14:editId="2035EBE0">
                  <wp:extent cx="5509202" cy="147099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582442" cy="1490547"/>
                          </a:xfrm>
                          <a:prstGeom prst="rect">
                            <a:avLst/>
                          </a:prstGeom>
                        </pic:spPr>
                      </pic:pic>
                    </a:graphicData>
                  </a:graphic>
                </wp:inline>
              </w:drawing>
            </w:r>
          </w:p>
          <w:p w14:paraId="74DCA4FE" w14:textId="77777777" w:rsidR="00FE61B1" w:rsidRPr="002443A6" w:rsidRDefault="00FE61B1" w:rsidP="00FE61B1">
            <w:pPr>
              <w:rPr>
                <w:rFonts w:ascii="Arial" w:hAnsi="Arial" w:cs="Arial"/>
                <w:lang w:val="en-GB"/>
              </w:rPr>
            </w:pPr>
          </w:p>
        </w:tc>
      </w:tr>
      <w:tr w:rsidR="00FE61B1" w:rsidRPr="002443A6" w14:paraId="6BAAEF12" w14:textId="77777777" w:rsidTr="00FE61B1">
        <w:tc>
          <w:tcPr>
            <w:tcW w:w="9067" w:type="dxa"/>
          </w:tcPr>
          <w:p w14:paraId="13A1AAF7" w14:textId="03DCAD6E" w:rsidR="00FE61B1" w:rsidRPr="002443A6" w:rsidRDefault="00FE61B1" w:rsidP="00FE61B1">
            <w:pPr>
              <w:rPr>
                <w:rFonts w:ascii="Arial" w:hAnsi="Arial" w:cs="Arial"/>
                <w:lang w:val="en-GB"/>
              </w:rPr>
            </w:pPr>
            <w:r w:rsidRPr="002443A6">
              <w:rPr>
                <w:rFonts w:ascii="Arial" w:hAnsi="Arial" w:cs="Arial"/>
                <w:lang w:val="en-GB"/>
              </w:rPr>
              <w:t>Age - With refe</w:t>
            </w:r>
            <w:r>
              <w:rPr>
                <w:rFonts w:ascii="Arial" w:hAnsi="Arial" w:cs="Arial"/>
                <w:lang w:val="en-GB"/>
              </w:rPr>
              <w:t>rence to age 85+, age 75-84 had</w:t>
            </w:r>
            <w:r w:rsidRPr="002443A6">
              <w:rPr>
                <w:rFonts w:ascii="Arial" w:hAnsi="Arial" w:cs="Arial"/>
                <w:lang w:val="en-GB"/>
              </w:rPr>
              <w:t xml:space="preserve"> a lower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3C288FE9" w14:textId="77777777" w:rsidR="00FE61B1" w:rsidRPr="002443A6" w:rsidRDefault="00FE61B1" w:rsidP="00FE61B1">
            <w:pPr>
              <w:rPr>
                <w:rFonts w:ascii="Arial" w:hAnsi="Arial" w:cs="Arial"/>
                <w:lang w:val="en-GB"/>
              </w:rPr>
            </w:pPr>
          </w:p>
          <w:p w14:paraId="7B25B0BD" w14:textId="77777777" w:rsidR="00FE61B1" w:rsidRPr="002443A6" w:rsidRDefault="00FE61B1" w:rsidP="00FE61B1">
            <w:pPr>
              <w:rPr>
                <w:rFonts w:ascii="Arial" w:hAnsi="Arial" w:cs="Arial"/>
                <w:lang w:val="en-GB"/>
              </w:rPr>
            </w:pPr>
            <w:r w:rsidRPr="002443A6">
              <w:rPr>
                <w:rFonts w:ascii="Arial" w:hAnsi="Arial" w:cs="Arial"/>
                <w:lang w:val="en-GB"/>
              </w:rPr>
              <w:t xml:space="preserve"> </w:t>
            </w:r>
            <w:r w:rsidRPr="002443A6">
              <w:rPr>
                <w:rFonts w:ascii="Arial" w:hAnsi="Arial" w:cs="Arial"/>
                <w:b/>
                <w:noProof/>
                <w:lang w:val="en-GB" w:eastAsia="en-GB"/>
              </w:rPr>
              <w:drawing>
                <wp:inline distT="0" distB="0" distL="0" distR="0" wp14:anchorId="4FA6A80C" wp14:editId="4789ACA0">
                  <wp:extent cx="5483436" cy="1351722"/>
                  <wp:effectExtent l="0" t="0" r="3175" b="127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3726" cy="1364119"/>
                          </a:xfrm>
                          <a:prstGeom prst="rect">
                            <a:avLst/>
                          </a:prstGeom>
                        </pic:spPr>
                      </pic:pic>
                    </a:graphicData>
                  </a:graphic>
                </wp:inline>
              </w:drawing>
            </w:r>
          </w:p>
          <w:p w14:paraId="6FFA2D5B" w14:textId="77777777" w:rsidR="00FE61B1" w:rsidRPr="002443A6" w:rsidRDefault="00FE61B1" w:rsidP="00FE61B1">
            <w:pPr>
              <w:rPr>
                <w:rFonts w:ascii="Arial" w:hAnsi="Arial" w:cs="Arial"/>
                <w:lang w:val="en-GB"/>
              </w:rPr>
            </w:pPr>
          </w:p>
        </w:tc>
      </w:tr>
      <w:tr w:rsidR="00FE61B1" w:rsidRPr="002443A6" w14:paraId="5811DB12" w14:textId="77777777" w:rsidTr="00FE61B1">
        <w:trPr>
          <w:trHeight w:val="3481"/>
        </w:trPr>
        <w:tc>
          <w:tcPr>
            <w:tcW w:w="9067" w:type="dxa"/>
            <w:vMerge w:val="restart"/>
          </w:tcPr>
          <w:p w14:paraId="17A27EDA" w14:textId="3DCE0B51" w:rsidR="00FE61B1" w:rsidRPr="002443A6" w:rsidRDefault="00FE61B1" w:rsidP="00FE61B1">
            <w:pPr>
              <w:rPr>
                <w:rFonts w:ascii="Arial" w:hAnsi="Arial" w:cs="Arial"/>
                <w:lang w:val="en-GB"/>
              </w:rPr>
            </w:pPr>
            <w:r w:rsidRPr="002443A6">
              <w:rPr>
                <w:rFonts w:ascii="Arial" w:hAnsi="Arial" w:cs="Arial"/>
                <w:lang w:val="en-GB"/>
              </w:rPr>
              <w:lastRenderedPageBreak/>
              <w:t>Sex/gender -</w:t>
            </w:r>
            <w:r>
              <w:rPr>
                <w:rFonts w:ascii="Arial" w:hAnsi="Arial" w:cs="Arial"/>
                <w:lang w:val="en-GB"/>
              </w:rPr>
              <w:t xml:space="preserve"> Compared to males, females had</w:t>
            </w:r>
            <w:r w:rsidRPr="002443A6">
              <w:rPr>
                <w:rFonts w:ascii="Arial" w:hAnsi="Arial" w:cs="Arial"/>
                <w:lang w:val="en-GB"/>
              </w:rPr>
              <w:t xml:space="preserve"> a higher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4FE927AB" w14:textId="77777777" w:rsidR="00FE61B1" w:rsidRPr="002443A6" w:rsidRDefault="00FE61B1" w:rsidP="00FE61B1">
            <w:pPr>
              <w:rPr>
                <w:rFonts w:ascii="Arial" w:hAnsi="Arial" w:cs="Arial"/>
                <w:lang w:val="en-GB"/>
              </w:rPr>
            </w:pPr>
          </w:p>
          <w:p w14:paraId="3EA3A6FC"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07B04EEB" wp14:editId="11D04A37">
                  <wp:extent cx="5471025" cy="1685677"/>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26119" cy="1702652"/>
                          </a:xfrm>
                          <a:prstGeom prst="rect">
                            <a:avLst/>
                          </a:prstGeom>
                        </pic:spPr>
                      </pic:pic>
                    </a:graphicData>
                  </a:graphic>
                </wp:inline>
              </w:drawing>
            </w:r>
          </w:p>
          <w:p w14:paraId="2749DF8D" w14:textId="77777777" w:rsidR="00FE61B1" w:rsidRPr="002443A6" w:rsidRDefault="00FE61B1" w:rsidP="00FE61B1">
            <w:pPr>
              <w:rPr>
                <w:rFonts w:ascii="Arial" w:hAnsi="Arial" w:cs="Arial"/>
                <w:lang w:val="en-GB"/>
              </w:rPr>
            </w:pPr>
          </w:p>
        </w:tc>
      </w:tr>
      <w:tr w:rsidR="00FE61B1" w:rsidRPr="002443A6" w14:paraId="7803AC7E" w14:textId="77777777" w:rsidTr="00FE61B1">
        <w:trPr>
          <w:trHeight w:val="269"/>
        </w:trPr>
        <w:tc>
          <w:tcPr>
            <w:tcW w:w="9067" w:type="dxa"/>
            <w:vMerge/>
          </w:tcPr>
          <w:p w14:paraId="400E19E1" w14:textId="77777777" w:rsidR="00FE61B1" w:rsidRPr="002443A6" w:rsidRDefault="00FE61B1" w:rsidP="00FE61B1">
            <w:pPr>
              <w:rPr>
                <w:rFonts w:ascii="Arial" w:hAnsi="Arial" w:cs="Arial"/>
                <w:lang w:val="en-GB"/>
              </w:rPr>
            </w:pPr>
          </w:p>
        </w:tc>
      </w:tr>
      <w:tr w:rsidR="00FE61B1" w:rsidRPr="002443A6" w14:paraId="4E84D1D5" w14:textId="77777777" w:rsidTr="00FE61B1">
        <w:tc>
          <w:tcPr>
            <w:tcW w:w="9067" w:type="dxa"/>
          </w:tcPr>
          <w:p w14:paraId="3FFD6339" w14:textId="625DD5B9" w:rsidR="00FE61B1" w:rsidRPr="002443A6" w:rsidRDefault="00FE61B1" w:rsidP="00FE61B1">
            <w:pPr>
              <w:rPr>
                <w:rFonts w:ascii="Arial" w:hAnsi="Arial" w:cs="Arial"/>
                <w:lang w:val="en-GB"/>
              </w:rPr>
            </w:pPr>
            <w:r w:rsidRPr="002443A6">
              <w:rPr>
                <w:rFonts w:ascii="Arial" w:hAnsi="Arial" w:cs="Arial"/>
                <w:lang w:val="en-GB"/>
              </w:rPr>
              <w:t xml:space="preserve">Marital status - Compared to other marital </w:t>
            </w:r>
            <w:r>
              <w:rPr>
                <w:rFonts w:ascii="Arial" w:hAnsi="Arial" w:cs="Arial"/>
                <w:lang w:val="en-GB"/>
              </w:rPr>
              <w:t>status, married individuals had</w:t>
            </w:r>
            <w:r w:rsidRPr="002443A6">
              <w:rPr>
                <w:rFonts w:ascii="Arial" w:hAnsi="Arial" w:cs="Arial"/>
                <w:lang w:val="en-GB"/>
              </w:rPr>
              <w:t xml:space="preserve"> a lower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76D44883" w14:textId="77777777" w:rsidR="00FE61B1" w:rsidRPr="002443A6" w:rsidRDefault="00FE61B1" w:rsidP="00FE61B1">
            <w:pPr>
              <w:rPr>
                <w:rFonts w:ascii="Arial" w:hAnsi="Arial" w:cs="Arial"/>
                <w:lang w:val="en-GB"/>
              </w:rPr>
            </w:pPr>
          </w:p>
          <w:p w14:paraId="48EEBC61"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7EBBE656" wp14:editId="09806097">
                  <wp:extent cx="5386666" cy="1327867"/>
                  <wp:effectExtent l="0" t="0" r="508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27910" cy="1338034"/>
                          </a:xfrm>
                          <a:prstGeom prst="rect">
                            <a:avLst/>
                          </a:prstGeom>
                        </pic:spPr>
                      </pic:pic>
                    </a:graphicData>
                  </a:graphic>
                </wp:inline>
              </w:drawing>
            </w:r>
            <w:r w:rsidRPr="002443A6">
              <w:rPr>
                <w:rFonts w:ascii="Arial" w:hAnsi="Arial" w:cs="Arial"/>
                <w:lang w:val="en-GB"/>
              </w:rPr>
              <w:t xml:space="preserve"> </w:t>
            </w:r>
          </w:p>
          <w:p w14:paraId="09BDB992" w14:textId="77777777" w:rsidR="00FE61B1" w:rsidRPr="002443A6" w:rsidRDefault="00FE61B1" w:rsidP="00FE61B1">
            <w:pPr>
              <w:rPr>
                <w:rFonts w:ascii="Arial" w:hAnsi="Arial" w:cs="Arial"/>
                <w:lang w:val="en-GB"/>
              </w:rPr>
            </w:pPr>
          </w:p>
        </w:tc>
      </w:tr>
      <w:tr w:rsidR="00FE61B1" w:rsidRPr="002443A6" w14:paraId="725676D2" w14:textId="77777777" w:rsidTr="00FE61B1">
        <w:tc>
          <w:tcPr>
            <w:tcW w:w="9067" w:type="dxa"/>
          </w:tcPr>
          <w:p w14:paraId="5872B045" w14:textId="7BE43283" w:rsidR="00FE61B1" w:rsidRPr="002443A6" w:rsidRDefault="00FE61B1" w:rsidP="00FE61B1">
            <w:pPr>
              <w:rPr>
                <w:rFonts w:ascii="Arial" w:hAnsi="Arial" w:cs="Arial"/>
                <w:lang w:val="en-GB"/>
              </w:rPr>
            </w:pPr>
            <w:r w:rsidRPr="002443A6">
              <w:rPr>
                <w:rFonts w:ascii="Arial" w:hAnsi="Arial" w:cs="Arial"/>
                <w:lang w:val="en-GB"/>
              </w:rPr>
              <w:t>Race – With reference to Whites, Black per</w:t>
            </w:r>
            <w:r>
              <w:rPr>
                <w:rFonts w:ascii="Arial" w:hAnsi="Arial" w:cs="Arial"/>
                <w:lang w:val="en-GB"/>
              </w:rPr>
              <w:t>sons with advanced dementia had</w:t>
            </w:r>
            <w:r w:rsidRPr="002443A6">
              <w:rPr>
                <w:rFonts w:ascii="Arial" w:hAnsi="Arial" w:cs="Arial"/>
                <w:lang w:val="en-GB"/>
              </w:rPr>
              <w:t xml:space="preserve"> a lower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(high COE).</w:t>
            </w:r>
          </w:p>
          <w:p w14:paraId="42E12361" w14:textId="77777777" w:rsidR="00FE61B1" w:rsidRPr="002443A6" w:rsidRDefault="00FE61B1" w:rsidP="00FE61B1">
            <w:pPr>
              <w:rPr>
                <w:rFonts w:ascii="Arial" w:hAnsi="Arial" w:cs="Arial"/>
                <w:lang w:val="en-GB"/>
              </w:rPr>
            </w:pPr>
          </w:p>
          <w:p w14:paraId="521711AF" w14:textId="77777777" w:rsidR="00FE61B1" w:rsidRPr="002443A6" w:rsidRDefault="00FE61B1" w:rsidP="00FE61B1">
            <w:pPr>
              <w:rPr>
                <w:rFonts w:ascii="Arial" w:hAnsi="Arial" w:cs="Arial"/>
                <w:lang w:val="en-GB"/>
              </w:rPr>
            </w:pPr>
            <w:r w:rsidRPr="002443A6">
              <w:rPr>
                <w:rFonts w:ascii="Arial" w:hAnsi="Arial" w:cs="Arial"/>
                <w:noProof/>
                <w:lang w:val="en-GB" w:eastAsia="en-GB"/>
              </w:rPr>
              <w:drawing>
                <wp:inline distT="0" distB="0" distL="0" distR="0" wp14:anchorId="1D063156" wp14:editId="119F77BA">
                  <wp:extent cx="5437614" cy="1081378"/>
                  <wp:effectExtent l="0" t="0" r="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74996" cy="1088812"/>
                          </a:xfrm>
                          <a:prstGeom prst="rect">
                            <a:avLst/>
                          </a:prstGeom>
                        </pic:spPr>
                      </pic:pic>
                    </a:graphicData>
                  </a:graphic>
                </wp:inline>
              </w:drawing>
            </w:r>
            <w:r w:rsidRPr="002443A6">
              <w:rPr>
                <w:rFonts w:ascii="Arial" w:hAnsi="Arial" w:cs="Arial"/>
                <w:lang w:val="en-GB"/>
              </w:rPr>
              <w:t xml:space="preserve"> </w:t>
            </w:r>
          </w:p>
          <w:p w14:paraId="5A0E516C" w14:textId="77777777" w:rsidR="00FE61B1" w:rsidRPr="002443A6" w:rsidRDefault="00FE61B1" w:rsidP="00FE61B1">
            <w:pPr>
              <w:rPr>
                <w:rFonts w:ascii="Arial" w:hAnsi="Arial" w:cs="Arial"/>
                <w:lang w:val="en-GB"/>
              </w:rPr>
            </w:pPr>
          </w:p>
        </w:tc>
      </w:tr>
      <w:tr w:rsidR="00FE61B1" w:rsidRPr="002443A6" w14:paraId="4FC22658" w14:textId="77777777" w:rsidTr="00FE61B1">
        <w:trPr>
          <w:trHeight w:val="2111"/>
        </w:trPr>
        <w:tc>
          <w:tcPr>
            <w:tcW w:w="9067" w:type="dxa"/>
            <w:vMerge w:val="restart"/>
          </w:tcPr>
          <w:p w14:paraId="7A194747" w14:textId="2AC77824" w:rsidR="00FE61B1" w:rsidRPr="002443A6" w:rsidRDefault="00FE61B1" w:rsidP="00FE61B1">
            <w:pPr>
              <w:rPr>
                <w:rFonts w:ascii="Arial" w:hAnsi="Arial" w:cs="Arial"/>
                <w:lang w:val="en-GB"/>
              </w:rPr>
            </w:pPr>
            <w:r w:rsidRPr="002443A6">
              <w:rPr>
                <w:rFonts w:ascii="Arial" w:hAnsi="Arial" w:cs="Arial"/>
                <w:lang w:val="en-GB"/>
              </w:rPr>
              <w:t xml:space="preserve">Comorbidities – Cancer did not affect the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(low COE).</w:t>
            </w:r>
          </w:p>
          <w:p w14:paraId="36D06BB3"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2DC0D8FD" wp14:editId="5A512126">
                  <wp:extent cx="5574030" cy="1232017"/>
                  <wp:effectExtent l="0" t="0" r="762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577691" cy="1232826"/>
                          </a:xfrm>
                          <a:prstGeom prst="rect">
                            <a:avLst/>
                          </a:prstGeom>
                        </pic:spPr>
                      </pic:pic>
                    </a:graphicData>
                  </a:graphic>
                </wp:inline>
              </w:drawing>
            </w:r>
          </w:p>
          <w:p w14:paraId="74C08412" w14:textId="77777777" w:rsidR="00FE61B1" w:rsidRPr="002443A6" w:rsidRDefault="00FE61B1" w:rsidP="00FE61B1">
            <w:pPr>
              <w:rPr>
                <w:rFonts w:ascii="Arial" w:hAnsi="Arial" w:cs="Arial"/>
                <w:lang w:val="en-GB"/>
              </w:rPr>
            </w:pPr>
          </w:p>
          <w:p w14:paraId="1897A2C6" w14:textId="18AFFEDB" w:rsidR="00FE61B1" w:rsidRPr="002443A6" w:rsidRDefault="00FE61B1" w:rsidP="00FE61B1">
            <w:pPr>
              <w:rPr>
                <w:rFonts w:ascii="Arial" w:hAnsi="Arial" w:cs="Arial"/>
                <w:lang w:val="en-GB"/>
              </w:rPr>
            </w:pPr>
            <w:r w:rsidRPr="002443A6">
              <w:rPr>
                <w:rFonts w:ascii="Arial" w:hAnsi="Arial" w:cs="Arial"/>
                <w:lang w:val="en-GB"/>
              </w:rPr>
              <w:t xml:space="preserve">Sensitivity analysis excluding Dasch et al. (2018), cancer increased the odds of </w:t>
            </w:r>
            <w:r w:rsidR="00295F83">
              <w:rPr>
                <w:rFonts w:ascii="Arial" w:hAnsi="Arial" w:cs="Arial"/>
                <w:lang w:val="en-GB"/>
              </w:rPr>
              <w:t>long-term care</w:t>
            </w:r>
            <w:r w:rsidR="00B7562B">
              <w:rPr>
                <w:rFonts w:ascii="Arial" w:hAnsi="Arial" w:cs="Arial"/>
                <w:lang w:val="en-GB"/>
              </w:rPr>
              <w:t xml:space="preserve"> </w:t>
            </w:r>
            <w:r w:rsidRPr="002443A6">
              <w:rPr>
                <w:rFonts w:ascii="Arial" w:hAnsi="Arial" w:cs="Arial"/>
                <w:lang w:val="en-GB"/>
              </w:rPr>
              <w:t xml:space="preserve">setting death. Fixed effect model produced the same results (high COE). </w:t>
            </w:r>
          </w:p>
          <w:p w14:paraId="0C4C3FB4" w14:textId="77777777" w:rsidR="00FE61B1" w:rsidRPr="002443A6" w:rsidRDefault="00FE61B1" w:rsidP="00FE61B1">
            <w:pPr>
              <w:rPr>
                <w:rFonts w:ascii="Arial" w:hAnsi="Arial" w:cs="Arial"/>
                <w:lang w:val="en-GB"/>
              </w:rPr>
            </w:pPr>
            <w:r w:rsidRPr="002443A6">
              <w:rPr>
                <w:rFonts w:ascii="Arial" w:hAnsi="Arial" w:cs="Arial"/>
                <w:b/>
                <w:noProof/>
                <w:lang w:val="en-GB" w:eastAsia="en-GB"/>
              </w:rPr>
              <w:lastRenderedPageBreak/>
              <w:drawing>
                <wp:inline distT="0" distB="0" distL="0" distR="0" wp14:anchorId="75719454" wp14:editId="21545F71">
                  <wp:extent cx="5597539" cy="1113182"/>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44631" cy="1122547"/>
                          </a:xfrm>
                          <a:prstGeom prst="rect">
                            <a:avLst/>
                          </a:prstGeom>
                        </pic:spPr>
                      </pic:pic>
                    </a:graphicData>
                  </a:graphic>
                </wp:inline>
              </w:drawing>
            </w:r>
          </w:p>
          <w:p w14:paraId="64349196" w14:textId="77777777" w:rsidR="00FE61B1" w:rsidRPr="002443A6" w:rsidRDefault="00FE61B1" w:rsidP="00FE61B1">
            <w:pPr>
              <w:rPr>
                <w:rFonts w:ascii="Arial" w:hAnsi="Arial" w:cs="Arial"/>
                <w:lang w:val="en-GB"/>
              </w:rPr>
            </w:pPr>
          </w:p>
        </w:tc>
      </w:tr>
      <w:tr w:rsidR="00FE61B1" w:rsidRPr="002443A6" w14:paraId="236EAF9A" w14:textId="77777777" w:rsidTr="00FE61B1">
        <w:trPr>
          <w:trHeight w:val="269"/>
        </w:trPr>
        <w:tc>
          <w:tcPr>
            <w:tcW w:w="9067" w:type="dxa"/>
            <w:vMerge/>
          </w:tcPr>
          <w:p w14:paraId="6645EBA9" w14:textId="77777777" w:rsidR="00FE61B1" w:rsidRPr="002443A6" w:rsidRDefault="00FE61B1" w:rsidP="00FE61B1">
            <w:pPr>
              <w:rPr>
                <w:rFonts w:ascii="Arial" w:hAnsi="Arial" w:cs="Arial"/>
                <w:lang w:val="en-GB"/>
              </w:rPr>
            </w:pPr>
          </w:p>
        </w:tc>
      </w:tr>
      <w:tr w:rsidR="00FE61B1" w:rsidRPr="002443A6" w14:paraId="63C03060" w14:textId="77777777" w:rsidTr="00FE61B1">
        <w:trPr>
          <w:trHeight w:val="269"/>
        </w:trPr>
        <w:tc>
          <w:tcPr>
            <w:tcW w:w="9067" w:type="dxa"/>
            <w:vMerge/>
          </w:tcPr>
          <w:p w14:paraId="68536E6D" w14:textId="77777777" w:rsidR="00FE61B1" w:rsidRPr="002443A6" w:rsidRDefault="00FE61B1" w:rsidP="00FE61B1">
            <w:pPr>
              <w:rPr>
                <w:rFonts w:ascii="Arial" w:hAnsi="Arial" w:cs="Arial"/>
                <w:lang w:val="en-GB"/>
              </w:rPr>
            </w:pPr>
          </w:p>
        </w:tc>
      </w:tr>
      <w:tr w:rsidR="00FE61B1" w:rsidRPr="002443A6" w14:paraId="7E2F0607" w14:textId="77777777" w:rsidTr="00FE61B1">
        <w:tc>
          <w:tcPr>
            <w:tcW w:w="9067" w:type="dxa"/>
          </w:tcPr>
          <w:p w14:paraId="5F0CB87A" w14:textId="27646D54" w:rsidR="00FE61B1" w:rsidRPr="002443A6" w:rsidRDefault="00FE61B1" w:rsidP="00FE61B1">
            <w:pPr>
              <w:rPr>
                <w:rFonts w:ascii="Arial" w:hAnsi="Arial" w:cs="Arial"/>
                <w:lang w:val="en-GB"/>
              </w:rPr>
            </w:pPr>
            <w:r w:rsidRPr="002443A6">
              <w:rPr>
                <w:rFonts w:ascii="Arial" w:hAnsi="Arial" w:cs="Arial"/>
                <w:lang w:val="en-GB"/>
              </w:rPr>
              <w:t xml:space="preserve">Comorbidities – Chronic obstructive pulmonary disease (COPD) reduced the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Fixed effect model yielded similar results (high COE).</w:t>
            </w:r>
          </w:p>
          <w:p w14:paraId="060E05DA" w14:textId="77777777" w:rsidR="00FE61B1" w:rsidRPr="002443A6" w:rsidRDefault="00FE61B1" w:rsidP="00FE61B1">
            <w:pPr>
              <w:rPr>
                <w:rFonts w:ascii="Arial" w:hAnsi="Arial" w:cs="Arial"/>
                <w:lang w:val="en-GB"/>
              </w:rPr>
            </w:pPr>
          </w:p>
          <w:p w14:paraId="63033464"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3CDE2E85" wp14:editId="32AB6E32">
                  <wp:extent cx="5437611" cy="1081378"/>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96210" cy="1093032"/>
                          </a:xfrm>
                          <a:prstGeom prst="rect">
                            <a:avLst/>
                          </a:prstGeom>
                        </pic:spPr>
                      </pic:pic>
                    </a:graphicData>
                  </a:graphic>
                </wp:inline>
              </w:drawing>
            </w:r>
          </w:p>
          <w:p w14:paraId="0CFDC303" w14:textId="77777777" w:rsidR="00FE61B1" w:rsidRPr="002443A6" w:rsidRDefault="00FE61B1" w:rsidP="00FE61B1">
            <w:pPr>
              <w:rPr>
                <w:rFonts w:ascii="Arial" w:hAnsi="Arial" w:cs="Arial"/>
                <w:lang w:val="en-GB"/>
              </w:rPr>
            </w:pPr>
          </w:p>
        </w:tc>
      </w:tr>
      <w:tr w:rsidR="00FE61B1" w:rsidRPr="002443A6" w14:paraId="2A0F3B7B" w14:textId="77777777" w:rsidTr="00FE61B1">
        <w:tc>
          <w:tcPr>
            <w:tcW w:w="9067" w:type="dxa"/>
          </w:tcPr>
          <w:p w14:paraId="6D0746BB" w14:textId="1C063F5E" w:rsidR="00FE61B1" w:rsidRPr="002443A6" w:rsidRDefault="00FE61B1" w:rsidP="00FE61B1">
            <w:pPr>
              <w:rPr>
                <w:rFonts w:ascii="Arial" w:hAnsi="Arial" w:cs="Arial"/>
                <w:lang w:val="en-GB"/>
              </w:rPr>
            </w:pPr>
            <w:r w:rsidRPr="002443A6">
              <w:rPr>
                <w:rFonts w:ascii="Arial" w:hAnsi="Arial" w:cs="Arial"/>
                <w:lang w:val="en-GB"/>
              </w:rPr>
              <w:t xml:space="preserve">Pneumonia reduced the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(low COE).</w:t>
            </w:r>
          </w:p>
          <w:p w14:paraId="4B316E71" w14:textId="77777777" w:rsidR="00FE61B1" w:rsidRPr="002443A6" w:rsidRDefault="00FE61B1" w:rsidP="00FE61B1">
            <w:pPr>
              <w:rPr>
                <w:rFonts w:ascii="Arial" w:hAnsi="Arial" w:cs="Arial"/>
                <w:lang w:val="en-GB"/>
              </w:rPr>
            </w:pPr>
          </w:p>
          <w:p w14:paraId="4266BE4A"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75AF51BF" wp14:editId="61E00791">
                  <wp:extent cx="5574251" cy="1208598"/>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624402" cy="1219472"/>
                          </a:xfrm>
                          <a:prstGeom prst="rect">
                            <a:avLst/>
                          </a:prstGeom>
                        </pic:spPr>
                      </pic:pic>
                    </a:graphicData>
                  </a:graphic>
                </wp:inline>
              </w:drawing>
            </w:r>
          </w:p>
          <w:p w14:paraId="7A9F0388" w14:textId="77777777" w:rsidR="00FE61B1" w:rsidRPr="002443A6" w:rsidRDefault="00FE61B1" w:rsidP="00FE61B1">
            <w:pPr>
              <w:rPr>
                <w:rFonts w:ascii="Arial" w:hAnsi="Arial" w:cs="Arial"/>
                <w:lang w:val="en-GB"/>
              </w:rPr>
            </w:pPr>
          </w:p>
          <w:p w14:paraId="415772C4" w14:textId="0D8D5760" w:rsidR="00FE61B1" w:rsidRPr="002443A6" w:rsidRDefault="00FE61B1" w:rsidP="00FE61B1">
            <w:pPr>
              <w:rPr>
                <w:rFonts w:ascii="Arial" w:hAnsi="Arial" w:cs="Arial"/>
                <w:lang w:val="en-GB"/>
              </w:rPr>
            </w:pPr>
            <w:r w:rsidRPr="002443A6">
              <w:rPr>
                <w:rFonts w:ascii="Arial" w:hAnsi="Arial" w:cs="Arial"/>
                <w:lang w:val="en-GB"/>
              </w:rPr>
              <w:t xml:space="preserve">Sensitivity analysis excluding Dasch et al. (2018), pneumonia lost </w:t>
            </w:r>
            <w:r>
              <w:rPr>
                <w:rFonts w:ascii="Arial" w:hAnsi="Arial" w:cs="Arial"/>
                <w:lang w:val="en-GB"/>
              </w:rPr>
              <w:t xml:space="preserve">its significance – no longer </w:t>
            </w:r>
            <w:proofErr w:type="gramStart"/>
            <w:r>
              <w:rPr>
                <w:rFonts w:ascii="Arial" w:hAnsi="Arial" w:cs="Arial"/>
                <w:lang w:val="en-GB"/>
              </w:rPr>
              <w:t>had</w:t>
            </w:r>
            <w:r w:rsidRPr="002443A6">
              <w:rPr>
                <w:rFonts w:ascii="Arial" w:hAnsi="Arial" w:cs="Arial"/>
                <w:lang w:val="en-GB"/>
              </w:rPr>
              <w:t xml:space="preserve"> an effect on</w:t>
            </w:r>
            <w:proofErr w:type="gramEnd"/>
            <w:r w:rsidRPr="002443A6">
              <w:rPr>
                <w:rFonts w:ascii="Arial" w:hAnsi="Arial" w:cs="Arial"/>
                <w:lang w:val="en-GB"/>
              </w:rPr>
              <w:t xml:space="preserve">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(low COE).</w:t>
            </w:r>
          </w:p>
          <w:p w14:paraId="52DA9481" w14:textId="77777777" w:rsidR="00FE61B1" w:rsidRPr="002443A6" w:rsidRDefault="00FE61B1" w:rsidP="00FE61B1">
            <w:pPr>
              <w:rPr>
                <w:rFonts w:ascii="Arial" w:hAnsi="Arial" w:cs="Arial"/>
                <w:lang w:val="en-GB"/>
              </w:rPr>
            </w:pPr>
          </w:p>
          <w:p w14:paraId="268007C2"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6A8F3731" wp14:editId="134533C3">
                  <wp:extent cx="5583349" cy="1089329"/>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643862" cy="1101135"/>
                          </a:xfrm>
                          <a:prstGeom prst="rect">
                            <a:avLst/>
                          </a:prstGeom>
                        </pic:spPr>
                      </pic:pic>
                    </a:graphicData>
                  </a:graphic>
                </wp:inline>
              </w:drawing>
            </w:r>
          </w:p>
          <w:p w14:paraId="18B670BA" w14:textId="77777777" w:rsidR="00FE61B1" w:rsidRPr="002443A6" w:rsidRDefault="00FE61B1" w:rsidP="00FE61B1">
            <w:pPr>
              <w:rPr>
                <w:rFonts w:ascii="Arial" w:hAnsi="Arial" w:cs="Arial"/>
                <w:lang w:val="en-GB"/>
              </w:rPr>
            </w:pPr>
          </w:p>
        </w:tc>
      </w:tr>
      <w:tr w:rsidR="00FE61B1" w:rsidRPr="002443A6" w14:paraId="10897191" w14:textId="77777777" w:rsidTr="00FE61B1">
        <w:tc>
          <w:tcPr>
            <w:tcW w:w="9067" w:type="dxa"/>
          </w:tcPr>
          <w:p w14:paraId="2569A218" w14:textId="30297530" w:rsidR="00FE61B1" w:rsidRPr="002443A6" w:rsidRDefault="00FE61B1" w:rsidP="00FE61B1">
            <w:pPr>
              <w:rPr>
                <w:rFonts w:ascii="Arial" w:hAnsi="Arial" w:cs="Arial"/>
                <w:lang w:val="en-GB"/>
              </w:rPr>
            </w:pPr>
            <w:r w:rsidRPr="002443A6">
              <w:rPr>
                <w:rFonts w:ascii="Arial" w:hAnsi="Arial" w:cs="Arial"/>
                <w:lang w:val="en-GB"/>
              </w:rPr>
              <w:t xml:space="preserve">Function - For every unit increase in functional impairment, odds of </w:t>
            </w:r>
            <w:r w:rsidR="00295F83">
              <w:rPr>
                <w:rFonts w:ascii="Arial" w:hAnsi="Arial" w:cs="Arial"/>
                <w:lang w:val="en-GB"/>
              </w:rPr>
              <w:t>long-term</w:t>
            </w:r>
            <w:r w:rsidR="00B7562B">
              <w:rPr>
                <w:rFonts w:ascii="Arial" w:hAnsi="Arial" w:cs="Arial"/>
                <w:lang w:val="en-GB"/>
              </w:rPr>
              <w:t xml:space="preserve"> </w:t>
            </w:r>
            <w:r w:rsidR="00295F83">
              <w:rPr>
                <w:rFonts w:ascii="Arial" w:hAnsi="Arial" w:cs="Arial"/>
                <w:lang w:val="en-GB"/>
              </w:rPr>
              <w:t>care</w:t>
            </w:r>
            <w:r w:rsidR="00B7562B">
              <w:rPr>
                <w:rFonts w:ascii="Arial" w:hAnsi="Arial" w:cs="Arial"/>
                <w:lang w:val="en-GB"/>
              </w:rPr>
              <w:t xml:space="preserve"> </w:t>
            </w:r>
            <w:r w:rsidRPr="002443A6">
              <w:rPr>
                <w:rFonts w:ascii="Arial" w:hAnsi="Arial" w:cs="Arial"/>
                <w:lang w:val="en-GB"/>
              </w:rPr>
              <w:t xml:space="preserve">setting death increased. Fixed effect model produced the same results (high COE). </w:t>
            </w:r>
          </w:p>
          <w:p w14:paraId="607C4656" w14:textId="77777777" w:rsidR="00FE61B1" w:rsidRPr="002443A6" w:rsidRDefault="00FE61B1" w:rsidP="00FE61B1">
            <w:pPr>
              <w:rPr>
                <w:rFonts w:ascii="Arial" w:hAnsi="Arial" w:cs="Arial"/>
                <w:lang w:val="en-GB"/>
              </w:rPr>
            </w:pPr>
          </w:p>
          <w:p w14:paraId="1AA3465C"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60DF74F6" wp14:editId="7796F940">
                  <wp:extent cx="5597541" cy="1113183"/>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0631" cy="1139651"/>
                          </a:xfrm>
                          <a:prstGeom prst="rect">
                            <a:avLst/>
                          </a:prstGeom>
                        </pic:spPr>
                      </pic:pic>
                    </a:graphicData>
                  </a:graphic>
                </wp:inline>
              </w:drawing>
            </w:r>
          </w:p>
          <w:p w14:paraId="04CEE73B" w14:textId="77777777" w:rsidR="00FE61B1" w:rsidRPr="002443A6" w:rsidRDefault="00FE61B1" w:rsidP="00FE61B1">
            <w:pPr>
              <w:rPr>
                <w:rFonts w:ascii="Arial" w:hAnsi="Arial" w:cs="Arial"/>
                <w:lang w:val="en-GB"/>
              </w:rPr>
            </w:pPr>
          </w:p>
        </w:tc>
      </w:tr>
      <w:tr w:rsidR="00FE61B1" w:rsidRPr="002443A6" w14:paraId="05681124" w14:textId="77777777" w:rsidTr="00FE61B1">
        <w:tc>
          <w:tcPr>
            <w:tcW w:w="9067" w:type="dxa"/>
          </w:tcPr>
          <w:p w14:paraId="03D684D2" w14:textId="0EA87C34" w:rsidR="00FE61B1" w:rsidRPr="002443A6" w:rsidRDefault="00FE61B1" w:rsidP="00FE61B1">
            <w:pPr>
              <w:rPr>
                <w:rFonts w:ascii="Arial" w:hAnsi="Arial" w:cs="Arial"/>
                <w:lang w:val="en-GB"/>
              </w:rPr>
            </w:pPr>
            <w:r w:rsidRPr="002443A6">
              <w:rPr>
                <w:rFonts w:ascii="Arial" w:hAnsi="Arial" w:cs="Arial"/>
                <w:lang w:val="en-GB"/>
              </w:rPr>
              <w:t xml:space="preserve">Payment/financing model – Medicare </w:t>
            </w:r>
            <w:r>
              <w:rPr>
                <w:rFonts w:ascii="Arial" w:hAnsi="Arial" w:cs="Arial"/>
                <w:lang w:val="en-GB"/>
              </w:rPr>
              <w:t>A</w:t>
            </w:r>
            <w:r w:rsidRPr="002443A6">
              <w:rPr>
                <w:rFonts w:ascii="Arial" w:hAnsi="Arial" w:cs="Arial"/>
                <w:lang w:val="en-GB"/>
              </w:rPr>
              <w:t xml:space="preserve">dvantage increased the odds of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compared to a traditional fee-for-service model. Fixed effect model yielded similar results (moderate COE).</w:t>
            </w:r>
          </w:p>
          <w:p w14:paraId="57B22828" w14:textId="77777777" w:rsidR="00FE61B1" w:rsidRPr="002443A6" w:rsidRDefault="00FE61B1" w:rsidP="00FE61B1">
            <w:pPr>
              <w:rPr>
                <w:rFonts w:ascii="Arial" w:hAnsi="Arial" w:cs="Arial"/>
                <w:lang w:val="en-GB"/>
              </w:rPr>
            </w:pPr>
          </w:p>
          <w:p w14:paraId="68BB6563" w14:textId="77777777" w:rsidR="00FE61B1" w:rsidRPr="002443A6" w:rsidRDefault="00FE61B1" w:rsidP="00FE61B1">
            <w:pPr>
              <w:rPr>
                <w:rFonts w:ascii="Arial" w:hAnsi="Arial" w:cs="Arial"/>
                <w:lang w:val="en-GB"/>
              </w:rPr>
            </w:pPr>
            <w:r w:rsidRPr="002443A6">
              <w:rPr>
                <w:rFonts w:ascii="Arial" w:hAnsi="Arial" w:cs="Arial"/>
                <w:b/>
                <w:noProof/>
                <w:lang w:val="en-GB" w:eastAsia="en-GB"/>
              </w:rPr>
              <w:lastRenderedPageBreak/>
              <w:drawing>
                <wp:inline distT="0" distB="0" distL="0" distR="0" wp14:anchorId="75E4FE10" wp14:editId="6CF3A8B7">
                  <wp:extent cx="5477588" cy="1089328"/>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557834" cy="1105286"/>
                          </a:xfrm>
                          <a:prstGeom prst="rect">
                            <a:avLst/>
                          </a:prstGeom>
                        </pic:spPr>
                      </pic:pic>
                    </a:graphicData>
                  </a:graphic>
                </wp:inline>
              </w:drawing>
            </w:r>
            <w:r w:rsidRPr="002443A6">
              <w:rPr>
                <w:rFonts w:ascii="Arial" w:hAnsi="Arial" w:cs="Arial"/>
                <w:lang w:val="en-GB"/>
              </w:rPr>
              <w:t xml:space="preserve"> </w:t>
            </w:r>
          </w:p>
          <w:p w14:paraId="782D8584" w14:textId="77777777" w:rsidR="00FE61B1" w:rsidRPr="002443A6" w:rsidRDefault="00FE61B1" w:rsidP="00FE61B1">
            <w:pPr>
              <w:rPr>
                <w:rFonts w:ascii="Arial" w:hAnsi="Arial" w:cs="Arial"/>
                <w:lang w:val="en-GB"/>
              </w:rPr>
            </w:pPr>
          </w:p>
        </w:tc>
      </w:tr>
      <w:tr w:rsidR="00FE61B1" w:rsidRPr="002443A6" w14:paraId="648C92FA" w14:textId="77777777" w:rsidTr="00FE61B1">
        <w:tc>
          <w:tcPr>
            <w:tcW w:w="9067" w:type="dxa"/>
          </w:tcPr>
          <w:p w14:paraId="0466530B" w14:textId="65135575" w:rsidR="00FE61B1" w:rsidRPr="008D7F61" w:rsidRDefault="00FE61B1" w:rsidP="00FE61B1">
            <w:pPr>
              <w:rPr>
                <w:rFonts w:ascii="Arial" w:hAnsi="Arial" w:cs="Arial"/>
                <w:b/>
                <w:lang w:val="en-GB"/>
              </w:rPr>
            </w:pPr>
            <w:r>
              <w:rPr>
                <w:rFonts w:ascii="Arial" w:hAnsi="Arial" w:cs="Arial"/>
                <w:b/>
                <w:lang w:val="en-GB"/>
              </w:rPr>
              <w:lastRenderedPageBreak/>
              <w:t xml:space="preserve">Figure 2b. </w:t>
            </w:r>
            <w:r w:rsidRPr="00FE61B1">
              <w:rPr>
                <w:rFonts w:ascii="Arial" w:hAnsi="Arial" w:cs="Arial"/>
                <w:lang w:val="en-GB"/>
              </w:rPr>
              <w:t>Forest plots of statistically significant variables predicting long-term care setting versus hospital death.</w:t>
            </w:r>
          </w:p>
        </w:tc>
      </w:tr>
    </w:tbl>
    <w:p w14:paraId="5137F438" w14:textId="77777777" w:rsidR="00FE61B1" w:rsidRPr="002443A6" w:rsidRDefault="00FE61B1" w:rsidP="00FE61B1">
      <w:pPr>
        <w:spacing w:after="0" w:line="480" w:lineRule="auto"/>
        <w:rPr>
          <w:rFonts w:ascii="Arial" w:hAnsi="Arial" w:cs="Arial"/>
          <w:lang w:val="en-GB"/>
        </w:rPr>
      </w:pPr>
    </w:p>
    <w:p w14:paraId="6AA0D60B" w14:textId="0626603C" w:rsidR="00FE61B1" w:rsidRPr="002443A6" w:rsidRDefault="00FE61B1" w:rsidP="00FE61B1">
      <w:pPr>
        <w:pStyle w:val="ListParagraph"/>
        <w:numPr>
          <w:ilvl w:val="0"/>
          <w:numId w:val="5"/>
        </w:numPr>
        <w:spacing w:after="0" w:line="480" w:lineRule="auto"/>
        <w:rPr>
          <w:rFonts w:ascii="Arial" w:hAnsi="Arial" w:cs="Arial"/>
          <w:b/>
          <w:color w:val="242424"/>
          <w:shd w:val="clear" w:color="auto" w:fill="FFFFFF"/>
          <w:lang w:val="en-GB"/>
        </w:rPr>
      </w:pPr>
      <w:r w:rsidRPr="002443A6">
        <w:rPr>
          <w:rFonts w:ascii="Arial" w:hAnsi="Arial" w:cs="Arial"/>
          <w:b/>
          <w:color w:val="242424"/>
          <w:shd w:val="clear" w:color="auto" w:fill="FFFFFF"/>
          <w:lang w:val="en-GB"/>
        </w:rPr>
        <w:t>L</w:t>
      </w:r>
      <w:r w:rsidR="007C118A">
        <w:rPr>
          <w:rFonts w:ascii="Arial" w:hAnsi="Arial" w:cs="Arial"/>
          <w:b/>
          <w:color w:val="242424"/>
          <w:shd w:val="clear" w:color="auto" w:fill="FFFFFF"/>
          <w:lang w:val="en-GB"/>
        </w:rPr>
        <w:t>ong term</w:t>
      </w:r>
      <w:r w:rsidR="00B7562B">
        <w:rPr>
          <w:rFonts w:ascii="Arial" w:hAnsi="Arial" w:cs="Arial"/>
          <w:b/>
          <w:color w:val="242424"/>
          <w:shd w:val="clear" w:color="auto" w:fill="FFFFFF"/>
          <w:lang w:val="en-GB"/>
        </w:rPr>
        <w:t xml:space="preserve"> </w:t>
      </w:r>
      <w:r w:rsidR="007C118A">
        <w:rPr>
          <w:rFonts w:ascii="Arial" w:hAnsi="Arial" w:cs="Arial"/>
          <w:b/>
          <w:color w:val="242424"/>
          <w:shd w:val="clear" w:color="auto" w:fill="FFFFFF"/>
          <w:lang w:val="en-GB"/>
        </w:rPr>
        <w:t>care</w:t>
      </w:r>
      <w:r w:rsidR="00B7562B">
        <w:rPr>
          <w:rFonts w:ascii="Arial" w:hAnsi="Arial" w:cs="Arial"/>
          <w:b/>
          <w:color w:val="242424"/>
          <w:shd w:val="clear" w:color="auto" w:fill="FFFFFF"/>
          <w:lang w:val="en-GB"/>
        </w:rPr>
        <w:t xml:space="preserve"> </w:t>
      </w:r>
      <w:r w:rsidRPr="002443A6">
        <w:rPr>
          <w:rFonts w:ascii="Arial" w:hAnsi="Arial" w:cs="Arial"/>
          <w:b/>
          <w:color w:val="242424"/>
          <w:shd w:val="clear" w:color="auto" w:fill="FFFFFF"/>
          <w:lang w:val="en-GB"/>
        </w:rPr>
        <w:t>setting versus home death</w:t>
      </w:r>
    </w:p>
    <w:p w14:paraId="26789DAC" w14:textId="06774FE4" w:rsidR="00FE61B1" w:rsidRPr="002443A6" w:rsidRDefault="00FE61B1" w:rsidP="00FE61B1">
      <w:pPr>
        <w:spacing w:after="0" w:line="480" w:lineRule="auto"/>
        <w:rPr>
          <w:rFonts w:ascii="Arial" w:hAnsi="Arial" w:cs="Arial"/>
          <w:lang w:val="en-GB"/>
        </w:rPr>
      </w:pPr>
      <w:r w:rsidRPr="002443A6">
        <w:rPr>
          <w:rFonts w:ascii="Arial" w:hAnsi="Arial" w:cs="Arial"/>
          <w:lang w:val="en-GB"/>
        </w:rPr>
        <w:t xml:space="preserve">When </w:t>
      </w:r>
      <w:r w:rsidR="007C118A">
        <w:rPr>
          <w:rFonts w:ascii="Arial" w:hAnsi="Arial" w:cs="Arial"/>
          <w:lang w:val="en-GB"/>
        </w:rPr>
        <w:t>long-term care</w:t>
      </w:r>
      <w:r w:rsidRPr="002443A6">
        <w:rPr>
          <w:rFonts w:ascii="Arial" w:hAnsi="Arial" w:cs="Arial"/>
          <w:lang w:val="en-GB"/>
        </w:rPr>
        <w:t xml:space="preserve"> was compared to home, a</w:t>
      </w:r>
      <w:r w:rsidR="00B91299">
        <w:rPr>
          <w:rFonts w:ascii="Arial" w:hAnsi="Arial" w:cs="Arial"/>
          <w:lang w:val="en-GB"/>
        </w:rPr>
        <w:t>ge, gender and marital status were significant</w:t>
      </w:r>
      <w:r w:rsidRPr="002443A6">
        <w:rPr>
          <w:rFonts w:ascii="Arial" w:hAnsi="Arial" w:cs="Arial"/>
          <w:lang w:val="en-GB"/>
        </w:rPr>
        <w:t xml:space="preserve"> </w:t>
      </w:r>
      <w:r>
        <w:rPr>
          <w:rFonts w:ascii="Arial" w:hAnsi="Arial" w:cs="Arial"/>
          <w:lang w:val="en-GB"/>
        </w:rPr>
        <w:t xml:space="preserve">with a moderate to high certainty after sensitivity analyses </w:t>
      </w:r>
      <w:r w:rsidRPr="002443A6">
        <w:rPr>
          <w:rFonts w:ascii="Arial" w:hAnsi="Arial" w:cs="Arial"/>
          <w:lang w:val="en-GB"/>
        </w:rPr>
        <w:t>(Table</w:t>
      </w:r>
      <w:r>
        <w:rPr>
          <w:rFonts w:ascii="Arial" w:hAnsi="Arial" w:cs="Arial"/>
          <w:lang w:val="en-GB"/>
        </w:rPr>
        <w:t xml:space="preserve"> 3</w:t>
      </w:r>
      <w:r w:rsidRPr="002443A6">
        <w:rPr>
          <w:rFonts w:ascii="Arial" w:hAnsi="Arial" w:cs="Arial"/>
          <w:lang w:val="en-GB"/>
        </w:rPr>
        <w:t xml:space="preserve">, Figure </w:t>
      </w:r>
      <w:r>
        <w:rPr>
          <w:rFonts w:ascii="Arial" w:hAnsi="Arial" w:cs="Arial"/>
          <w:lang w:val="en-GB"/>
        </w:rPr>
        <w:t>2</w:t>
      </w:r>
      <w:r w:rsidRPr="002443A6">
        <w:rPr>
          <w:rFonts w:ascii="Arial" w:hAnsi="Arial" w:cs="Arial"/>
          <w:lang w:val="en-GB"/>
        </w:rPr>
        <w:t xml:space="preserve">c). Consistent with </w:t>
      </w:r>
      <w:r w:rsidR="007C118A">
        <w:rPr>
          <w:rFonts w:ascii="Arial" w:hAnsi="Arial" w:cs="Arial"/>
          <w:lang w:val="en-GB"/>
        </w:rPr>
        <w:t>long-term care</w:t>
      </w:r>
      <w:r>
        <w:rPr>
          <w:rFonts w:ascii="Arial" w:hAnsi="Arial" w:cs="Arial"/>
          <w:lang w:val="en-GB"/>
        </w:rPr>
        <w:t xml:space="preserve">’s </w:t>
      </w:r>
      <w:r w:rsidRPr="002443A6">
        <w:rPr>
          <w:rFonts w:ascii="Arial" w:hAnsi="Arial" w:cs="Arial"/>
          <w:lang w:val="en-GB"/>
        </w:rPr>
        <w:t xml:space="preserve">comparison </w:t>
      </w:r>
      <w:r>
        <w:rPr>
          <w:rFonts w:ascii="Arial" w:hAnsi="Arial" w:cs="Arial"/>
          <w:lang w:val="en-GB"/>
        </w:rPr>
        <w:t>with</w:t>
      </w:r>
      <w:r w:rsidRPr="002443A6">
        <w:rPr>
          <w:rFonts w:ascii="Arial" w:hAnsi="Arial" w:cs="Arial"/>
          <w:lang w:val="en-GB"/>
        </w:rPr>
        <w:t xml:space="preserve"> hospital, younger individuals ha</w:t>
      </w:r>
      <w:r>
        <w:rPr>
          <w:rFonts w:ascii="Arial" w:hAnsi="Arial" w:cs="Arial"/>
          <w:lang w:val="en-GB"/>
        </w:rPr>
        <w:t>d</w:t>
      </w:r>
      <w:r w:rsidRPr="002443A6">
        <w:rPr>
          <w:rFonts w:ascii="Arial" w:hAnsi="Arial" w:cs="Arial"/>
          <w:lang w:val="en-GB"/>
        </w:rPr>
        <w:t xml:space="preserve"> lower odds of dying in </w:t>
      </w:r>
      <w:r w:rsidR="007C118A">
        <w:rPr>
          <w:rFonts w:ascii="Arial" w:hAnsi="Arial" w:cs="Arial"/>
          <w:lang w:val="en-GB"/>
        </w:rPr>
        <w:t>long-term care</w:t>
      </w:r>
      <w:r w:rsidRPr="002443A6">
        <w:rPr>
          <w:rFonts w:ascii="Arial" w:hAnsi="Arial" w:cs="Arial"/>
          <w:lang w:val="en-GB"/>
        </w:rPr>
        <w:t xml:space="preserve"> than persons ≥85 years [OR (95%CI): 0.45 (0.34-0.60) for age 65-74; OR (95%CI): 0.69 (0.61-0.77) for age 75-84], while females ha</w:t>
      </w:r>
      <w:r>
        <w:rPr>
          <w:rFonts w:ascii="Arial" w:hAnsi="Arial" w:cs="Arial"/>
          <w:lang w:val="en-GB"/>
        </w:rPr>
        <w:t>d</w:t>
      </w:r>
      <w:r w:rsidRPr="002443A6">
        <w:rPr>
          <w:rFonts w:ascii="Arial" w:hAnsi="Arial" w:cs="Arial"/>
          <w:lang w:val="en-GB"/>
        </w:rPr>
        <w:t xml:space="preserve"> higher odds than males [</w:t>
      </w:r>
      <w:r w:rsidR="00660F7A">
        <w:rPr>
          <w:rFonts w:ascii="Arial" w:hAnsi="Arial" w:cs="Arial"/>
          <w:lang w:val="en-GB"/>
        </w:rPr>
        <w:t xml:space="preserve">OR (95%CI): 1.45 (1.25-1.66)]. </w:t>
      </w:r>
      <w:r w:rsidR="00734379">
        <w:rPr>
          <w:rFonts w:ascii="Arial" w:hAnsi="Arial" w:cs="Arial"/>
          <w:lang w:val="en-GB"/>
        </w:rPr>
        <w:t xml:space="preserve">As with </w:t>
      </w:r>
      <w:r>
        <w:rPr>
          <w:rFonts w:ascii="Arial" w:hAnsi="Arial" w:cs="Arial"/>
          <w:lang w:val="en-GB"/>
        </w:rPr>
        <w:t xml:space="preserve">the comparison between hospital and home, </w:t>
      </w:r>
      <w:r w:rsidRPr="002443A6">
        <w:rPr>
          <w:rFonts w:ascii="Arial" w:hAnsi="Arial" w:cs="Arial"/>
          <w:lang w:val="en-GB"/>
        </w:rPr>
        <w:t>married individuals ha</w:t>
      </w:r>
      <w:r w:rsidR="002D5AC5">
        <w:rPr>
          <w:rFonts w:ascii="Arial" w:hAnsi="Arial" w:cs="Arial"/>
          <w:lang w:val="en-GB"/>
        </w:rPr>
        <w:t>d</w:t>
      </w:r>
      <w:r w:rsidRPr="002443A6">
        <w:rPr>
          <w:rFonts w:ascii="Arial" w:hAnsi="Arial" w:cs="Arial"/>
          <w:lang w:val="en-GB"/>
        </w:rPr>
        <w:t xml:space="preserve"> higher odds than widow</w:t>
      </w:r>
      <w:r>
        <w:rPr>
          <w:rFonts w:ascii="Arial" w:hAnsi="Arial" w:cs="Arial"/>
          <w:lang w:val="en-GB"/>
        </w:rPr>
        <w:t>s</w:t>
      </w:r>
      <w:r w:rsidRPr="002443A6">
        <w:rPr>
          <w:rFonts w:ascii="Arial" w:hAnsi="Arial" w:cs="Arial"/>
          <w:lang w:val="en-GB"/>
        </w:rPr>
        <w:t xml:space="preserve"> </w:t>
      </w:r>
      <w:r>
        <w:rPr>
          <w:rFonts w:ascii="Arial" w:hAnsi="Arial" w:cs="Arial"/>
          <w:lang w:val="en-GB"/>
        </w:rPr>
        <w:t>of</w:t>
      </w:r>
      <w:r w:rsidRPr="002443A6">
        <w:rPr>
          <w:rFonts w:ascii="Arial" w:hAnsi="Arial" w:cs="Arial"/>
          <w:lang w:val="en-GB"/>
        </w:rPr>
        <w:t xml:space="preserve"> d</w:t>
      </w:r>
      <w:r>
        <w:rPr>
          <w:rFonts w:ascii="Arial" w:hAnsi="Arial" w:cs="Arial"/>
          <w:lang w:val="en-GB"/>
        </w:rPr>
        <w:t>ying</w:t>
      </w:r>
      <w:r w:rsidR="002D5AC5">
        <w:rPr>
          <w:rFonts w:ascii="Arial" w:hAnsi="Arial" w:cs="Arial"/>
          <w:lang w:val="en-GB"/>
        </w:rPr>
        <w:t xml:space="preserve"> at home and</w:t>
      </w:r>
      <w:r w:rsidRPr="002443A6">
        <w:rPr>
          <w:rFonts w:ascii="Arial" w:hAnsi="Arial" w:cs="Arial"/>
          <w:lang w:val="en-GB"/>
        </w:rPr>
        <w:t xml:space="preserve"> lower odds of dying in </w:t>
      </w:r>
      <w:r w:rsidR="007C118A">
        <w:rPr>
          <w:rFonts w:ascii="Arial" w:hAnsi="Arial" w:cs="Arial"/>
          <w:lang w:val="en-GB"/>
        </w:rPr>
        <w:t>long-term care</w:t>
      </w:r>
      <w:r w:rsidRPr="002443A6">
        <w:rPr>
          <w:rFonts w:ascii="Arial" w:hAnsi="Arial" w:cs="Arial"/>
          <w:lang w:val="en-GB"/>
        </w:rPr>
        <w:t xml:space="preserve"> [OR (95%CI): 0.38 (0.23-0.63)], </w:t>
      </w:r>
      <w:r>
        <w:rPr>
          <w:rFonts w:ascii="Arial" w:hAnsi="Arial" w:cs="Arial"/>
          <w:lang w:val="en-GB"/>
        </w:rPr>
        <w:t xml:space="preserve">while the opposite effect was observed for singles </w:t>
      </w:r>
      <w:r w:rsidRPr="002443A6">
        <w:rPr>
          <w:rFonts w:ascii="Arial" w:hAnsi="Arial" w:cs="Arial"/>
          <w:lang w:val="en-GB"/>
        </w:rPr>
        <w:t xml:space="preserve">[OR (95%CI): 1.55 (1.44-1.67)]. </w:t>
      </w:r>
    </w:p>
    <w:p w14:paraId="7C45964A" w14:textId="77777777" w:rsidR="00FE61B1" w:rsidRPr="002443A6" w:rsidRDefault="00FE61B1" w:rsidP="00FE61B1">
      <w:pPr>
        <w:spacing w:after="0" w:line="480" w:lineRule="auto"/>
        <w:rPr>
          <w:rFonts w:ascii="Arial" w:hAnsi="Arial" w:cs="Arial"/>
          <w:lang w:val="en-GB"/>
        </w:rPr>
      </w:pPr>
    </w:p>
    <w:p w14:paraId="20EFDC5F" w14:textId="1023F2BC" w:rsidR="001D3902" w:rsidRDefault="00FE61B1" w:rsidP="008D7F61">
      <w:pPr>
        <w:spacing w:after="0" w:line="480" w:lineRule="auto"/>
        <w:rPr>
          <w:rFonts w:ascii="Arial" w:hAnsi="Arial" w:cs="Arial"/>
          <w:lang w:val="en-GB"/>
        </w:rPr>
      </w:pPr>
      <w:r w:rsidRPr="002443A6">
        <w:rPr>
          <w:rFonts w:ascii="Arial" w:hAnsi="Arial" w:cs="Arial"/>
          <w:lang w:val="en-GB"/>
        </w:rPr>
        <w:t>Consistent with results separately comparing hom</w:t>
      </w:r>
      <w:r w:rsidR="00DD23CC">
        <w:rPr>
          <w:rFonts w:ascii="Arial" w:hAnsi="Arial" w:cs="Arial"/>
          <w:lang w:val="en-GB"/>
        </w:rPr>
        <w:t xml:space="preserve">e and </w:t>
      </w:r>
      <w:r w:rsidR="007C118A">
        <w:rPr>
          <w:rFonts w:ascii="Arial" w:hAnsi="Arial" w:cs="Arial"/>
          <w:lang w:val="en-GB"/>
        </w:rPr>
        <w:t>long-term care</w:t>
      </w:r>
      <w:r w:rsidR="00DD23CC">
        <w:rPr>
          <w:rFonts w:ascii="Arial" w:hAnsi="Arial" w:cs="Arial"/>
          <w:lang w:val="en-GB"/>
        </w:rPr>
        <w:t xml:space="preserve"> with hospital, there wa</w:t>
      </w:r>
      <w:r w:rsidRPr="002443A6">
        <w:rPr>
          <w:rFonts w:ascii="Arial" w:hAnsi="Arial" w:cs="Arial"/>
          <w:lang w:val="en-GB"/>
        </w:rPr>
        <w:t xml:space="preserve">s moderate certainty that bed availability (hospital and nursing home) </w:t>
      </w:r>
      <w:r>
        <w:rPr>
          <w:rFonts w:ascii="Arial" w:hAnsi="Arial" w:cs="Arial"/>
          <w:lang w:val="en-GB"/>
        </w:rPr>
        <w:t>wa</w:t>
      </w:r>
      <w:r w:rsidRPr="002443A6">
        <w:rPr>
          <w:rFonts w:ascii="Arial" w:hAnsi="Arial" w:cs="Arial"/>
          <w:lang w:val="en-GB"/>
        </w:rPr>
        <w:t xml:space="preserve">s not associated with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00634E59">
        <w:rPr>
          <w:rFonts w:ascii="Arial" w:hAnsi="Arial" w:cs="Arial"/>
          <w:lang w:val="en-GB"/>
        </w:rPr>
        <w:t xml:space="preserve">setting or home death.    </w:t>
      </w:r>
    </w:p>
    <w:p w14:paraId="1CE4E3D5" w14:textId="77777777" w:rsidR="00660F7A" w:rsidRDefault="00660F7A" w:rsidP="008D7F61">
      <w:pPr>
        <w:spacing w:after="0" w:line="480" w:lineRule="auto"/>
        <w:rPr>
          <w:rFonts w:ascii="Arial" w:hAnsi="Arial" w:cs="Arial"/>
          <w:lang w:val="en-GB"/>
        </w:rPr>
      </w:pPr>
    </w:p>
    <w:tbl>
      <w:tblPr>
        <w:tblStyle w:val="TableGrid"/>
        <w:tblW w:w="9067" w:type="dxa"/>
        <w:tblLook w:val="04A0" w:firstRow="1" w:lastRow="0" w:firstColumn="1" w:lastColumn="0" w:noHBand="0" w:noVBand="1"/>
      </w:tblPr>
      <w:tblGrid>
        <w:gridCol w:w="9067"/>
      </w:tblGrid>
      <w:tr w:rsidR="00FE61B1" w:rsidRPr="002443A6" w14:paraId="091347A5" w14:textId="77777777" w:rsidTr="00FE61B1">
        <w:tc>
          <w:tcPr>
            <w:tcW w:w="9067" w:type="dxa"/>
            <w:tcBorders>
              <w:top w:val="nil"/>
              <w:left w:val="nil"/>
              <w:bottom w:val="single" w:sz="4" w:space="0" w:color="auto"/>
              <w:right w:val="nil"/>
            </w:tcBorders>
          </w:tcPr>
          <w:p w14:paraId="43615C00" w14:textId="77777777" w:rsidR="00FE61B1" w:rsidRPr="002443A6" w:rsidRDefault="00FE61B1" w:rsidP="00FE61B1">
            <w:pPr>
              <w:rPr>
                <w:rFonts w:ascii="Arial" w:hAnsi="Arial" w:cs="Arial"/>
                <w:lang w:val="en-GB"/>
              </w:rPr>
            </w:pPr>
          </w:p>
        </w:tc>
      </w:tr>
      <w:tr w:rsidR="00FE61B1" w:rsidRPr="002443A6" w14:paraId="37180D16" w14:textId="77777777" w:rsidTr="00FE61B1">
        <w:tc>
          <w:tcPr>
            <w:tcW w:w="9067" w:type="dxa"/>
            <w:tcBorders>
              <w:top w:val="single" w:sz="4" w:space="0" w:color="auto"/>
            </w:tcBorders>
          </w:tcPr>
          <w:p w14:paraId="43B02EAD" w14:textId="44423193" w:rsidR="00FE61B1" w:rsidRPr="002443A6" w:rsidRDefault="00FE61B1" w:rsidP="00FE61B1">
            <w:pPr>
              <w:rPr>
                <w:rFonts w:ascii="Arial" w:hAnsi="Arial" w:cs="Arial"/>
                <w:lang w:val="en-GB"/>
              </w:rPr>
            </w:pPr>
            <w:r w:rsidRPr="002443A6">
              <w:rPr>
                <w:rFonts w:ascii="Arial" w:hAnsi="Arial" w:cs="Arial"/>
                <w:lang w:val="en-GB"/>
              </w:rPr>
              <w:t>Age – With refe</w:t>
            </w:r>
            <w:r>
              <w:rPr>
                <w:rFonts w:ascii="Arial" w:hAnsi="Arial" w:cs="Arial"/>
                <w:lang w:val="en-GB"/>
              </w:rPr>
              <w:t>rence to age 85+, age 65-74 had</w:t>
            </w:r>
            <w:r w:rsidRPr="002443A6">
              <w:rPr>
                <w:rFonts w:ascii="Arial" w:hAnsi="Arial" w:cs="Arial"/>
                <w:lang w:val="en-GB"/>
              </w:rPr>
              <w:t xml:space="preserve"> a lower odds of </w:t>
            </w:r>
            <w:r w:rsidR="007C118A">
              <w:rPr>
                <w:rFonts w:ascii="Arial" w:hAnsi="Arial" w:cs="Arial"/>
                <w:lang w:val="en-GB"/>
              </w:rPr>
              <w:t>long</w:t>
            </w:r>
            <w:r w:rsidR="00B7562B">
              <w:rPr>
                <w:rFonts w:ascii="Arial" w:hAnsi="Arial" w:cs="Arial"/>
                <w:lang w:val="en-GB"/>
              </w:rPr>
              <w:t>-</w:t>
            </w:r>
            <w:r w:rsidR="007C118A">
              <w:rPr>
                <w:rFonts w:ascii="Arial" w:hAnsi="Arial" w:cs="Arial"/>
                <w:lang w:val="en-GB"/>
              </w:rPr>
              <w:t>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Pr="002443A6">
              <w:rPr>
                <w:rFonts w:ascii="Arial" w:hAnsi="Arial" w:cs="Arial"/>
                <w:lang w:val="en-GB"/>
              </w:rPr>
              <w:t xml:space="preserve">setting death </w:t>
            </w:r>
            <w:r>
              <w:rPr>
                <w:rFonts w:ascii="Arial" w:hAnsi="Arial" w:cs="Arial"/>
                <w:lang w:val="en-GB"/>
              </w:rPr>
              <w:t>[</w:t>
            </w:r>
            <w:r w:rsidRPr="002443A6">
              <w:rPr>
                <w:rFonts w:ascii="Arial" w:hAnsi="Arial" w:cs="Arial"/>
                <w:lang w:val="en-GB"/>
              </w:rPr>
              <w:t xml:space="preserve">(high </w:t>
            </w:r>
            <w:r>
              <w:rPr>
                <w:rFonts w:ascii="Arial" w:hAnsi="Arial" w:cs="Arial"/>
                <w:lang w:val="en-GB"/>
              </w:rPr>
              <w:t>certainty of evidence (</w:t>
            </w:r>
            <w:r w:rsidRPr="002443A6">
              <w:rPr>
                <w:rFonts w:ascii="Arial" w:hAnsi="Arial" w:cs="Arial"/>
                <w:lang w:val="en-GB"/>
              </w:rPr>
              <w:t>COE)</w:t>
            </w:r>
            <w:r>
              <w:rPr>
                <w:rFonts w:ascii="Arial" w:hAnsi="Arial" w:cs="Arial"/>
                <w:lang w:val="en-GB"/>
              </w:rPr>
              <w:t>)</w:t>
            </w:r>
            <w:r w:rsidRPr="002443A6">
              <w:rPr>
                <w:rFonts w:ascii="Arial" w:hAnsi="Arial" w:cs="Arial"/>
                <w:lang w:val="en-GB"/>
              </w:rPr>
              <w:t>.</w:t>
            </w:r>
          </w:p>
          <w:p w14:paraId="58FB835B" w14:textId="77777777" w:rsidR="00FE61B1" w:rsidRPr="002443A6" w:rsidRDefault="00FE61B1" w:rsidP="00FE61B1">
            <w:pPr>
              <w:rPr>
                <w:rFonts w:ascii="Arial" w:hAnsi="Arial" w:cs="Arial"/>
                <w:lang w:val="en-GB"/>
              </w:rPr>
            </w:pPr>
          </w:p>
          <w:p w14:paraId="43EB1219"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46D2F4B5" wp14:editId="2602A22A">
                  <wp:extent cx="5414838" cy="1334811"/>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462790" cy="1346632"/>
                          </a:xfrm>
                          <a:prstGeom prst="rect">
                            <a:avLst/>
                          </a:prstGeom>
                        </pic:spPr>
                      </pic:pic>
                    </a:graphicData>
                  </a:graphic>
                </wp:inline>
              </w:drawing>
            </w:r>
            <w:r w:rsidRPr="002443A6">
              <w:rPr>
                <w:rFonts w:ascii="Arial" w:hAnsi="Arial" w:cs="Arial"/>
                <w:lang w:val="en-GB"/>
              </w:rPr>
              <w:t xml:space="preserve"> </w:t>
            </w:r>
          </w:p>
          <w:p w14:paraId="2C223355" w14:textId="77777777" w:rsidR="00FE61B1" w:rsidRPr="002443A6" w:rsidRDefault="00FE61B1" w:rsidP="00FE61B1">
            <w:pPr>
              <w:rPr>
                <w:rFonts w:ascii="Arial" w:hAnsi="Arial" w:cs="Arial"/>
                <w:lang w:val="en-GB"/>
              </w:rPr>
            </w:pPr>
          </w:p>
        </w:tc>
      </w:tr>
      <w:tr w:rsidR="00FE61B1" w:rsidRPr="002443A6" w14:paraId="36E4931F" w14:textId="77777777" w:rsidTr="00FE61B1">
        <w:tc>
          <w:tcPr>
            <w:tcW w:w="9067" w:type="dxa"/>
          </w:tcPr>
          <w:p w14:paraId="30BACA3A" w14:textId="78F5F8D8" w:rsidR="00FE61B1" w:rsidRPr="002443A6" w:rsidRDefault="00FE61B1" w:rsidP="00FE61B1">
            <w:pPr>
              <w:rPr>
                <w:rFonts w:ascii="Arial" w:hAnsi="Arial" w:cs="Arial"/>
                <w:lang w:val="en-GB"/>
              </w:rPr>
            </w:pPr>
            <w:r w:rsidRPr="002443A6">
              <w:rPr>
                <w:rFonts w:ascii="Arial" w:hAnsi="Arial" w:cs="Arial"/>
                <w:lang w:val="en-GB"/>
              </w:rPr>
              <w:lastRenderedPageBreak/>
              <w:t>Age – With refe</w:t>
            </w:r>
            <w:r>
              <w:rPr>
                <w:rFonts w:ascii="Arial" w:hAnsi="Arial" w:cs="Arial"/>
                <w:lang w:val="en-GB"/>
              </w:rPr>
              <w:t>rence to age 85+, age 75-84 had</w:t>
            </w:r>
            <w:r w:rsidRPr="002443A6">
              <w:rPr>
                <w:rFonts w:ascii="Arial" w:hAnsi="Arial" w:cs="Arial"/>
                <w:lang w:val="en-GB"/>
              </w:rPr>
              <w:t xml:space="preserve"> a lower odds of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08ECE69E" w14:textId="77777777" w:rsidR="00FE61B1" w:rsidRPr="002443A6" w:rsidRDefault="00FE61B1" w:rsidP="00FE61B1">
            <w:pPr>
              <w:rPr>
                <w:rFonts w:ascii="Arial" w:hAnsi="Arial" w:cs="Arial"/>
                <w:lang w:val="en-GB"/>
              </w:rPr>
            </w:pPr>
          </w:p>
          <w:p w14:paraId="0358032F"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4E13FA00" wp14:editId="6F6ABC8C">
                  <wp:extent cx="5515693" cy="1359673"/>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558320" cy="1370181"/>
                          </a:xfrm>
                          <a:prstGeom prst="rect">
                            <a:avLst/>
                          </a:prstGeom>
                        </pic:spPr>
                      </pic:pic>
                    </a:graphicData>
                  </a:graphic>
                </wp:inline>
              </w:drawing>
            </w:r>
          </w:p>
          <w:p w14:paraId="627ED5FF" w14:textId="77777777" w:rsidR="00FE61B1" w:rsidRPr="002443A6" w:rsidRDefault="00FE61B1" w:rsidP="00FE61B1">
            <w:pPr>
              <w:rPr>
                <w:rFonts w:ascii="Arial" w:hAnsi="Arial" w:cs="Arial"/>
                <w:lang w:val="en-GB"/>
              </w:rPr>
            </w:pPr>
          </w:p>
        </w:tc>
      </w:tr>
      <w:tr w:rsidR="00FE61B1" w:rsidRPr="002443A6" w14:paraId="6502C7B9" w14:textId="77777777" w:rsidTr="00FE61B1">
        <w:tc>
          <w:tcPr>
            <w:tcW w:w="9067" w:type="dxa"/>
          </w:tcPr>
          <w:p w14:paraId="79ECCCEC" w14:textId="4D89753A" w:rsidR="00FE61B1" w:rsidRPr="002443A6" w:rsidRDefault="00FE61B1" w:rsidP="00FE61B1">
            <w:pPr>
              <w:rPr>
                <w:rFonts w:ascii="Arial" w:hAnsi="Arial" w:cs="Arial"/>
                <w:lang w:val="en-GB"/>
              </w:rPr>
            </w:pPr>
            <w:r w:rsidRPr="002443A6">
              <w:rPr>
                <w:rFonts w:ascii="Arial" w:hAnsi="Arial" w:cs="Arial"/>
                <w:lang w:val="en-GB"/>
              </w:rPr>
              <w:t>Sex/gender –</w:t>
            </w:r>
            <w:r>
              <w:rPr>
                <w:rFonts w:ascii="Arial" w:hAnsi="Arial" w:cs="Arial"/>
                <w:lang w:val="en-GB"/>
              </w:rPr>
              <w:t xml:space="preserve"> Compared to males, females had</w:t>
            </w:r>
            <w:r w:rsidRPr="002443A6">
              <w:rPr>
                <w:rFonts w:ascii="Arial" w:hAnsi="Arial" w:cs="Arial"/>
                <w:lang w:val="en-GB"/>
              </w:rPr>
              <w:t xml:space="preserve"> a higher odds of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0C7E7093" w14:textId="77777777" w:rsidR="00FE61B1" w:rsidRPr="002443A6" w:rsidRDefault="00FE61B1" w:rsidP="00FE61B1">
            <w:pPr>
              <w:rPr>
                <w:rFonts w:ascii="Arial" w:hAnsi="Arial" w:cs="Arial"/>
                <w:lang w:val="en-GB"/>
              </w:rPr>
            </w:pPr>
          </w:p>
          <w:p w14:paraId="69B16E2C"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6CD02BEF" wp14:editId="09327161">
                  <wp:extent cx="5448313" cy="1566406"/>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80124" cy="1575552"/>
                          </a:xfrm>
                          <a:prstGeom prst="rect">
                            <a:avLst/>
                          </a:prstGeom>
                        </pic:spPr>
                      </pic:pic>
                    </a:graphicData>
                  </a:graphic>
                </wp:inline>
              </w:drawing>
            </w:r>
            <w:r w:rsidRPr="002443A6">
              <w:rPr>
                <w:rFonts w:ascii="Arial" w:hAnsi="Arial" w:cs="Arial"/>
                <w:lang w:val="en-GB"/>
              </w:rPr>
              <w:t xml:space="preserve"> </w:t>
            </w:r>
          </w:p>
          <w:p w14:paraId="56DC85B8" w14:textId="77777777" w:rsidR="00FE61B1" w:rsidRPr="002443A6" w:rsidRDefault="00FE61B1" w:rsidP="00FE61B1">
            <w:pPr>
              <w:rPr>
                <w:rFonts w:ascii="Arial" w:hAnsi="Arial" w:cs="Arial"/>
                <w:lang w:val="en-GB"/>
              </w:rPr>
            </w:pPr>
          </w:p>
        </w:tc>
      </w:tr>
      <w:tr w:rsidR="00FE61B1" w:rsidRPr="002443A6" w14:paraId="25AB197B" w14:textId="77777777" w:rsidTr="00FE61B1">
        <w:tc>
          <w:tcPr>
            <w:tcW w:w="9067" w:type="dxa"/>
          </w:tcPr>
          <w:p w14:paraId="36B4E2EB" w14:textId="29C733F9" w:rsidR="00FE61B1" w:rsidRPr="002443A6" w:rsidRDefault="00FE61B1" w:rsidP="00FE61B1">
            <w:pPr>
              <w:rPr>
                <w:rFonts w:ascii="Arial" w:hAnsi="Arial" w:cs="Arial"/>
                <w:lang w:val="en-GB"/>
              </w:rPr>
            </w:pPr>
            <w:r w:rsidRPr="002443A6">
              <w:rPr>
                <w:rFonts w:ascii="Arial" w:hAnsi="Arial" w:cs="Arial"/>
                <w:lang w:val="en-GB"/>
              </w:rPr>
              <w:t>Marital status – With reference to w</w:t>
            </w:r>
            <w:r>
              <w:rPr>
                <w:rFonts w:ascii="Arial" w:hAnsi="Arial" w:cs="Arial"/>
                <w:lang w:val="en-GB"/>
              </w:rPr>
              <w:t>idowed, married individuals had</w:t>
            </w:r>
            <w:r w:rsidRPr="002443A6">
              <w:rPr>
                <w:rFonts w:ascii="Arial" w:hAnsi="Arial" w:cs="Arial"/>
                <w:lang w:val="en-GB"/>
              </w:rPr>
              <w:t xml:space="preserve"> a lower odds of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Pr="002443A6">
              <w:rPr>
                <w:rFonts w:ascii="Arial" w:hAnsi="Arial" w:cs="Arial"/>
                <w:lang w:val="en-GB"/>
              </w:rPr>
              <w:t xml:space="preserve"> setting death (moderate COE).</w:t>
            </w:r>
          </w:p>
          <w:p w14:paraId="54721BA0" w14:textId="77777777" w:rsidR="00FE61B1" w:rsidRPr="002443A6" w:rsidRDefault="00FE61B1" w:rsidP="00FE61B1">
            <w:pPr>
              <w:rPr>
                <w:rFonts w:ascii="Arial" w:hAnsi="Arial" w:cs="Arial"/>
                <w:lang w:val="en-GB"/>
              </w:rPr>
            </w:pPr>
          </w:p>
          <w:p w14:paraId="389AA331"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6F344BF6" wp14:editId="4452FF46">
                  <wp:extent cx="5390887" cy="1168842"/>
                  <wp:effectExtent l="0" t="0" r="63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44302" cy="1180423"/>
                          </a:xfrm>
                          <a:prstGeom prst="rect">
                            <a:avLst/>
                          </a:prstGeom>
                        </pic:spPr>
                      </pic:pic>
                    </a:graphicData>
                  </a:graphic>
                </wp:inline>
              </w:drawing>
            </w:r>
            <w:r w:rsidRPr="002443A6">
              <w:rPr>
                <w:rFonts w:ascii="Arial" w:hAnsi="Arial" w:cs="Arial"/>
                <w:lang w:val="en-GB"/>
              </w:rPr>
              <w:t xml:space="preserve"> </w:t>
            </w:r>
          </w:p>
          <w:p w14:paraId="1F734F04" w14:textId="77777777" w:rsidR="00FE61B1" w:rsidRPr="002443A6" w:rsidRDefault="00FE61B1" w:rsidP="00FE61B1">
            <w:pPr>
              <w:rPr>
                <w:rFonts w:ascii="Arial" w:hAnsi="Arial" w:cs="Arial"/>
                <w:lang w:val="en-GB"/>
              </w:rPr>
            </w:pPr>
          </w:p>
        </w:tc>
      </w:tr>
      <w:tr w:rsidR="00FE61B1" w:rsidRPr="002443A6" w14:paraId="46E6E2D4" w14:textId="77777777" w:rsidTr="00FE61B1">
        <w:tc>
          <w:tcPr>
            <w:tcW w:w="9067" w:type="dxa"/>
          </w:tcPr>
          <w:p w14:paraId="2FFD5309" w14:textId="20FD2945" w:rsidR="00FE61B1" w:rsidRPr="002443A6" w:rsidRDefault="00FE61B1" w:rsidP="00FE61B1">
            <w:pPr>
              <w:rPr>
                <w:rFonts w:ascii="Arial" w:hAnsi="Arial" w:cs="Arial"/>
                <w:lang w:val="en-GB"/>
              </w:rPr>
            </w:pPr>
            <w:r w:rsidRPr="002443A6">
              <w:rPr>
                <w:rFonts w:ascii="Arial" w:hAnsi="Arial" w:cs="Arial"/>
                <w:lang w:val="en-GB"/>
              </w:rPr>
              <w:t>Marital status - With reference to widowed, si</w:t>
            </w:r>
            <w:r>
              <w:rPr>
                <w:rFonts w:ascii="Arial" w:hAnsi="Arial" w:cs="Arial"/>
                <w:lang w:val="en-GB"/>
              </w:rPr>
              <w:t xml:space="preserve">ngles had a higher odds of </w:t>
            </w:r>
            <w:r w:rsidR="007C118A">
              <w:rPr>
                <w:rFonts w:ascii="Arial" w:hAnsi="Arial" w:cs="Arial"/>
                <w:lang w:val="en-GB"/>
              </w:rPr>
              <w:t>long-term</w:t>
            </w:r>
            <w:r w:rsidR="00B7562B">
              <w:rPr>
                <w:rFonts w:ascii="Arial" w:hAnsi="Arial" w:cs="Arial"/>
                <w:lang w:val="en-GB"/>
              </w:rPr>
              <w:t xml:space="preserve"> </w:t>
            </w:r>
            <w:r w:rsidR="007C118A">
              <w:rPr>
                <w:rFonts w:ascii="Arial" w:hAnsi="Arial" w:cs="Arial"/>
                <w:lang w:val="en-GB"/>
              </w:rPr>
              <w:t>care</w:t>
            </w:r>
            <w:r w:rsidR="00B7562B">
              <w:rPr>
                <w:rFonts w:ascii="Arial" w:hAnsi="Arial" w:cs="Arial"/>
                <w:lang w:val="en-GB"/>
              </w:rPr>
              <w:t xml:space="preserve"> </w:t>
            </w:r>
            <w:r w:rsidRPr="002443A6">
              <w:rPr>
                <w:rFonts w:ascii="Arial" w:hAnsi="Arial" w:cs="Arial"/>
                <w:lang w:val="en-GB"/>
              </w:rPr>
              <w:t>setting death (moderate COE).</w:t>
            </w:r>
          </w:p>
          <w:p w14:paraId="24674176" w14:textId="77777777" w:rsidR="00FE61B1" w:rsidRDefault="00FE61B1" w:rsidP="00FE61B1">
            <w:pPr>
              <w:rPr>
                <w:rFonts w:ascii="Arial" w:hAnsi="Arial" w:cs="Arial"/>
                <w:lang w:val="en-GB"/>
              </w:rPr>
            </w:pPr>
          </w:p>
          <w:p w14:paraId="28470065"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3F17F147" wp14:editId="14900A43">
                  <wp:extent cx="5420332" cy="1057523"/>
                  <wp:effectExtent l="0" t="0" r="0"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478617" cy="1068895"/>
                          </a:xfrm>
                          <a:prstGeom prst="rect">
                            <a:avLst/>
                          </a:prstGeom>
                        </pic:spPr>
                      </pic:pic>
                    </a:graphicData>
                  </a:graphic>
                </wp:inline>
              </w:drawing>
            </w:r>
          </w:p>
        </w:tc>
      </w:tr>
      <w:tr w:rsidR="00FE61B1" w:rsidRPr="002443A6" w14:paraId="5AC15B28" w14:textId="77777777" w:rsidTr="00FE61B1">
        <w:tc>
          <w:tcPr>
            <w:tcW w:w="9067" w:type="dxa"/>
          </w:tcPr>
          <w:p w14:paraId="2298CB70" w14:textId="44E96371" w:rsidR="00FE61B1" w:rsidRPr="002443A6" w:rsidRDefault="00FE61B1" w:rsidP="00FE61B1">
            <w:pPr>
              <w:rPr>
                <w:rFonts w:ascii="Arial" w:hAnsi="Arial" w:cs="Arial"/>
                <w:lang w:val="en-GB"/>
              </w:rPr>
            </w:pPr>
            <w:r>
              <w:rPr>
                <w:rFonts w:ascii="Arial" w:hAnsi="Arial" w:cs="Arial"/>
                <w:b/>
                <w:lang w:val="en-GB"/>
              </w:rPr>
              <w:t xml:space="preserve">Figure 2c. </w:t>
            </w:r>
            <w:r w:rsidRPr="00FE61B1">
              <w:rPr>
                <w:rFonts w:ascii="Arial" w:hAnsi="Arial" w:cs="Arial"/>
                <w:lang w:val="en-GB"/>
              </w:rPr>
              <w:t>Forest plots of statistically significant variables predicting long-term care</w:t>
            </w:r>
            <w:r w:rsidR="00B7562B">
              <w:rPr>
                <w:rFonts w:ascii="Arial" w:hAnsi="Arial" w:cs="Arial"/>
                <w:lang w:val="en-GB"/>
              </w:rPr>
              <w:t xml:space="preserve"> </w:t>
            </w:r>
            <w:r w:rsidRPr="00FE61B1">
              <w:rPr>
                <w:rFonts w:ascii="Arial" w:hAnsi="Arial" w:cs="Arial"/>
                <w:lang w:val="en-GB"/>
              </w:rPr>
              <w:t>setting versus home death</w:t>
            </w:r>
            <w:r>
              <w:rPr>
                <w:rFonts w:ascii="Arial" w:hAnsi="Arial" w:cs="Arial"/>
                <w:lang w:val="en-GB"/>
              </w:rPr>
              <w:t>.</w:t>
            </w:r>
          </w:p>
        </w:tc>
      </w:tr>
    </w:tbl>
    <w:p w14:paraId="68DB2C54" w14:textId="77777777" w:rsidR="00FE61B1" w:rsidRPr="002443A6" w:rsidRDefault="00FE61B1" w:rsidP="00FE61B1">
      <w:pPr>
        <w:rPr>
          <w:rFonts w:ascii="Arial" w:hAnsi="Arial" w:cs="Arial"/>
          <w:lang w:val="en-GB"/>
        </w:rPr>
      </w:pPr>
    </w:p>
    <w:p w14:paraId="3B407F2A" w14:textId="77777777" w:rsidR="00FE61B1" w:rsidRPr="002443A6" w:rsidRDefault="00FE61B1" w:rsidP="00FE61B1">
      <w:pPr>
        <w:pStyle w:val="ListParagraph"/>
        <w:numPr>
          <w:ilvl w:val="0"/>
          <w:numId w:val="5"/>
        </w:numPr>
        <w:spacing w:after="0" w:line="480" w:lineRule="auto"/>
        <w:rPr>
          <w:rFonts w:ascii="Arial" w:hAnsi="Arial" w:cs="Arial"/>
          <w:color w:val="242424"/>
          <w:shd w:val="clear" w:color="auto" w:fill="FFFFFF"/>
          <w:lang w:val="en-GB"/>
        </w:rPr>
      </w:pPr>
      <w:r w:rsidRPr="002443A6">
        <w:rPr>
          <w:rFonts w:ascii="Arial" w:hAnsi="Arial" w:cs="Arial"/>
          <w:b/>
          <w:color w:val="242424"/>
          <w:shd w:val="clear" w:color="auto" w:fill="FFFFFF"/>
          <w:lang w:val="en-GB"/>
        </w:rPr>
        <w:t>Hospice versus hospital death</w:t>
      </w:r>
    </w:p>
    <w:p w14:paraId="0384543B" w14:textId="6D63FCAB" w:rsidR="00FE61B1" w:rsidRDefault="00FE61B1" w:rsidP="008D7F61">
      <w:pPr>
        <w:spacing w:after="0" w:line="480" w:lineRule="auto"/>
        <w:rPr>
          <w:rFonts w:ascii="Arial" w:hAnsi="Arial" w:cs="Arial"/>
          <w:lang w:val="en-GB"/>
        </w:rPr>
      </w:pPr>
      <w:r w:rsidRPr="002443A6">
        <w:rPr>
          <w:rFonts w:ascii="Arial" w:hAnsi="Arial" w:cs="Arial"/>
          <w:lang w:val="en-GB"/>
        </w:rPr>
        <w:lastRenderedPageBreak/>
        <w:t xml:space="preserve">In </w:t>
      </w:r>
      <w:r>
        <w:rPr>
          <w:rFonts w:ascii="Arial" w:hAnsi="Arial" w:cs="Arial"/>
          <w:lang w:val="en-GB"/>
        </w:rPr>
        <w:t xml:space="preserve">the </w:t>
      </w:r>
      <w:r w:rsidRPr="002443A6">
        <w:rPr>
          <w:rFonts w:ascii="Arial" w:hAnsi="Arial" w:cs="Arial"/>
          <w:lang w:val="en-GB"/>
        </w:rPr>
        <w:t xml:space="preserve">meta-analysis </w:t>
      </w:r>
      <w:r>
        <w:rPr>
          <w:rFonts w:ascii="Arial" w:hAnsi="Arial" w:cs="Arial"/>
          <w:lang w:val="en-GB"/>
        </w:rPr>
        <w:t xml:space="preserve">of </w:t>
      </w:r>
      <w:r w:rsidRPr="002443A6">
        <w:rPr>
          <w:rFonts w:ascii="Arial" w:hAnsi="Arial" w:cs="Arial"/>
          <w:lang w:val="en-GB"/>
        </w:rPr>
        <w:t>all studies examining this outcome</w:t>
      </w:r>
      <w:r w:rsidR="00634E59">
        <w:rPr>
          <w:rFonts w:ascii="Arial" w:hAnsi="Arial" w:cs="Arial"/>
          <w:lang w:val="en-GB"/>
        </w:rPr>
        <w:t>,</w:t>
      </w:r>
      <w:r w:rsidRPr="00634E59">
        <w:rPr>
          <w:rFonts w:ascii="Arial" w:hAnsi="Arial" w:cs="Arial"/>
          <w:vertAlign w:val="superscript"/>
          <w:lang w:val="en-GB"/>
        </w:rPr>
        <w:fldChar w:fldCharType="begin">
          <w:fldData xml:space="preserve">PEVuZE5vdGU+PENpdGU+PEF1dGhvcj5Dcm9zczwvQXV0aG9yPjxZZWFyPjIwMjA8L1llYXI+PFJl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Y051bT4xMTQ1ODwvUmVjTnVtPjxEaXNwbGF5VGV4dD4oNiwgOSwgMTkpPC9EaXNwbGF5VGV4dD48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634E59">
        <w:rPr>
          <w:rFonts w:ascii="Arial" w:hAnsi="Arial" w:cs="Arial"/>
          <w:vertAlign w:val="superscript"/>
          <w:lang w:val="en-GB"/>
        </w:rPr>
      </w:r>
      <w:r w:rsidRPr="00634E59">
        <w:rPr>
          <w:rFonts w:ascii="Arial" w:hAnsi="Arial" w:cs="Arial"/>
          <w:vertAlign w:val="superscript"/>
          <w:lang w:val="en-GB"/>
        </w:rPr>
        <w:fldChar w:fldCharType="separate"/>
      </w:r>
      <w:r w:rsidR="00572631">
        <w:rPr>
          <w:rFonts w:ascii="Arial" w:hAnsi="Arial" w:cs="Arial"/>
          <w:noProof/>
          <w:vertAlign w:val="superscript"/>
          <w:lang w:val="en-GB"/>
        </w:rPr>
        <w:t>(6, 9, 19)</w:t>
      </w:r>
      <w:r w:rsidRPr="00634E59">
        <w:rPr>
          <w:rFonts w:ascii="Arial" w:hAnsi="Arial" w:cs="Arial"/>
          <w:vertAlign w:val="superscript"/>
          <w:lang w:val="en-GB"/>
        </w:rPr>
        <w:fldChar w:fldCharType="end"/>
      </w:r>
      <w:r w:rsidRPr="002443A6">
        <w:rPr>
          <w:rFonts w:ascii="Arial" w:hAnsi="Arial" w:cs="Arial"/>
          <w:lang w:val="en-GB"/>
        </w:rPr>
        <w:t xml:space="preserve"> age and gender </w:t>
      </w:r>
      <w:r>
        <w:rPr>
          <w:rFonts w:ascii="Arial" w:hAnsi="Arial" w:cs="Arial"/>
          <w:lang w:val="en-GB"/>
        </w:rPr>
        <w:t>were</w:t>
      </w:r>
      <w:r w:rsidRPr="002443A6">
        <w:rPr>
          <w:rFonts w:ascii="Arial" w:hAnsi="Arial" w:cs="Arial"/>
          <w:lang w:val="en-GB"/>
        </w:rPr>
        <w:t xml:space="preserve"> not significant </w:t>
      </w:r>
      <w:r>
        <w:rPr>
          <w:rFonts w:ascii="Arial" w:hAnsi="Arial" w:cs="Arial"/>
          <w:lang w:val="en-GB"/>
        </w:rPr>
        <w:t xml:space="preserve">- </w:t>
      </w:r>
      <w:r w:rsidRPr="002443A6">
        <w:rPr>
          <w:rFonts w:ascii="Arial" w:hAnsi="Arial" w:cs="Arial"/>
          <w:lang w:val="en-GB"/>
        </w:rPr>
        <w:t>similar to hospital’s comparison with home</w:t>
      </w:r>
      <w:r>
        <w:rPr>
          <w:rFonts w:ascii="Arial" w:hAnsi="Arial" w:cs="Arial"/>
          <w:lang w:val="en-GB"/>
        </w:rPr>
        <w:t>; however,</w:t>
      </w:r>
      <w:r w:rsidRPr="002443A6">
        <w:rPr>
          <w:rFonts w:ascii="Arial" w:hAnsi="Arial" w:cs="Arial"/>
          <w:lang w:val="en-GB"/>
        </w:rPr>
        <w:t xml:space="preserve"> </w:t>
      </w:r>
      <w:r>
        <w:rPr>
          <w:rFonts w:ascii="Arial" w:hAnsi="Arial" w:cs="Arial"/>
          <w:lang w:val="en-GB"/>
        </w:rPr>
        <w:t>i</w:t>
      </w:r>
      <w:r w:rsidRPr="002443A6">
        <w:rPr>
          <w:rFonts w:ascii="Arial" w:hAnsi="Arial" w:cs="Arial"/>
          <w:lang w:val="en-GB"/>
        </w:rPr>
        <w:t>n subgroup analysis, females</w:t>
      </w:r>
      <w:r>
        <w:rPr>
          <w:rFonts w:ascii="Arial" w:hAnsi="Arial" w:cs="Arial"/>
          <w:lang w:val="en-GB"/>
        </w:rPr>
        <w:t xml:space="preserve"> </w:t>
      </w:r>
      <w:r w:rsidRPr="002443A6">
        <w:rPr>
          <w:rFonts w:ascii="Arial" w:hAnsi="Arial" w:cs="Arial"/>
          <w:lang w:val="en-GB"/>
        </w:rPr>
        <w:t>were less likely than males to die in hospice in Europe [OR (95%CI): 0.79 (0.70-0.89)]</w:t>
      </w:r>
      <w:r>
        <w:rPr>
          <w:rFonts w:ascii="Arial" w:hAnsi="Arial" w:cs="Arial"/>
          <w:lang w:val="en-GB"/>
        </w:rPr>
        <w:t xml:space="preserve">, while </w:t>
      </w:r>
      <w:r w:rsidRPr="002443A6">
        <w:rPr>
          <w:rFonts w:ascii="Arial" w:hAnsi="Arial" w:cs="Arial"/>
          <w:lang w:val="en-GB"/>
        </w:rPr>
        <w:t>in the only US study</w:t>
      </w:r>
      <w:r w:rsidR="00634E59">
        <w:rPr>
          <w:rFonts w:ascii="Arial" w:hAnsi="Arial" w:cs="Arial"/>
          <w:lang w:val="en-GB"/>
        </w:rPr>
        <w:t>,</w:t>
      </w:r>
      <w:r w:rsidRPr="00634E59">
        <w:rPr>
          <w:rFonts w:ascii="Arial" w:hAnsi="Arial" w:cs="Arial"/>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PEVuZE5vdGU+PENpdGU+PEF1dGhvcj5Dcm9zczwvQXV0aG9yPjxZZWFyPjIwMjA8L1llYXI+PFJl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634E59">
        <w:rPr>
          <w:rFonts w:ascii="Arial" w:hAnsi="Arial" w:cs="Arial"/>
          <w:vertAlign w:val="superscript"/>
          <w:lang w:val="en-GB"/>
        </w:rPr>
      </w:r>
      <w:r w:rsidRPr="00634E59">
        <w:rPr>
          <w:rFonts w:ascii="Arial" w:hAnsi="Arial" w:cs="Arial"/>
          <w:vertAlign w:val="superscript"/>
          <w:lang w:val="en-GB"/>
        </w:rPr>
        <w:fldChar w:fldCharType="separate"/>
      </w:r>
      <w:r w:rsidR="00572631">
        <w:rPr>
          <w:rFonts w:ascii="Arial" w:hAnsi="Arial" w:cs="Arial"/>
          <w:noProof/>
          <w:vertAlign w:val="superscript"/>
          <w:lang w:val="en-GB"/>
        </w:rPr>
        <w:t>(19)</w:t>
      </w:r>
      <w:r w:rsidRPr="00634E59">
        <w:rPr>
          <w:rFonts w:ascii="Arial" w:hAnsi="Arial" w:cs="Arial"/>
          <w:vertAlign w:val="superscript"/>
          <w:lang w:val="en-GB"/>
        </w:rPr>
        <w:fldChar w:fldCharType="end"/>
      </w:r>
      <w:r w:rsidRPr="002443A6">
        <w:rPr>
          <w:rFonts w:ascii="Arial" w:hAnsi="Arial" w:cs="Arial"/>
          <w:lang w:val="en-GB"/>
        </w:rPr>
        <w:t xml:space="preserve"> females were more likely to do so [OR (95%CI): 1.15 (1.13-1.16)] (T</w:t>
      </w:r>
      <w:r>
        <w:rPr>
          <w:rFonts w:ascii="Arial" w:hAnsi="Arial" w:cs="Arial"/>
          <w:lang w:val="en-GB"/>
        </w:rPr>
        <w:t>able 3</w:t>
      </w:r>
      <w:r w:rsidRPr="002443A6">
        <w:rPr>
          <w:rFonts w:ascii="Arial" w:hAnsi="Arial" w:cs="Arial"/>
          <w:lang w:val="en-GB"/>
        </w:rPr>
        <w:t xml:space="preserve">, Figure </w:t>
      </w:r>
      <w:r>
        <w:rPr>
          <w:rFonts w:ascii="Arial" w:hAnsi="Arial" w:cs="Arial"/>
          <w:lang w:val="en-GB"/>
        </w:rPr>
        <w:t>2</w:t>
      </w:r>
      <w:r w:rsidRPr="002443A6">
        <w:rPr>
          <w:rFonts w:ascii="Arial" w:hAnsi="Arial" w:cs="Arial"/>
          <w:lang w:val="en-GB"/>
        </w:rPr>
        <w:t>d). The low certa</w:t>
      </w:r>
      <w:r w:rsidR="00EC2F8A">
        <w:rPr>
          <w:rFonts w:ascii="Arial" w:hAnsi="Arial" w:cs="Arial"/>
          <w:lang w:val="en-GB"/>
        </w:rPr>
        <w:t>inty of evidence</w:t>
      </w:r>
      <w:r w:rsidR="006B0DD6">
        <w:rPr>
          <w:rFonts w:ascii="Arial" w:hAnsi="Arial" w:cs="Arial"/>
          <w:lang w:val="en-GB"/>
        </w:rPr>
        <w:t>, however,</w:t>
      </w:r>
      <w:r w:rsidR="00EC2F8A">
        <w:rPr>
          <w:rFonts w:ascii="Arial" w:hAnsi="Arial" w:cs="Arial"/>
          <w:lang w:val="en-GB"/>
        </w:rPr>
        <w:t xml:space="preserve"> requires f</w:t>
      </w:r>
      <w:r w:rsidRPr="002443A6">
        <w:rPr>
          <w:rFonts w:ascii="Arial" w:hAnsi="Arial" w:cs="Arial"/>
          <w:lang w:val="en-GB"/>
        </w:rPr>
        <w:t xml:space="preserve">urther </w:t>
      </w:r>
      <w:r w:rsidR="00EC2F8A">
        <w:rPr>
          <w:rFonts w:ascii="Arial" w:hAnsi="Arial" w:cs="Arial"/>
          <w:lang w:val="en-GB"/>
        </w:rPr>
        <w:t>validation</w:t>
      </w:r>
      <w:r w:rsidRPr="002443A6">
        <w:rPr>
          <w:rFonts w:ascii="Arial" w:hAnsi="Arial" w:cs="Arial"/>
          <w:lang w:val="en-GB"/>
        </w:rPr>
        <w:t xml:space="preserve">.   </w:t>
      </w:r>
    </w:p>
    <w:p w14:paraId="6E5DA2A2" w14:textId="77777777" w:rsidR="00294271" w:rsidRDefault="00294271" w:rsidP="008D7F61">
      <w:pPr>
        <w:spacing w:after="0" w:line="480" w:lineRule="auto"/>
        <w:rPr>
          <w:rFonts w:ascii="Arial" w:hAnsi="Arial" w:cs="Arial"/>
          <w:lang w:val="en-GB"/>
        </w:rPr>
      </w:pPr>
    </w:p>
    <w:tbl>
      <w:tblPr>
        <w:tblStyle w:val="TableGrid"/>
        <w:tblW w:w="0" w:type="auto"/>
        <w:tblLook w:val="04A0" w:firstRow="1" w:lastRow="0" w:firstColumn="1" w:lastColumn="0" w:noHBand="0" w:noVBand="1"/>
      </w:tblPr>
      <w:tblGrid>
        <w:gridCol w:w="8926"/>
      </w:tblGrid>
      <w:tr w:rsidR="00FE61B1" w:rsidRPr="002443A6" w14:paraId="3C885CFC" w14:textId="77777777" w:rsidTr="00FE61B1">
        <w:tc>
          <w:tcPr>
            <w:tcW w:w="8926" w:type="dxa"/>
          </w:tcPr>
          <w:p w14:paraId="4F0CCA69" w14:textId="77777777" w:rsidR="00FE61B1" w:rsidRPr="002443A6" w:rsidRDefault="00FE61B1" w:rsidP="00FE61B1">
            <w:pPr>
              <w:rPr>
                <w:rFonts w:ascii="Arial" w:hAnsi="Arial" w:cs="Arial"/>
                <w:lang w:val="en-GB"/>
              </w:rPr>
            </w:pPr>
            <w:r w:rsidRPr="002443A6">
              <w:rPr>
                <w:rFonts w:ascii="Arial" w:hAnsi="Arial" w:cs="Arial"/>
                <w:lang w:val="en-GB"/>
              </w:rPr>
              <w:t xml:space="preserve">Sex/gender - Compared to males, females did not differ in the odds of hospice death </w:t>
            </w:r>
            <w:r>
              <w:rPr>
                <w:rFonts w:ascii="Arial" w:hAnsi="Arial" w:cs="Arial"/>
                <w:lang w:val="en-GB"/>
              </w:rPr>
              <w:t>[</w:t>
            </w:r>
            <w:r w:rsidRPr="002443A6">
              <w:rPr>
                <w:rFonts w:ascii="Arial" w:hAnsi="Arial" w:cs="Arial"/>
                <w:lang w:val="en-GB"/>
              </w:rPr>
              <w:t xml:space="preserve">(low </w:t>
            </w:r>
            <w:r>
              <w:rPr>
                <w:rFonts w:ascii="Arial" w:hAnsi="Arial" w:cs="Arial"/>
                <w:lang w:val="en-GB"/>
              </w:rPr>
              <w:t>certainty of evidence (</w:t>
            </w:r>
            <w:r w:rsidRPr="002443A6">
              <w:rPr>
                <w:rFonts w:ascii="Arial" w:hAnsi="Arial" w:cs="Arial"/>
                <w:lang w:val="en-GB"/>
              </w:rPr>
              <w:t>COE)</w:t>
            </w:r>
            <w:r>
              <w:rPr>
                <w:rFonts w:ascii="Arial" w:hAnsi="Arial" w:cs="Arial"/>
                <w:lang w:val="en-GB"/>
              </w:rPr>
              <w:t>)</w:t>
            </w:r>
            <w:r w:rsidRPr="002443A6">
              <w:rPr>
                <w:rFonts w:ascii="Arial" w:hAnsi="Arial" w:cs="Arial"/>
                <w:lang w:val="en-GB"/>
              </w:rPr>
              <w:t>.</w:t>
            </w:r>
          </w:p>
          <w:p w14:paraId="38BE094B" w14:textId="77777777" w:rsidR="00FE61B1" w:rsidRDefault="00FE61B1" w:rsidP="00FE61B1">
            <w:pPr>
              <w:rPr>
                <w:rFonts w:ascii="Arial" w:hAnsi="Arial" w:cs="Arial"/>
                <w:b/>
                <w:lang w:val="en-GB"/>
              </w:rPr>
            </w:pPr>
          </w:p>
          <w:p w14:paraId="6D775258" w14:textId="77777777" w:rsidR="00FE61B1" w:rsidRDefault="00FE61B1" w:rsidP="00FE61B1">
            <w:pPr>
              <w:rPr>
                <w:rFonts w:ascii="Arial" w:hAnsi="Arial" w:cs="Arial"/>
                <w:b/>
                <w:lang w:val="en-GB"/>
              </w:rPr>
            </w:pPr>
            <w:r w:rsidRPr="002443A6">
              <w:rPr>
                <w:rFonts w:ascii="Arial" w:hAnsi="Arial" w:cs="Arial"/>
                <w:b/>
                <w:noProof/>
                <w:lang w:val="en-GB" w:eastAsia="en-GB"/>
              </w:rPr>
              <w:drawing>
                <wp:inline distT="0" distB="0" distL="0" distR="0" wp14:anchorId="4FF00F6E" wp14:editId="478CBE76">
                  <wp:extent cx="5310801" cy="1160891"/>
                  <wp:effectExtent l="0" t="0" r="4445" b="127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350409" cy="1169549"/>
                          </a:xfrm>
                          <a:prstGeom prst="rect">
                            <a:avLst/>
                          </a:prstGeom>
                        </pic:spPr>
                      </pic:pic>
                    </a:graphicData>
                  </a:graphic>
                </wp:inline>
              </w:drawing>
            </w:r>
          </w:p>
          <w:p w14:paraId="159EDA7B" w14:textId="77777777" w:rsidR="00FE61B1" w:rsidRDefault="00FE61B1" w:rsidP="00FE61B1">
            <w:pPr>
              <w:rPr>
                <w:rFonts w:ascii="Arial" w:hAnsi="Arial" w:cs="Arial"/>
                <w:b/>
                <w:lang w:val="en-GB"/>
              </w:rPr>
            </w:pPr>
          </w:p>
          <w:p w14:paraId="0A30525D" w14:textId="77777777" w:rsidR="00FE61B1" w:rsidRPr="002443A6" w:rsidRDefault="00FE61B1" w:rsidP="00FE61B1">
            <w:pPr>
              <w:rPr>
                <w:rFonts w:ascii="Arial" w:hAnsi="Arial" w:cs="Arial"/>
                <w:lang w:val="en-GB"/>
              </w:rPr>
            </w:pPr>
            <w:r w:rsidRPr="002443A6">
              <w:rPr>
                <w:rFonts w:ascii="Arial" w:hAnsi="Arial" w:cs="Arial"/>
                <w:lang w:val="en-GB"/>
              </w:rPr>
              <w:t xml:space="preserve">Sensitivity </w:t>
            </w:r>
            <w:r>
              <w:rPr>
                <w:rFonts w:ascii="Arial" w:hAnsi="Arial" w:cs="Arial"/>
                <w:lang w:val="en-GB"/>
              </w:rPr>
              <w:t>analysis excluding Dasch et al.</w:t>
            </w:r>
            <w:r w:rsidRPr="002443A6">
              <w:rPr>
                <w:rFonts w:ascii="Arial" w:hAnsi="Arial" w:cs="Arial"/>
                <w:lang w:val="en-GB"/>
              </w:rPr>
              <w:t xml:space="preserve"> (2018) yielded similar results (moderate COE).</w:t>
            </w:r>
          </w:p>
          <w:p w14:paraId="7AD47DAB" w14:textId="77777777" w:rsidR="00FE61B1" w:rsidRDefault="00FE61B1" w:rsidP="00FE61B1">
            <w:pPr>
              <w:rPr>
                <w:rFonts w:ascii="Arial" w:hAnsi="Arial" w:cs="Arial"/>
                <w:b/>
                <w:lang w:val="en-GB"/>
              </w:rPr>
            </w:pPr>
          </w:p>
          <w:p w14:paraId="44E5F8B0" w14:textId="77777777" w:rsidR="00FE61B1" w:rsidRDefault="00FE61B1" w:rsidP="00FE61B1">
            <w:pPr>
              <w:rPr>
                <w:rFonts w:ascii="Arial" w:hAnsi="Arial" w:cs="Arial"/>
                <w:b/>
                <w:lang w:val="en-GB"/>
              </w:rPr>
            </w:pPr>
            <w:r w:rsidRPr="002443A6">
              <w:rPr>
                <w:rFonts w:ascii="Arial" w:hAnsi="Arial" w:cs="Arial"/>
                <w:b/>
                <w:noProof/>
                <w:lang w:val="en-GB" w:eastAsia="en-GB"/>
              </w:rPr>
              <w:drawing>
                <wp:inline distT="0" distB="0" distL="0" distR="0" wp14:anchorId="7D7383FD" wp14:editId="539B79EB">
                  <wp:extent cx="5212916" cy="1025719"/>
                  <wp:effectExtent l="0" t="0" r="6985" b="317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264881" cy="1035944"/>
                          </a:xfrm>
                          <a:prstGeom prst="rect">
                            <a:avLst/>
                          </a:prstGeom>
                        </pic:spPr>
                      </pic:pic>
                    </a:graphicData>
                  </a:graphic>
                </wp:inline>
              </w:drawing>
            </w:r>
          </w:p>
          <w:p w14:paraId="4582639C" w14:textId="77777777" w:rsidR="00FE61B1" w:rsidRDefault="00FE61B1" w:rsidP="00FE61B1">
            <w:pPr>
              <w:rPr>
                <w:rFonts w:ascii="Arial" w:hAnsi="Arial" w:cs="Arial"/>
                <w:b/>
                <w:lang w:val="en-GB"/>
              </w:rPr>
            </w:pPr>
          </w:p>
          <w:p w14:paraId="36343230" w14:textId="77777777" w:rsidR="00FE61B1" w:rsidRPr="002443A6" w:rsidRDefault="00FE61B1" w:rsidP="00FE61B1">
            <w:pPr>
              <w:rPr>
                <w:rFonts w:ascii="Arial" w:hAnsi="Arial" w:cs="Arial"/>
                <w:lang w:val="en-GB"/>
              </w:rPr>
            </w:pPr>
            <w:r w:rsidRPr="002443A6">
              <w:rPr>
                <w:rFonts w:ascii="Arial" w:hAnsi="Arial" w:cs="Arial"/>
                <w:lang w:val="en-GB"/>
              </w:rPr>
              <w:t>Subgr</w:t>
            </w:r>
            <w:r>
              <w:rPr>
                <w:rFonts w:ascii="Arial" w:hAnsi="Arial" w:cs="Arial"/>
                <w:lang w:val="en-GB"/>
              </w:rPr>
              <w:t>oup analysis of European papers, females had</w:t>
            </w:r>
            <w:r w:rsidRPr="002443A6">
              <w:rPr>
                <w:rFonts w:ascii="Arial" w:hAnsi="Arial" w:cs="Arial"/>
                <w:lang w:val="en-GB"/>
              </w:rPr>
              <w:t xml:space="preserve"> a lower odds of hospice death. Fixed effect model produced the same results (low COE). </w:t>
            </w:r>
          </w:p>
          <w:p w14:paraId="0B761F1A" w14:textId="77777777" w:rsidR="00FE61B1" w:rsidRDefault="00FE61B1" w:rsidP="00FE61B1">
            <w:pPr>
              <w:rPr>
                <w:rFonts w:ascii="Arial" w:hAnsi="Arial" w:cs="Arial"/>
                <w:b/>
                <w:lang w:val="en-GB"/>
              </w:rPr>
            </w:pPr>
          </w:p>
          <w:p w14:paraId="4D93DCBF" w14:textId="77777777" w:rsidR="00FE61B1" w:rsidRPr="002443A6" w:rsidDel="007347F4" w:rsidRDefault="00FE61B1" w:rsidP="00FE61B1">
            <w:pPr>
              <w:rPr>
                <w:rFonts w:ascii="Arial" w:hAnsi="Arial" w:cs="Arial"/>
                <w:b/>
                <w:lang w:val="en-GB"/>
              </w:rPr>
            </w:pPr>
            <w:r w:rsidRPr="002443A6">
              <w:rPr>
                <w:rFonts w:ascii="Arial" w:hAnsi="Arial" w:cs="Arial"/>
                <w:b/>
                <w:noProof/>
                <w:lang w:val="en-GB" w:eastAsia="en-GB"/>
              </w:rPr>
              <w:drawing>
                <wp:inline distT="0" distB="0" distL="0" distR="0" wp14:anchorId="0EA113B3" wp14:editId="547D8002">
                  <wp:extent cx="5414964" cy="1065475"/>
                  <wp:effectExtent l="0" t="0" r="0" b="190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547667" cy="1091586"/>
                          </a:xfrm>
                          <a:prstGeom prst="rect">
                            <a:avLst/>
                          </a:prstGeom>
                        </pic:spPr>
                      </pic:pic>
                    </a:graphicData>
                  </a:graphic>
                </wp:inline>
              </w:drawing>
            </w:r>
          </w:p>
        </w:tc>
      </w:tr>
      <w:tr w:rsidR="00FE61B1" w:rsidRPr="002443A6" w14:paraId="55AC5970" w14:textId="77777777" w:rsidTr="00FE61B1">
        <w:tc>
          <w:tcPr>
            <w:tcW w:w="8926" w:type="dxa"/>
          </w:tcPr>
          <w:p w14:paraId="566401F8" w14:textId="1B4DC590" w:rsidR="00FE61B1" w:rsidRPr="002443A6" w:rsidDel="007347F4" w:rsidRDefault="00FE61B1" w:rsidP="00FE61B1">
            <w:pPr>
              <w:rPr>
                <w:rFonts w:ascii="Arial" w:hAnsi="Arial" w:cs="Arial"/>
                <w:b/>
                <w:lang w:val="en-GB"/>
              </w:rPr>
            </w:pPr>
            <w:r>
              <w:rPr>
                <w:rFonts w:ascii="Arial" w:hAnsi="Arial" w:cs="Arial"/>
                <w:b/>
                <w:lang w:val="en-GB"/>
              </w:rPr>
              <w:t xml:space="preserve">Figure 2d. </w:t>
            </w:r>
            <w:r w:rsidRPr="00FE61B1">
              <w:rPr>
                <w:rFonts w:ascii="Arial" w:hAnsi="Arial" w:cs="Arial"/>
                <w:lang w:val="en-GB"/>
              </w:rPr>
              <w:t>Forest plots of statistically significant variables predicting hospice versus hospital death.</w:t>
            </w:r>
          </w:p>
        </w:tc>
      </w:tr>
    </w:tbl>
    <w:p w14:paraId="637F0258" w14:textId="77777777" w:rsidR="00FE61B1" w:rsidRDefault="00FE61B1" w:rsidP="00FE61B1">
      <w:pPr>
        <w:rPr>
          <w:rFonts w:ascii="Arial" w:hAnsi="Arial" w:cs="Arial"/>
          <w:lang w:val="en-GB"/>
        </w:rPr>
      </w:pPr>
    </w:p>
    <w:p w14:paraId="2E5A65CA" w14:textId="77777777" w:rsidR="00556E55" w:rsidRPr="002443A6" w:rsidRDefault="00556E55" w:rsidP="00FE61B1">
      <w:pPr>
        <w:rPr>
          <w:rFonts w:ascii="Arial" w:hAnsi="Arial" w:cs="Arial"/>
          <w:lang w:val="en-GB"/>
        </w:rPr>
      </w:pPr>
    </w:p>
    <w:p w14:paraId="1A89E7C7" w14:textId="77777777" w:rsidR="00FE61B1" w:rsidRPr="002443A6" w:rsidRDefault="00FE61B1" w:rsidP="00FE61B1">
      <w:pPr>
        <w:pStyle w:val="ListParagraph"/>
        <w:numPr>
          <w:ilvl w:val="0"/>
          <w:numId w:val="5"/>
        </w:numPr>
        <w:spacing w:after="0" w:line="480" w:lineRule="auto"/>
        <w:rPr>
          <w:rFonts w:ascii="Arial" w:hAnsi="Arial" w:cs="Arial"/>
          <w:b/>
          <w:color w:val="242424"/>
          <w:shd w:val="clear" w:color="auto" w:fill="FFFFFF"/>
          <w:lang w:val="en-GB"/>
        </w:rPr>
      </w:pPr>
      <w:r w:rsidRPr="002443A6">
        <w:rPr>
          <w:rFonts w:ascii="Arial" w:hAnsi="Arial" w:cs="Arial"/>
          <w:b/>
          <w:color w:val="242424"/>
          <w:shd w:val="clear" w:color="auto" w:fill="FFFFFF"/>
          <w:lang w:val="en-GB"/>
        </w:rPr>
        <w:t xml:space="preserve">Hospital versus all other places of death </w:t>
      </w:r>
    </w:p>
    <w:p w14:paraId="5CFFCEB9" w14:textId="4898BDA4" w:rsidR="00556E55" w:rsidRDefault="00FE61B1" w:rsidP="00FE61B1">
      <w:pPr>
        <w:spacing w:after="0" w:line="480" w:lineRule="auto"/>
        <w:rPr>
          <w:rFonts w:ascii="Arial" w:hAnsi="Arial" w:cs="Arial"/>
          <w:lang w:val="en-GB"/>
        </w:rPr>
      </w:pPr>
      <w:r w:rsidRPr="002443A6">
        <w:rPr>
          <w:rFonts w:ascii="Arial" w:hAnsi="Arial" w:cs="Arial"/>
          <w:lang w:val="en-GB"/>
        </w:rPr>
        <w:t xml:space="preserve">When compared to all other places, younger </w:t>
      </w:r>
      <w:r w:rsidR="00734379">
        <w:rPr>
          <w:rFonts w:ascii="Arial" w:hAnsi="Arial" w:cs="Arial"/>
          <w:lang w:val="en-GB"/>
        </w:rPr>
        <w:t xml:space="preserve">people </w:t>
      </w:r>
      <w:r w:rsidRPr="002443A6">
        <w:rPr>
          <w:rFonts w:ascii="Arial" w:hAnsi="Arial" w:cs="Arial"/>
          <w:lang w:val="en-GB"/>
        </w:rPr>
        <w:t>and males ha</w:t>
      </w:r>
      <w:r>
        <w:rPr>
          <w:rFonts w:ascii="Arial" w:hAnsi="Arial" w:cs="Arial"/>
          <w:lang w:val="en-GB"/>
        </w:rPr>
        <w:t>d</w:t>
      </w:r>
      <w:r w:rsidRPr="002443A6">
        <w:rPr>
          <w:rFonts w:ascii="Arial" w:hAnsi="Arial" w:cs="Arial"/>
          <w:lang w:val="en-GB"/>
        </w:rPr>
        <w:t xml:space="preserve"> higher odds of dying in hospital </w:t>
      </w:r>
      <w:r>
        <w:rPr>
          <w:rFonts w:ascii="Arial" w:hAnsi="Arial" w:cs="Arial"/>
          <w:lang w:val="en-GB"/>
        </w:rPr>
        <w:t>than</w:t>
      </w:r>
      <w:r w:rsidRPr="002443A6">
        <w:rPr>
          <w:rFonts w:ascii="Arial" w:hAnsi="Arial" w:cs="Arial"/>
          <w:lang w:val="en-GB"/>
        </w:rPr>
        <w:t xml:space="preserve"> individuals ≥85 years [OR (95%CI): 1.67 (1.51-1.85) for age &lt;75; OR (95%CI): </w:t>
      </w:r>
      <w:r w:rsidRPr="002443A6">
        <w:rPr>
          <w:rFonts w:ascii="Arial" w:hAnsi="Arial" w:cs="Arial"/>
          <w:lang w:val="en-GB"/>
        </w:rPr>
        <w:lastRenderedPageBreak/>
        <w:t>1.47 (1.34-1.61) for age 75-84] and females respectively [OR (95%CI): 1.66 (1.60-1.72)] (Table</w:t>
      </w:r>
      <w:r>
        <w:rPr>
          <w:rFonts w:ascii="Arial" w:hAnsi="Arial" w:cs="Arial"/>
          <w:lang w:val="en-GB"/>
        </w:rPr>
        <w:t xml:space="preserve"> 3</w:t>
      </w:r>
      <w:r w:rsidRPr="002443A6">
        <w:rPr>
          <w:rFonts w:ascii="Arial" w:hAnsi="Arial" w:cs="Arial"/>
          <w:lang w:val="en-GB"/>
        </w:rPr>
        <w:t xml:space="preserve">, Figure </w:t>
      </w:r>
      <w:r>
        <w:rPr>
          <w:rFonts w:ascii="Arial" w:hAnsi="Arial" w:cs="Arial"/>
          <w:lang w:val="en-GB"/>
        </w:rPr>
        <w:t>2</w:t>
      </w:r>
      <w:r w:rsidRPr="002443A6">
        <w:rPr>
          <w:rFonts w:ascii="Arial" w:hAnsi="Arial" w:cs="Arial"/>
          <w:lang w:val="en-GB"/>
        </w:rPr>
        <w:t>e). These moderately certain results are consistent with hospital’s comp</w:t>
      </w:r>
      <w:r w:rsidR="00556E55">
        <w:rPr>
          <w:rFonts w:ascii="Arial" w:hAnsi="Arial" w:cs="Arial"/>
          <w:lang w:val="en-GB"/>
        </w:rPr>
        <w:t xml:space="preserve">arison with </w:t>
      </w:r>
      <w:r w:rsidR="007C118A">
        <w:rPr>
          <w:rFonts w:ascii="Arial" w:hAnsi="Arial" w:cs="Arial"/>
          <w:lang w:val="en-GB"/>
        </w:rPr>
        <w:t>long-term care</w:t>
      </w:r>
      <w:r w:rsidR="00556E55">
        <w:rPr>
          <w:rFonts w:ascii="Arial" w:hAnsi="Arial" w:cs="Arial"/>
          <w:lang w:val="en-GB"/>
        </w:rPr>
        <w:t xml:space="preserve">. </w:t>
      </w:r>
    </w:p>
    <w:p w14:paraId="116FD8D1" w14:textId="77777777" w:rsidR="00556E55" w:rsidRDefault="00556E55" w:rsidP="00FE61B1">
      <w:pPr>
        <w:spacing w:after="0" w:line="480" w:lineRule="auto"/>
        <w:rPr>
          <w:rFonts w:ascii="Arial" w:hAnsi="Arial" w:cs="Arial"/>
          <w:lang w:val="en-GB"/>
        </w:rPr>
      </w:pPr>
    </w:p>
    <w:p w14:paraId="0759AA2D" w14:textId="26B02362" w:rsidR="00556E55" w:rsidRDefault="00FE61B1" w:rsidP="00FE61B1">
      <w:pPr>
        <w:spacing w:after="0" w:line="480" w:lineRule="auto"/>
        <w:rPr>
          <w:rFonts w:ascii="Arial" w:hAnsi="Arial" w:cs="Arial"/>
          <w:lang w:val="en-GB"/>
        </w:rPr>
      </w:pPr>
      <w:r w:rsidRPr="002443A6">
        <w:rPr>
          <w:rFonts w:ascii="Arial" w:hAnsi="Arial" w:cs="Arial"/>
          <w:lang w:val="en-GB"/>
        </w:rPr>
        <w:t>Except for South Korea</w:t>
      </w:r>
      <w:r w:rsidR="00634E59">
        <w:rPr>
          <w:rFonts w:ascii="Arial" w:hAnsi="Arial" w:cs="Arial"/>
          <w:lang w:val="en-GB"/>
        </w:rPr>
        <w:t>,</w:t>
      </w:r>
      <w:r w:rsidRPr="00634E59">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634E59">
        <w:rPr>
          <w:rFonts w:ascii="Arial" w:hAnsi="Arial" w:cs="Arial"/>
          <w:vertAlign w:val="superscript"/>
          <w:lang w:val="en-GB"/>
        </w:rPr>
      </w:r>
      <w:r w:rsidRPr="00634E59">
        <w:rPr>
          <w:rFonts w:ascii="Arial" w:hAnsi="Arial" w:cs="Arial"/>
          <w:vertAlign w:val="superscript"/>
          <w:lang w:val="en-GB"/>
        </w:rPr>
        <w:fldChar w:fldCharType="separate"/>
      </w:r>
      <w:r w:rsidR="00572631">
        <w:rPr>
          <w:rFonts w:ascii="Arial" w:hAnsi="Arial" w:cs="Arial"/>
          <w:noProof/>
          <w:vertAlign w:val="superscript"/>
          <w:lang w:val="en-GB"/>
        </w:rPr>
        <w:t>(8)</w:t>
      </w:r>
      <w:r w:rsidRPr="00634E59">
        <w:rPr>
          <w:rFonts w:ascii="Arial" w:hAnsi="Arial" w:cs="Arial"/>
          <w:vertAlign w:val="superscript"/>
          <w:lang w:val="en-GB"/>
        </w:rPr>
        <w:fldChar w:fldCharType="end"/>
      </w:r>
      <w:r w:rsidRPr="00634E59">
        <w:rPr>
          <w:rFonts w:ascii="Arial" w:hAnsi="Arial" w:cs="Arial"/>
          <w:vertAlign w:val="superscript"/>
          <w:lang w:val="en-GB"/>
        </w:rPr>
        <w:t xml:space="preserve"> </w:t>
      </w:r>
      <w:r w:rsidRPr="002443A6">
        <w:rPr>
          <w:rFonts w:ascii="Arial" w:hAnsi="Arial" w:cs="Arial"/>
          <w:lang w:val="en-GB"/>
        </w:rPr>
        <w:t xml:space="preserve">married individuals were more likely than </w:t>
      </w:r>
      <w:r w:rsidR="00734379">
        <w:rPr>
          <w:rFonts w:ascii="Arial" w:hAnsi="Arial" w:cs="Arial"/>
          <w:lang w:val="en-GB"/>
        </w:rPr>
        <w:t xml:space="preserve">those with </w:t>
      </w:r>
      <w:r>
        <w:rPr>
          <w:rFonts w:ascii="Arial" w:hAnsi="Arial" w:cs="Arial"/>
          <w:lang w:val="en-GB"/>
        </w:rPr>
        <w:t xml:space="preserve">other </w:t>
      </w:r>
      <w:r w:rsidRPr="002443A6">
        <w:rPr>
          <w:rFonts w:ascii="Arial" w:hAnsi="Arial" w:cs="Arial"/>
          <w:lang w:val="en-GB"/>
        </w:rPr>
        <w:t xml:space="preserve">marital status to die in hospital </w:t>
      </w:r>
      <w:r>
        <w:rPr>
          <w:rFonts w:ascii="Arial" w:hAnsi="Arial" w:cs="Arial"/>
          <w:lang w:val="en-GB"/>
        </w:rPr>
        <w:t>versus</w:t>
      </w:r>
      <w:r w:rsidRPr="002443A6">
        <w:rPr>
          <w:rFonts w:ascii="Arial" w:hAnsi="Arial" w:cs="Arial"/>
          <w:lang w:val="en-GB"/>
        </w:rPr>
        <w:t xml:space="preserve"> all other places [OR (95%CI): 1.30 (1.09-1.56)]. While this </w:t>
      </w:r>
      <w:r>
        <w:rPr>
          <w:rFonts w:ascii="Arial" w:hAnsi="Arial" w:cs="Arial"/>
          <w:lang w:val="en-GB"/>
        </w:rPr>
        <w:t xml:space="preserve">concurs </w:t>
      </w:r>
      <w:r w:rsidRPr="002443A6">
        <w:rPr>
          <w:rFonts w:ascii="Arial" w:hAnsi="Arial" w:cs="Arial"/>
          <w:lang w:val="en-GB"/>
        </w:rPr>
        <w:t xml:space="preserve">with </w:t>
      </w:r>
      <w:r>
        <w:rPr>
          <w:rFonts w:ascii="Arial" w:hAnsi="Arial" w:cs="Arial"/>
          <w:lang w:val="en-GB"/>
        </w:rPr>
        <w:t xml:space="preserve">the hospital and </w:t>
      </w:r>
      <w:r w:rsidR="007C118A">
        <w:rPr>
          <w:rFonts w:ascii="Arial" w:hAnsi="Arial" w:cs="Arial"/>
          <w:lang w:val="en-GB"/>
        </w:rPr>
        <w:t>long-term care</w:t>
      </w:r>
      <w:r>
        <w:rPr>
          <w:rFonts w:ascii="Arial" w:hAnsi="Arial" w:cs="Arial"/>
          <w:lang w:val="en-GB"/>
        </w:rPr>
        <w:t xml:space="preserve"> comparison</w:t>
      </w:r>
      <w:r w:rsidRPr="002443A6">
        <w:rPr>
          <w:rFonts w:ascii="Arial" w:hAnsi="Arial" w:cs="Arial"/>
          <w:lang w:val="en-GB"/>
        </w:rPr>
        <w:t>,</w:t>
      </w:r>
      <w:r>
        <w:rPr>
          <w:rFonts w:ascii="Arial" w:hAnsi="Arial" w:cs="Arial"/>
          <w:lang w:val="en-GB"/>
        </w:rPr>
        <w:t xml:space="preserve"> it </w:t>
      </w:r>
      <w:r w:rsidRPr="002443A6">
        <w:rPr>
          <w:rFonts w:ascii="Arial" w:hAnsi="Arial" w:cs="Arial"/>
          <w:lang w:val="en-GB"/>
        </w:rPr>
        <w:t xml:space="preserve">contrasts with </w:t>
      </w:r>
      <w:r>
        <w:rPr>
          <w:rFonts w:ascii="Arial" w:hAnsi="Arial" w:cs="Arial"/>
          <w:lang w:val="en-GB"/>
        </w:rPr>
        <w:t>the</w:t>
      </w:r>
      <w:r w:rsidRPr="002443A6">
        <w:rPr>
          <w:rFonts w:ascii="Arial" w:hAnsi="Arial" w:cs="Arial"/>
          <w:lang w:val="en-GB"/>
        </w:rPr>
        <w:t xml:space="preserve"> comparison </w:t>
      </w:r>
      <w:r>
        <w:rPr>
          <w:rFonts w:ascii="Arial" w:hAnsi="Arial" w:cs="Arial"/>
          <w:lang w:val="en-GB"/>
        </w:rPr>
        <w:t>to</w:t>
      </w:r>
      <w:r w:rsidRPr="002443A6">
        <w:rPr>
          <w:rFonts w:ascii="Arial" w:hAnsi="Arial" w:cs="Arial"/>
          <w:lang w:val="en-GB"/>
        </w:rPr>
        <w:t xml:space="preserve"> home</w:t>
      </w:r>
      <w:r>
        <w:rPr>
          <w:rFonts w:ascii="Arial" w:hAnsi="Arial" w:cs="Arial"/>
          <w:lang w:val="en-GB"/>
        </w:rPr>
        <w:t xml:space="preserve">, </w:t>
      </w:r>
      <w:r w:rsidRPr="002443A6">
        <w:rPr>
          <w:rFonts w:ascii="Arial" w:hAnsi="Arial" w:cs="Arial"/>
          <w:lang w:val="en-GB"/>
        </w:rPr>
        <w:t>indicating that important differences are masked when diverse categories are combined with researc</w:t>
      </w:r>
      <w:r w:rsidR="00556E55">
        <w:rPr>
          <w:rFonts w:ascii="Arial" w:hAnsi="Arial" w:cs="Arial"/>
          <w:lang w:val="en-GB"/>
        </w:rPr>
        <w:t xml:space="preserve">h/methodological implications. </w:t>
      </w:r>
    </w:p>
    <w:p w14:paraId="6F8944CF" w14:textId="15E22CEF" w:rsidR="00FE61B1" w:rsidRPr="002443A6" w:rsidRDefault="00FE61B1" w:rsidP="00FE61B1">
      <w:pPr>
        <w:spacing w:after="0" w:line="480" w:lineRule="auto"/>
        <w:rPr>
          <w:rFonts w:ascii="Arial" w:hAnsi="Arial" w:cs="Arial"/>
          <w:lang w:val="en-GB"/>
        </w:rPr>
      </w:pPr>
      <w:r w:rsidRPr="002443A6">
        <w:rPr>
          <w:rFonts w:ascii="Arial" w:hAnsi="Arial" w:cs="Arial"/>
          <w:lang w:val="en-GB"/>
        </w:rPr>
        <w:t xml:space="preserve">  </w:t>
      </w:r>
    </w:p>
    <w:p w14:paraId="56941938" w14:textId="675783FE" w:rsidR="00FE61B1" w:rsidRPr="002443A6" w:rsidRDefault="00FE61B1" w:rsidP="00FE61B1">
      <w:pPr>
        <w:spacing w:after="0" w:line="480" w:lineRule="auto"/>
        <w:rPr>
          <w:rFonts w:ascii="Arial" w:hAnsi="Arial" w:cs="Arial"/>
          <w:lang w:val="en-GB"/>
        </w:rPr>
      </w:pPr>
      <w:r w:rsidRPr="002443A6">
        <w:rPr>
          <w:rFonts w:ascii="Arial" w:hAnsi="Arial" w:cs="Arial"/>
          <w:lang w:val="en-GB"/>
        </w:rPr>
        <w:t>In subgroup analys</w:t>
      </w:r>
      <w:r>
        <w:rPr>
          <w:rFonts w:ascii="Arial" w:hAnsi="Arial" w:cs="Arial"/>
          <w:lang w:val="en-GB"/>
        </w:rPr>
        <w:t>e</w:t>
      </w:r>
      <w:r w:rsidRPr="002443A6">
        <w:rPr>
          <w:rFonts w:ascii="Arial" w:hAnsi="Arial" w:cs="Arial"/>
          <w:lang w:val="en-GB"/>
        </w:rPr>
        <w:t xml:space="preserve">s examining </w:t>
      </w:r>
      <w:r w:rsidR="00734379">
        <w:rPr>
          <w:rFonts w:ascii="Arial" w:hAnsi="Arial" w:cs="Arial"/>
          <w:lang w:val="en-GB"/>
        </w:rPr>
        <w:t xml:space="preserve">the effect of </w:t>
      </w:r>
      <w:r w:rsidRPr="002443A6">
        <w:rPr>
          <w:rFonts w:ascii="Arial" w:hAnsi="Arial" w:cs="Arial"/>
          <w:lang w:val="en-GB"/>
        </w:rPr>
        <w:t xml:space="preserve">education, there </w:t>
      </w:r>
      <w:r w:rsidR="00734379">
        <w:rPr>
          <w:rFonts w:ascii="Arial" w:hAnsi="Arial" w:cs="Arial"/>
          <w:lang w:val="en-GB"/>
        </w:rPr>
        <w:t>wa</w:t>
      </w:r>
      <w:r w:rsidRPr="002443A6">
        <w:rPr>
          <w:rFonts w:ascii="Arial" w:hAnsi="Arial" w:cs="Arial"/>
          <w:lang w:val="en-GB"/>
        </w:rPr>
        <w:t>s moderate certainty that being more highly educated reduced the odds of dying in hospital in the US [OR (95%CI): 0.86 (0.78-0.94)]</w:t>
      </w:r>
      <w:r w:rsidR="00734379">
        <w:rPr>
          <w:rFonts w:ascii="Arial" w:hAnsi="Arial" w:cs="Arial"/>
          <w:lang w:val="en-GB"/>
        </w:rPr>
        <w:t xml:space="preserve">. However, </w:t>
      </w:r>
      <w:r w:rsidRPr="002443A6">
        <w:rPr>
          <w:rFonts w:ascii="Arial" w:hAnsi="Arial" w:cs="Arial"/>
          <w:lang w:val="en-GB"/>
        </w:rPr>
        <w:t xml:space="preserve">in some other </w:t>
      </w:r>
      <w:r>
        <w:rPr>
          <w:rFonts w:ascii="Arial" w:hAnsi="Arial" w:cs="Arial"/>
          <w:lang w:val="en-GB"/>
        </w:rPr>
        <w:t>countries</w:t>
      </w:r>
      <w:r w:rsidRPr="002443A6">
        <w:rPr>
          <w:rFonts w:ascii="Arial" w:hAnsi="Arial" w:cs="Arial"/>
          <w:lang w:val="en-GB"/>
        </w:rPr>
        <w:t>, education increased the odds [OR (95%CI): 1.43 (1.2</w:t>
      </w:r>
      <w:r w:rsidR="00556E55">
        <w:rPr>
          <w:rFonts w:ascii="Arial" w:hAnsi="Arial" w:cs="Arial"/>
          <w:lang w:val="en-GB"/>
        </w:rPr>
        <w:t xml:space="preserve">7-1.61)]. </w:t>
      </w:r>
      <w:r w:rsidRPr="002443A6">
        <w:rPr>
          <w:rFonts w:ascii="Arial" w:hAnsi="Arial" w:cs="Arial"/>
          <w:lang w:val="en-GB"/>
        </w:rPr>
        <w:t>Ther</w:t>
      </w:r>
      <w:r w:rsidR="00DD23CC">
        <w:rPr>
          <w:rFonts w:ascii="Arial" w:hAnsi="Arial" w:cs="Arial"/>
          <w:lang w:val="en-GB"/>
        </w:rPr>
        <w:t>e wa</w:t>
      </w:r>
      <w:r w:rsidRPr="002443A6">
        <w:rPr>
          <w:rFonts w:ascii="Arial" w:hAnsi="Arial" w:cs="Arial"/>
          <w:lang w:val="en-GB"/>
        </w:rPr>
        <w:t xml:space="preserve">s also moderate certainty that </w:t>
      </w:r>
      <w:r w:rsidR="00734379">
        <w:rPr>
          <w:rFonts w:ascii="Arial" w:hAnsi="Arial" w:cs="Arial"/>
          <w:lang w:val="en-GB"/>
        </w:rPr>
        <w:t xml:space="preserve">living in cities </w:t>
      </w:r>
      <w:r w:rsidRPr="002443A6">
        <w:rPr>
          <w:rFonts w:ascii="Arial" w:hAnsi="Arial" w:cs="Arial"/>
          <w:lang w:val="en-GB"/>
        </w:rPr>
        <w:t>increased</w:t>
      </w:r>
      <w:r>
        <w:rPr>
          <w:rFonts w:ascii="Arial" w:hAnsi="Arial" w:cs="Arial"/>
          <w:lang w:val="en-GB"/>
        </w:rPr>
        <w:t xml:space="preserve"> the </w:t>
      </w:r>
      <w:r w:rsidRPr="002443A6">
        <w:rPr>
          <w:rFonts w:ascii="Arial" w:hAnsi="Arial" w:cs="Arial"/>
          <w:lang w:val="en-GB"/>
        </w:rPr>
        <w:t xml:space="preserve">odds of dying in hospital compared to </w:t>
      </w:r>
      <w:r w:rsidR="00734379">
        <w:rPr>
          <w:rFonts w:ascii="Arial" w:hAnsi="Arial" w:cs="Arial"/>
          <w:lang w:val="en-GB"/>
        </w:rPr>
        <w:t xml:space="preserve">living in </w:t>
      </w:r>
      <w:r w:rsidRPr="002443A6">
        <w:rPr>
          <w:rFonts w:ascii="Arial" w:hAnsi="Arial" w:cs="Arial"/>
          <w:lang w:val="en-GB"/>
        </w:rPr>
        <w:t xml:space="preserve">less urbanised areas [OR (95%CI): 1.42 (1.24-1.63)]. </w:t>
      </w:r>
    </w:p>
    <w:p w14:paraId="0A9852BD" w14:textId="77777777" w:rsidR="00FE61B1" w:rsidRPr="002443A6" w:rsidRDefault="00FE61B1" w:rsidP="00FE61B1">
      <w:pPr>
        <w:spacing w:after="0" w:line="480" w:lineRule="auto"/>
        <w:rPr>
          <w:rFonts w:ascii="Arial" w:hAnsi="Arial" w:cs="Arial"/>
          <w:lang w:val="en-GB"/>
        </w:rPr>
      </w:pPr>
    </w:p>
    <w:p w14:paraId="06A00D44" w14:textId="01259EDE" w:rsidR="00FE61B1" w:rsidRDefault="00FE61B1" w:rsidP="008D7F61">
      <w:pPr>
        <w:spacing w:after="0" w:line="480" w:lineRule="auto"/>
        <w:rPr>
          <w:rFonts w:ascii="Arial" w:hAnsi="Arial" w:cs="Arial"/>
          <w:lang w:val="en-GB"/>
        </w:rPr>
      </w:pPr>
      <w:r w:rsidRPr="002443A6">
        <w:rPr>
          <w:rFonts w:ascii="Arial" w:hAnsi="Arial" w:cs="Arial"/>
          <w:lang w:val="en-GB"/>
        </w:rPr>
        <w:t xml:space="preserve">Unlike </w:t>
      </w:r>
      <w:r>
        <w:rPr>
          <w:rFonts w:ascii="Arial" w:hAnsi="Arial" w:cs="Arial"/>
          <w:lang w:val="en-GB"/>
        </w:rPr>
        <w:t xml:space="preserve">the </w:t>
      </w:r>
      <w:r w:rsidRPr="002443A6">
        <w:rPr>
          <w:rFonts w:ascii="Arial" w:hAnsi="Arial" w:cs="Arial"/>
          <w:lang w:val="en-GB"/>
        </w:rPr>
        <w:t xml:space="preserve">lack of association </w:t>
      </w:r>
      <w:r>
        <w:rPr>
          <w:rFonts w:ascii="Arial" w:hAnsi="Arial" w:cs="Arial"/>
          <w:lang w:val="en-GB"/>
        </w:rPr>
        <w:t>demonstrated in</w:t>
      </w:r>
      <w:r w:rsidRPr="002443A6">
        <w:rPr>
          <w:rFonts w:ascii="Arial" w:hAnsi="Arial" w:cs="Arial"/>
          <w:lang w:val="en-GB"/>
        </w:rPr>
        <w:t xml:space="preserve"> other outcomes, hospital bed availability increased</w:t>
      </w:r>
      <w:r>
        <w:rPr>
          <w:rFonts w:ascii="Arial" w:hAnsi="Arial" w:cs="Arial"/>
          <w:lang w:val="en-GB"/>
        </w:rPr>
        <w:t xml:space="preserve"> the </w:t>
      </w:r>
      <w:r w:rsidRPr="002443A6">
        <w:rPr>
          <w:rFonts w:ascii="Arial" w:hAnsi="Arial" w:cs="Arial"/>
          <w:lang w:val="en-GB"/>
        </w:rPr>
        <w:t>odds of hospital death when compared to all other places [OR (95%CI): 1.11 (1.05-1.18)], while nursing home bed [OR (95%CI): 0.98 (0.97-0.99)] and general practitioner availability reduced the odds [OR (95%CI): 0.98 (0.97-0.98)]</w:t>
      </w:r>
      <w:r w:rsidR="00A27557">
        <w:rPr>
          <w:rFonts w:ascii="Arial" w:hAnsi="Arial" w:cs="Arial"/>
          <w:lang w:val="en-GB"/>
        </w:rPr>
        <w:t>. T</w:t>
      </w:r>
      <w:r w:rsidR="002D5AC5">
        <w:rPr>
          <w:rFonts w:ascii="Arial" w:hAnsi="Arial" w:cs="Arial"/>
          <w:lang w:val="en-GB"/>
        </w:rPr>
        <w:t xml:space="preserve">he </w:t>
      </w:r>
      <w:r>
        <w:rPr>
          <w:rFonts w:ascii="Arial" w:hAnsi="Arial" w:cs="Arial"/>
          <w:lang w:val="en-GB"/>
        </w:rPr>
        <w:t>effect s</w:t>
      </w:r>
      <w:r w:rsidR="00194D44">
        <w:rPr>
          <w:rFonts w:ascii="Arial" w:hAnsi="Arial" w:cs="Arial"/>
          <w:lang w:val="en-GB"/>
        </w:rPr>
        <w:t>izes we</w:t>
      </w:r>
      <w:r>
        <w:rPr>
          <w:rFonts w:ascii="Arial" w:hAnsi="Arial" w:cs="Arial"/>
          <w:lang w:val="en-GB"/>
        </w:rPr>
        <w:t>re</w:t>
      </w:r>
      <w:r w:rsidR="00A27557">
        <w:rPr>
          <w:rFonts w:ascii="Arial" w:hAnsi="Arial" w:cs="Arial"/>
          <w:lang w:val="en-GB"/>
        </w:rPr>
        <w:t>, however,</w:t>
      </w:r>
      <w:r>
        <w:rPr>
          <w:rFonts w:ascii="Arial" w:hAnsi="Arial" w:cs="Arial"/>
          <w:lang w:val="en-GB"/>
        </w:rPr>
        <w:t xml:space="preserve"> small</w:t>
      </w:r>
      <w:r w:rsidR="00556E55">
        <w:rPr>
          <w:rFonts w:ascii="Arial" w:hAnsi="Arial" w:cs="Arial"/>
          <w:lang w:val="en-GB"/>
        </w:rPr>
        <w:t>.</w:t>
      </w:r>
    </w:p>
    <w:tbl>
      <w:tblPr>
        <w:tblStyle w:val="TableGrid"/>
        <w:tblW w:w="0" w:type="auto"/>
        <w:tblLook w:val="04A0" w:firstRow="1" w:lastRow="0" w:firstColumn="1" w:lastColumn="0" w:noHBand="0" w:noVBand="1"/>
      </w:tblPr>
      <w:tblGrid>
        <w:gridCol w:w="8926"/>
      </w:tblGrid>
      <w:tr w:rsidR="00FE61B1" w:rsidRPr="002443A6" w14:paraId="681F7EC2" w14:textId="77777777" w:rsidTr="00FE61B1">
        <w:tc>
          <w:tcPr>
            <w:tcW w:w="8926" w:type="dxa"/>
            <w:tcBorders>
              <w:top w:val="nil"/>
              <w:left w:val="nil"/>
              <w:bottom w:val="single" w:sz="4" w:space="0" w:color="auto"/>
              <w:right w:val="nil"/>
            </w:tcBorders>
          </w:tcPr>
          <w:p w14:paraId="6C0A7460" w14:textId="77777777" w:rsidR="00FE61B1" w:rsidRPr="002443A6" w:rsidRDefault="00FE61B1" w:rsidP="00FE61B1">
            <w:pPr>
              <w:rPr>
                <w:rFonts w:ascii="Arial" w:hAnsi="Arial" w:cs="Arial"/>
                <w:b/>
                <w:lang w:val="en-GB"/>
              </w:rPr>
            </w:pPr>
          </w:p>
        </w:tc>
      </w:tr>
      <w:tr w:rsidR="00FE61B1" w:rsidRPr="002443A6" w14:paraId="68FFAFE7" w14:textId="77777777" w:rsidTr="00FE61B1">
        <w:tc>
          <w:tcPr>
            <w:tcW w:w="8926" w:type="dxa"/>
            <w:tcBorders>
              <w:top w:val="single" w:sz="4" w:space="0" w:color="auto"/>
            </w:tcBorders>
          </w:tcPr>
          <w:p w14:paraId="1B4ECA4C" w14:textId="77777777" w:rsidR="00FE61B1" w:rsidRPr="002443A6" w:rsidRDefault="00FE61B1" w:rsidP="00FE61B1">
            <w:pPr>
              <w:rPr>
                <w:rFonts w:ascii="Arial" w:hAnsi="Arial" w:cs="Arial"/>
                <w:lang w:val="en-GB"/>
              </w:rPr>
            </w:pPr>
            <w:r w:rsidRPr="002443A6">
              <w:rPr>
                <w:rFonts w:ascii="Arial" w:hAnsi="Arial" w:cs="Arial"/>
                <w:lang w:val="en-GB"/>
              </w:rPr>
              <w:t>Age – With re</w:t>
            </w:r>
            <w:r>
              <w:rPr>
                <w:rFonts w:ascii="Arial" w:hAnsi="Arial" w:cs="Arial"/>
                <w:lang w:val="en-GB"/>
              </w:rPr>
              <w:t>ference to age 85+, age &lt;75 had</w:t>
            </w:r>
            <w:r w:rsidRPr="002443A6">
              <w:rPr>
                <w:rFonts w:ascii="Arial" w:hAnsi="Arial" w:cs="Arial"/>
                <w:lang w:val="en-GB"/>
              </w:rPr>
              <w:t xml:space="preserve"> a higher odds of hospital death </w:t>
            </w:r>
            <w:r>
              <w:rPr>
                <w:rFonts w:ascii="Arial" w:hAnsi="Arial" w:cs="Arial"/>
                <w:lang w:val="en-GB"/>
              </w:rPr>
              <w:t>[</w:t>
            </w:r>
            <w:r w:rsidRPr="002443A6">
              <w:rPr>
                <w:rFonts w:ascii="Arial" w:hAnsi="Arial" w:cs="Arial"/>
                <w:lang w:val="en-GB"/>
              </w:rPr>
              <w:t xml:space="preserve">moderate </w:t>
            </w:r>
            <w:r>
              <w:rPr>
                <w:rFonts w:ascii="Arial" w:hAnsi="Arial" w:cs="Arial"/>
                <w:lang w:val="en-GB"/>
              </w:rPr>
              <w:t>certainty of evidence (</w:t>
            </w:r>
            <w:r w:rsidRPr="002443A6">
              <w:rPr>
                <w:rFonts w:ascii="Arial" w:hAnsi="Arial" w:cs="Arial"/>
                <w:lang w:val="en-GB"/>
              </w:rPr>
              <w:t>COE)</w:t>
            </w:r>
            <w:r>
              <w:rPr>
                <w:rFonts w:ascii="Arial" w:hAnsi="Arial" w:cs="Arial"/>
                <w:lang w:val="en-GB"/>
              </w:rPr>
              <w:t>)</w:t>
            </w:r>
            <w:r w:rsidRPr="002443A6">
              <w:rPr>
                <w:rFonts w:ascii="Arial" w:hAnsi="Arial" w:cs="Arial"/>
                <w:lang w:val="en-GB"/>
              </w:rPr>
              <w:t>.</w:t>
            </w:r>
          </w:p>
          <w:p w14:paraId="38B375B7" w14:textId="77777777" w:rsidR="00FE61B1" w:rsidRPr="002443A6" w:rsidRDefault="00FE61B1" w:rsidP="00FE61B1">
            <w:pPr>
              <w:rPr>
                <w:rFonts w:ascii="Arial" w:hAnsi="Arial" w:cs="Arial"/>
                <w:lang w:val="en-GB"/>
              </w:rPr>
            </w:pPr>
          </w:p>
          <w:p w14:paraId="57B7B87C" w14:textId="77777777" w:rsidR="00FE61B1" w:rsidRPr="002443A6" w:rsidRDefault="00FE61B1" w:rsidP="00FE61B1">
            <w:pPr>
              <w:rPr>
                <w:rFonts w:ascii="Arial" w:hAnsi="Arial" w:cs="Arial"/>
                <w:lang w:val="en-GB"/>
              </w:rPr>
            </w:pPr>
            <w:r w:rsidRPr="002443A6">
              <w:rPr>
                <w:rFonts w:ascii="Arial" w:hAnsi="Arial" w:cs="Arial"/>
                <w:b/>
                <w:noProof/>
                <w:lang w:val="en-GB" w:eastAsia="en-GB"/>
              </w:rPr>
              <w:lastRenderedPageBreak/>
              <w:drawing>
                <wp:inline distT="0" distB="0" distL="0" distR="0" wp14:anchorId="21E5E7EF" wp14:editId="0BFF7107">
                  <wp:extent cx="5416494" cy="1176793"/>
                  <wp:effectExtent l="0" t="0" r="0" b="444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527848" cy="1200986"/>
                          </a:xfrm>
                          <a:prstGeom prst="rect">
                            <a:avLst/>
                          </a:prstGeom>
                        </pic:spPr>
                      </pic:pic>
                    </a:graphicData>
                  </a:graphic>
                </wp:inline>
              </w:drawing>
            </w:r>
            <w:r w:rsidRPr="002443A6">
              <w:rPr>
                <w:rFonts w:ascii="Arial" w:hAnsi="Arial" w:cs="Arial"/>
                <w:lang w:val="en-GB"/>
              </w:rPr>
              <w:t xml:space="preserve"> </w:t>
            </w:r>
          </w:p>
          <w:p w14:paraId="3E2D4011" w14:textId="77777777" w:rsidR="00FE61B1" w:rsidRPr="002443A6" w:rsidRDefault="00FE61B1" w:rsidP="00FE61B1">
            <w:pPr>
              <w:rPr>
                <w:rFonts w:ascii="Arial" w:hAnsi="Arial" w:cs="Arial"/>
                <w:lang w:val="en-GB"/>
              </w:rPr>
            </w:pPr>
          </w:p>
        </w:tc>
      </w:tr>
      <w:tr w:rsidR="00FE61B1" w:rsidRPr="002443A6" w14:paraId="7F66165B" w14:textId="77777777" w:rsidTr="00FE61B1">
        <w:tc>
          <w:tcPr>
            <w:tcW w:w="8926" w:type="dxa"/>
          </w:tcPr>
          <w:p w14:paraId="340C280E" w14:textId="77777777" w:rsidR="00FE61B1" w:rsidRPr="002443A6" w:rsidRDefault="00FE61B1" w:rsidP="00FE61B1">
            <w:pPr>
              <w:rPr>
                <w:rFonts w:ascii="Arial" w:hAnsi="Arial" w:cs="Arial"/>
                <w:lang w:val="en-GB"/>
              </w:rPr>
            </w:pPr>
            <w:r w:rsidRPr="002443A6">
              <w:rPr>
                <w:rFonts w:ascii="Arial" w:hAnsi="Arial" w:cs="Arial"/>
                <w:lang w:val="en-GB"/>
              </w:rPr>
              <w:lastRenderedPageBreak/>
              <w:t>Age - With refe</w:t>
            </w:r>
            <w:r>
              <w:rPr>
                <w:rFonts w:ascii="Arial" w:hAnsi="Arial" w:cs="Arial"/>
                <w:lang w:val="en-GB"/>
              </w:rPr>
              <w:t>rence to age 85+, age 75-84 had</w:t>
            </w:r>
            <w:r w:rsidRPr="002443A6">
              <w:rPr>
                <w:rFonts w:ascii="Arial" w:hAnsi="Arial" w:cs="Arial"/>
                <w:lang w:val="en-GB"/>
              </w:rPr>
              <w:t xml:space="preserve"> a higher odds of hospital death (moderate COE).</w:t>
            </w:r>
          </w:p>
          <w:p w14:paraId="51697395" w14:textId="77777777" w:rsidR="00FE61B1" w:rsidRPr="002443A6" w:rsidRDefault="00FE61B1" w:rsidP="00FE61B1">
            <w:pPr>
              <w:rPr>
                <w:rFonts w:ascii="Arial" w:hAnsi="Arial" w:cs="Arial"/>
                <w:lang w:val="en-GB"/>
              </w:rPr>
            </w:pPr>
          </w:p>
          <w:p w14:paraId="5583F471"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619FCBAB" wp14:editId="4A554CD1">
                  <wp:extent cx="5351228" cy="1162614"/>
                  <wp:effectExtent l="0" t="0" r="190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457511" cy="1185705"/>
                          </a:xfrm>
                          <a:prstGeom prst="rect">
                            <a:avLst/>
                          </a:prstGeom>
                        </pic:spPr>
                      </pic:pic>
                    </a:graphicData>
                  </a:graphic>
                </wp:inline>
              </w:drawing>
            </w:r>
            <w:r w:rsidRPr="002443A6">
              <w:rPr>
                <w:rFonts w:ascii="Arial" w:hAnsi="Arial" w:cs="Arial"/>
                <w:lang w:val="en-GB"/>
              </w:rPr>
              <w:t xml:space="preserve"> </w:t>
            </w:r>
          </w:p>
          <w:p w14:paraId="424580AC" w14:textId="77777777" w:rsidR="00FE61B1" w:rsidRPr="002443A6" w:rsidRDefault="00FE61B1" w:rsidP="00FE61B1">
            <w:pPr>
              <w:rPr>
                <w:rFonts w:ascii="Arial" w:hAnsi="Arial" w:cs="Arial"/>
                <w:lang w:val="en-GB"/>
              </w:rPr>
            </w:pPr>
          </w:p>
        </w:tc>
      </w:tr>
      <w:tr w:rsidR="00FE61B1" w:rsidRPr="002443A6" w14:paraId="403A6391" w14:textId="77777777" w:rsidTr="00FE61B1">
        <w:tc>
          <w:tcPr>
            <w:tcW w:w="8926" w:type="dxa"/>
          </w:tcPr>
          <w:p w14:paraId="0A749307" w14:textId="34829F14" w:rsidR="00FE61B1" w:rsidRPr="002443A6" w:rsidRDefault="00FE61B1" w:rsidP="00FE61B1">
            <w:pPr>
              <w:rPr>
                <w:rFonts w:ascii="Arial" w:hAnsi="Arial" w:cs="Arial"/>
                <w:lang w:val="en-GB"/>
              </w:rPr>
            </w:pPr>
            <w:r w:rsidRPr="002443A6">
              <w:rPr>
                <w:rFonts w:ascii="Arial" w:hAnsi="Arial" w:cs="Arial"/>
                <w:lang w:val="en-GB"/>
              </w:rPr>
              <w:t>Age - W</w:t>
            </w:r>
            <w:r>
              <w:rPr>
                <w:rFonts w:ascii="Arial" w:hAnsi="Arial" w:cs="Arial"/>
                <w:lang w:val="en-GB"/>
              </w:rPr>
              <w:t>ith ref</w:t>
            </w:r>
            <w:r w:rsidR="00017A82">
              <w:rPr>
                <w:rFonts w:ascii="Arial" w:hAnsi="Arial" w:cs="Arial"/>
                <w:lang w:val="en-GB"/>
              </w:rPr>
              <w:t>erence</w:t>
            </w:r>
            <w:r>
              <w:rPr>
                <w:rFonts w:ascii="Arial" w:hAnsi="Arial" w:cs="Arial"/>
                <w:lang w:val="en-GB"/>
              </w:rPr>
              <w:t xml:space="preserve"> to age 80+, age &lt;80 had</w:t>
            </w:r>
            <w:r w:rsidRPr="002443A6">
              <w:rPr>
                <w:rFonts w:ascii="Arial" w:hAnsi="Arial" w:cs="Arial"/>
                <w:lang w:val="en-GB"/>
              </w:rPr>
              <w:t xml:space="preserve"> a higher odds of hospital death. Fixed effect model yielded similar results (moderate COE).</w:t>
            </w:r>
          </w:p>
          <w:p w14:paraId="353931A9" w14:textId="77777777" w:rsidR="00FE61B1" w:rsidRPr="002443A6" w:rsidRDefault="00FE61B1" w:rsidP="00FE61B1">
            <w:pPr>
              <w:rPr>
                <w:rFonts w:ascii="Arial" w:hAnsi="Arial" w:cs="Arial"/>
                <w:lang w:val="en-GB"/>
              </w:rPr>
            </w:pPr>
          </w:p>
          <w:p w14:paraId="6E32EA1F"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4570C4C5" wp14:editId="1239810D">
                  <wp:extent cx="5148186" cy="147099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177665" cy="1479415"/>
                          </a:xfrm>
                          <a:prstGeom prst="rect">
                            <a:avLst/>
                          </a:prstGeom>
                        </pic:spPr>
                      </pic:pic>
                    </a:graphicData>
                  </a:graphic>
                </wp:inline>
              </w:drawing>
            </w:r>
          </w:p>
          <w:p w14:paraId="324C9D46" w14:textId="77777777" w:rsidR="00FE61B1" w:rsidRPr="002443A6" w:rsidRDefault="00FE61B1" w:rsidP="00FE61B1">
            <w:pPr>
              <w:rPr>
                <w:rFonts w:ascii="Arial" w:hAnsi="Arial" w:cs="Arial"/>
                <w:lang w:val="en-GB"/>
              </w:rPr>
            </w:pPr>
          </w:p>
        </w:tc>
      </w:tr>
      <w:tr w:rsidR="00FE61B1" w:rsidRPr="002443A6" w14:paraId="179340C5" w14:textId="77777777" w:rsidTr="00FE61B1">
        <w:tc>
          <w:tcPr>
            <w:tcW w:w="8926" w:type="dxa"/>
          </w:tcPr>
          <w:p w14:paraId="7D52473C" w14:textId="6E2F79A3" w:rsidR="00FE61B1" w:rsidRPr="002443A6" w:rsidRDefault="00FE61B1" w:rsidP="00FE61B1">
            <w:pPr>
              <w:rPr>
                <w:rFonts w:ascii="Arial" w:hAnsi="Arial" w:cs="Arial"/>
                <w:lang w:val="en-GB"/>
              </w:rPr>
            </w:pPr>
            <w:r w:rsidRPr="002443A6">
              <w:rPr>
                <w:rFonts w:ascii="Arial" w:hAnsi="Arial" w:cs="Arial"/>
                <w:lang w:val="en-GB"/>
              </w:rPr>
              <w:t>Sex/gender –</w:t>
            </w:r>
            <w:r>
              <w:rPr>
                <w:rFonts w:ascii="Arial" w:hAnsi="Arial" w:cs="Arial"/>
                <w:lang w:val="en-GB"/>
              </w:rPr>
              <w:t xml:space="preserve"> Compared to females, males had</w:t>
            </w:r>
            <w:r w:rsidRPr="002443A6">
              <w:rPr>
                <w:rFonts w:ascii="Arial" w:hAnsi="Arial" w:cs="Arial"/>
                <w:lang w:val="en-GB"/>
              </w:rPr>
              <w:t xml:space="preserve"> a higher odds of</w:t>
            </w:r>
            <w:r w:rsidR="00556E55">
              <w:rPr>
                <w:rFonts w:ascii="Arial" w:hAnsi="Arial" w:cs="Arial"/>
                <w:lang w:val="en-GB"/>
              </w:rPr>
              <w:t xml:space="preserve"> hospital death (moderate COE).</w:t>
            </w:r>
          </w:p>
          <w:p w14:paraId="5883CDDE"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43188E23" wp14:editId="2011BA52">
                  <wp:extent cx="5224007" cy="2143198"/>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5241704" cy="2150458"/>
                          </a:xfrm>
                          <a:prstGeom prst="rect">
                            <a:avLst/>
                          </a:prstGeom>
                        </pic:spPr>
                      </pic:pic>
                    </a:graphicData>
                  </a:graphic>
                </wp:inline>
              </w:drawing>
            </w:r>
          </w:p>
          <w:p w14:paraId="537DAE44" w14:textId="77777777" w:rsidR="00FE61B1" w:rsidRPr="002443A6" w:rsidRDefault="00FE61B1" w:rsidP="00FE61B1">
            <w:pPr>
              <w:rPr>
                <w:rFonts w:ascii="Arial" w:hAnsi="Arial" w:cs="Arial"/>
                <w:lang w:val="en-GB"/>
              </w:rPr>
            </w:pPr>
          </w:p>
        </w:tc>
      </w:tr>
      <w:tr w:rsidR="00FE61B1" w:rsidRPr="002443A6" w14:paraId="56C19268" w14:textId="77777777" w:rsidTr="00FE61B1">
        <w:tc>
          <w:tcPr>
            <w:tcW w:w="8926" w:type="dxa"/>
          </w:tcPr>
          <w:p w14:paraId="072885C9" w14:textId="77777777" w:rsidR="00FE61B1" w:rsidRPr="002443A6" w:rsidRDefault="00FE61B1" w:rsidP="00FE61B1">
            <w:pPr>
              <w:rPr>
                <w:rFonts w:ascii="Arial" w:hAnsi="Arial" w:cs="Arial"/>
                <w:lang w:val="en-GB"/>
              </w:rPr>
            </w:pPr>
            <w:r w:rsidRPr="002443A6">
              <w:rPr>
                <w:rFonts w:ascii="Arial" w:hAnsi="Arial" w:cs="Arial"/>
                <w:lang w:val="en-GB"/>
              </w:rPr>
              <w:t xml:space="preserve">Marital status - With reference to other marital </w:t>
            </w:r>
            <w:r>
              <w:rPr>
                <w:rFonts w:ascii="Arial" w:hAnsi="Arial" w:cs="Arial"/>
                <w:lang w:val="en-GB"/>
              </w:rPr>
              <w:t>status, married individuals had</w:t>
            </w:r>
            <w:r w:rsidRPr="002443A6">
              <w:rPr>
                <w:rFonts w:ascii="Arial" w:hAnsi="Arial" w:cs="Arial"/>
                <w:lang w:val="en-GB"/>
              </w:rPr>
              <w:t xml:space="preserve"> a higher odds of hospital death (moderate COE).</w:t>
            </w:r>
          </w:p>
          <w:p w14:paraId="38A116AF" w14:textId="77777777" w:rsidR="00FE61B1" w:rsidRPr="002443A6" w:rsidRDefault="00FE61B1" w:rsidP="00FE61B1">
            <w:pPr>
              <w:rPr>
                <w:rFonts w:ascii="Arial" w:hAnsi="Arial" w:cs="Arial"/>
                <w:lang w:val="en-GB"/>
              </w:rPr>
            </w:pPr>
          </w:p>
          <w:p w14:paraId="16F006ED" w14:textId="77777777" w:rsidR="00FE61B1" w:rsidRPr="002443A6" w:rsidRDefault="00FE61B1" w:rsidP="00FE61B1">
            <w:pPr>
              <w:rPr>
                <w:rFonts w:ascii="Arial" w:hAnsi="Arial" w:cs="Arial"/>
                <w:lang w:val="en-GB"/>
              </w:rPr>
            </w:pPr>
            <w:r w:rsidRPr="002443A6">
              <w:rPr>
                <w:rFonts w:ascii="Arial" w:hAnsi="Arial" w:cs="Arial"/>
                <w:b/>
                <w:noProof/>
                <w:lang w:val="en-GB" w:eastAsia="en-GB"/>
              </w:rPr>
              <w:lastRenderedPageBreak/>
              <w:drawing>
                <wp:inline distT="0" distB="0" distL="0" distR="0" wp14:anchorId="63259AF4" wp14:editId="34B66133">
                  <wp:extent cx="5400055" cy="1478943"/>
                  <wp:effectExtent l="0" t="0" r="0" b="698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425866" cy="1486012"/>
                          </a:xfrm>
                          <a:prstGeom prst="rect">
                            <a:avLst/>
                          </a:prstGeom>
                        </pic:spPr>
                      </pic:pic>
                    </a:graphicData>
                  </a:graphic>
                </wp:inline>
              </w:drawing>
            </w:r>
          </w:p>
          <w:p w14:paraId="1146734A" w14:textId="77777777" w:rsidR="00FE61B1" w:rsidRPr="002443A6" w:rsidRDefault="00FE61B1" w:rsidP="00FE61B1">
            <w:pPr>
              <w:rPr>
                <w:rFonts w:ascii="Arial" w:hAnsi="Arial" w:cs="Arial"/>
                <w:lang w:val="en-GB"/>
              </w:rPr>
            </w:pPr>
          </w:p>
        </w:tc>
      </w:tr>
      <w:tr w:rsidR="00FE61B1" w:rsidRPr="002443A6" w14:paraId="262C03AA" w14:textId="77777777" w:rsidTr="00FE61B1">
        <w:trPr>
          <w:trHeight w:val="2684"/>
        </w:trPr>
        <w:tc>
          <w:tcPr>
            <w:tcW w:w="8926" w:type="dxa"/>
            <w:vMerge w:val="restart"/>
          </w:tcPr>
          <w:p w14:paraId="5B1A8648" w14:textId="77777777" w:rsidR="00FE61B1" w:rsidRPr="002443A6" w:rsidRDefault="00FE61B1" w:rsidP="00FE61B1">
            <w:pPr>
              <w:rPr>
                <w:rFonts w:ascii="Arial" w:hAnsi="Arial" w:cs="Arial"/>
                <w:lang w:val="en-GB"/>
              </w:rPr>
            </w:pPr>
            <w:r w:rsidRPr="002443A6">
              <w:rPr>
                <w:rFonts w:ascii="Arial" w:hAnsi="Arial" w:cs="Arial"/>
                <w:lang w:val="en-GB"/>
              </w:rPr>
              <w:lastRenderedPageBreak/>
              <w:t xml:space="preserve">Education – With reference to less than high school, individuals with more than high school education did not differ in the odds of hospital death (low COE). </w:t>
            </w:r>
          </w:p>
          <w:p w14:paraId="239E6494" w14:textId="77777777" w:rsidR="00FE61B1" w:rsidRPr="002443A6" w:rsidRDefault="00FE61B1" w:rsidP="00FE61B1">
            <w:pPr>
              <w:rPr>
                <w:rFonts w:ascii="Arial" w:hAnsi="Arial" w:cs="Arial"/>
                <w:lang w:val="en-GB"/>
              </w:rPr>
            </w:pPr>
          </w:p>
          <w:p w14:paraId="0E85553D"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53BBC435" wp14:editId="6563078F">
                  <wp:extent cx="5357413" cy="1224501"/>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8464" cy="1233884"/>
                          </a:xfrm>
                          <a:prstGeom prst="rect">
                            <a:avLst/>
                          </a:prstGeom>
                        </pic:spPr>
                      </pic:pic>
                    </a:graphicData>
                  </a:graphic>
                </wp:inline>
              </w:drawing>
            </w:r>
          </w:p>
          <w:p w14:paraId="2C23C5FA" w14:textId="77777777" w:rsidR="00FE61B1" w:rsidRPr="002443A6" w:rsidRDefault="00FE61B1" w:rsidP="00FE61B1">
            <w:pPr>
              <w:rPr>
                <w:rFonts w:ascii="Arial" w:hAnsi="Arial" w:cs="Arial"/>
                <w:lang w:val="en-GB"/>
              </w:rPr>
            </w:pPr>
          </w:p>
          <w:p w14:paraId="736EBFDD" w14:textId="77777777" w:rsidR="00FE61B1" w:rsidRPr="002443A6" w:rsidRDefault="00FE61B1" w:rsidP="00FE61B1">
            <w:pPr>
              <w:rPr>
                <w:rFonts w:ascii="Arial" w:hAnsi="Arial" w:cs="Arial"/>
                <w:lang w:val="en-GB"/>
              </w:rPr>
            </w:pPr>
            <w:proofErr w:type="gramStart"/>
            <w:r w:rsidRPr="002443A6">
              <w:rPr>
                <w:rFonts w:ascii="Arial" w:hAnsi="Arial" w:cs="Arial"/>
                <w:lang w:val="en-GB"/>
              </w:rPr>
              <w:t>Subgroup analysis of US studies,</w:t>
            </w:r>
            <w:proofErr w:type="gramEnd"/>
            <w:r w:rsidRPr="002443A6">
              <w:rPr>
                <w:rFonts w:ascii="Arial" w:hAnsi="Arial" w:cs="Arial"/>
                <w:lang w:val="en-GB"/>
              </w:rPr>
              <w:t xml:space="preserve"> more than high school education reduced the odds of hospital death (moderate COE).</w:t>
            </w:r>
          </w:p>
          <w:p w14:paraId="7AC37C64"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2325DEC7" wp14:editId="7EE04C5C">
                  <wp:extent cx="5316177" cy="970059"/>
                  <wp:effectExtent l="0" t="0" r="0" b="190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384178" cy="982467"/>
                          </a:xfrm>
                          <a:prstGeom prst="rect">
                            <a:avLst/>
                          </a:prstGeom>
                        </pic:spPr>
                      </pic:pic>
                    </a:graphicData>
                  </a:graphic>
                </wp:inline>
              </w:drawing>
            </w:r>
          </w:p>
          <w:p w14:paraId="3887F2F4" w14:textId="77777777" w:rsidR="00FE61B1" w:rsidRPr="002443A6" w:rsidRDefault="00FE61B1" w:rsidP="00FE61B1">
            <w:pPr>
              <w:rPr>
                <w:rFonts w:ascii="Arial" w:hAnsi="Arial" w:cs="Arial"/>
                <w:lang w:val="en-GB"/>
              </w:rPr>
            </w:pPr>
          </w:p>
          <w:p w14:paraId="52804066" w14:textId="77777777" w:rsidR="00FE61B1" w:rsidRPr="002443A6" w:rsidRDefault="00FE61B1" w:rsidP="00FE61B1">
            <w:pPr>
              <w:rPr>
                <w:rFonts w:ascii="Arial" w:hAnsi="Arial" w:cs="Arial"/>
                <w:lang w:val="en-GB"/>
              </w:rPr>
            </w:pPr>
            <w:proofErr w:type="gramStart"/>
            <w:r w:rsidRPr="002443A6">
              <w:rPr>
                <w:rFonts w:ascii="Arial" w:hAnsi="Arial" w:cs="Arial"/>
                <w:lang w:val="en-GB"/>
              </w:rPr>
              <w:t>Subgroup analysis of non-US studies,</w:t>
            </w:r>
            <w:proofErr w:type="gramEnd"/>
            <w:r w:rsidRPr="002443A6">
              <w:rPr>
                <w:rFonts w:ascii="Arial" w:hAnsi="Arial" w:cs="Arial"/>
                <w:lang w:val="en-GB"/>
              </w:rPr>
              <w:t xml:space="preserve"> more than high school education increased the odds of hospital death. Fixed effect model produced the same results (moderate COE). </w:t>
            </w:r>
          </w:p>
          <w:p w14:paraId="1D336704"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7DDE5DFA" wp14:editId="56C84A10">
                  <wp:extent cx="5302265" cy="1009816"/>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99955" cy="1028421"/>
                          </a:xfrm>
                          <a:prstGeom prst="rect">
                            <a:avLst/>
                          </a:prstGeom>
                        </pic:spPr>
                      </pic:pic>
                    </a:graphicData>
                  </a:graphic>
                </wp:inline>
              </w:drawing>
            </w:r>
          </w:p>
          <w:p w14:paraId="5803D5C0" w14:textId="77777777" w:rsidR="00FE61B1" w:rsidRPr="002443A6" w:rsidRDefault="00FE61B1" w:rsidP="00FE61B1">
            <w:pPr>
              <w:rPr>
                <w:rFonts w:ascii="Arial" w:hAnsi="Arial" w:cs="Arial"/>
                <w:lang w:val="en-GB"/>
              </w:rPr>
            </w:pPr>
          </w:p>
        </w:tc>
      </w:tr>
      <w:tr w:rsidR="00FE61B1" w:rsidRPr="002443A6" w14:paraId="57C073F3" w14:textId="77777777" w:rsidTr="00FE61B1">
        <w:trPr>
          <w:trHeight w:val="2250"/>
        </w:trPr>
        <w:tc>
          <w:tcPr>
            <w:tcW w:w="8926" w:type="dxa"/>
            <w:vMerge/>
          </w:tcPr>
          <w:p w14:paraId="01954D3B" w14:textId="77777777" w:rsidR="00FE61B1" w:rsidRPr="002443A6" w:rsidRDefault="00FE61B1" w:rsidP="00FE61B1">
            <w:pPr>
              <w:rPr>
                <w:rFonts w:ascii="Arial" w:hAnsi="Arial" w:cs="Arial"/>
                <w:lang w:val="en-GB"/>
              </w:rPr>
            </w:pPr>
          </w:p>
        </w:tc>
      </w:tr>
      <w:tr w:rsidR="00FE61B1" w:rsidRPr="002443A6" w14:paraId="14A01492" w14:textId="77777777" w:rsidTr="00FE61B1">
        <w:trPr>
          <w:trHeight w:val="269"/>
        </w:trPr>
        <w:tc>
          <w:tcPr>
            <w:tcW w:w="8926" w:type="dxa"/>
            <w:vMerge/>
          </w:tcPr>
          <w:p w14:paraId="0D2D0EDE" w14:textId="77777777" w:rsidR="00FE61B1" w:rsidRPr="002443A6" w:rsidRDefault="00FE61B1" w:rsidP="00FE61B1">
            <w:pPr>
              <w:rPr>
                <w:rFonts w:ascii="Arial" w:hAnsi="Arial" w:cs="Arial"/>
                <w:lang w:val="en-GB"/>
              </w:rPr>
            </w:pPr>
          </w:p>
        </w:tc>
      </w:tr>
      <w:tr w:rsidR="00FE61B1" w:rsidRPr="002443A6" w14:paraId="0C030296" w14:textId="77777777" w:rsidTr="00FE61B1">
        <w:tc>
          <w:tcPr>
            <w:tcW w:w="8926" w:type="dxa"/>
          </w:tcPr>
          <w:p w14:paraId="5C41E82C" w14:textId="77777777" w:rsidR="00FE61B1" w:rsidRPr="002443A6" w:rsidRDefault="00FE61B1" w:rsidP="00FE61B1">
            <w:pPr>
              <w:rPr>
                <w:rFonts w:ascii="Arial" w:hAnsi="Arial" w:cs="Arial"/>
                <w:lang w:val="en-GB"/>
              </w:rPr>
            </w:pPr>
            <w:r w:rsidRPr="002443A6">
              <w:rPr>
                <w:rFonts w:ascii="Arial" w:hAnsi="Arial" w:cs="Arial"/>
                <w:lang w:val="en-GB"/>
              </w:rPr>
              <w:t>Urbanisation level – With reference to less urbanised or rural area, highly urbanised area increased the odds of hospital death (moderate COE).</w:t>
            </w:r>
          </w:p>
          <w:p w14:paraId="6774D698" w14:textId="77777777" w:rsidR="00FE61B1" w:rsidRPr="002443A6" w:rsidRDefault="00FE61B1" w:rsidP="00FE61B1">
            <w:pPr>
              <w:rPr>
                <w:rFonts w:ascii="Arial" w:hAnsi="Arial" w:cs="Arial"/>
                <w:lang w:val="en-GB"/>
              </w:rPr>
            </w:pPr>
          </w:p>
          <w:p w14:paraId="085973AB"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5CCE2698" wp14:editId="6BAB8CCD">
                  <wp:extent cx="5342984" cy="1526651"/>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378027" cy="1536664"/>
                          </a:xfrm>
                          <a:prstGeom prst="rect">
                            <a:avLst/>
                          </a:prstGeom>
                        </pic:spPr>
                      </pic:pic>
                    </a:graphicData>
                  </a:graphic>
                </wp:inline>
              </w:drawing>
            </w:r>
          </w:p>
          <w:p w14:paraId="6AB7108E" w14:textId="77777777" w:rsidR="00FE61B1" w:rsidRPr="002443A6" w:rsidRDefault="00FE61B1" w:rsidP="00FE61B1">
            <w:pPr>
              <w:rPr>
                <w:rFonts w:ascii="Arial" w:hAnsi="Arial" w:cs="Arial"/>
                <w:lang w:val="en-GB"/>
              </w:rPr>
            </w:pPr>
          </w:p>
        </w:tc>
      </w:tr>
      <w:tr w:rsidR="00FE61B1" w:rsidRPr="002443A6" w14:paraId="2DF15C7E" w14:textId="77777777" w:rsidTr="00FE61B1">
        <w:tc>
          <w:tcPr>
            <w:tcW w:w="8926" w:type="dxa"/>
          </w:tcPr>
          <w:p w14:paraId="6A86F6A7" w14:textId="77777777" w:rsidR="00FE61B1" w:rsidRPr="002443A6" w:rsidRDefault="00FE61B1" w:rsidP="00FE61B1">
            <w:pPr>
              <w:rPr>
                <w:rFonts w:ascii="Arial" w:hAnsi="Arial" w:cs="Arial"/>
                <w:lang w:val="en-GB"/>
              </w:rPr>
            </w:pPr>
            <w:r w:rsidRPr="002443A6">
              <w:rPr>
                <w:rFonts w:ascii="Arial" w:hAnsi="Arial" w:cs="Arial"/>
                <w:lang w:val="en-GB"/>
              </w:rPr>
              <w:t>Hospital bed availability increased the odds of hospital death (moderate COE).</w:t>
            </w:r>
          </w:p>
          <w:p w14:paraId="56B14D6B" w14:textId="77777777" w:rsidR="00FE61B1" w:rsidRPr="002443A6" w:rsidRDefault="00FE61B1" w:rsidP="00FE61B1">
            <w:pPr>
              <w:rPr>
                <w:rFonts w:ascii="Arial" w:hAnsi="Arial" w:cs="Arial"/>
                <w:lang w:val="en-GB"/>
              </w:rPr>
            </w:pPr>
          </w:p>
          <w:p w14:paraId="6AF3D929"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2F4590C8" wp14:editId="1AD00952">
                  <wp:extent cx="5283788" cy="1200647"/>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312110" cy="1207083"/>
                          </a:xfrm>
                          <a:prstGeom prst="rect">
                            <a:avLst/>
                          </a:prstGeom>
                        </pic:spPr>
                      </pic:pic>
                    </a:graphicData>
                  </a:graphic>
                </wp:inline>
              </w:drawing>
            </w:r>
          </w:p>
          <w:p w14:paraId="27DEEB30" w14:textId="77777777" w:rsidR="00FE61B1" w:rsidRPr="002443A6" w:rsidRDefault="00FE61B1" w:rsidP="00FE61B1">
            <w:pPr>
              <w:rPr>
                <w:rFonts w:ascii="Arial" w:hAnsi="Arial" w:cs="Arial"/>
                <w:lang w:val="en-GB"/>
              </w:rPr>
            </w:pPr>
          </w:p>
        </w:tc>
      </w:tr>
      <w:tr w:rsidR="00FE61B1" w:rsidRPr="002443A6" w14:paraId="69A965F3" w14:textId="77777777" w:rsidTr="00FE61B1">
        <w:tc>
          <w:tcPr>
            <w:tcW w:w="8926" w:type="dxa"/>
          </w:tcPr>
          <w:p w14:paraId="1F760F43" w14:textId="77777777" w:rsidR="00FE61B1" w:rsidRPr="002443A6" w:rsidRDefault="00FE61B1" w:rsidP="00FE61B1">
            <w:pPr>
              <w:rPr>
                <w:rFonts w:ascii="Arial" w:hAnsi="Arial" w:cs="Arial"/>
                <w:lang w:val="en-GB"/>
              </w:rPr>
            </w:pPr>
            <w:r w:rsidRPr="002443A6">
              <w:rPr>
                <w:rFonts w:ascii="Arial" w:hAnsi="Arial" w:cs="Arial"/>
                <w:lang w:val="en-GB"/>
              </w:rPr>
              <w:lastRenderedPageBreak/>
              <w:t>Nursing home bed availability reduced the odds of hospital death (moderate COE).</w:t>
            </w:r>
          </w:p>
          <w:p w14:paraId="0F344DBE" w14:textId="77777777" w:rsidR="00FE61B1" w:rsidRPr="002443A6" w:rsidRDefault="00FE61B1" w:rsidP="00FE61B1">
            <w:pPr>
              <w:rPr>
                <w:rFonts w:ascii="Arial" w:hAnsi="Arial" w:cs="Arial"/>
                <w:lang w:val="en-GB"/>
              </w:rPr>
            </w:pPr>
          </w:p>
          <w:p w14:paraId="649721AD"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3A025F43" wp14:editId="080D6A54">
                  <wp:extent cx="5297046" cy="1304014"/>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5335634" cy="1313514"/>
                          </a:xfrm>
                          <a:prstGeom prst="rect">
                            <a:avLst/>
                          </a:prstGeom>
                        </pic:spPr>
                      </pic:pic>
                    </a:graphicData>
                  </a:graphic>
                </wp:inline>
              </w:drawing>
            </w:r>
          </w:p>
          <w:p w14:paraId="14F3D7C5" w14:textId="77777777" w:rsidR="00FE61B1" w:rsidRPr="002443A6" w:rsidRDefault="00FE61B1" w:rsidP="00FE61B1">
            <w:pPr>
              <w:rPr>
                <w:rFonts w:ascii="Arial" w:hAnsi="Arial" w:cs="Arial"/>
                <w:lang w:val="en-GB"/>
              </w:rPr>
            </w:pPr>
          </w:p>
        </w:tc>
      </w:tr>
      <w:tr w:rsidR="00FE61B1" w:rsidRPr="002443A6" w14:paraId="436B69DE" w14:textId="77777777" w:rsidTr="00FE61B1">
        <w:tc>
          <w:tcPr>
            <w:tcW w:w="8926" w:type="dxa"/>
          </w:tcPr>
          <w:p w14:paraId="22B8FCC3" w14:textId="77777777" w:rsidR="00FE61B1" w:rsidRPr="002443A6" w:rsidRDefault="00FE61B1" w:rsidP="00FE61B1">
            <w:pPr>
              <w:rPr>
                <w:rFonts w:ascii="Arial" w:hAnsi="Arial" w:cs="Arial"/>
                <w:lang w:val="en-GB"/>
              </w:rPr>
            </w:pPr>
            <w:r w:rsidRPr="002443A6">
              <w:rPr>
                <w:rFonts w:ascii="Arial" w:hAnsi="Arial" w:cs="Arial"/>
                <w:lang w:val="en-GB"/>
              </w:rPr>
              <w:t xml:space="preserve">General </w:t>
            </w:r>
            <w:proofErr w:type="gramStart"/>
            <w:r w:rsidRPr="002443A6">
              <w:rPr>
                <w:rFonts w:ascii="Arial" w:hAnsi="Arial" w:cs="Arial"/>
                <w:lang w:val="en-GB"/>
              </w:rPr>
              <w:t>practitioners</w:t>
            </w:r>
            <w:proofErr w:type="gramEnd"/>
            <w:r w:rsidRPr="002443A6">
              <w:rPr>
                <w:rFonts w:ascii="Arial" w:hAnsi="Arial" w:cs="Arial"/>
                <w:lang w:val="en-GB"/>
              </w:rPr>
              <w:t xml:space="preserve"> availability reduced the odds of hospital death (moderate COE).</w:t>
            </w:r>
          </w:p>
          <w:p w14:paraId="2DC58461" w14:textId="77777777" w:rsidR="00FE61B1" w:rsidRPr="002443A6" w:rsidRDefault="00FE61B1" w:rsidP="00FE61B1">
            <w:pPr>
              <w:rPr>
                <w:rFonts w:ascii="Arial" w:hAnsi="Arial" w:cs="Arial"/>
                <w:lang w:val="en-GB"/>
              </w:rPr>
            </w:pPr>
            <w:r w:rsidRPr="002443A6">
              <w:rPr>
                <w:rFonts w:ascii="Arial" w:hAnsi="Arial" w:cs="Arial"/>
                <w:b/>
                <w:noProof/>
                <w:lang w:val="en-GB" w:eastAsia="en-GB"/>
              </w:rPr>
              <w:drawing>
                <wp:inline distT="0" distB="0" distL="0" distR="0" wp14:anchorId="05B4DBF4" wp14:editId="0666E567">
                  <wp:extent cx="5221909" cy="158231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5300070" cy="1605994"/>
                          </a:xfrm>
                          <a:prstGeom prst="rect">
                            <a:avLst/>
                          </a:prstGeom>
                        </pic:spPr>
                      </pic:pic>
                    </a:graphicData>
                  </a:graphic>
                </wp:inline>
              </w:drawing>
            </w:r>
          </w:p>
          <w:p w14:paraId="0D745848" w14:textId="77777777" w:rsidR="00FE61B1" w:rsidRPr="002443A6" w:rsidRDefault="00FE61B1" w:rsidP="00FE61B1">
            <w:pPr>
              <w:rPr>
                <w:rFonts w:ascii="Arial" w:hAnsi="Arial" w:cs="Arial"/>
                <w:lang w:val="en-GB"/>
              </w:rPr>
            </w:pPr>
          </w:p>
        </w:tc>
      </w:tr>
      <w:tr w:rsidR="00FE61B1" w:rsidRPr="002443A6" w14:paraId="67BB923C" w14:textId="77777777" w:rsidTr="00FE61B1">
        <w:tc>
          <w:tcPr>
            <w:tcW w:w="8926" w:type="dxa"/>
          </w:tcPr>
          <w:p w14:paraId="0AC94DD5" w14:textId="4CE7FD88" w:rsidR="00FE61B1" w:rsidRPr="008D7F61" w:rsidRDefault="00FE61B1" w:rsidP="00FE61B1">
            <w:pPr>
              <w:rPr>
                <w:rFonts w:ascii="Arial" w:hAnsi="Arial" w:cs="Arial"/>
                <w:b/>
                <w:lang w:val="en-GB"/>
              </w:rPr>
            </w:pPr>
            <w:r>
              <w:rPr>
                <w:rFonts w:ascii="Arial" w:hAnsi="Arial" w:cs="Arial"/>
                <w:b/>
                <w:lang w:val="en-GB"/>
              </w:rPr>
              <w:t xml:space="preserve">Figure 2e. </w:t>
            </w:r>
            <w:r w:rsidRPr="00FE61B1">
              <w:rPr>
                <w:rFonts w:ascii="Arial" w:hAnsi="Arial" w:cs="Arial"/>
                <w:lang w:val="en-GB"/>
              </w:rPr>
              <w:t>Forest plots of statistically significant variables predicting hospital versus all other places of death.</w:t>
            </w:r>
          </w:p>
        </w:tc>
      </w:tr>
    </w:tbl>
    <w:p w14:paraId="075D7F8D" w14:textId="77777777" w:rsidR="00FE61B1" w:rsidRDefault="00FE61B1" w:rsidP="008D7F61">
      <w:pPr>
        <w:spacing w:after="0" w:line="480" w:lineRule="auto"/>
        <w:rPr>
          <w:rFonts w:ascii="Arial" w:hAnsi="Arial" w:cs="Arial"/>
          <w:lang w:val="en-GB"/>
        </w:rPr>
        <w:sectPr w:rsidR="00FE61B1" w:rsidSect="008E5C63">
          <w:pgSz w:w="11906" w:h="16838"/>
          <w:pgMar w:top="1440" w:right="1440" w:bottom="1440" w:left="1440" w:header="709" w:footer="709" w:gutter="0"/>
          <w:cols w:space="708"/>
          <w:docGrid w:linePitch="360"/>
        </w:sectPr>
      </w:pPr>
    </w:p>
    <w:tbl>
      <w:tblPr>
        <w:tblStyle w:val="TableGrid"/>
        <w:tblW w:w="14312" w:type="dxa"/>
        <w:tblLayout w:type="fixed"/>
        <w:tblLook w:val="04A0" w:firstRow="1" w:lastRow="0" w:firstColumn="1" w:lastColumn="0" w:noHBand="0" w:noVBand="1"/>
      </w:tblPr>
      <w:tblGrid>
        <w:gridCol w:w="1555"/>
        <w:gridCol w:w="850"/>
        <w:gridCol w:w="709"/>
        <w:gridCol w:w="709"/>
        <w:gridCol w:w="1275"/>
        <w:gridCol w:w="709"/>
        <w:gridCol w:w="709"/>
        <w:gridCol w:w="992"/>
        <w:gridCol w:w="709"/>
        <w:gridCol w:w="709"/>
        <w:gridCol w:w="1275"/>
        <w:gridCol w:w="709"/>
        <w:gridCol w:w="709"/>
        <w:gridCol w:w="1276"/>
        <w:gridCol w:w="708"/>
        <w:gridCol w:w="709"/>
      </w:tblGrid>
      <w:tr w:rsidR="00FE61B1" w:rsidRPr="002443A6" w14:paraId="3D2BFE2E" w14:textId="77777777" w:rsidTr="00FE61B1">
        <w:tc>
          <w:tcPr>
            <w:tcW w:w="14312" w:type="dxa"/>
            <w:gridSpan w:val="16"/>
            <w:tcBorders>
              <w:top w:val="nil"/>
              <w:left w:val="nil"/>
              <w:bottom w:val="single" w:sz="4" w:space="0" w:color="auto"/>
              <w:right w:val="nil"/>
            </w:tcBorders>
          </w:tcPr>
          <w:p w14:paraId="16545ACC" w14:textId="56CF7577" w:rsidR="00FE61B1" w:rsidRPr="002443A6" w:rsidRDefault="00FE61B1" w:rsidP="002F5F52">
            <w:pPr>
              <w:rPr>
                <w:rFonts w:ascii="Arial" w:hAnsi="Arial" w:cs="Arial"/>
                <w:sz w:val="20"/>
                <w:szCs w:val="20"/>
                <w:lang w:val="en-GB"/>
              </w:rPr>
            </w:pPr>
            <w:r>
              <w:rPr>
                <w:rFonts w:ascii="Arial" w:hAnsi="Arial" w:cs="Arial"/>
                <w:b/>
                <w:sz w:val="20"/>
                <w:szCs w:val="20"/>
                <w:lang w:val="en-GB"/>
              </w:rPr>
              <w:lastRenderedPageBreak/>
              <w:t>Table 3</w:t>
            </w:r>
            <w:r w:rsidRPr="002443A6">
              <w:rPr>
                <w:rFonts w:ascii="Arial" w:hAnsi="Arial" w:cs="Arial"/>
                <w:b/>
                <w:sz w:val="20"/>
                <w:szCs w:val="20"/>
                <w:lang w:val="en-GB"/>
              </w:rPr>
              <w:t>.</w:t>
            </w:r>
            <w:r w:rsidRPr="002443A6">
              <w:rPr>
                <w:rFonts w:ascii="Arial" w:hAnsi="Arial" w:cs="Arial"/>
                <w:sz w:val="20"/>
                <w:szCs w:val="20"/>
                <w:lang w:val="en-GB"/>
              </w:rPr>
              <w:t xml:space="preserve"> Results of the meta-analysis of factors associated with the place of death - classified according to the three main categories of the conceptual model by Gomes and Higginson (2006).</w:t>
            </w:r>
            <w:r w:rsidR="00634E59" w:rsidRPr="00634E59">
              <w:rPr>
                <w:rFonts w:ascii="Arial" w:hAnsi="Arial" w:cs="Arial"/>
                <w:sz w:val="20"/>
                <w:szCs w:val="20"/>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sz w:val="20"/>
                <w:szCs w:val="20"/>
                <w:vertAlign w:val="superscript"/>
                <w:lang w:val="en-GB"/>
              </w:rPr>
              <w:instrText xml:space="preserve"> ADDIN EN.CITE </w:instrText>
            </w:r>
            <w:r w:rsidR="002F5F52">
              <w:rPr>
                <w:rFonts w:ascii="Arial" w:hAnsi="Arial" w:cs="Arial"/>
                <w:sz w:val="20"/>
                <w:szCs w:val="20"/>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2F5F52">
              <w:rPr>
                <w:rFonts w:ascii="Arial" w:hAnsi="Arial" w:cs="Arial"/>
                <w:sz w:val="20"/>
                <w:szCs w:val="20"/>
                <w:vertAlign w:val="superscript"/>
                <w:lang w:val="en-GB"/>
              </w:rPr>
              <w:instrText xml:space="preserve"> ADDIN EN.CITE.DATA </w:instrText>
            </w:r>
            <w:r w:rsidR="002F5F52">
              <w:rPr>
                <w:rFonts w:ascii="Arial" w:hAnsi="Arial" w:cs="Arial"/>
                <w:sz w:val="20"/>
                <w:szCs w:val="20"/>
                <w:vertAlign w:val="superscript"/>
                <w:lang w:val="en-GB"/>
              </w:rPr>
            </w:r>
            <w:r w:rsidR="002F5F52">
              <w:rPr>
                <w:rFonts w:ascii="Arial" w:hAnsi="Arial" w:cs="Arial"/>
                <w:sz w:val="20"/>
                <w:szCs w:val="20"/>
                <w:vertAlign w:val="superscript"/>
                <w:lang w:val="en-GB"/>
              </w:rPr>
              <w:fldChar w:fldCharType="end"/>
            </w:r>
            <w:r w:rsidR="00634E59" w:rsidRPr="00634E59">
              <w:rPr>
                <w:rFonts w:ascii="Arial" w:hAnsi="Arial" w:cs="Arial"/>
                <w:sz w:val="20"/>
                <w:szCs w:val="20"/>
                <w:vertAlign w:val="superscript"/>
                <w:lang w:val="en-GB"/>
              </w:rPr>
            </w:r>
            <w:r w:rsidR="00634E59" w:rsidRPr="00634E59">
              <w:rPr>
                <w:rFonts w:ascii="Arial" w:hAnsi="Arial" w:cs="Arial"/>
                <w:sz w:val="20"/>
                <w:szCs w:val="20"/>
                <w:vertAlign w:val="superscript"/>
                <w:lang w:val="en-GB"/>
              </w:rPr>
              <w:fldChar w:fldCharType="separate"/>
            </w:r>
            <w:r w:rsidR="002F5F52">
              <w:rPr>
                <w:rFonts w:ascii="Arial" w:hAnsi="Arial" w:cs="Arial"/>
                <w:noProof/>
                <w:sz w:val="20"/>
                <w:szCs w:val="20"/>
                <w:vertAlign w:val="superscript"/>
                <w:lang w:val="en-GB"/>
              </w:rPr>
              <w:t>(1)</w:t>
            </w:r>
            <w:r w:rsidR="00634E59" w:rsidRPr="00634E59">
              <w:rPr>
                <w:rFonts w:ascii="Arial" w:hAnsi="Arial" w:cs="Arial"/>
                <w:sz w:val="20"/>
                <w:szCs w:val="20"/>
                <w:vertAlign w:val="superscript"/>
                <w:lang w:val="en-GB"/>
              </w:rPr>
              <w:fldChar w:fldCharType="end"/>
            </w:r>
            <w:r w:rsidRPr="002443A6">
              <w:rPr>
                <w:rFonts w:ascii="Arial" w:hAnsi="Arial" w:cs="Arial"/>
                <w:sz w:val="20"/>
                <w:szCs w:val="20"/>
                <w:lang w:val="en-GB"/>
              </w:rPr>
              <w:t xml:space="preserve"> </w:t>
            </w:r>
          </w:p>
        </w:tc>
      </w:tr>
      <w:tr w:rsidR="00FE61B1" w:rsidRPr="002443A6" w14:paraId="5658237C" w14:textId="77777777" w:rsidTr="00FE61B1">
        <w:tc>
          <w:tcPr>
            <w:tcW w:w="1555" w:type="dxa"/>
            <w:vMerge w:val="restart"/>
            <w:tcBorders>
              <w:top w:val="single" w:sz="4" w:space="0" w:color="auto"/>
            </w:tcBorders>
          </w:tcPr>
          <w:p w14:paraId="5BC2FBC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Variables </w:t>
            </w:r>
          </w:p>
        </w:tc>
        <w:tc>
          <w:tcPr>
            <w:tcW w:w="7371" w:type="dxa"/>
            <w:gridSpan w:val="9"/>
            <w:tcBorders>
              <w:top w:val="single" w:sz="4" w:space="0" w:color="auto"/>
            </w:tcBorders>
          </w:tcPr>
          <w:p w14:paraId="6242160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Compared to hospital</w:t>
            </w:r>
            <w:r>
              <w:rPr>
                <w:rFonts w:ascii="Arial" w:hAnsi="Arial" w:cs="Arial"/>
                <w:sz w:val="20"/>
                <w:szCs w:val="20"/>
                <w:lang w:val="en-GB"/>
              </w:rPr>
              <w:t xml:space="preserve"> death</w:t>
            </w:r>
          </w:p>
        </w:tc>
        <w:tc>
          <w:tcPr>
            <w:tcW w:w="2693" w:type="dxa"/>
            <w:gridSpan w:val="3"/>
            <w:vMerge w:val="restart"/>
            <w:tcBorders>
              <w:top w:val="single" w:sz="4" w:space="0" w:color="auto"/>
            </w:tcBorders>
          </w:tcPr>
          <w:p w14:paraId="1C53D36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LTC</w:t>
            </w:r>
            <w:r>
              <w:rPr>
                <w:rFonts w:ascii="Arial" w:hAnsi="Arial" w:cs="Arial"/>
                <w:sz w:val="20"/>
                <w:szCs w:val="20"/>
                <w:lang w:val="en-GB"/>
              </w:rPr>
              <w:t>-</w:t>
            </w:r>
            <w:r w:rsidRPr="002443A6">
              <w:rPr>
                <w:rFonts w:ascii="Arial" w:hAnsi="Arial" w:cs="Arial"/>
                <w:sz w:val="20"/>
                <w:szCs w:val="20"/>
                <w:lang w:val="en-GB"/>
              </w:rPr>
              <w:t>setting versus home</w:t>
            </w:r>
            <w:r>
              <w:rPr>
                <w:rFonts w:ascii="Arial" w:hAnsi="Arial" w:cs="Arial"/>
                <w:sz w:val="20"/>
                <w:szCs w:val="20"/>
                <w:lang w:val="en-GB"/>
              </w:rPr>
              <w:t xml:space="preserve"> death</w:t>
            </w:r>
          </w:p>
          <w:p w14:paraId="56E0D2A1" w14:textId="77777777" w:rsidR="00FE61B1" w:rsidRPr="002443A6" w:rsidRDefault="00FE61B1" w:rsidP="00FE61B1">
            <w:pPr>
              <w:rPr>
                <w:rFonts w:ascii="Arial" w:hAnsi="Arial" w:cs="Arial"/>
                <w:sz w:val="20"/>
                <w:szCs w:val="20"/>
                <w:lang w:val="en-GB"/>
              </w:rPr>
            </w:pPr>
          </w:p>
        </w:tc>
        <w:tc>
          <w:tcPr>
            <w:tcW w:w="2693" w:type="dxa"/>
            <w:gridSpan w:val="3"/>
            <w:vMerge w:val="restart"/>
            <w:tcBorders>
              <w:top w:val="single" w:sz="4" w:space="0" w:color="auto"/>
            </w:tcBorders>
          </w:tcPr>
          <w:p w14:paraId="09FD52A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Hospital versus all other places of death</w:t>
            </w:r>
          </w:p>
        </w:tc>
      </w:tr>
      <w:tr w:rsidR="00FE61B1" w:rsidRPr="002443A6" w14:paraId="027D10A4" w14:textId="77777777" w:rsidTr="00FE61B1">
        <w:tc>
          <w:tcPr>
            <w:tcW w:w="1555" w:type="dxa"/>
            <w:vMerge/>
          </w:tcPr>
          <w:p w14:paraId="0E5637F2" w14:textId="77777777" w:rsidR="00FE61B1" w:rsidRPr="002443A6" w:rsidRDefault="00FE61B1" w:rsidP="00FE61B1">
            <w:pPr>
              <w:rPr>
                <w:rFonts w:ascii="Arial" w:hAnsi="Arial" w:cs="Arial"/>
                <w:sz w:val="20"/>
                <w:szCs w:val="20"/>
                <w:lang w:val="en-GB"/>
              </w:rPr>
            </w:pPr>
          </w:p>
        </w:tc>
        <w:tc>
          <w:tcPr>
            <w:tcW w:w="2268" w:type="dxa"/>
            <w:gridSpan w:val="3"/>
          </w:tcPr>
          <w:p w14:paraId="1CAD07F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Home</w:t>
            </w:r>
          </w:p>
        </w:tc>
        <w:tc>
          <w:tcPr>
            <w:tcW w:w="2693" w:type="dxa"/>
            <w:gridSpan w:val="3"/>
          </w:tcPr>
          <w:p w14:paraId="351792C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LTC</w:t>
            </w:r>
            <w:r>
              <w:rPr>
                <w:rFonts w:ascii="Arial" w:hAnsi="Arial" w:cs="Arial"/>
                <w:sz w:val="20"/>
                <w:szCs w:val="20"/>
                <w:lang w:val="en-GB"/>
              </w:rPr>
              <w:t>-</w:t>
            </w:r>
            <w:r w:rsidRPr="002443A6">
              <w:rPr>
                <w:rFonts w:ascii="Arial" w:hAnsi="Arial" w:cs="Arial"/>
                <w:sz w:val="20"/>
                <w:szCs w:val="20"/>
                <w:lang w:val="en-GB"/>
              </w:rPr>
              <w:t>setting</w:t>
            </w:r>
          </w:p>
        </w:tc>
        <w:tc>
          <w:tcPr>
            <w:tcW w:w="2410" w:type="dxa"/>
            <w:gridSpan w:val="3"/>
          </w:tcPr>
          <w:p w14:paraId="6465D1E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Hospice</w:t>
            </w:r>
          </w:p>
        </w:tc>
        <w:tc>
          <w:tcPr>
            <w:tcW w:w="2693" w:type="dxa"/>
            <w:gridSpan w:val="3"/>
            <w:vMerge/>
          </w:tcPr>
          <w:p w14:paraId="313251F4" w14:textId="77777777" w:rsidR="00FE61B1" w:rsidRPr="002443A6" w:rsidRDefault="00FE61B1" w:rsidP="00FE61B1">
            <w:pPr>
              <w:rPr>
                <w:rFonts w:ascii="Arial" w:hAnsi="Arial" w:cs="Arial"/>
                <w:sz w:val="20"/>
                <w:szCs w:val="20"/>
                <w:lang w:val="en-GB"/>
              </w:rPr>
            </w:pPr>
          </w:p>
        </w:tc>
        <w:tc>
          <w:tcPr>
            <w:tcW w:w="2693" w:type="dxa"/>
            <w:gridSpan w:val="3"/>
            <w:vMerge/>
          </w:tcPr>
          <w:p w14:paraId="727EB89B" w14:textId="77777777" w:rsidR="00FE61B1" w:rsidRPr="002443A6" w:rsidRDefault="00FE61B1" w:rsidP="00FE61B1">
            <w:pPr>
              <w:rPr>
                <w:rFonts w:ascii="Arial" w:hAnsi="Arial" w:cs="Arial"/>
                <w:sz w:val="20"/>
                <w:szCs w:val="20"/>
                <w:lang w:val="en-GB"/>
              </w:rPr>
            </w:pPr>
          </w:p>
        </w:tc>
      </w:tr>
      <w:tr w:rsidR="00FE61B1" w:rsidRPr="002443A6" w14:paraId="2E700B4C" w14:textId="77777777" w:rsidTr="00FE61B1">
        <w:tc>
          <w:tcPr>
            <w:tcW w:w="1555" w:type="dxa"/>
            <w:vMerge/>
          </w:tcPr>
          <w:p w14:paraId="12F420A6" w14:textId="77777777" w:rsidR="00FE61B1" w:rsidRPr="002443A6" w:rsidRDefault="00FE61B1" w:rsidP="00FE61B1">
            <w:pPr>
              <w:rPr>
                <w:rFonts w:ascii="Arial" w:hAnsi="Arial" w:cs="Arial"/>
                <w:sz w:val="20"/>
                <w:szCs w:val="20"/>
                <w:lang w:val="en-GB"/>
              </w:rPr>
            </w:pPr>
          </w:p>
        </w:tc>
        <w:tc>
          <w:tcPr>
            <w:tcW w:w="850" w:type="dxa"/>
          </w:tcPr>
          <w:p w14:paraId="3A95353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OR (95% CI)</w:t>
            </w:r>
          </w:p>
        </w:tc>
        <w:tc>
          <w:tcPr>
            <w:tcW w:w="709" w:type="dxa"/>
          </w:tcPr>
          <w:p w14:paraId="092705E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No. of studies</w:t>
            </w:r>
          </w:p>
        </w:tc>
        <w:tc>
          <w:tcPr>
            <w:tcW w:w="709" w:type="dxa"/>
          </w:tcPr>
          <w:p w14:paraId="3919312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COE</w:t>
            </w:r>
          </w:p>
        </w:tc>
        <w:tc>
          <w:tcPr>
            <w:tcW w:w="1275" w:type="dxa"/>
          </w:tcPr>
          <w:p w14:paraId="167E6EC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OR (95% CI)</w:t>
            </w:r>
          </w:p>
        </w:tc>
        <w:tc>
          <w:tcPr>
            <w:tcW w:w="709" w:type="dxa"/>
          </w:tcPr>
          <w:p w14:paraId="0B6D373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No. of studies</w:t>
            </w:r>
          </w:p>
        </w:tc>
        <w:tc>
          <w:tcPr>
            <w:tcW w:w="709" w:type="dxa"/>
          </w:tcPr>
          <w:p w14:paraId="77ED02A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COE</w:t>
            </w:r>
          </w:p>
        </w:tc>
        <w:tc>
          <w:tcPr>
            <w:tcW w:w="992" w:type="dxa"/>
          </w:tcPr>
          <w:p w14:paraId="5A8C15F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OR (95% CI)</w:t>
            </w:r>
          </w:p>
        </w:tc>
        <w:tc>
          <w:tcPr>
            <w:tcW w:w="709" w:type="dxa"/>
          </w:tcPr>
          <w:p w14:paraId="4B3469D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No. of studies</w:t>
            </w:r>
          </w:p>
        </w:tc>
        <w:tc>
          <w:tcPr>
            <w:tcW w:w="709" w:type="dxa"/>
          </w:tcPr>
          <w:p w14:paraId="34CD62A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COE</w:t>
            </w:r>
          </w:p>
        </w:tc>
        <w:tc>
          <w:tcPr>
            <w:tcW w:w="1275" w:type="dxa"/>
          </w:tcPr>
          <w:p w14:paraId="464D883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OR (95% CI)</w:t>
            </w:r>
          </w:p>
        </w:tc>
        <w:tc>
          <w:tcPr>
            <w:tcW w:w="709" w:type="dxa"/>
          </w:tcPr>
          <w:p w14:paraId="276E812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No. of studies</w:t>
            </w:r>
          </w:p>
        </w:tc>
        <w:tc>
          <w:tcPr>
            <w:tcW w:w="709" w:type="dxa"/>
          </w:tcPr>
          <w:p w14:paraId="555D048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COE</w:t>
            </w:r>
          </w:p>
        </w:tc>
        <w:tc>
          <w:tcPr>
            <w:tcW w:w="1276" w:type="dxa"/>
          </w:tcPr>
          <w:p w14:paraId="6C84006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OR (95% CI)</w:t>
            </w:r>
          </w:p>
        </w:tc>
        <w:tc>
          <w:tcPr>
            <w:tcW w:w="708" w:type="dxa"/>
          </w:tcPr>
          <w:p w14:paraId="1F0FE980"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No. of studies</w:t>
            </w:r>
          </w:p>
        </w:tc>
        <w:tc>
          <w:tcPr>
            <w:tcW w:w="709" w:type="dxa"/>
          </w:tcPr>
          <w:p w14:paraId="407DA00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COE</w:t>
            </w:r>
          </w:p>
        </w:tc>
      </w:tr>
      <w:tr w:rsidR="00FE61B1" w:rsidRPr="002443A6" w14:paraId="507ED946" w14:textId="77777777" w:rsidTr="00FE61B1">
        <w:tc>
          <w:tcPr>
            <w:tcW w:w="1555" w:type="dxa"/>
          </w:tcPr>
          <w:p w14:paraId="1B6E40A6" w14:textId="77777777" w:rsidR="00FE61B1" w:rsidRPr="002443A6" w:rsidRDefault="00FE61B1" w:rsidP="00FE61B1">
            <w:pPr>
              <w:rPr>
                <w:rFonts w:ascii="Arial" w:hAnsi="Arial" w:cs="Arial"/>
                <w:b/>
                <w:sz w:val="20"/>
                <w:szCs w:val="20"/>
                <w:lang w:val="en-GB"/>
              </w:rPr>
            </w:pPr>
            <w:r w:rsidRPr="002443A6">
              <w:rPr>
                <w:rFonts w:ascii="Arial" w:hAnsi="Arial" w:cs="Arial"/>
                <w:b/>
                <w:sz w:val="20"/>
                <w:szCs w:val="20"/>
                <w:lang w:val="en-GB"/>
              </w:rPr>
              <w:t xml:space="preserve">Illness-related </w:t>
            </w:r>
          </w:p>
        </w:tc>
        <w:tc>
          <w:tcPr>
            <w:tcW w:w="850" w:type="dxa"/>
          </w:tcPr>
          <w:p w14:paraId="6FB2D234" w14:textId="77777777" w:rsidR="00FE61B1" w:rsidRPr="002443A6" w:rsidRDefault="00FE61B1" w:rsidP="00FE61B1">
            <w:pPr>
              <w:rPr>
                <w:rFonts w:ascii="Arial" w:hAnsi="Arial" w:cs="Arial"/>
                <w:sz w:val="20"/>
                <w:szCs w:val="20"/>
                <w:lang w:val="en-GB"/>
              </w:rPr>
            </w:pPr>
          </w:p>
        </w:tc>
        <w:tc>
          <w:tcPr>
            <w:tcW w:w="709" w:type="dxa"/>
          </w:tcPr>
          <w:p w14:paraId="3A37140B" w14:textId="77777777" w:rsidR="00FE61B1" w:rsidRPr="002443A6" w:rsidRDefault="00FE61B1" w:rsidP="00FE61B1">
            <w:pPr>
              <w:rPr>
                <w:rFonts w:ascii="Arial" w:hAnsi="Arial" w:cs="Arial"/>
                <w:sz w:val="20"/>
                <w:szCs w:val="20"/>
                <w:lang w:val="en-GB"/>
              </w:rPr>
            </w:pPr>
          </w:p>
        </w:tc>
        <w:tc>
          <w:tcPr>
            <w:tcW w:w="709" w:type="dxa"/>
          </w:tcPr>
          <w:p w14:paraId="6E08CD46" w14:textId="77777777" w:rsidR="00FE61B1" w:rsidRPr="002443A6" w:rsidRDefault="00FE61B1" w:rsidP="00FE61B1">
            <w:pPr>
              <w:rPr>
                <w:rFonts w:ascii="Arial" w:hAnsi="Arial" w:cs="Arial"/>
                <w:sz w:val="20"/>
                <w:szCs w:val="20"/>
                <w:lang w:val="en-GB"/>
              </w:rPr>
            </w:pPr>
          </w:p>
        </w:tc>
        <w:tc>
          <w:tcPr>
            <w:tcW w:w="1275" w:type="dxa"/>
          </w:tcPr>
          <w:p w14:paraId="62B7EA1E" w14:textId="77777777" w:rsidR="00FE61B1" w:rsidRPr="002443A6" w:rsidRDefault="00FE61B1" w:rsidP="00FE61B1">
            <w:pPr>
              <w:rPr>
                <w:rFonts w:ascii="Arial" w:hAnsi="Arial" w:cs="Arial"/>
                <w:sz w:val="20"/>
                <w:szCs w:val="20"/>
                <w:lang w:val="en-GB"/>
              </w:rPr>
            </w:pPr>
          </w:p>
        </w:tc>
        <w:tc>
          <w:tcPr>
            <w:tcW w:w="709" w:type="dxa"/>
          </w:tcPr>
          <w:p w14:paraId="449D6C1F" w14:textId="77777777" w:rsidR="00FE61B1" w:rsidRPr="002443A6" w:rsidRDefault="00FE61B1" w:rsidP="00FE61B1">
            <w:pPr>
              <w:rPr>
                <w:rFonts w:ascii="Arial" w:hAnsi="Arial" w:cs="Arial"/>
                <w:sz w:val="20"/>
                <w:szCs w:val="20"/>
                <w:lang w:val="en-GB"/>
              </w:rPr>
            </w:pPr>
          </w:p>
        </w:tc>
        <w:tc>
          <w:tcPr>
            <w:tcW w:w="709" w:type="dxa"/>
          </w:tcPr>
          <w:p w14:paraId="6649B854" w14:textId="77777777" w:rsidR="00FE61B1" w:rsidRPr="002443A6" w:rsidRDefault="00FE61B1" w:rsidP="00FE61B1">
            <w:pPr>
              <w:rPr>
                <w:rFonts w:ascii="Arial" w:hAnsi="Arial" w:cs="Arial"/>
                <w:sz w:val="20"/>
                <w:szCs w:val="20"/>
                <w:lang w:val="en-GB"/>
              </w:rPr>
            </w:pPr>
          </w:p>
        </w:tc>
        <w:tc>
          <w:tcPr>
            <w:tcW w:w="992" w:type="dxa"/>
          </w:tcPr>
          <w:p w14:paraId="35314AE7" w14:textId="77777777" w:rsidR="00FE61B1" w:rsidRPr="002443A6" w:rsidRDefault="00FE61B1" w:rsidP="00FE61B1">
            <w:pPr>
              <w:rPr>
                <w:rFonts w:ascii="Arial" w:hAnsi="Arial" w:cs="Arial"/>
                <w:sz w:val="20"/>
                <w:szCs w:val="20"/>
                <w:lang w:val="en-GB"/>
              </w:rPr>
            </w:pPr>
          </w:p>
        </w:tc>
        <w:tc>
          <w:tcPr>
            <w:tcW w:w="709" w:type="dxa"/>
          </w:tcPr>
          <w:p w14:paraId="3F135855" w14:textId="77777777" w:rsidR="00FE61B1" w:rsidRPr="002443A6" w:rsidRDefault="00FE61B1" w:rsidP="00FE61B1">
            <w:pPr>
              <w:rPr>
                <w:rFonts w:ascii="Arial" w:hAnsi="Arial" w:cs="Arial"/>
                <w:sz w:val="20"/>
                <w:szCs w:val="20"/>
                <w:lang w:val="en-GB"/>
              </w:rPr>
            </w:pPr>
          </w:p>
        </w:tc>
        <w:tc>
          <w:tcPr>
            <w:tcW w:w="709" w:type="dxa"/>
          </w:tcPr>
          <w:p w14:paraId="64309B9B" w14:textId="77777777" w:rsidR="00FE61B1" w:rsidRPr="002443A6" w:rsidRDefault="00FE61B1" w:rsidP="00FE61B1">
            <w:pPr>
              <w:rPr>
                <w:rFonts w:ascii="Arial" w:hAnsi="Arial" w:cs="Arial"/>
                <w:sz w:val="20"/>
                <w:szCs w:val="20"/>
                <w:lang w:val="en-GB"/>
              </w:rPr>
            </w:pPr>
          </w:p>
        </w:tc>
        <w:tc>
          <w:tcPr>
            <w:tcW w:w="1275" w:type="dxa"/>
          </w:tcPr>
          <w:p w14:paraId="37CE6446" w14:textId="77777777" w:rsidR="00FE61B1" w:rsidRPr="002443A6" w:rsidRDefault="00FE61B1" w:rsidP="00FE61B1">
            <w:pPr>
              <w:rPr>
                <w:rFonts w:ascii="Arial" w:hAnsi="Arial" w:cs="Arial"/>
                <w:sz w:val="20"/>
                <w:szCs w:val="20"/>
                <w:lang w:val="en-GB"/>
              </w:rPr>
            </w:pPr>
          </w:p>
        </w:tc>
        <w:tc>
          <w:tcPr>
            <w:tcW w:w="709" w:type="dxa"/>
          </w:tcPr>
          <w:p w14:paraId="03E9988A" w14:textId="77777777" w:rsidR="00FE61B1" w:rsidRPr="002443A6" w:rsidRDefault="00FE61B1" w:rsidP="00FE61B1">
            <w:pPr>
              <w:rPr>
                <w:rFonts w:ascii="Arial" w:hAnsi="Arial" w:cs="Arial"/>
                <w:sz w:val="20"/>
                <w:szCs w:val="20"/>
                <w:lang w:val="en-GB"/>
              </w:rPr>
            </w:pPr>
          </w:p>
        </w:tc>
        <w:tc>
          <w:tcPr>
            <w:tcW w:w="709" w:type="dxa"/>
          </w:tcPr>
          <w:p w14:paraId="338DA812" w14:textId="77777777" w:rsidR="00FE61B1" w:rsidRPr="002443A6" w:rsidRDefault="00FE61B1" w:rsidP="00FE61B1">
            <w:pPr>
              <w:rPr>
                <w:rFonts w:ascii="Arial" w:hAnsi="Arial" w:cs="Arial"/>
                <w:sz w:val="20"/>
                <w:szCs w:val="20"/>
                <w:lang w:val="en-GB"/>
              </w:rPr>
            </w:pPr>
          </w:p>
        </w:tc>
        <w:tc>
          <w:tcPr>
            <w:tcW w:w="1276" w:type="dxa"/>
          </w:tcPr>
          <w:p w14:paraId="5C758E62" w14:textId="77777777" w:rsidR="00FE61B1" w:rsidRPr="002443A6" w:rsidRDefault="00FE61B1" w:rsidP="00FE61B1">
            <w:pPr>
              <w:rPr>
                <w:rFonts w:ascii="Arial" w:hAnsi="Arial" w:cs="Arial"/>
                <w:sz w:val="20"/>
                <w:szCs w:val="20"/>
                <w:lang w:val="en-GB"/>
              </w:rPr>
            </w:pPr>
          </w:p>
        </w:tc>
        <w:tc>
          <w:tcPr>
            <w:tcW w:w="708" w:type="dxa"/>
          </w:tcPr>
          <w:p w14:paraId="24E42942" w14:textId="77777777" w:rsidR="00FE61B1" w:rsidRPr="002443A6" w:rsidRDefault="00FE61B1" w:rsidP="00FE61B1">
            <w:pPr>
              <w:rPr>
                <w:rFonts w:ascii="Arial" w:hAnsi="Arial" w:cs="Arial"/>
                <w:sz w:val="20"/>
                <w:szCs w:val="20"/>
                <w:lang w:val="en-GB"/>
              </w:rPr>
            </w:pPr>
          </w:p>
        </w:tc>
        <w:tc>
          <w:tcPr>
            <w:tcW w:w="709" w:type="dxa"/>
          </w:tcPr>
          <w:p w14:paraId="600F92C8" w14:textId="77777777" w:rsidR="00FE61B1" w:rsidRPr="002443A6" w:rsidRDefault="00FE61B1" w:rsidP="00FE61B1">
            <w:pPr>
              <w:rPr>
                <w:rFonts w:ascii="Arial" w:hAnsi="Arial" w:cs="Arial"/>
                <w:sz w:val="20"/>
                <w:szCs w:val="20"/>
                <w:lang w:val="en-GB"/>
              </w:rPr>
            </w:pPr>
          </w:p>
        </w:tc>
      </w:tr>
      <w:tr w:rsidR="00FE61B1" w:rsidRPr="002443A6" w14:paraId="7226901A" w14:textId="77777777" w:rsidTr="00FE61B1">
        <w:tc>
          <w:tcPr>
            <w:tcW w:w="1555" w:type="dxa"/>
          </w:tcPr>
          <w:p w14:paraId="2D622B5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Pneumonia</w:t>
            </w:r>
          </w:p>
        </w:tc>
        <w:tc>
          <w:tcPr>
            <w:tcW w:w="850" w:type="dxa"/>
          </w:tcPr>
          <w:p w14:paraId="2A26A64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0.32 (0.26-0.39)</w:t>
            </w:r>
          </w:p>
        </w:tc>
        <w:tc>
          <w:tcPr>
            <w:tcW w:w="709" w:type="dxa"/>
          </w:tcPr>
          <w:p w14:paraId="27C6495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7CF93E8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5" w:type="dxa"/>
          </w:tcPr>
          <w:p w14:paraId="00E01D9B"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0.64 (0.35-1.</w:t>
            </w:r>
            <w:proofErr w:type="gramStart"/>
            <w:r w:rsidRPr="002443A6">
              <w:rPr>
                <w:rFonts w:ascii="Arial" w:hAnsi="Arial" w:cs="Arial"/>
                <w:sz w:val="20"/>
                <w:szCs w:val="20"/>
                <w:lang w:val="en-GB"/>
              </w:rPr>
              <w:t>17)</w:t>
            </w:r>
            <w:r w:rsidRPr="002443A6">
              <w:rPr>
                <w:rFonts w:ascii="Arial" w:hAnsi="Arial" w:cs="Arial"/>
                <w:sz w:val="20"/>
                <w:szCs w:val="20"/>
                <w:vertAlign w:val="superscript"/>
                <w:lang w:val="en-GB"/>
              </w:rPr>
              <w:t>a</w:t>
            </w:r>
            <w:proofErr w:type="gramEnd"/>
          </w:p>
        </w:tc>
        <w:tc>
          <w:tcPr>
            <w:tcW w:w="709" w:type="dxa"/>
          </w:tcPr>
          <w:p w14:paraId="30DC7A1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1544490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2410" w:type="dxa"/>
            <w:gridSpan w:val="3"/>
          </w:tcPr>
          <w:p w14:paraId="77B1746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DCA9A9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1099AA4A"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2F8E9397" w14:textId="77777777" w:rsidTr="00FE61B1">
        <w:tc>
          <w:tcPr>
            <w:tcW w:w="1555" w:type="dxa"/>
          </w:tcPr>
          <w:p w14:paraId="4C7330A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Comorbidities – stroke</w:t>
            </w:r>
          </w:p>
        </w:tc>
        <w:tc>
          <w:tcPr>
            <w:tcW w:w="2268" w:type="dxa"/>
            <w:gridSpan w:val="3"/>
          </w:tcPr>
          <w:p w14:paraId="7A1D5BA3"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53518389"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0.95 (0.81-1.</w:t>
            </w:r>
            <w:proofErr w:type="gramStart"/>
            <w:r w:rsidRPr="002443A6">
              <w:rPr>
                <w:rFonts w:ascii="Arial" w:hAnsi="Arial" w:cs="Arial"/>
                <w:sz w:val="20"/>
                <w:szCs w:val="20"/>
                <w:lang w:val="en-GB"/>
              </w:rPr>
              <w:t>10)</w:t>
            </w:r>
            <w:r w:rsidRPr="002443A6">
              <w:rPr>
                <w:rFonts w:ascii="Arial" w:hAnsi="Arial" w:cs="Arial"/>
                <w:sz w:val="20"/>
                <w:szCs w:val="20"/>
                <w:vertAlign w:val="superscript"/>
                <w:lang w:val="en-GB"/>
              </w:rPr>
              <w:t>a</w:t>
            </w:r>
            <w:proofErr w:type="gramEnd"/>
          </w:p>
        </w:tc>
        <w:tc>
          <w:tcPr>
            <w:tcW w:w="709" w:type="dxa"/>
          </w:tcPr>
          <w:p w14:paraId="792FFA6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40A6473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2410" w:type="dxa"/>
            <w:gridSpan w:val="3"/>
          </w:tcPr>
          <w:p w14:paraId="4607D8E2"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36183B4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5AA60EB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0432A501" w14:textId="77777777" w:rsidTr="00FE61B1">
        <w:tc>
          <w:tcPr>
            <w:tcW w:w="1555" w:type="dxa"/>
          </w:tcPr>
          <w:p w14:paraId="0BC0C1E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 Comorbidities - cancer</w:t>
            </w:r>
          </w:p>
        </w:tc>
        <w:tc>
          <w:tcPr>
            <w:tcW w:w="2268" w:type="dxa"/>
            <w:gridSpan w:val="3"/>
          </w:tcPr>
          <w:p w14:paraId="7CDC722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3014C9FE"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1.22 (1.10-1.</w:t>
            </w:r>
            <w:proofErr w:type="gramStart"/>
            <w:r w:rsidRPr="002443A6">
              <w:rPr>
                <w:rFonts w:ascii="Arial" w:hAnsi="Arial" w:cs="Arial"/>
                <w:sz w:val="20"/>
                <w:szCs w:val="20"/>
                <w:lang w:val="en-GB"/>
              </w:rPr>
              <w:t>36)</w:t>
            </w:r>
            <w:r w:rsidRPr="002443A6">
              <w:rPr>
                <w:rFonts w:ascii="Arial" w:hAnsi="Arial" w:cs="Arial"/>
                <w:sz w:val="20"/>
                <w:szCs w:val="20"/>
                <w:vertAlign w:val="superscript"/>
                <w:lang w:val="en-GB"/>
              </w:rPr>
              <w:t>a</w:t>
            </w:r>
            <w:proofErr w:type="gramEnd"/>
          </w:p>
        </w:tc>
        <w:tc>
          <w:tcPr>
            <w:tcW w:w="709" w:type="dxa"/>
          </w:tcPr>
          <w:p w14:paraId="2895DE2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18795A7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2410" w:type="dxa"/>
            <w:gridSpan w:val="3"/>
          </w:tcPr>
          <w:p w14:paraId="028F385C"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4B71C15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6130EF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3B0A58BD" w14:textId="77777777" w:rsidTr="00FE61B1">
        <w:tc>
          <w:tcPr>
            <w:tcW w:w="1555" w:type="dxa"/>
          </w:tcPr>
          <w:p w14:paraId="25F0C77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Comorbidities - COPD</w:t>
            </w:r>
          </w:p>
        </w:tc>
        <w:tc>
          <w:tcPr>
            <w:tcW w:w="2268" w:type="dxa"/>
            <w:gridSpan w:val="3"/>
          </w:tcPr>
          <w:p w14:paraId="21211199"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0CACED9B"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0.87 (0.80-0.</w:t>
            </w:r>
            <w:proofErr w:type="gramStart"/>
            <w:r w:rsidRPr="002443A6">
              <w:rPr>
                <w:rFonts w:ascii="Arial" w:hAnsi="Arial" w:cs="Arial"/>
                <w:sz w:val="20"/>
                <w:szCs w:val="20"/>
                <w:lang w:val="en-GB"/>
              </w:rPr>
              <w:t>94)</w:t>
            </w:r>
            <w:r w:rsidRPr="002443A6">
              <w:rPr>
                <w:rFonts w:ascii="Arial" w:hAnsi="Arial" w:cs="Arial"/>
                <w:sz w:val="20"/>
                <w:szCs w:val="20"/>
                <w:vertAlign w:val="superscript"/>
                <w:lang w:val="en-GB"/>
              </w:rPr>
              <w:t>a</w:t>
            </w:r>
            <w:proofErr w:type="gramEnd"/>
          </w:p>
        </w:tc>
        <w:tc>
          <w:tcPr>
            <w:tcW w:w="709" w:type="dxa"/>
          </w:tcPr>
          <w:p w14:paraId="612410A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3FA08D9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2410" w:type="dxa"/>
            <w:gridSpan w:val="3"/>
          </w:tcPr>
          <w:p w14:paraId="0D65DF43"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1832C04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E07C48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150FF6EF" w14:textId="77777777" w:rsidTr="00FE61B1">
        <w:tc>
          <w:tcPr>
            <w:tcW w:w="1555" w:type="dxa"/>
          </w:tcPr>
          <w:p w14:paraId="16FB166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Comorbidities – cardiac failure</w:t>
            </w:r>
          </w:p>
        </w:tc>
        <w:tc>
          <w:tcPr>
            <w:tcW w:w="2268" w:type="dxa"/>
            <w:gridSpan w:val="3"/>
          </w:tcPr>
          <w:p w14:paraId="3997AC7C"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0AC0F1E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0.78 (0.59-1.03)</w:t>
            </w:r>
          </w:p>
        </w:tc>
        <w:tc>
          <w:tcPr>
            <w:tcW w:w="709" w:type="dxa"/>
          </w:tcPr>
          <w:p w14:paraId="270E0BF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60EE71D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2410" w:type="dxa"/>
            <w:gridSpan w:val="3"/>
          </w:tcPr>
          <w:p w14:paraId="36919D1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0B447BB6"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5D4AAE5C"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119D5606" w14:textId="77777777" w:rsidTr="00FE61B1">
        <w:tc>
          <w:tcPr>
            <w:tcW w:w="1555" w:type="dxa"/>
          </w:tcPr>
          <w:p w14:paraId="2080FDC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Comorbidities – renal failure </w:t>
            </w:r>
          </w:p>
        </w:tc>
        <w:tc>
          <w:tcPr>
            <w:tcW w:w="2268" w:type="dxa"/>
            <w:gridSpan w:val="3"/>
          </w:tcPr>
          <w:p w14:paraId="0F95662F"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717DE23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0.87 (0.45-1.67)</w:t>
            </w:r>
          </w:p>
        </w:tc>
        <w:tc>
          <w:tcPr>
            <w:tcW w:w="709" w:type="dxa"/>
          </w:tcPr>
          <w:p w14:paraId="055BC98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2D4ECB0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Very low</w:t>
            </w:r>
          </w:p>
        </w:tc>
        <w:tc>
          <w:tcPr>
            <w:tcW w:w="2410" w:type="dxa"/>
            <w:gridSpan w:val="3"/>
          </w:tcPr>
          <w:p w14:paraId="42D0CCD3"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5F4E945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49DB7B4"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6B74A0ED" w14:textId="77777777" w:rsidTr="00FE61B1">
        <w:tc>
          <w:tcPr>
            <w:tcW w:w="1555" w:type="dxa"/>
          </w:tcPr>
          <w:p w14:paraId="5BF9F1A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Functional impairment</w:t>
            </w:r>
          </w:p>
        </w:tc>
        <w:tc>
          <w:tcPr>
            <w:tcW w:w="2268" w:type="dxa"/>
            <w:gridSpan w:val="3"/>
          </w:tcPr>
          <w:p w14:paraId="1EB88CD4"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28FF6FD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1.04 (1.04-1.05)</w:t>
            </w:r>
          </w:p>
        </w:tc>
        <w:tc>
          <w:tcPr>
            <w:tcW w:w="709" w:type="dxa"/>
          </w:tcPr>
          <w:p w14:paraId="6A72683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4215E3E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2410" w:type="dxa"/>
            <w:gridSpan w:val="3"/>
          </w:tcPr>
          <w:p w14:paraId="5CD4AC12"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5DA0D3F"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793B1A8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6885AC53" w14:textId="77777777" w:rsidTr="00FE61B1">
        <w:tc>
          <w:tcPr>
            <w:tcW w:w="1555" w:type="dxa"/>
          </w:tcPr>
          <w:p w14:paraId="744E8AD2" w14:textId="77777777" w:rsidR="00FE61B1" w:rsidRPr="002443A6" w:rsidRDefault="00FE61B1" w:rsidP="00FE61B1">
            <w:pPr>
              <w:rPr>
                <w:rFonts w:ascii="Arial" w:hAnsi="Arial" w:cs="Arial"/>
                <w:b/>
                <w:sz w:val="20"/>
                <w:szCs w:val="20"/>
                <w:lang w:val="en-GB"/>
              </w:rPr>
            </w:pPr>
            <w:r w:rsidRPr="002443A6">
              <w:rPr>
                <w:rFonts w:ascii="Arial" w:hAnsi="Arial" w:cs="Arial"/>
                <w:b/>
                <w:sz w:val="20"/>
                <w:szCs w:val="20"/>
                <w:lang w:val="en-GB"/>
              </w:rPr>
              <w:t>Individual factors</w:t>
            </w:r>
          </w:p>
        </w:tc>
        <w:tc>
          <w:tcPr>
            <w:tcW w:w="850" w:type="dxa"/>
          </w:tcPr>
          <w:p w14:paraId="04309BB2" w14:textId="77777777" w:rsidR="00FE61B1" w:rsidRPr="002443A6" w:rsidRDefault="00FE61B1" w:rsidP="00FE61B1">
            <w:pPr>
              <w:rPr>
                <w:rFonts w:ascii="Arial" w:hAnsi="Arial" w:cs="Arial"/>
                <w:sz w:val="20"/>
                <w:szCs w:val="20"/>
                <w:lang w:val="en-GB"/>
              </w:rPr>
            </w:pPr>
          </w:p>
        </w:tc>
        <w:tc>
          <w:tcPr>
            <w:tcW w:w="709" w:type="dxa"/>
          </w:tcPr>
          <w:p w14:paraId="57D1A373" w14:textId="77777777" w:rsidR="00FE61B1" w:rsidRPr="002443A6" w:rsidRDefault="00FE61B1" w:rsidP="00FE61B1">
            <w:pPr>
              <w:rPr>
                <w:rFonts w:ascii="Arial" w:hAnsi="Arial" w:cs="Arial"/>
                <w:sz w:val="20"/>
                <w:szCs w:val="20"/>
                <w:lang w:val="en-GB"/>
              </w:rPr>
            </w:pPr>
          </w:p>
        </w:tc>
        <w:tc>
          <w:tcPr>
            <w:tcW w:w="709" w:type="dxa"/>
          </w:tcPr>
          <w:p w14:paraId="20785DED" w14:textId="77777777" w:rsidR="00FE61B1" w:rsidRPr="002443A6" w:rsidRDefault="00FE61B1" w:rsidP="00FE61B1">
            <w:pPr>
              <w:rPr>
                <w:rFonts w:ascii="Arial" w:hAnsi="Arial" w:cs="Arial"/>
                <w:sz w:val="20"/>
                <w:szCs w:val="20"/>
                <w:lang w:val="en-GB"/>
              </w:rPr>
            </w:pPr>
          </w:p>
        </w:tc>
        <w:tc>
          <w:tcPr>
            <w:tcW w:w="1275" w:type="dxa"/>
          </w:tcPr>
          <w:p w14:paraId="44B81D32" w14:textId="77777777" w:rsidR="00FE61B1" w:rsidRPr="002443A6" w:rsidRDefault="00FE61B1" w:rsidP="00FE61B1">
            <w:pPr>
              <w:rPr>
                <w:rFonts w:ascii="Arial" w:hAnsi="Arial" w:cs="Arial"/>
                <w:sz w:val="20"/>
                <w:szCs w:val="20"/>
                <w:lang w:val="en-GB"/>
              </w:rPr>
            </w:pPr>
          </w:p>
        </w:tc>
        <w:tc>
          <w:tcPr>
            <w:tcW w:w="709" w:type="dxa"/>
          </w:tcPr>
          <w:p w14:paraId="6644E7AB" w14:textId="77777777" w:rsidR="00FE61B1" w:rsidRPr="002443A6" w:rsidRDefault="00FE61B1" w:rsidP="00FE61B1">
            <w:pPr>
              <w:rPr>
                <w:rFonts w:ascii="Arial" w:hAnsi="Arial" w:cs="Arial"/>
                <w:sz w:val="20"/>
                <w:szCs w:val="20"/>
                <w:lang w:val="en-GB"/>
              </w:rPr>
            </w:pPr>
          </w:p>
        </w:tc>
        <w:tc>
          <w:tcPr>
            <w:tcW w:w="709" w:type="dxa"/>
          </w:tcPr>
          <w:p w14:paraId="7C788986" w14:textId="77777777" w:rsidR="00FE61B1" w:rsidRPr="002443A6" w:rsidRDefault="00FE61B1" w:rsidP="00FE61B1">
            <w:pPr>
              <w:rPr>
                <w:rFonts w:ascii="Arial" w:hAnsi="Arial" w:cs="Arial"/>
                <w:sz w:val="20"/>
                <w:szCs w:val="20"/>
                <w:lang w:val="en-GB"/>
              </w:rPr>
            </w:pPr>
          </w:p>
        </w:tc>
        <w:tc>
          <w:tcPr>
            <w:tcW w:w="992" w:type="dxa"/>
          </w:tcPr>
          <w:p w14:paraId="3740C3EE" w14:textId="77777777" w:rsidR="00FE61B1" w:rsidRPr="002443A6" w:rsidRDefault="00FE61B1" w:rsidP="00FE61B1">
            <w:pPr>
              <w:rPr>
                <w:rFonts w:ascii="Arial" w:hAnsi="Arial" w:cs="Arial"/>
                <w:sz w:val="20"/>
                <w:szCs w:val="20"/>
                <w:lang w:val="en-GB"/>
              </w:rPr>
            </w:pPr>
          </w:p>
        </w:tc>
        <w:tc>
          <w:tcPr>
            <w:tcW w:w="709" w:type="dxa"/>
          </w:tcPr>
          <w:p w14:paraId="4AA94AD1" w14:textId="77777777" w:rsidR="00FE61B1" w:rsidRPr="002443A6" w:rsidRDefault="00FE61B1" w:rsidP="00FE61B1">
            <w:pPr>
              <w:rPr>
                <w:rFonts w:ascii="Arial" w:hAnsi="Arial" w:cs="Arial"/>
                <w:sz w:val="20"/>
                <w:szCs w:val="20"/>
                <w:lang w:val="en-GB"/>
              </w:rPr>
            </w:pPr>
          </w:p>
        </w:tc>
        <w:tc>
          <w:tcPr>
            <w:tcW w:w="709" w:type="dxa"/>
          </w:tcPr>
          <w:p w14:paraId="5BA80718" w14:textId="77777777" w:rsidR="00FE61B1" w:rsidRPr="002443A6" w:rsidRDefault="00FE61B1" w:rsidP="00FE61B1">
            <w:pPr>
              <w:rPr>
                <w:rFonts w:ascii="Arial" w:hAnsi="Arial" w:cs="Arial"/>
                <w:sz w:val="20"/>
                <w:szCs w:val="20"/>
                <w:lang w:val="en-GB"/>
              </w:rPr>
            </w:pPr>
          </w:p>
        </w:tc>
        <w:tc>
          <w:tcPr>
            <w:tcW w:w="1275" w:type="dxa"/>
          </w:tcPr>
          <w:p w14:paraId="58251562" w14:textId="77777777" w:rsidR="00FE61B1" w:rsidRPr="002443A6" w:rsidRDefault="00FE61B1" w:rsidP="00FE61B1">
            <w:pPr>
              <w:rPr>
                <w:rFonts w:ascii="Arial" w:hAnsi="Arial" w:cs="Arial"/>
                <w:sz w:val="20"/>
                <w:szCs w:val="20"/>
                <w:lang w:val="en-GB"/>
              </w:rPr>
            </w:pPr>
          </w:p>
        </w:tc>
        <w:tc>
          <w:tcPr>
            <w:tcW w:w="709" w:type="dxa"/>
          </w:tcPr>
          <w:p w14:paraId="21B23F7F" w14:textId="77777777" w:rsidR="00FE61B1" w:rsidRPr="002443A6" w:rsidRDefault="00FE61B1" w:rsidP="00FE61B1">
            <w:pPr>
              <w:rPr>
                <w:rFonts w:ascii="Arial" w:hAnsi="Arial" w:cs="Arial"/>
                <w:sz w:val="20"/>
                <w:szCs w:val="20"/>
                <w:lang w:val="en-GB"/>
              </w:rPr>
            </w:pPr>
          </w:p>
        </w:tc>
        <w:tc>
          <w:tcPr>
            <w:tcW w:w="709" w:type="dxa"/>
          </w:tcPr>
          <w:p w14:paraId="4E3ABE62" w14:textId="77777777" w:rsidR="00FE61B1" w:rsidRPr="002443A6" w:rsidRDefault="00FE61B1" w:rsidP="00FE61B1">
            <w:pPr>
              <w:rPr>
                <w:rFonts w:ascii="Arial" w:hAnsi="Arial" w:cs="Arial"/>
                <w:sz w:val="20"/>
                <w:szCs w:val="20"/>
                <w:lang w:val="en-GB"/>
              </w:rPr>
            </w:pPr>
          </w:p>
        </w:tc>
        <w:tc>
          <w:tcPr>
            <w:tcW w:w="1276" w:type="dxa"/>
          </w:tcPr>
          <w:p w14:paraId="3EA687E0" w14:textId="77777777" w:rsidR="00FE61B1" w:rsidRPr="002443A6" w:rsidRDefault="00FE61B1" w:rsidP="00FE61B1">
            <w:pPr>
              <w:rPr>
                <w:rFonts w:ascii="Arial" w:hAnsi="Arial" w:cs="Arial"/>
                <w:sz w:val="20"/>
                <w:szCs w:val="20"/>
                <w:lang w:val="en-GB"/>
              </w:rPr>
            </w:pPr>
          </w:p>
        </w:tc>
        <w:tc>
          <w:tcPr>
            <w:tcW w:w="708" w:type="dxa"/>
          </w:tcPr>
          <w:p w14:paraId="15B760CA" w14:textId="77777777" w:rsidR="00FE61B1" w:rsidRPr="002443A6" w:rsidRDefault="00FE61B1" w:rsidP="00FE61B1">
            <w:pPr>
              <w:rPr>
                <w:rFonts w:ascii="Arial" w:hAnsi="Arial" w:cs="Arial"/>
                <w:sz w:val="20"/>
                <w:szCs w:val="20"/>
                <w:lang w:val="en-GB"/>
              </w:rPr>
            </w:pPr>
          </w:p>
        </w:tc>
        <w:tc>
          <w:tcPr>
            <w:tcW w:w="709" w:type="dxa"/>
          </w:tcPr>
          <w:p w14:paraId="3708D2A4" w14:textId="77777777" w:rsidR="00FE61B1" w:rsidRPr="002443A6" w:rsidRDefault="00FE61B1" w:rsidP="00FE61B1">
            <w:pPr>
              <w:rPr>
                <w:rFonts w:ascii="Arial" w:hAnsi="Arial" w:cs="Arial"/>
                <w:sz w:val="20"/>
                <w:szCs w:val="20"/>
                <w:lang w:val="en-GB"/>
              </w:rPr>
            </w:pPr>
          </w:p>
        </w:tc>
      </w:tr>
      <w:tr w:rsidR="00FE61B1" w:rsidRPr="002443A6" w14:paraId="183A00FF" w14:textId="77777777" w:rsidTr="00FE61B1">
        <w:tc>
          <w:tcPr>
            <w:tcW w:w="1555" w:type="dxa"/>
          </w:tcPr>
          <w:p w14:paraId="6B30E8A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Age 65-74 or &lt;75* or &lt;85** (ref: ≥85)</w:t>
            </w:r>
          </w:p>
        </w:tc>
        <w:tc>
          <w:tcPr>
            <w:tcW w:w="850" w:type="dxa"/>
          </w:tcPr>
          <w:p w14:paraId="4E5B571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1.16 (0.89-1.51)</w:t>
            </w:r>
          </w:p>
        </w:tc>
        <w:tc>
          <w:tcPr>
            <w:tcW w:w="709" w:type="dxa"/>
          </w:tcPr>
          <w:p w14:paraId="21280AC2"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1831775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5" w:type="dxa"/>
          </w:tcPr>
          <w:p w14:paraId="3CBB12C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0.58 (0.52-0.</w:t>
            </w:r>
            <w:proofErr w:type="gramStart"/>
            <w:r w:rsidRPr="002443A6">
              <w:rPr>
                <w:rFonts w:ascii="Arial" w:hAnsi="Arial" w:cs="Arial"/>
                <w:sz w:val="20"/>
                <w:szCs w:val="20"/>
                <w:lang w:val="en-GB"/>
              </w:rPr>
              <w:t>65)*</w:t>
            </w:r>
            <w:proofErr w:type="gramEnd"/>
          </w:p>
        </w:tc>
        <w:tc>
          <w:tcPr>
            <w:tcW w:w="709" w:type="dxa"/>
          </w:tcPr>
          <w:p w14:paraId="6FCD1B0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6</w:t>
            </w:r>
          </w:p>
        </w:tc>
        <w:tc>
          <w:tcPr>
            <w:tcW w:w="709" w:type="dxa"/>
          </w:tcPr>
          <w:p w14:paraId="2A931CE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992" w:type="dxa"/>
          </w:tcPr>
          <w:p w14:paraId="68C9CF9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1.36 (0.61-3.</w:t>
            </w:r>
            <w:proofErr w:type="gramStart"/>
            <w:r w:rsidRPr="002443A6">
              <w:rPr>
                <w:rFonts w:ascii="Arial" w:hAnsi="Arial" w:cs="Arial"/>
                <w:sz w:val="20"/>
                <w:szCs w:val="20"/>
                <w:lang w:val="en-GB"/>
              </w:rPr>
              <w:t>04)*</w:t>
            </w:r>
            <w:proofErr w:type="gramEnd"/>
            <w:r w:rsidRPr="002443A6">
              <w:rPr>
                <w:rFonts w:ascii="Arial" w:hAnsi="Arial" w:cs="Arial"/>
                <w:sz w:val="20"/>
                <w:szCs w:val="20"/>
                <w:lang w:val="en-GB"/>
              </w:rPr>
              <w:t>*</w:t>
            </w:r>
          </w:p>
        </w:tc>
        <w:tc>
          <w:tcPr>
            <w:tcW w:w="709" w:type="dxa"/>
          </w:tcPr>
          <w:p w14:paraId="212ED59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1CC4B8A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Very low</w:t>
            </w:r>
          </w:p>
        </w:tc>
        <w:tc>
          <w:tcPr>
            <w:tcW w:w="1275" w:type="dxa"/>
          </w:tcPr>
          <w:p w14:paraId="41EBC9D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0.45 (0.34-0.60)</w:t>
            </w:r>
          </w:p>
        </w:tc>
        <w:tc>
          <w:tcPr>
            <w:tcW w:w="709" w:type="dxa"/>
          </w:tcPr>
          <w:p w14:paraId="0DABE0C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15DBF72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1276" w:type="dxa"/>
          </w:tcPr>
          <w:p w14:paraId="32A6905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1.67 (1.51-1.</w:t>
            </w:r>
            <w:proofErr w:type="gramStart"/>
            <w:r w:rsidRPr="002443A6">
              <w:rPr>
                <w:rFonts w:ascii="Arial" w:hAnsi="Arial" w:cs="Arial"/>
                <w:sz w:val="20"/>
                <w:szCs w:val="20"/>
                <w:lang w:val="en-GB"/>
              </w:rPr>
              <w:t>85)*</w:t>
            </w:r>
            <w:proofErr w:type="gramEnd"/>
          </w:p>
        </w:tc>
        <w:tc>
          <w:tcPr>
            <w:tcW w:w="708" w:type="dxa"/>
          </w:tcPr>
          <w:p w14:paraId="3AFBC09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4</w:t>
            </w:r>
          </w:p>
        </w:tc>
        <w:tc>
          <w:tcPr>
            <w:tcW w:w="709" w:type="dxa"/>
          </w:tcPr>
          <w:p w14:paraId="6717D45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44AF54E8" w14:textId="77777777" w:rsidTr="00FE61B1">
        <w:tc>
          <w:tcPr>
            <w:tcW w:w="1555" w:type="dxa"/>
          </w:tcPr>
          <w:p w14:paraId="044505F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Age 75-84 (ref: ≥85)</w:t>
            </w:r>
          </w:p>
        </w:tc>
        <w:tc>
          <w:tcPr>
            <w:tcW w:w="850" w:type="dxa"/>
          </w:tcPr>
          <w:p w14:paraId="67037C1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0.95 (0.85-1.06)</w:t>
            </w:r>
          </w:p>
        </w:tc>
        <w:tc>
          <w:tcPr>
            <w:tcW w:w="709" w:type="dxa"/>
          </w:tcPr>
          <w:p w14:paraId="0BBCA5F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5F38019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5" w:type="dxa"/>
          </w:tcPr>
          <w:p w14:paraId="02A210A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0.67 (0.62-0.73)</w:t>
            </w:r>
          </w:p>
        </w:tc>
        <w:tc>
          <w:tcPr>
            <w:tcW w:w="709" w:type="dxa"/>
          </w:tcPr>
          <w:p w14:paraId="1E65370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2BFDAE8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410" w:type="dxa"/>
            <w:gridSpan w:val="3"/>
          </w:tcPr>
          <w:p w14:paraId="3E1DB32F"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146FDDC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0.69 (0.61-0.77)</w:t>
            </w:r>
          </w:p>
        </w:tc>
        <w:tc>
          <w:tcPr>
            <w:tcW w:w="709" w:type="dxa"/>
          </w:tcPr>
          <w:p w14:paraId="229AFA2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2E7A5C4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6" w:type="dxa"/>
          </w:tcPr>
          <w:p w14:paraId="273270D9"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1.47 (1.34-1.</w:t>
            </w:r>
            <w:proofErr w:type="gramStart"/>
            <w:r w:rsidRPr="002443A6">
              <w:rPr>
                <w:rFonts w:ascii="Arial" w:hAnsi="Arial" w:cs="Arial"/>
                <w:sz w:val="20"/>
                <w:szCs w:val="20"/>
                <w:lang w:val="en-GB"/>
              </w:rPr>
              <w:t>61)</w:t>
            </w:r>
            <w:r w:rsidRPr="002443A6">
              <w:rPr>
                <w:rFonts w:ascii="Arial" w:hAnsi="Arial" w:cs="Arial"/>
                <w:sz w:val="20"/>
                <w:szCs w:val="20"/>
                <w:vertAlign w:val="superscript"/>
                <w:lang w:val="en-GB"/>
              </w:rPr>
              <w:t>b</w:t>
            </w:r>
            <w:proofErr w:type="gramEnd"/>
          </w:p>
        </w:tc>
        <w:tc>
          <w:tcPr>
            <w:tcW w:w="708" w:type="dxa"/>
          </w:tcPr>
          <w:p w14:paraId="55200DF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4</w:t>
            </w:r>
          </w:p>
        </w:tc>
        <w:tc>
          <w:tcPr>
            <w:tcW w:w="709" w:type="dxa"/>
          </w:tcPr>
          <w:p w14:paraId="49C5CF52"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68ACE816" w14:textId="77777777" w:rsidTr="00FE61B1">
        <w:tc>
          <w:tcPr>
            <w:tcW w:w="1555" w:type="dxa"/>
          </w:tcPr>
          <w:p w14:paraId="1559132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Sex/gender - Females </w:t>
            </w:r>
          </w:p>
        </w:tc>
        <w:tc>
          <w:tcPr>
            <w:tcW w:w="850" w:type="dxa"/>
          </w:tcPr>
          <w:p w14:paraId="153FEACD"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1.24 (0.98-1.</w:t>
            </w:r>
            <w:proofErr w:type="gramStart"/>
            <w:r w:rsidRPr="002443A6">
              <w:rPr>
                <w:rFonts w:ascii="Arial" w:hAnsi="Arial" w:cs="Arial"/>
                <w:sz w:val="20"/>
                <w:szCs w:val="20"/>
                <w:lang w:val="en-GB"/>
              </w:rPr>
              <w:t>56)</w:t>
            </w:r>
            <w:r w:rsidRPr="002443A6">
              <w:rPr>
                <w:rFonts w:ascii="Arial" w:hAnsi="Arial" w:cs="Arial"/>
                <w:sz w:val="20"/>
                <w:szCs w:val="20"/>
                <w:vertAlign w:val="superscript"/>
                <w:lang w:val="en-GB"/>
              </w:rPr>
              <w:t>a</w:t>
            </w:r>
            <w:proofErr w:type="gramEnd"/>
          </w:p>
        </w:tc>
        <w:tc>
          <w:tcPr>
            <w:tcW w:w="709" w:type="dxa"/>
          </w:tcPr>
          <w:p w14:paraId="501F801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6</w:t>
            </w:r>
          </w:p>
        </w:tc>
        <w:tc>
          <w:tcPr>
            <w:tcW w:w="709" w:type="dxa"/>
          </w:tcPr>
          <w:p w14:paraId="638175A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5" w:type="dxa"/>
          </w:tcPr>
          <w:p w14:paraId="788B6134"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1.57 (1.44-1.</w:t>
            </w:r>
            <w:proofErr w:type="gramStart"/>
            <w:r w:rsidRPr="002443A6">
              <w:rPr>
                <w:rFonts w:ascii="Arial" w:hAnsi="Arial" w:cs="Arial"/>
                <w:sz w:val="20"/>
                <w:szCs w:val="20"/>
                <w:lang w:val="en-GB"/>
              </w:rPr>
              <w:t>72)</w:t>
            </w:r>
            <w:r w:rsidRPr="002443A6">
              <w:rPr>
                <w:rFonts w:ascii="Arial" w:hAnsi="Arial" w:cs="Arial"/>
                <w:sz w:val="20"/>
                <w:szCs w:val="20"/>
                <w:vertAlign w:val="superscript"/>
                <w:lang w:val="en-GB"/>
              </w:rPr>
              <w:t>a</w:t>
            </w:r>
            <w:proofErr w:type="gramEnd"/>
          </w:p>
        </w:tc>
        <w:tc>
          <w:tcPr>
            <w:tcW w:w="709" w:type="dxa"/>
          </w:tcPr>
          <w:p w14:paraId="161D0A6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8</w:t>
            </w:r>
          </w:p>
        </w:tc>
        <w:tc>
          <w:tcPr>
            <w:tcW w:w="709" w:type="dxa"/>
          </w:tcPr>
          <w:p w14:paraId="73256E8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992" w:type="dxa"/>
          </w:tcPr>
          <w:p w14:paraId="7E0E3211"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0.96 (0.67-1.</w:t>
            </w:r>
            <w:proofErr w:type="gramStart"/>
            <w:r w:rsidRPr="002443A6">
              <w:rPr>
                <w:rFonts w:ascii="Arial" w:hAnsi="Arial" w:cs="Arial"/>
                <w:sz w:val="20"/>
                <w:szCs w:val="20"/>
                <w:lang w:val="en-GB"/>
              </w:rPr>
              <w:t>37)</w:t>
            </w:r>
            <w:r w:rsidRPr="002443A6">
              <w:rPr>
                <w:rFonts w:ascii="Arial" w:hAnsi="Arial" w:cs="Arial"/>
                <w:sz w:val="20"/>
                <w:szCs w:val="20"/>
                <w:vertAlign w:val="superscript"/>
                <w:lang w:val="en-GB"/>
              </w:rPr>
              <w:t>a</w:t>
            </w:r>
            <w:proofErr w:type="gramEnd"/>
          </w:p>
          <w:p w14:paraId="01A3AE4A" w14:textId="77777777" w:rsidR="00FE61B1" w:rsidRPr="002443A6" w:rsidRDefault="00FE61B1" w:rsidP="00FE61B1">
            <w:pPr>
              <w:rPr>
                <w:rFonts w:ascii="Arial" w:hAnsi="Arial" w:cs="Arial"/>
                <w:sz w:val="20"/>
                <w:szCs w:val="20"/>
                <w:lang w:val="en-GB"/>
              </w:rPr>
            </w:pPr>
          </w:p>
          <w:p w14:paraId="7F6206F3"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European: 0.79 (0.70-0.</w:t>
            </w:r>
            <w:proofErr w:type="gramStart"/>
            <w:r w:rsidRPr="002443A6">
              <w:rPr>
                <w:rFonts w:ascii="Arial" w:hAnsi="Arial" w:cs="Arial"/>
                <w:sz w:val="20"/>
                <w:szCs w:val="20"/>
                <w:lang w:val="en-GB"/>
              </w:rPr>
              <w:t>89)</w:t>
            </w:r>
            <w:r w:rsidRPr="002443A6">
              <w:rPr>
                <w:rFonts w:ascii="Arial" w:hAnsi="Arial" w:cs="Arial"/>
                <w:sz w:val="20"/>
                <w:szCs w:val="20"/>
                <w:vertAlign w:val="superscript"/>
                <w:lang w:val="en-GB"/>
              </w:rPr>
              <w:t>c</w:t>
            </w:r>
            <w:proofErr w:type="gramEnd"/>
          </w:p>
        </w:tc>
        <w:tc>
          <w:tcPr>
            <w:tcW w:w="709" w:type="dxa"/>
          </w:tcPr>
          <w:p w14:paraId="6EB18FB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lastRenderedPageBreak/>
              <w:t>2</w:t>
            </w:r>
          </w:p>
          <w:p w14:paraId="2CE33307" w14:textId="77777777" w:rsidR="00FE61B1" w:rsidRPr="002443A6" w:rsidRDefault="00FE61B1" w:rsidP="00FE61B1">
            <w:pPr>
              <w:rPr>
                <w:rFonts w:ascii="Arial" w:hAnsi="Arial" w:cs="Arial"/>
                <w:sz w:val="20"/>
                <w:szCs w:val="20"/>
                <w:lang w:val="en-GB"/>
              </w:rPr>
            </w:pPr>
          </w:p>
          <w:p w14:paraId="23295B67" w14:textId="77777777" w:rsidR="00FE61B1" w:rsidRPr="002443A6" w:rsidRDefault="00FE61B1" w:rsidP="00FE61B1">
            <w:pPr>
              <w:rPr>
                <w:rFonts w:ascii="Arial" w:hAnsi="Arial" w:cs="Arial"/>
                <w:sz w:val="20"/>
                <w:szCs w:val="20"/>
                <w:lang w:val="en-GB"/>
              </w:rPr>
            </w:pPr>
          </w:p>
          <w:p w14:paraId="04A43951" w14:textId="77777777" w:rsidR="00FE61B1" w:rsidRPr="002443A6" w:rsidRDefault="00FE61B1" w:rsidP="00FE61B1">
            <w:pPr>
              <w:rPr>
                <w:rFonts w:ascii="Arial" w:hAnsi="Arial" w:cs="Arial"/>
                <w:sz w:val="20"/>
                <w:szCs w:val="20"/>
                <w:lang w:val="en-GB"/>
              </w:rPr>
            </w:pPr>
          </w:p>
          <w:p w14:paraId="2B378310" w14:textId="77777777" w:rsidR="00FE61B1" w:rsidRPr="002443A6" w:rsidRDefault="00FE61B1" w:rsidP="00FE61B1">
            <w:pPr>
              <w:rPr>
                <w:rFonts w:ascii="Arial" w:hAnsi="Arial" w:cs="Arial"/>
                <w:sz w:val="20"/>
                <w:szCs w:val="20"/>
                <w:lang w:val="en-GB"/>
              </w:rPr>
            </w:pPr>
          </w:p>
          <w:p w14:paraId="0BABBDD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569F212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lastRenderedPageBreak/>
              <w:t>Moderate</w:t>
            </w:r>
          </w:p>
          <w:p w14:paraId="31C77730" w14:textId="77777777" w:rsidR="00FE61B1" w:rsidRPr="002443A6" w:rsidRDefault="00FE61B1" w:rsidP="00FE61B1">
            <w:pPr>
              <w:rPr>
                <w:rFonts w:ascii="Arial" w:hAnsi="Arial" w:cs="Arial"/>
                <w:sz w:val="20"/>
                <w:szCs w:val="20"/>
                <w:lang w:val="en-GB"/>
              </w:rPr>
            </w:pPr>
          </w:p>
          <w:p w14:paraId="4C3431BF" w14:textId="77777777" w:rsidR="00FE61B1" w:rsidRPr="002443A6" w:rsidRDefault="00FE61B1" w:rsidP="00FE61B1">
            <w:pPr>
              <w:rPr>
                <w:rFonts w:ascii="Arial" w:hAnsi="Arial" w:cs="Arial"/>
                <w:sz w:val="20"/>
                <w:szCs w:val="20"/>
                <w:lang w:val="en-GB"/>
              </w:rPr>
            </w:pPr>
          </w:p>
          <w:p w14:paraId="096546E7" w14:textId="77777777" w:rsidR="00FE61B1" w:rsidRPr="002443A6" w:rsidRDefault="00FE61B1" w:rsidP="00FE61B1">
            <w:pPr>
              <w:rPr>
                <w:rFonts w:ascii="Arial" w:hAnsi="Arial" w:cs="Arial"/>
                <w:sz w:val="20"/>
                <w:szCs w:val="20"/>
                <w:lang w:val="en-GB"/>
              </w:rPr>
            </w:pPr>
          </w:p>
          <w:p w14:paraId="0D5DCF9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1275" w:type="dxa"/>
          </w:tcPr>
          <w:p w14:paraId="62F13B6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lastRenderedPageBreak/>
              <w:t>1.45 (1.25-1.66)</w:t>
            </w:r>
          </w:p>
        </w:tc>
        <w:tc>
          <w:tcPr>
            <w:tcW w:w="709" w:type="dxa"/>
          </w:tcPr>
          <w:p w14:paraId="5B81BC8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7</w:t>
            </w:r>
          </w:p>
        </w:tc>
        <w:tc>
          <w:tcPr>
            <w:tcW w:w="709" w:type="dxa"/>
          </w:tcPr>
          <w:p w14:paraId="1B2B8C5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6" w:type="dxa"/>
          </w:tcPr>
          <w:p w14:paraId="70B4EADB"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0.60 (0.58-0.</w:t>
            </w:r>
            <w:proofErr w:type="gramStart"/>
            <w:r w:rsidRPr="002443A6">
              <w:rPr>
                <w:rFonts w:ascii="Arial" w:hAnsi="Arial" w:cs="Arial"/>
                <w:sz w:val="20"/>
                <w:szCs w:val="20"/>
                <w:lang w:val="en-GB"/>
              </w:rPr>
              <w:t>63)</w:t>
            </w:r>
            <w:r w:rsidRPr="002443A6">
              <w:rPr>
                <w:rFonts w:ascii="Arial" w:hAnsi="Arial" w:cs="Arial"/>
                <w:sz w:val="20"/>
                <w:szCs w:val="20"/>
                <w:vertAlign w:val="superscript"/>
                <w:lang w:val="en-GB"/>
              </w:rPr>
              <w:t>a</w:t>
            </w:r>
            <w:proofErr w:type="gramEnd"/>
            <w:r w:rsidRPr="002443A6">
              <w:rPr>
                <w:rFonts w:ascii="Arial" w:hAnsi="Arial" w:cs="Arial"/>
                <w:sz w:val="20"/>
                <w:szCs w:val="20"/>
                <w:vertAlign w:val="superscript"/>
                <w:lang w:val="en-GB"/>
              </w:rPr>
              <w:t>, d</w:t>
            </w:r>
          </w:p>
          <w:p w14:paraId="67A2C54C" w14:textId="77777777" w:rsidR="00FE61B1" w:rsidRPr="002443A6" w:rsidRDefault="00FE61B1" w:rsidP="00FE61B1">
            <w:pPr>
              <w:rPr>
                <w:rFonts w:ascii="Arial" w:hAnsi="Arial" w:cs="Arial"/>
                <w:sz w:val="20"/>
                <w:szCs w:val="20"/>
                <w:vertAlign w:val="superscript"/>
                <w:lang w:val="en-GB"/>
              </w:rPr>
            </w:pPr>
          </w:p>
          <w:p w14:paraId="6A77EA9F" w14:textId="77777777" w:rsidR="00FE61B1" w:rsidRPr="002443A6" w:rsidRDefault="00FE61B1" w:rsidP="00FE61B1">
            <w:pPr>
              <w:rPr>
                <w:rFonts w:ascii="Arial" w:hAnsi="Arial" w:cs="Arial"/>
                <w:sz w:val="20"/>
                <w:szCs w:val="20"/>
                <w:lang w:val="en-GB"/>
              </w:rPr>
            </w:pPr>
          </w:p>
        </w:tc>
        <w:tc>
          <w:tcPr>
            <w:tcW w:w="708" w:type="dxa"/>
          </w:tcPr>
          <w:p w14:paraId="1570B2D3"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lastRenderedPageBreak/>
              <w:t>15</w:t>
            </w:r>
            <w:r w:rsidRPr="002443A6">
              <w:rPr>
                <w:rFonts w:ascii="Arial" w:hAnsi="Arial" w:cs="Arial"/>
                <w:sz w:val="20"/>
                <w:szCs w:val="20"/>
                <w:vertAlign w:val="superscript"/>
                <w:lang w:val="en-GB"/>
              </w:rPr>
              <w:t>e</w:t>
            </w:r>
          </w:p>
        </w:tc>
        <w:tc>
          <w:tcPr>
            <w:tcW w:w="709" w:type="dxa"/>
          </w:tcPr>
          <w:p w14:paraId="1F89130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6AB12558" w14:textId="77777777" w:rsidTr="00FE61B1">
        <w:tc>
          <w:tcPr>
            <w:tcW w:w="1555" w:type="dxa"/>
          </w:tcPr>
          <w:p w14:paraId="4C50725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Race - Black (ref: White)</w:t>
            </w:r>
          </w:p>
        </w:tc>
        <w:tc>
          <w:tcPr>
            <w:tcW w:w="2268" w:type="dxa"/>
            <w:gridSpan w:val="3"/>
          </w:tcPr>
          <w:p w14:paraId="453ECE4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157CDB8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0.52 (0.33-0.81)</w:t>
            </w:r>
          </w:p>
        </w:tc>
        <w:tc>
          <w:tcPr>
            <w:tcW w:w="709" w:type="dxa"/>
          </w:tcPr>
          <w:p w14:paraId="71FF94E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750126B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High</w:t>
            </w:r>
          </w:p>
        </w:tc>
        <w:tc>
          <w:tcPr>
            <w:tcW w:w="2410" w:type="dxa"/>
            <w:gridSpan w:val="3"/>
          </w:tcPr>
          <w:p w14:paraId="4837BDA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1D73BB43"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7BE3BC06"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43A24C83" w14:textId="77777777" w:rsidTr="00FE61B1">
        <w:tc>
          <w:tcPr>
            <w:tcW w:w="1555" w:type="dxa"/>
          </w:tcPr>
          <w:p w14:paraId="28F281D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Race - Other races (ref: White)</w:t>
            </w:r>
          </w:p>
        </w:tc>
        <w:tc>
          <w:tcPr>
            <w:tcW w:w="2268" w:type="dxa"/>
            <w:gridSpan w:val="3"/>
          </w:tcPr>
          <w:p w14:paraId="7A6C5CB6"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2A2DAE2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0.52 (0.27-1.01)</w:t>
            </w:r>
          </w:p>
        </w:tc>
        <w:tc>
          <w:tcPr>
            <w:tcW w:w="709" w:type="dxa"/>
          </w:tcPr>
          <w:p w14:paraId="357DCCC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3625CF4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410" w:type="dxa"/>
            <w:gridSpan w:val="3"/>
          </w:tcPr>
          <w:p w14:paraId="638CA5BC"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25BF152F"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2E9C778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20467523" w14:textId="77777777" w:rsidTr="00FE61B1">
        <w:tc>
          <w:tcPr>
            <w:tcW w:w="1555" w:type="dxa"/>
          </w:tcPr>
          <w:p w14:paraId="445E089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Education level </w:t>
            </w:r>
            <w:r>
              <w:rPr>
                <w:rFonts w:ascii="Arial" w:hAnsi="Arial" w:cs="Arial"/>
                <w:sz w:val="20"/>
                <w:szCs w:val="20"/>
                <w:lang w:val="en-GB"/>
              </w:rPr>
              <w:t>(ref: &lt;</w:t>
            </w:r>
            <w:r w:rsidRPr="002443A6">
              <w:rPr>
                <w:rFonts w:ascii="Arial" w:hAnsi="Arial" w:cs="Arial"/>
                <w:sz w:val="20"/>
                <w:szCs w:val="20"/>
                <w:lang w:val="en-GB"/>
              </w:rPr>
              <w:t>high school education</w:t>
            </w:r>
            <w:r>
              <w:rPr>
                <w:rFonts w:ascii="Arial" w:hAnsi="Arial" w:cs="Arial"/>
                <w:sz w:val="20"/>
                <w:szCs w:val="20"/>
                <w:lang w:val="en-GB"/>
              </w:rPr>
              <w:t>)</w:t>
            </w:r>
          </w:p>
        </w:tc>
        <w:tc>
          <w:tcPr>
            <w:tcW w:w="2268" w:type="dxa"/>
            <w:gridSpan w:val="3"/>
          </w:tcPr>
          <w:p w14:paraId="667C823D"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519D41E4"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18F5989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20EC1E72"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6" w:type="dxa"/>
          </w:tcPr>
          <w:p w14:paraId="1D58AE5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1.14 (0.91-1.44)</w:t>
            </w:r>
          </w:p>
          <w:p w14:paraId="6E261367" w14:textId="77777777" w:rsidR="00FE61B1" w:rsidRPr="002443A6" w:rsidRDefault="00FE61B1" w:rsidP="00FE61B1">
            <w:pPr>
              <w:rPr>
                <w:rFonts w:ascii="Arial" w:hAnsi="Arial" w:cs="Arial"/>
                <w:sz w:val="20"/>
                <w:szCs w:val="20"/>
                <w:lang w:val="en-GB"/>
              </w:rPr>
            </w:pPr>
          </w:p>
          <w:p w14:paraId="45C34CA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US: </w:t>
            </w:r>
          </w:p>
          <w:p w14:paraId="706094C8"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0.86 (0.78-0.</w:t>
            </w:r>
            <w:proofErr w:type="gramStart"/>
            <w:r w:rsidRPr="002443A6">
              <w:rPr>
                <w:rFonts w:ascii="Arial" w:hAnsi="Arial" w:cs="Arial"/>
                <w:sz w:val="20"/>
                <w:szCs w:val="20"/>
                <w:lang w:val="en-GB"/>
              </w:rPr>
              <w:t>94)</w:t>
            </w:r>
            <w:r w:rsidRPr="002443A6">
              <w:rPr>
                <w:rFonts w:ascii="Arial" w:hAnsi="Arial" w:cs="Arial"/>
                <w:sz w:val="20"/>
                <w:szCs w:val="20"/>
                <w:vertAlign w:val="superscript"/>
                <w:lang w:val="en-GB"/>
              </w:rPr>
              <w:t>c</w:t>
            </w:r>
            <w:proofErr w:type="gramEnd"/>
          </w:p>
          <w:p w14:paraId="4438AEFF" w14:textId="77777777" w:rsidR="00FE61B1" w:rsidRPr="002443A6" w:rsidRDefault="00FE61B1" w:rsidP="00FE61B1">
            <w:pPr>
              <w:rPr>
                <w:rFonts w:ascii="Arial" w:hAnsi="Arial" w:cs="Arial"/>
                <w:sz w:val="20"/>
                <w:szCs w:val="20"/>
                <w:lang w:val="en-GB"/>
              </w:rPr>
            </w:pPr>
          </w:p>
          <w:p w14:paraId="4D9E4DA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Non-US:</w:t>
            </w:r>
          </w:p>
          <w:p w14:paraId="4D167B94"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1.43 (1.27-1.</w:t>
            </w:r>
            <w:proofErr w:type="gramStart"/>
            <w:r w:rsidRPr="002443A6">
              <w:rPr>
                <w:rFonts w:ascii="Arial" w:hAnsi="Arial" w:cs="Arial"/>
                <w:sz w:val="20"/>
                <w:szCs w:val="20"/>
                <w:lang w:val="en-GB"/>
              </w:rPr>
              <w:t>61)</w:t>
            </w:r>
            <w:r w:rsidRPr="002443A6">
              <w:rPr>
                <w:rFonts w:ascii="Arial" w:hAnsi="Arial" w:cs="Arial"/>
                <w:sz w:val="20"/>
                <w:szCs w:val="20"/>
                <w:vertAlign w:val="superscript"/>
                <w:lang w:val="en-GB"/>
              </w:rPr>
              <w:t>c</w:t>
            </w:r>
            <w:proofErr w:type="gramEnd"/>
          </w:p>
        </w:tc>
        <w:tc>
          <w:tcPr>
            <w:tcW w:w="708" w:type="dxa"/>
          </w:tcPr>
          <w:p w14:paraId="728FAA2A"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5</w:t>
            </w:r>
            <w:r w:rsidRPr="002443A6">
              <w:rPr>
                <w:rFonts w:ascii="Arial" w:hAnsi="Arial" w:cs="Arial"/>
                <w:sz w:val="20"/>
                <w:szCs w:val="20"/>
                <w:vertAlign w:val="superscript"/>
                <w:lang w:val="en-GB"/>
              </w:rPr>
              <w:t>e</w:t>
            </w:r>
          </w:p>
          <w:p w14:paraId="0C7FFF74" w14:textId="77777777" w:rsidR="00FE61B1" w:rsidRPr="002443A6" w:rsidRDefault="00FE61B1" w:rsidP="00FE61B1">
            <w:pPr>
              <w:rPr>
                <w:rFonts w:ascii="Arial" w:hAnsi="Arial" w:cs="Arial"/>
                <w:sz w:val="20"/>
                <w:szCs w:val="20"/>
                <w:lang w:val="en-GB"/>
              </w:rPr>
            </w:pPr>
          </w:p>
          <w:p w14:paraId="2577B1BA" w14:textId="77777777" w:rsidR="00FE61B1" w:rsidRPr="002443A6" w:rsidRDefault="00FE61B1" w:rsidP="00FE61B1">
            <w:pPr>
              <w:rPr>
                <w:rFonts w:ascii="Arial" w:hAnsi="Arial" w:cs="Arial"/>
                <w:sz w:val="20"/>
                <w:szCs w:val="20"/>
                <w:lang w:val="en-GB"/>
              </w:rPr>
            </w:pPr>
          </w:p>
          <w:p w14:paraId="7BE9E2F7" w14:textId="77777777" w:rsidR="00FE61B1" w:rsidRPr="002443A6" w:rsidRDefault="00FE61B1" w:rsidP="00FE61B1">
            <w:pPr>
              <w:rPr>
                <w:rFonts w:ascii="Arial" w:hAnsi="Arial" w:cs="Arial"/>
                <w:sz w:val="20"/>
                <w:szCs w:val="20"/>
                <w:lang w:val="en-GB"/>
              </w:rPr>
            </w:pPr>
          </w:p>
          <w:p w14:paraId="56B518F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p w14:paraId="7C8C741A" w14:textId="77777777" w:rsidR="00FE61B1" w:rsidRPr="002443A6" w:rsidRDefault="00FE61B1" w:rsidP="00FE61B1">
            <w:pPr>
              <w:rPr>
                <w:rFonts w:ascii="Arial" w:hAnsi="Arial" w:cs="Arial"/>
                <w:sz w:val="20"/>
                <w:szCs w:val="20"/>
                <w:lang w:val="en-GB"/>
              </w:rPr>
            </w:pPr>
          </w:p>
          <w:p w14:paraId="334F139D" w14:textId="77777777" w:rsidR="00FE61B1" w:rsidRPr="002443A6" w:rsidRDefault="00FE61B1" w:rsidP="00FE61B1">
            <w:pPr>
              <w:rPr>
                <w:rFonts w:ascii="Arial" w:hAnsi="Arial" w:cs="Arial"/>
                <w:sz w:val="20"/>
                <w:szCs w:val="20"/>
                <w:lang w:val="en-GB"/>
              </w:rPr>
            </w:pPr>
          </w:p>
          <w:p w14:paraId="7BB045C6" w14:textId="77777777" w:rsidR="00FE61B1" w:rsidRPr="002443A6" w:rsidRDefault="00FE61B1" w:rsidP="00FE61B1">
            <w:pPr>
              <w:rPr>
                <w:rFonts w:ascii="Arial" w:hAnsi="Arial" w:cs="Arial"/>
                <w:sz w:val="20"/>
                <w:szCs w:val="20"/>
                <w:lang w:val="en-GB"/>
              </w:rPr>
            </w:pPr>
          </w:p>
          <w:p w14:paraId="3471B1AB"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3</w:t>
            </w:r>
            <w:r w:rsidRPr="002443A6">
              <w:rPr>
                <w:rFonts w:ascii="Arial" w:hAnsi="Arial" w:cs="Arial"/>
                <w:sz w:val="20"/>
                <w:szCs w:val="20"/>
                <w:vertAlign w:val="superscript"/>
                <w:lang w:val="en-GB"/>
              </w:rPr>
              <w:t>e</w:t>
            </w:r>
          </w:p>
        </w:tc>
        <w:tc>
          <w:tcPr>
            <w:tcW w:w="709" w:type="dxa"/>
          </w:tcPr>
          <w:p w14:paraId="08B9C6F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p w14:paraId="5A129D0A" w14:textId="77777777" w:rsidR="00FE61B1" w:rsidRPr="002443A6" w:rsidRDefault="00FE61B1" w:rsidP="00FE61B1">
            <w:pPr>
              <w:rPr>
                <w:rFonts w:ascii="Arial" w:hAnsi="Arial" w:cs="Arial"/>
                <w:sz w:val="20"/>
                <w:szCs w:val="20"/>
                <w:lang w:val="en-GB"/>
              </w:rPr>
            </w:pPr>
          </w:p>
          <w:p w14:paraId="171F6206" w14:textId="77777777" w:rsidR="00FE61B1" w:rsidRPr="002443A6" w:rsidRDefault="00FE61B1" w:rsidP="00FE61B1">
            <w:pPr>
              <w:rPr>
                <w:rFonts w:ascii="Arial" w:hAnsi="Arial" w:cs="Arial"/>
                <w:sz w:val="20"/>
                <w:szCs w:val="20"/>
                <w:lang w:val="en-GB"/>
              </w:rPr>
            </w:pPr>
          </w:p>
          <w:p w14:paraId="2A004E68" w14:textId="77777777" w:rsidR="00FE61B1" w:rsidRPr="002443A6" w:rsidRDefault="00FE61B1" w:rsidP="00FE61B1">
            <w:pPr>
              <w:rPr>
                <w:rFonts w:ascii="Arial" w:hAnsi="Arial" w:cs="Arial"/>
                <w:sz w:val="20"/>
                <w:szCs w:val="20"/>
                <w:lang w:val="en-GB"/>
              </w:rPr>
            </w:pPr>
          </w:p>
          <w:p w14:paraId="68CCB78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p w14:paraId="10A9CEC0" w14:textId="77777777" w:rsidR="00FE61B1" w:rsidRPr="002443A6" w:rsidRDefault="00FE61B1" w:rsidP="00FE61B1">
            <w:pPr>
              <w:rPr>
                <w:rFonts w:ascii="Arial" w:hAnsi="Arial" w:cs="Arial"/>
                <w:sz w:val="20"/>
                <w:szCs w:val="20"/>
                <w:lang w:val="en-GB"/>
              </w:rPr>
            </w:pPr>
          </w:p>
          <w:p w14:paraId="5D6D5644" w14:textId="77777777" w:rsidR="00FE61B1" w:rsidRPr="002443A6" w:rsidRDefault="00FE61B1" w:rsidP="00FE61B1">
            <w:pPr>
              <w:rPr>
                <w:rFonts w:ascii="Arial" w:hAnsi="Arial" w:cs="Arial"/>
                <w:sz w:val="20"/>
                <w:szCs w:val="20"/>
                <w:lang w:val="en-GB"/>
              </w:rPr>
            </w:pPr>
          </w:p>
          <w:p w14:paraId="4693699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3BED8BE5" w14:textId="77777777" w:rsidTr="00FE61B1">
        <w:tc>
          <w:tcPr>
            <w:tcW w:w="1555" w:type="dxa"/>
          </w:tcPr>
          <w:p w14:paraId="4A088ACB" w14:textId="77777777" w:rsidR="00FE61B1" w:rsidRPr="002443A6" w:rsidRDefault="00FE61B1" w:rsidP="00FE61B1">
            <w:pPr>
              <w:rPr>
                <w:rFonts w:ascii="Arial" w:hAnsi="Arial" w:cs="Arial"/>
                <w:b/>
                <w:sz w:val="20"/>
                <w:szCs w:val="20"/>
                <w:lang w:val="en-GB"/>
              </w:rPr>
            </w:pPr>
            <w:r w:rsidRPr="002443A6">
              <w:rPr>
                <w:rFonts w:ascii="Arial" w:hAnsi="Arial" w:cs="Arial"/>
                <w:b/>
                <w:sz w:val="20"/>
                <w:szCs w:val="20"/>
                <w:lang w:val="en-GB"/>
              </w:rPr>
              <w:t xml:space="preserve">Environmental factors </w:t>
            </w:r>
          </w:p>
        </w:tc>
        <w:tc>
          <w:tcPr>
            <w:tcW w:w="850" w:type="dxa"/>
          </w:tcPr>
          <w:p w14:paraId="44C167BC" w14:textId="77777777" w:rsidR="00FE61B1" w:rsidRPr="002443A6" w:rsidRDefault="00FE61B1" w:rsidP="00FE61B1">
            <w:pPr>
              <w:rPr>
                <w:rFonts w:ascii="Arial" w:hAnsi="Arial" w:cs="Arial"/>
                <w:sz w:val="20"/>
                <w:szCs w:val="20"/>
                <w:lang w:val="en-GB"/>
              </w:rPr>
            </w:pPr>
          </w:p>
        </w:tc>
        <w:tc>
          <w:tcPr>
            <w:tcW w:w="709" w:type="dxa"/>
          </w:tcPr>
          <w:p w14:paraId="4AB576E8" w14:textId="77777777" w:rsidR="00FE61B1" w:rsidRPr="002443A6" w:rsidRDefault="00FE61B1" w:rsidP="00FE61B1">
            <w:pPr>
              <w:rPr>
                <w:rFonts w:ascii="Arial" w:hAnsi="Arial" w:cs="Arial"/>
                <w:sz w:val="20"/>
                <w:szCs w:val="20"/>
                <w:lang w:val="en-GB"/>
              </w:rPr>
            </w:pPr>
          </w:p>
        </w:tc>
        <w:tc>
          <w:tcPr>
            <w:tcW w:w="709" w:type="dxa"/>
          </w:tcPr>
          <w:p w14:paraId="2E9F736E" w14:textId="77777777" w:rsidR="00FE61B1" w:rsidRPr="002443A6" w:rsidRDefault="00FE61B1" w:rsidP="00FE61B1">
            <w:pPr>
              <w:rPr>
                <w:rFonts w:ascii="Arial" w:hAnsi="Arial" w:cs="Arial"/>
                <w:sz w:val="20"/>
                <w:szCs w:val="20"/>
                <w:lang w:val="en-GB"/>
              </w:rPr>
            </w:pPr>
          </w:p>
        </w:tc>
        <w:tc>
          <w:tcPr>
            <w:tcW w:w="1275" w:type="dxa"/>
          </w:tcPr>
          <w:p w14:paraId="361C11F0" w14:textId="77777777" w:rsidR="00FE61B1" w:rsidRPr="002443A6" w:rsidRDefault="00FE61B1" w:rsidP="00FE61B1">
            <w:pPr>
              <w:rPr>
                <w:rFonts w:ascii="Arial" w:hAnsi="Arial" w:cs="Arial"/>
                <w:sz w:val="20"/>
                <w:szCs w:val="20"/>
                <w:lang w:val="en-GB"/>
              </w:rPr>
            </w:pPr>
          </w:p>
        </w:tc>
        <w:tc>
          <w:tcPr>
            <w:tcW w:w="709" w:type="dxa"/>
          </w:tcPr>
          <w:p w14:paraId="6DE8E8E5" w14:textId="77777777" w:rsidR="00FE61B1" w:rsidRPr="002443A6" w:rsidRDefault="00FE61B1" w:rsidP="00FE61B1">
            <w:pPr>
              <w:rPr>
                <w:rFonts w:ascii="Arial" w:hAnsi="Arial" w:cs="Arial"/>
                <w:sz w:val="20"/>
                <w:szCs w:val="20"/>
                <w:lang w:val="en-GB"/>
              </w:rPr>
            </w:pPr>
          </w:p>
        </w:tc>
        <w:tc>
          <w:tcPr>
            <w:tcW w:w="709" w:type="dxa"/>
          </w:tcPr>
          <w:p w14:paraId="1B3B88B0" w14:textId="77777777" w:rsidR="00FE61B1" w:rsidRPr="002443A6" w:rsidRDefault="00FE61B1" w:rsidP="00FE61B1">
            <w:pPr>
              <w:rPr>
                <w:rFonts w:ascii="Arial" w:hAnsi="Arial" w:cs="Arial"/>
                <w:sz w:val="20"/>
                <w:szCs w:val="20"/>
                <w:lang w:val="en-GB"/>
              </w:rPr>
            </w:pPr>
          </w:p>
        </w:tc>
        <w:tc>
          <w:tcPr>
            <w:tcW w:w="992" w:type="dxa"/>
          </w:tcPr>
          <w:p w14:paraId="55F78634" w14:textId="77777777" w:rsidR="00FE61B1" w:rsidRPr="002443A6" w:rsidRDefault="00FE61B1" w:rsidP="00FE61B1">
            <w:pPr>
              <w:rPr>
                <w:rFonts w:ascii="Arial" w:hAnsi="Arial" w:cs="Arial"/>
                <w:sz w:val="20"/>
                <w:szCs w:val="20"/>
                <w:lang w:val="en-GB"/>
              </w:rPr>
            </w:pPr>
          </w:p>
        </w:tc>
        <w:tc>
          <w:tcPr>
            <w:tcW w:w="709" w:type="dxa"/>
          </w:tcPr>
          <w:p w14:paraId="13E4508F" w14:textId="77777777" w:rsidR="00FE61B1" w:rsidRPr="002443A6" w:rsidRDefault="00FE61B1" w:rsidP="00FE61B1">
            <w:pPr>
              <w:rPr>
                <w:rFonts w:ascii="Arial" w:hAnsi="Arial" w:cs="Arial"/>
                <w:sz w:val="20"/>
                <w:szCs w:val="20"/>
                <w:lang w:val="en-GB"/>
              </w:rPr>
            </w:pPr>
          </w:p>
        </w:tc>
        <w:tc>
          <w:tcPr>
            <w:tcW w:w="709" w:type="dxa"/>
          </w:tcPr>
          <w:p w14:paraId="38F3455B" w14:textId="77777777" w:rsidR="00FE61B1" w:rsidRPr="002443A6" w:rsidRDefault="00FE61B1" w:rsidP="00FE61B1">
            <w:pPr>
              <w:rPr>
                <w:rFonts w:ascii="Arial" w:hAnsi="Arial" w:cs="Arial"/>
                <w:sz w:val="20"/>
                <w:szCs w:val="20"/>
                <w:lang w:val="en-GB"/>
              </w:rPr>
            </w:pPr>
          </w:p>
        </w:tc>
        <w:tc>
          <w:tcPr>
            <w:tcW w:w="1275" w:type="dxa"/>
          </w:tcPr>
          <w:p w14:paraId="67B891DE" w14:textId="77777777" w:rsidR="00FE61B1" w:rsidRPr="002443A6" w:rsidRDefault="00FE61B1" w:rsidP="00FE61B1">
            <w:pPr>
              <w:rPr>
                <w:rFonts w:ascii="Arial" w:hAnsi="Arial" w:cs="Arial"/>
                <w:sz w:val="20"/>
                <w:szCs w:val="20"/>
                <w:lang w:val="en-GB"/>
              </w:rPr>
            </w:pPr>
          </w:p>
        </w:tc>
        <w:tc>
          <w:tcPr>
            <w:tcW w:w="709" w:type="dxa"/>
          </w:tcPr>
          <w:p w14:paraId="2EC0DB60" w14:textId="77777777" w:rsidR="00FE61B1" w:rsidRPr="002443A6" w:rsidRDefault="00FE61B1" w:rsidP="00FE61B1">
            <w:pPr>
              <w:rPr>
                <w:rFonts w:ascii="Arial" w:hAnsi="Arial" w:cs="Arial"/>
                <w:sz w:val="20"/>
                <w:szCs w:val="20"/>
                <w:lang w:val="en-GB"/>
              </w:rPr>
            </w:pPr>
          </w:p>
        </w:tc>
        <w:tc>
          <w:tcPr>
            <w:tcW w:w="709" w:type="dxa"/>
          </w:tcPr>
          <w:p w14:paraId="37ACB0AA" w14:textId="77777777" w:rsidR="00FE61B1" w:rsidRPr="002443A6" w:rsidRDefault="00FE61B1" w:rsidP="00FE61B1">
            <w:pPr>
              <w:rPr>
                <w:rFonts w:ascii="Arial" w:hAnsi="Arial" w:cs="Arial"/>
                <w:sz w:val="20"/>
                <w:szCs w:val="20"/>
                <w:lang w:val="en-GB"/>
              </w:rPr>
            </w:pPr>
          </w:p>
        </w:tc>
        <w:tc>
          <w:tcPr>
            <w:tcW w:w="1276" w:type="dxa"/>
          </w:tcPr>
          <w:p w14:paraId="77024BD6" w14:textId="77777777" w:rsidR="00FE61B1" w:rsidRPr="002443A6" w:rsidRDefault="00FE61B1" w:rsidP="00FE61B1">
            <w:pPr>
              <w:rPr>
                <w:rFonts w:ascii="Arial" w:hAnsi="Arial" w:cs="Arial"/>
                <w:sz w:val="20"/>
                <w:szCs w:val="20"/>
                <w:lang w:val="en-GB"/>
              </w:rPr>
            </w:pPr>
          </w:p>
        </w:tc>
        <w:tc>
          <w:tcPr>
            <w:tcW w:w="708" w:type="dxa"/>
          </w:tcPr>
          <w:p w14:paraId="2E244808" w14:textId="77777777" w:rsidR="00FE61B1" w:rsidRPr="002443A6" w:rsidRDefault="00FE61B1" w:rsidP="00FE61B1">
            <w:pPr>
              <w:rPr>
                <w:rFonts w:ascii="Arial" w:hAnsi="Arial" w:cs="Arial"/>
                <w:sz w:val="20"/>
                <w:szCs w:val="20"/>
                <w:lang w:val="en-GB"/>
              </w:rPr>
            </w:pPr>
          </w:p>
        </w:tc>
        <w:tc>
          <w:tcPr>
            <w:tcW w:w="709" w:type="dxa"/>
          </w:tcPr>
          <w:p w14:paraId="40EC14FA" w14:textId="77777777" w:rsidR="00FE61B1" w:rsidRPr="002443A6" w:rsidRDefault="00FE61B1" w:rsidP="00FE61B1">
            <w:pPr>
              <w:rPr>
                <w:rFonts w:ascii="Arial" w:hAnsi="Arial" w:cs="Arial"/>
                <w:sz w:val="20"/>
                <w:szCs w:val="20"/>
                <w:lang w:val="en-GB"/>
              </w:rPr>
            </w:pPr>
          </w:p>
        </w:tc>
      </w:tr>
      <w:tr w:rsidR="00FE61B1" w:rsidRPr="002443A6" w14:paraId="679F6DEA" w14:textId="77777777" w:rsidTr="00FE61B1">
        <w:tc>
          <w:tcPr>
            <w:tcW w:w="1555" w:type="dxa"/>
          </w:tcPr>
          <w:p w14:paraId="231C983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Hospital bed availability </w:t>
            </w:r>
          </w:p>
        </w:tc>
        <w:tc>
          <w:tcPr>
            <w:tcW w:w="850" w:type="dxa"/>
          </w:tcPr>
          <w:p w14:paraId="1B07A55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0.94 (0.83-1.06)</w:t>
            </w:r>
          </w:p>
        </w:tc>
        <w:tc>
          <w:tcPr>
            <w:tcW w:w="709" w:type="dxa"/>
          </w:tcPr>
          <w:p w14:paraId="0F5F832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5E383D7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693" w:type="dxa"/>
            <w:gridSpan w:val="3"/>
          </w:tcPr>
          <w:p w14:paraId="2E9C1D69"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36210AAE"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2CA37E4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1.05 (0.97-1.14)</w:t>
            </w:r>
          </w:p>
        </w:tc>
        <w:tc>
          <w:tcPr>
            <w:tcW w:w="709" w:type="dxa"/>
          </w:tcPr>
          <w:p w14:paraId="172FD45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20F2CF9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6" w:type="dxa"/>
          </w:tcPr>
          <w:p w14:paraId="1E120170"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1.11 (1.05-1.</w:t>
            </w:r>
            <w:proofErr w:type="gramStart"/>
            <w:r w:rsidRPr="002443A6">
              <w:rPr>
                <w:rFonts w:ascii="Arial" w:hAnsi="Arial" w:cs="Arial"/>
                <w:sz w:val="20"/>
                <w:szCs w:val="20"/>
                <w:lang w:val="en-GB"/>
              </w:rPr>
              <w:t>18)</w:t>
            </w:r>
            <w:r w:rsidRPr="002443A6">
              <w:rPr>
                <w:rFonts w:ascii="Arial" w:hAnsi="Arial" w:cs="Arial"/>
                <w:sz w:val="20"/>
                <w:szCs w:val="20"/>
                <w:vertAlign w:val="superscript"/>
                <w:lang w:val="en-GB"/>
              </w:rPr>
              <w:t>a</w:t>
            </w:r>
            <w:proofErr w:type="gramEnd"/>
          </w:p>
        </w:tc>
        <w:tc>
          <w:tcPr>
            <w:tcW w:w="708" w:type="dxa"/>
          </w:tcPr>
          <w:p w14:paraId="33CDE0A8"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5</w:t>
            </w:r>
            <w:r w:rsidRPr="002443A6">
              <w:rPr>
                <w:rFonts w:ascii="Arial" w:hAnsi="Arial" w:cs="Arial"/>
                <w:sz w:val="20"/>
                <w:szCs w:val="20"/>
                <w:vertAlign w:val="superscript"/>
                <w:lang w:val="en-GB"/>
              </w:rPr>
              <w:t>e</w:t>
            </w:r>
          </w:p>
        </w:tc>
        <w:tc>
          <w:tcPr>
            <w:tcW w:w="709" w:type="dxa"/>
          </w:tcPr>
          <w:p w14:paraId="7C3064F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7DD4970C" w14:textId="77777777" w:rsidTr="00FE61B1">
        <w:tc>
          <w:tcPr>
            <w:tcW w:w="1555" w:type="dxa"/>
          </w:tcPr>
          <w:p w14:paraId="6A489DC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NH bed availability </w:t>
            </w:r>
          </w:p>
        </w:tc>
        <w:tc>
          <w:tcPr>
            <w:tcW w:w="2268" w:type="dxa"/>
            <w:gridSpan w:val="3"/>
          </w:tcPr>
          <w:p w14:paraId="7ED980C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792D656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1.07 (0.90-1.27)</w:t>
            </w:r>
          </w:p>
        </w:tc>
        <w:tc>
          <w:tcPr>
            <w:tcW w:w="709" w:type="dxa"/>
          </w:tcPr>
          <w:p w14:paraId="5D98BD12"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479A377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410" w:type="dxa"/>
            <w:gridSpan w:val="3"/>
          </w:tcPr>
          <w:p w14:paraId="024F184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2F63A7F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1.05 (0.99-1.11)</w:t>
            </w:r>
          </w:p>
        </w:tc>
        <w:tc>
          <w:tcPr>
            <w:tcW w:w="709" w:type="dxa"/>
          </w:tcPr>
          <w:p w14:paraId="1D2FD42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4EEB8F3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6" w:type="dxa"/>
          </w:tcPr>
          <w:p w14:paraId="3DE2657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0.98 (0.97-0.99)</w:t>
            </w:r>
          </w:p>
        </w:tc>
        <w:tc>
          <w:tcPr>
            <w:tcW w:w="708" w:type="dxa"/>
          </w:tcPr>
          <w:p w14:paraId="315C0F7A"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6</w:t>
            </w:r>
            <w:r w:rsidRPr="002443A6">
              <w:rPr>
                <w:rFonts w:ascii="Arial" w:hAnsi="Arial" w:cs="Arial"/>
                <w:sz w:val="20"/>
                <w:szCs w:val="20"/>
                <w:vertAlign w:val="superscript"/>
                <w:lang w:val="en-GB"/>
              </w:rPr>
              <w:t>e</w:t>
            </w:r>
          </w:p>
        </w:tc>
        <w:tc>
          <w:tcPr>
            <w:tcW w:w="709" w:type="dxa"/>
          </w:tcPr>
          <w:p w14:paraId="33CA957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22675EC5" w14:textId="77777777" w:rsidTr="00FE61B1">
        <w:tc>
          <w:tcPr>
            <w:tcW w:w="1555" w:type="dxa"/>
          </w:tcPr>
          <w:p w14:paraId="5FB396A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GPs availability </w:t>
            </w:r>
          </w:p>
        </w:tc>
        <w:tc>
          <w:tcPr>
            <w:tcW w:w="2268" w:type="dxa"/>
            <w:gridSpan w:val="3"/>
          </w:tcPr>
          <w:p w14:paraId="07A66E4A"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16E1D185"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702F9D7A"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DB93A1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6" w:type="dxa"/>
          </w:tcPr>
          <w:p w14:paraId="75F59BFA"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0.98 (0.97-0.98)</w:t>
            </w:r>
          </w:p>
        </w:tc>
        <w:tc>
          <w:tcPr>
            <w:tcW w:w="708" w:type="dxa"/>
          </w:tcPr>
          <w:p w14:paraId="6A6DC51F"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9</w:t>
            </w:r>
            <w:r w:rsidRPr="002443A6">
              <w:rPr>
                <w:rFonts w:ascii="Arial" w:hAnsi="Arial" w:cs="Arial"/>
                <w:sz w:val="20"/>
                <w:szCs w:val="20"/>
                <w:vertAlign w:val="superscript"/>
                <w:lang w:val="en-GB"/>
              </w:rPr>
              <w:t>e</w:t>
            </w:r>
          </w:p>
        </w:tc>
        <w:tc>
          <w:tcPr>
            <w:tcW w:w="709" w:type="dxa"/>
          </w:tcPr>
          <w:p w14:paraId="1030277B"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0EF35D9F" w14:textId="77777777" w:rsidTr="00FE61B1">
        <w:tc>
          <w:tcPr>
            <w:tcW w:w="1555" w:type="dxa"/>
          </w:tcPr>
          <w:p w14:paraId="72AB712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Urbanisation </w:t>
            </w:r>
          </w:p>
        </w:tc>
        <w:tc>
          <w:tcPr>
            <w:tcW w:w="2268" w:type="dxa"/>
            <w:gridSpan w:val="3"/>
          </w:tcPr>
          <w:p w14:paraId="36219B5F"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4252650D"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6DFB7FE2"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465EAF9"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6" w:type="dxa"/>
          </w:tcPr>
          <w:p w14:paraId="34F4459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1.42 (1.24-1.63)</w:t>
            </w:r>
          </w:p>
        </w:tc>
        <w:tc>
          <w:tcPr>
            <w:tcW w:w="708" w:type="dxa"/>
          </w:tcPr>
          <w:p w14:paraId="1A1FC592"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8</w:t>
            </w:r>
            <w:r w:rsidRPr="002443A6">
              <w:rPr>
                <w:rFonts w:ascii="Arial" w:hAnsi="Arial" w:cs="Arial"/>
                <w:sz w:val="20"/>
                <w:szCs w:val="20"/>
                <w:vertAlign w:val="superscript"/>
                <w:lang w:val="en-GB"/>
              </w:rPr>
              <w:t>e</w:t>
            </w:r>
          </w:p>
        </w:tc>
        <w:tc>
          <w:tcPr>
            <w:tcW w:w="709" w:type="dxa"/>
          </w:tcPr>
          <w:p w14:paraId="4FEB3F97"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r>
      <w:tr w:rsidR="00FE61B1" w:rsidRPr="002443A6" w14:paraId="50D1F978" w14:textId="77777777" w:rsidTr="00FE61B1">
        <w:tc>
          <w:tcPr>
            <w:tcW w:w="1555" w:type="dxa"/>
          </w:tcPr>
          <w:p w14:paraId="295B677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Marital status - Married (ref: widowed or other marital status***)</w:t>
            </w:r>
          </w:p>
        </w:tc>
        <w:tc>
          <w:tcPr>
            <w:tcW w:w="850" w:type="dxa"/>
          </w:tcPr>
          <w:p w14:paraId="329D1DB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1.54 (1.16-2.05)</w:t>
            </w:r>
          </w:p>
        </w:tc>
        <w:tc>
          <w:tcPr>
            <w:tcW w:w="709" w:type="dxa"/>
          </w:tcPr>
          <w:p w14:paraId="508ACFE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3</w:t>
            </w:r>
          </w:p>
        </w:tc>
        <w:tc>
          <w:tcPr>
            <w:tcW w:w="709" w:type="dxa"/>
          </w:tcPr>
          <w:p w14:paraId="785593A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5" w:type="dxa"/>
          </w:tcPr>
          <w:p w14:paraId="060E27E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0.74 (0.55-0.</w:t>
            </w:r>
            <w:proofErr w:type="gramStart"/>
            <w:r w:rsidRPr="002443A6">
              <w:rPr>
                <w:rFonts w:ascii="Arial" w:hAnsi="Arial" w:cs="Arial"/>
                <w:sz w:val="20"/>
                <w:szCs w:val="20"/>
                <w:lang w:val="en-GB"/>
              </w:rPr>
              <w:t>98)*</w:t>
            </w:r>
            <w:proofErr w:type="gramEnd"/>
            <w:r w:rsidRPr="002443A6">
              <w:rPr>
                <w:rFonts w:ascii="Arial" w:hAnsi="Arial" w:cs="Arial"/>
                <w:sz w:val="20"/>
                <w:szCs w:val="20"/>
                <w:lang w:val="en-GB"/>
              </w:rPr>
              <w:t>**</w:t>
            </w:r>
          </w:p>
        </w:tc>
        <w:tc>
          <w:tcPr>
            <w:tcW w:w="709" w:type="dxa"/>
          </w:tcPr>
          <w:p w14:paraId="681D0E8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5</w:t>
            </w:r>
          </w:p>
        </w:tc>
        <w:tc>
          <w:tcPr>
            <w:tcW w:w="709" w:type="dxa"/>
          </w:tcPr>
          <w:p w14:paraId="3DC3FDF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Moderate </w:t>
            </w:r>
          </w:p>
        </w:tc>
        <w:tc>
          <w:tcPr>
            <w:tcW w:w="2410" w:type="dxa"/>
            <w:gridSpan w:val="3"/>
          </w:tcPr>
          <w:p w14:paraId="22F2657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482B485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0.38 (0.23-0.63)</w:t>
            </w:r>
          </w:p>
        </w:tc>
        <w:tc>
          <w:tcPr>
            <w:tcW w:w="709" w:type="dxa"/>
          </w:tcPr>
          <w:p w14:paraId="3F822D3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3</w:t>
            </w:r>
          </w:p>
        </w:tc>
        <w:tc>
          <w:tcPr>
            <w:tcW w:w="709" w:type="dxa"/>
          </w:tcPr>
          <w:p w14:paraId="000D25A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1276" w:type="dxa"/>
          </w:tcPr>
          <w:p w14:paraId="136ADBAE"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1.30 (1.09-1.</w:t>
            </w:r>
            <w:proofErr w:type="gramStart"/>
            <w:r w:rsidRPr="002443A6">
              <w:rPr>
                <w:rFonts w:ascii="Arial" w:hAnsi="Arial" w:cs="Arial"/>
                <w:sz w:val="20"/>
                <w:szCs w:val="20"/>
                <w:lang w:val="en-GB"/>
              </w:rPr>
              <w:t>56)</w:t>
            </w:r>
            <w:r w:rsidRPr="002443A6">
              <w:rPr>
                <w:rFonts w:ascii="Arial" w:hAnsi="Arial" w:cs="Arial"/>
                <w:sz w:val="20"/>
                <w:szCs w:val="20"/>
                <w:vertAlign w:val="superscript"/>
                <w:lang w:val="en-GB"/>
              </w:rPr>
              <w:t>a</w:t>
            </w:r>
            <w:proofErr w:type="gramEnd"/>
            <w:r w:rsidRPr="002443A6">
              <w:rPr>
                <w:rFonts w:ascii="Arial" w:hAnsi="Arial" w:cs="Arial"/>
                <w:sz w:val="20"/>
                <w:szCs w:val="20"/>
                <w:lang w:val="en-GB"/>
              </w:rPr>
              <w:t>***</w:t>
            </w:r>
          </w:p>
        </w:tc>
        <w:tc>
          <w:tcPr>
            <w:tcW w:w="708" w:type="dxa"/>
          </w:tcPr>
          <w:p w14:paraId="057A4B6D"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7</w:t>
            </w:r>
            <w:r w:rsidRPr="002443A6">
              <w:rPr>
                <w:rFonts w:ascii="Arial" w:hAnsi="Arial" w:cs="Arial"/>
                <w:sz w:val="20"/>
                <w:szCs w:val="20"/>
                <w:vertAlign w:val="superscript"/>
                <w:lang w:val="en-GB"/>
              </w:rPr>
              <w:t>e</w:t>
            </w:r>
          </w:p>
        </w:tc>
        <w:tc>
          <w:tcPr>
            <w:tcW w:w="709" w:type="dxa"/>
          </w:tcPr>
          <w:p w14:paraId="3FAC51F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 xml:space="preserve">Moderate </w:t>
            </w:r>
          </w:p>
        </w:tc>
      </w:tr>
      <w:tr w:rsidR="00FE61B1" w:rsidRPr="002443A6" w14:paraId="409BC109" w14:textId="77777777" w:rsidTr="00FE61B1">
        <w:tc>
          <w:tcPr>
            <w:tcW w:w="1555" w:type="dxa"/>
          </w:tcPr>
          <w:p w14:paraId="225C5ED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lastRenderedPageBreak/>
              <w:t>Marital status - Divorced (ref: widowed)</w:t>
            </w:r>
          </w:p>
        </w:tc>
        <w:tc>
          <w:tcPr>
            <w:tcW w:w="850" w:type="dxa"/>
          </w:tcPr>
          <w:p w14:paraId="4CAE32D2"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0.77 (0.65-0.91)</w:t>
            </w:r>
          </w:p>
        </w:tc>
        <w:tc>
          <w:tcPr>
            <w:tcW w:w="709" w:type="dxa"/>
          </w:tcPr>
          <w:p w14:paraId="51E0734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3</w:t>
            </w:r>
          </w:p>
        </w:tc>
        <w:tc>
          <w:tcPr>
            <w:tcW w:w="709" w:type="dxa"/>
          </w:tcPr>
          <w:p w14:paraId="2AB39EE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2693" w:type="dxa"/>
            <w:gridSpan w:val="3"/>
          </w:tcPr>
          <w:p w14:paraId="47E490B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268F7852"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6907A718"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0.82 (0.44-1.</w:t>
            </w:r>
            <w:proofErr w:type="gramStart"/>
            <w:r w:rsidRPr="002443A6">
              <w:rPr>
                <w:rFonts w:ascii="Arial" w:hAnsi="Arial" w:cs="Arial"/>
                <w:sz w:val="20"/>
                <w:szCs w:val="20"/>
                <w:lang w:val="en-GB"/>
              </w:rPr>
              <w:t>55)</w:t>
            </w:r>
            <w:r w:rsidRPr="002443A6">
              <w:rPr>
                <w:rFonts w:ascii="Arial" w:hAnsi="Arial" w:cs="Arial"/>
                <w:sz w:val="20"/>
                <w:szCs w:val="20"/>
                <w:vertAlign w:val="superscript"/>
                <w:lang w:val="en-GB"/>
              </w:rPr>
              <w:t>a</w:t>
            </w:r>
            <w:proofErr w:type="gramEnd"/>
          </w:p>
        </w:tc>
        <w:tc>
          <w:tcPr>
            <w:tcW w:w="709" w:type="dxa"/>
          </w:tcPr>
          <w:p w14:paraId="65A24498"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1D2E653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2693" w:type="dxa"/>
            <w:gridSpan w:val="3"/>
          </w:tcPr>
          <w:p w14:paraId="17EED63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6DCAB89A" w14:textId="77777777" w:rsidTr="00FE61B1">
        <w:tc>
          <w:tcPr>
            <w:tcW w:w="1555" w:type="dxa"/>
          </w:tcPr>
          <w:p w14:paraId="324948B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Marital status - Single (ref: widowed)</w:t>
            </w:r>
          </w:p>
        </w:tc>
        <w:tc>
          <w:tcPr>
            <w:tcW w:w="850" w:type="dxa"/>
          </w:tcPr>
          <w:p w14:paraId="407680A6"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0.71 (0.56-0.90)</w:t>
            </w:r>
          </w:p>
        </w:tc>
        <w:tc>
          <w:tcPr>
            <w:tcW w:w="709" w:type="dxa"/>
          </w:tcPr>
          <w:p w14:paraId="1D322BA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3</w:t>
            </w:r>
          </w:p>
        </w:tc>
        <w:tc>
          <w:tcPr>
            <w:tcW w:w="709" w:type="dxa"/>
          </w:tcPr>
          <w:p w14:paraId="28C2A81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Low</w:t>
            </w:r>
          </w:p>
        </w:tc>
        <w:tc>
          <w:tcPr>
            <w:tcW w:w="2693" w:type="dxa"/>
            <w:gridSpan w:val="3"/>
          </w:tcPr>
          <w:p w14:paraId="4EB6B00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410" w:type="dxa"/>
            <w:gridSpan w:val="3"/>
          </w:tcPr>
          <w:p w14:paraId="518BCF3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7B984BAF" w14:textId="77777777" w:rsidR="00FE61B1" w:rsidRPr="002443A6" w:rsidRDefault="00FE61B1" w:rsidP="00FE61B1">
            <w:pPr>
              <w:rPr>
                <w:rFonts w:ascii="Arial" w:hAnsi="Arial" w:cs="Arial"/>
                <w:sz w:val="20"/>
                <w:szCs w:val="20"/>
                <w:vertAlign w:val="superscript"/>
                <w:lang w:val="en-GB"/>
              </w:rPr>
            </w:pPr>
            <w:r w:rsidRPr="002443A6">
              <w:rPr>
                <w:rFonts w:ascii="Arial" w:hAnsi="Arial" w:cs="Arial"/>
                <w:sz w:val="20"/>
                <w:szCs w:val="20"/>
                <w:lang w:val="en-GB"/>
              </w:rPr>
              <w:t>1.55 (1.44-1.</w:t>
            </w:r>
            <w:proofErr w:type="gramStart"/>
            <w:r w:rsidRPr="002443A6">
              <w:rPr>
                <w:rFonts w:ascii="Arial" w:hAnsi="Arial" w:cs="Arial"/>
                <w:sz w:val="20"/>
                <w:szCs w:val="20"/>
                <w:lang w:val="en-GB"/>
              </w:rPr>
              <w:t>67)</w:t>
            </w:r>
            <w:r w:rsidRPr="002443A6">
              <w:rPr>
                <w:rFonts w:ascii="Arial" w:hAnsi="Arial" w:cs="Arial"/>
                <w:sz w:val="20"/>
                <w:szCs w:val="20"/>
                <w:vertAlign w:val="superscript"/>
                <w:lang w:val="en-GB"/>
              </w:rPr>
              <w:t>a</w:t>
            </w:r>
            <w:proofErr w:type="gramEnd"/>
          </w:p>
        </w:tc>
        <w:tc>
          <w:tcPr>
            <w:tcW w:w="709" w:type="dxa"/>
          </w:tcPr>
          <w:p w14:paraId="1C9C8451"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3B8CE820"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693" w:type="dxa"/>
            <w:gridSpan w:val="3"/>
          </w:tcPr>
          <w:p w14:paraId="27B1DF2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03BC956F" w14:textId="77777777" w:rsidTr="00FE61B1">
        <w:tc>
          <w:tcPr>
            <w:tcW w:w="1555" w:type="dxa"/>
          </w:tcPr>
          <w:p w14:paraId="1518D932" w14:textId="77777777" w:rsidR="00FE61B1" w:rsidRPr="002443A6" w:rsidRDefault="00FE61B1" w:rsidP="00FE61B1">
            <w:pPr>
              <w:rPr>
                <w:rFonts w:ascii="Arial" w:hAnsi="Arial" w:cs="Arial"/>
                <w:sz w:val="20"/>
                <w:szCs w:val="20"/>
                <w:lang w:val="en-GB"/>
              </w:rPr>
            </w:pPr>
            <w:proofErr w:type="spellStart"/>
            <w:r w:rsidRPr="002443A6">
              <w:rPr>
                <w:rFonts w:ascii="Arial" w:hAnsi="Arial" w:cs="Arial"/>
                <w:sz w:val="20"/>
                <w:szCs w:val="20"/>
                <w:lang w:val="en-GB"/>
              </w:rPr>
              <w:t>Reforms</w:t>
            </w:r>
            <w:r w:rsidRPr="002443A6">
              <w:rPr>
                <w:rFonts w:ascii="Arial" w:hAnsi="Arial" w:cs="Arial"/>
                <w:sz w:val="20"/>
                <w:szCs w:val="20"/>
                <w:vertAlign w:val="superscript"/>
                <w:lang w:val="en-GB"/>
              </w:rPr>
              <w:t>f</w:t>
            </w:r>
            <w:proofErr w:type="spellEnd"/>
            <w:r w:rsidRPr="002443A6">
              <w:rPr>
                <w:rFonts w:ascii="Arial" w:hAnsi="Arial" w:cs="Arial"/>
                <w:sz w:val="20"/>
                <w:szCs w:val="20"/>
                <w:lang w:val="en-GB"/>
              </w:rPr>
              <w:t xml:space="preserve"> – Immediately post</w:t>
            </w:r>
          </w:p>
        </w:tc>
        <w:tc>
          <w:tcPr>
            <w:tcW w:w="2268" w:type="dxa"/>
            <w:gridSpan w:val="3"/>
          </w:tcPr>
          <w:p w14:paraId="7551005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3F871E1D"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0.88 (0.49-1.58)</w:t>
            </w:r>
          </w:p>
        </w:tc>
        <w:tc>
          <w:tcPr>
            <w:tcW w:w="709" w:type="dxa"/>
          </w:tcPr>
          <w:p w14:paraId="3D9B18F9"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0219EB84"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Very low</w:t>
            </w:r>
          </w:p>
        </w:tc>
        <w:tc>
          <w:tcPr>
            <w:tcW w:w="2410" w:type="dxa"/>
            <w:gridSpan w:val="3"/>
          </w:tcPr>
          <w:p w14:paraId="376CDF60"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6C23719"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43C8A70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6ACF8663" w14:textId="77777777" w:rsidTr="00FE61B1">
        <w:tc>
          <w:tcPr>
            <w:tcW w:w="1555" w:type="dxa"/>
          </w:tcPr>
          <w:p w14:paraId="74BD6749" w14:textId="77777777" w:rsidR="00FE61B1" w:rsidRPr="002443A6" w:rsidRDefault="00FE61B1" w:rsidP="00FE61B1">
            <w:pPr>
              <w:rPr>
                <w:rFonts w:ascii="Arial" w:hAnsi="Arial" w:cs="Arial"/>
                <w:sz w:val="20"/>
                <w:szCs w:val="20"/>
                <w:lang w:val="en-GB"/>
              </w:rPr>
            </w:pPr>
            <w:proofErr w:type="spellStart"/>
            <w:r w:rsidRPr="002443A6">
              <w:rPr>
                <w:rFonts w:ascii="Arial" w:hAnsi="Arial" w:cs="Arial"/>
                <w:sz w:val="20"/>
                <w:szCs w:val="20"/>
                <w:lang w:val="en-GB"/>
              </w:rPr>
              <w:t>Reforms</w:t>
            </w:r>
            <w:r w:rsidRPr="002443A6">
              <w:rPr>
                <w:rFonts w:ascii="Arial" w:hAnsi="Arial" w:cs="Arial"/>
                <w:sz w:val="20"/>
                <w:szCs w:val="20"/>
                <w:vertAlign w:val="superscript"/>
                <w:lang w:val="en-GB"/>
              </w:rPr>
              <w:t>f</w:t>
            </w:r>
            <w:proofErr w:type="spellEnd"/>
            <w:r w:rsidRPr="002443A6">
              <w:rPr>
                <w:rFonts w:ascii="Arial" w:hAnsi="Arial" w:cs="Arial"/>
                <w:sz w:val="20"/>
                <w:szCs w:val="20"/>
                <w:lang w:val="en-GB"/>
              </w:rPr>
              <w:t xml:space="preserve"> - Quarterly change</w:t>
            </w:r>
          </w:p>
        </w:tc>
        <w:tc>
          <w:tcPr>
            <w:tcW w:w="2268" w:type="dxa"/>
            <w:gridSpan w:val="3"/>
          </w:tcPr>
          <w:p w14:paraId="213062EB"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584F8D8A" w14:textId="77777777" w:rsidR="00FE61B1" w:rsidRPr="008D7F61" w:rsidRDefault="00FE61B1" w:rsidP="00FE61B1">
            <w:pPr>
              <w:rPr>
                <w:rFonts w:ascii="Arial" w:hAnsi="Arial" w:cs="Arial"/>
                <w:sz w:val="20"/>
                <w:szCs w:val="20"/>
                <w:lang w:val="en-GB"/>
              </w:rPr>
            </w:pPr>
            <w:r>
              <w:rPr>
                <w:rFonts w:ascii="Arial" w:hAnsi="Arial" w:cs="Arial"/>
                <w:sz w:val="20"/>
                <w:szCs w:val="20"/>
                <w:lang w:val="en-GB"/>
              </w:rPr>
              <w:t xml:space="preserve">1.00 </w:t>
            </w:r>
            <w:r w:rsidRPr="008D7F61">
              <w:rPr>
                <w:rFonts w:ascii="Arial" w:hAnsi="Arial" w:cs="Arial"/>
                <w:sz w:val="20"/>
                <w:szCs w:val="20"/>
                <w:lang w:val="en-GB"/>
              </w:rPr>
              <w:t>(0.93-1.08)</w:t>
            </w:r>
          </w:p>
          <w:p w14:paraId="7EF5BB80" w14:textId="77777777" w:rsidR="00FE61B1" w:rsidRDefault="00FE61B1" w:rsidP="00FE61B1">
            <w:pPr>
              <w:rPr>
                <w:rFonts w:ascii="Arial" w:hAnsi="Arial" w:cs="Arial"/>
                <w:sz w:val="20"/>
                <w:szCs w:val="20"/>
                <w:lang w:val="en-GB"/>
              </w:rPr>
            </w:pPr>
          </w:p>
          <w:p w14:paraId="34270B92" w14:textId="77777777" w:rsidR="00FE61B1" w:rsidRDefault="00FE61B1" w:rsidP="00FE61B1">
            <w:pPr>
              <w:rPr>
                <w:rFonts w:ascii="Arial" w:hAnsi="Arial" w:cs="Arial"/>
                <w:sz w:val="20"/>
                <w:szCs w:val="20"/>
                <w:lang w:val="en-GB"/>
              </w:rPr>
            </w:pPr>
            <w:r>
              <w:rPr>
                <w:rFonts w:ascii="Arial" w:hAnsi="Arial" w:cs="Arial"/>
                <w:sz w:val="20"/>
                <w:szCs w:val="20"/>
                <w:lang w:val="en-GB"/>
              </w:rPr>
              <w:t>Another reform:</w:t>
            </w:r>
          </w:p>
          <w:p w14:paraId="58F3B36F" w14:textId="77777777" w:rsidR="00FE61B1" w:rsidRPr="008D7F61" w:rsidRDefault="00FE61B1" w:rsidP="00FE61B1">
            <w:pPr>
              <w:rPr>
                <w:rFonts w:ascii="Arial" w:hAnsi="Arial" w:cs="Arial"/>
                <w:sz w:val="20"/>
                <w:szCs w:val="20"/>
                <w:lang w:val="en-GB"/>
              </w:rPr>
            </w:pPr>
            <w:r>
              <w:rPr>
                <w:rFonts w:ascii="Arial" w:hAnsi="Arial" w:cs="Arial"/>
                <w:sz w:val="20"/>
                <w:szCs w:val="20"/>
                <w:lang w:val="en-GB"/>
              </w:rPr>
              <w:t>1,02 (0.91-1.14)</w:t>
            </w:r>
          </w:p>
        </w:tc>
        <w:tc>
          <w:tcPr>
            <w:tcW w:w="709" w:type="dxa"/>
          </w:tcPr>
          <w:p w14:paraId="18378989" w14:textId="77777777" w:rsidR="00FE61B1" w:rsidRDefault="00FE61B1" w:rsidP="00FE61B1">
            <w:pPr>
              <w:rPr>
                <w:rFonts w:ascii="Arial" w:hAnsi="Arial" w:cs="Arial"/>
                <w:sz w:val="20"/>
                <w:szCs w:val="20"/>
                <w:lang w:val="en-GB"/>
              </w:rPr>
            </w:pPr>
            <w:r w:rsidRPr="002443A6">
              <w:rPr>
                <w:rFonts w:ascii="Arial" w:hAnsi="Arial" w:cs="Arial"/>
                <w:sz w:val="20"/>
                <w:szCs w:val="20"/>
                <w:lang w:val="en-GB"/>
              </w:rPr>
              <w:t>2</w:t>
            </w:r>
          </w:p>
          <w:p w14:paraId="25A408F0" w14:textId="77777777" w:rsidR="00FE61B1" w:rsidRDefault="00FE61B1" w:rsidP="00FE61B1">
            <w:pPr>
              <w:rPr>
                <w:rFonts w:ascii="Arial" w:hAnsi="Arial" w:cs="Arial"/>
                <w:sz w:val="20"/>
                <w:szCs w:val="20"/>
                <w:lang w:val="en-GB"/>
              </w:rPr>
            </w:pPr>
          </w:p>
          <w:p w14:paraId="20F7B38F" w14:textId="77777777" w:rsidR="00FE61B1" w:rsidRDefault="00FE61B1" w:rsidP="00FE61B1">
            <w:pPr>
              <w:rPr>
                <w:rFonts w:ascii="Arial" w:hAnsi="Arial" w:cs="Arial"/>
                <w:sz w:val="20"/>
                <w:szCs w:val="20"/>
                <w:lang w:val="en-GB"/>
              </w:rPr>
            </w:pPr>
          </w:p>
          <w:p w14:paraId="59B03CA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2</w:t>
            </w:r>
          </w:p>
        </w:tc>
        <w:tc>
          <w:tcPr>
            <w:tcW w:w="709" w:type="dxa"/>
          </w:tcPr>
          <w:p w14:paraId="5913CC5A" w14:textId="77777777" w:rsidR="00FE61B1" w:rsidRDefault="00FE61B1" w:rsidP="00FE61B1">
            <w:pPr>
              <w:rPr>
                <w:rFonts w:ascii="Arial" w:hAnsi="Arial" w:cs="Arial"/>
                <w:sz w:val="20"/>
                <w:szCs w:val="20"/>
                <w:lang w:val="en-GB"/>
              </w:rPr>
            </w:pPr>
            <w:r w:rsidRPr="002443A6">
              <w:rPr>
                <w:rFonts w:ascii="Arial" w:hAnsi="Arial" w:cs="Arial"/>
                <w:sz w:val="20"/>
                <w:szCs w:val="20"/>
                <w:lang w:val="en-GB"/>
              </w:rPr>
              <w:t>Low</w:t>
            </w:r>
          </w:p>
          <w:p w14:paraId="679371EF" w14:textId="77777777" w:rsidR="00FE61B1" w:rsidRDefault="00FE61B1" w:rsidP="00FE61B1">
            <w:pPr>
              <w:rPr>
                <w:rFonts w:ascii="Arial" w:hAnsi="Arial" w:cs="Arial"/>
                <w:sz w:val="20"/>
                <w:szCs w:val="20"/>
                <w:lang w:val="en-GB"/>
              </w:rPr>
            </w:pPr>
          </w:p>
          <w:p w14:paraId="1E86C47A" w14:textId="77777777" w:rsidR="00FE61B1" w:rsidRDefault="00FE61B1" w:rsidP="00FE61B1">
            <w:pPr>
              <w:rPr>
                <w:rFonts w:ascii="Arial" w:hAnsi="Arial" w:cs="Arial"/>
                <w:sz w:val="20"/>
                <w:szCs w:val="20"/>
                <w:lang w:val="en-GB"/>
              </w:rPr>
            </w:pPr>
          </w:p>
          <w:p w14:paraId="332C5051"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Low</w:t>
            </w:r>
          </w:p>
        </w:tc>
        <w:tc>
          <w:tcPr>
            <w:tcW w:w="2410" w:type="dxa"/>
            <w:gridSpan w:val="3"/>
          </w:tcPr>
          <w:p w14:paraId="4611FEA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3B633498"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7E58295"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2778A1FF" w14:textId="77777777" w:rsidTr="00FE61B1">
        <w:tc>
          <w:tcPr>
            <w:tcW w:w="1555" w:type="dxa"/>
          </w:tcPr>
          <w:p w14:paraId="36637243"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Payment/financing model - Capitation (ref: fee-for-service)</w:t>
            </w:r>
          </w:p>
        </w:tc>
        <w:tc>
          <w:tcPr>
            <w:tcW w:w="2268" w:type="dxa"/>
            <w:gridSpan w:val="3"/>
          </w:tcPr>
          <w:p w14:paraId="20233634"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1275" w:type="dxa"/>
          </w:tcPr>
          <w:p w14:paraId="01E335C5"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1.29 (1.17-1.41)</w:t>
            </w:r>
          </w:p>
        </w:tc>
        <w:tc>
          <w:tcPr>
            <w:tcW w:w="709" w:type="dxa"/>
          </w:tcPr>
          <w:p w14:paraId="049287FC"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2</w:t>
            </w:r>
          </w:p>
        </w:tc>
        <w:tc>
          <w:tcPr>
            <w:tcW w:w="709" w:type="dxa"/>
          </w:tcPr>
          <w:p w14:paraId="0477719F" w14:textId="77777777" w:rsidR="00FE61B1" w:rsidRPr="002443A6" w:rsidRDefault="00FE61B1" w:rsidP="00FE61B1">
            <w:pPr>
              <w:rPr>
                <w:rFonts w:ascii="Arial" w:hAnsi="Arial" w:cs="Arial"/>
                <w:sz w:val="20"/>
                <w:szCs w:val="20"/>
                <w:lang w:val="en-GB"/>
              </w:rPr>
            </w:pPr>
            <w:r w:rsidRPr="002443A6">
              <w:rPr>
                <w:rFonts w:ascii="Arial" w:hAnsi="Arial" w:cs="Arial"/>
                <w:sz w:val="20"/>
                <w:szCs w:val="20"/>
                <w:lang w:val="en-GB"/>
              </w:rPr>
              <w:t>Moderate</w:t>
            </w:r>
          </w:p>
        </w:tc>
        <w:tc>
          <w:tcPr>
            <w:tcW w:w="2410" w:type="dxa"/>
            <w:gridSpan w:val="3"/>
          </w:tcPr>
          <w:p w14:paraId="754E852A"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605797D7"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c>
          <w:tcPr>
            <w:tcW w:w="2693" w:type="dxa"/>
            <w:gridSpan w:val="3"/>
          </w:tcPr>
          <w:p w14:paraId="1B690885" w14:textId="77777777" w:rsidR="00FE61B1" w:rsidRPr="002443A6" w:rsidRDefault="00FE61B1" w:rsidP="00FE61B1">
            <w:pPr>
              <w:rPr>
                <w:rFonts w:ascii="Arial" w:hAnsi="Arial" w:cs="Arial"/>
                <w:sz w:val="20"/>
                <w:szCs w:val="20"/>
                <w:lang w:val="en-GB"/>
              </w:rPr>
            </w:pPr>
            <w:r>
              <w:rPr>
                <w:rFonts w:ascii="Arial" w:hAnsi="Arial" w:cs="Arial"/>
                <w:sz w:val="20"/>
                <w:szCs w:val="20"/>
                <w:lang w:val="en-GB"/>
              </w:rPr>
              <w:t>NA</w:t>
            </w:r>
          </w:p>
        </w:tc>
      </w:tr>
      <w:tr w:rsidR="00FE61B1" w:rsidRPr="002443A6" w14:paraId="398036F2" w14:textId="77777777" w:rsidTr="00FE61B1">
        <w:tc>
          <w:tcPr>
            <w:tcW w:w="14312" w:type="dxa"/>
            <w:gridSpan w:val="16"/>
          </w:tcPr>
          <w:p w14:paraId="59EB78A5" w14:textId="77777777" w:rsidR="00FE61B1" w:rsidRPr="002443A6" w:rsidRDefault="00FE61B1" w:rsidP="00FE61B1">
            <w:pPr>
              <w:rPr>
                <w:rFonts w:ascii="Arial" w:hAnsi="Arial" w:cs="Arial"/>
                <w:sz w:val="20"/>
                <w:szCs w:val="20"/>
                <w:lang w:val="en-GB"/>
              </w:rPr>
            </w:pPr>
            <w:r w:rsidRPr="008D7F61">
              <w:rPr>
                <w:rFonts w:ascii="Arial" w:hAnsi="Arial" w:cs="Arial"/>
                <w:i/>
                <w:sz w:val="20"/>
                <w:szCs w:val="20"/>
                <w:lang w:val="en-GB"/>
              </w:rPr>
              <w:t>Note.</w:t>
            </w:r>
            <w:r>
              <w:rPr>
                <w:rFonts w:ascii="Arial" w:hAnsi="Arial" w:cs="Arial"/>
                <w:sz w:val="20"/>
                <w:szCs w:val="20"/>
                <w:lang w:val="en-GB"/>
              </w:rPr>
              <w:t xml:space="preserve"> LTC = long-term care; OR = odds ratio; CI = confidence interval; COE = certainty of evidence; NA = not applicable as the variable was not examined for the particular outcome; COPD = chronic obstructive pulmonary disease; ref: with reference to; NH = nursing home; GP = general practitioner. </w:t>
            </w:r>
          </w:p>
        </w:tc>
      </w:tr>
      <w:tr w:rsidR="00FE61B1" w:rsidRPr="002443A6" w14:paraId="5CFD369D" w14:textId="77777777" w:rsidTr="00FE61B1">
        <w:tc>
          <w:tcPr>
            <w:tcW w:w="14312" w:type="dxa"/>
            <w:gridSpan w:val="16"/>
          </w:tcPr>
          <w:p w14:paraId="06C8B610" w14:textId="77777777" w:rsidR="00FE61B1" w:rsidRPr="002443A6" w:rsidRDefault="00FE61B1" w:rsidP="00FE61B1">
            <w:pPr>
              <w:rPr>
                <w:rFonts w:ascii="Arial" w:hAnsi="Arial" w:cs="Arial"/>
                <w:sz w:val="20"/>
                <w:szCs w:val="20"/>
                <w:lang w:val="en-GB"/>
              </w:rPr>
            </w:pPr>
            <w:proofErr w:type="spellStart"/>
            <w:r w:rsidRPr="002443A6">
              <w:rPr>
                <w:rFonts w:ascii="Arial" w:hAnsi="Arial" w:cs="Arial"/>
                <w:sz w:val="20"/>
                <w:szCs w:val="20"/>
                <w:vertAlign w:val="superscript"/>
                <w:lang w:val="en-GB"/>
              </w:rPr>
              <w:t>a</w:t>
            </w:r>
            <w:r w:rsidRPr="002443A6">
              <w:rPr>
                <w:rFonts w:ascii="Arial" w:hAnsi="Arial" w:cs="Arial"/>
                <w:sz w:val="20"/>
                <w:szCs w:val="20"/>
                <w:lang w:val="en-GB"/>
              </w:rPr>
              <w:t>Results</w:t>
            </w:r>
            <w:proofErr w:type="spellEnd"/>
            <w:r w:rsidRPr="002443A6">
              <w:rPr>
                <w:rFonts w:ascii="Arial" w:hAnsi="Arial" w:cs="Arial"/>
                <w:sz w:val="20"/>
                <w:szCs w:val="20"/>
                <w:lang w:val="en-GB"/>
              </w:rPr>
              <w:t xml:space="preserve"> from sensitivity analysis reported. </w:t>
            </w:r>
          </w:p>
        </w:tc>
      </w:tr>
      <w:tr w:rsidR="00FE61B1" w:rsidRPr="002443A6" w14:paraId="1C32DEF6" w14:textId="77777777" w:rsidTr="00FE61B1">
        <w:tc>
          <w:tcPr>
            <w:tcW w:w="14312" w:type="dxa"/>
            <w:gridSpan w:val="16"/>
          </w:tcPr>
          <w:p w14:paraId="792504B7" w14:textId="77777777" w:rsidR="00FE61B1" w:rsidRPr="002443A6" w:rsidRDefault="00FE61B1" w:rsidP="00FE61B1">
            <w:pPr>
              <w:rPr>
                <w:rFonts w:ascii="Arial" w:hAnsi="Arial" w:cs="Arial"/>
                <w:sz w:val="20"/>
                <w:szCs w:val="20"/>
                <w:vertAlign w:val="superscript"/>
                <w:lang w:val="en-GB"/>
              </w:rPr>
            </w:pPr>
            <w:proofErr w:type="spellStart"/>
            <w:r w:rsidRPr="002443A6">
              <w:rPr>
                <w:rFonts w:ascii="Arial" w:hAnsi="Arial" w:cs="Arial"/>
                <w:sz w:val="20"/>
                <w:szCs w:val="20"/>
                <w:vertAlign w:val="superscript"/>
                <w:lang w:val="en-GB"/>
              </w:rPr>
              <w:t>b</w:t>
            </w:r>
            <w:r w:rsidRPr="002443A6">
              <w:rPr>
                <w:rFonts w:ascii="Arial" w:hAnsi="Arial" w:cs="Arial"/>
                <w:sz w:val="20"/>
                <w:szCs w:val="20"/>
                <w:lang w:val="en-GB"/>
              </w:rPr>
              <w:t>When</w:t>
            </w:r>
            <w:proofErr w:type="spellEnd"/>
            <w:r w:rsidRPr="002443A6">
              <w:rPr>
                <w:rFonts w:ascii="Arial" w:hAnsi="Arial" w:cs="Arial"/>
                <w:sz w:val="20"/>
                <w:szCs w:val="20"/>
                <w:lang w:val="en-GB"/>
              </w:rPr>
              <w:t xml:space="preserve"> the cut-off was age 80, the results using data pooled from 8 </w:t>
            </w:r>
            <w:proofErr w:type="spellStart"/>
            <w:r w:rsidRPr="002443A6">
              <w:rPr>
                <w:rFonts w:ascii="Arial" w:hAnsi="Arial" w:cs="Arial"/>
                <w:sz w:val="20"/>
                <w:szCs w:val="20"/>
                <w:lang w:val="en-GB"/>
              </w:rPr>
              <w:t>studies</w:t>
            </w:r>
            <w:r>
              <w:rPr>
                <w:rFonts w:ascii="Arial" w:hAnsi="Arial" w:cs="Arial"/>
                <w:sz w:val="20"/>
                <w:szCs w:val="20"/>
                <w:vertAlign w:val="superscript"/>
                <w:lang w:val="en-GB"/>
              </w:rPr>
              <w:t>e</w:t>
            </w:r>
            <w:proofErr w:type="spellEnd"/>
            <w:r w:rsidRPr="002443A6">
              <w:rPr>
                <w:rFonts w:ascii="Arial" w:hAnsi="Arial" w:cs="Arial"/>
                <w:sz w:val="20"/>
                <w:szCs w:val="20"/>
                <w:lang w:val="en-GB"/>
              </w:rPr>
              <w:t xml:space="preserve"> were similar and had a moderate COE. Odds of hospital death for younger persons was 1.27 (</w:t>
            </w:r>
            <w:r>
              <w:rPr>
                <w:rFonts w:ascii="Arial" w:hAnsi="Arial" w:cs="Arial"/>
                <w:sz w:val="20"/>
                <w:szCs w:val="20"/>
                <w:lang w:val="en-GB"/>
              </w:rPr>
              <w:t xml:space="preserve">95% CI: </w:t>
            </w:r>
            <w:r w:rsidRPr="002443A6">
              <w:rPr>
                <w:rFonts w:ascii="Arial" w:hAnsi="Arial" w:cs="Arial"/>
                <w:sz w:val="20"/>
                <w:szCs w:val="20"/>
                <w:lang w:val="en-GB"/>
              </w:rPr>
              <w:t>1.22-1.33).</w:t>
            </w:r>
          </w:p>
        </w:tc>
      </w:tr>
      <w:tr w:rsidR="00FE61B1" w:rsidRPr="002443A6" w14:paraId="2EE5A5CB" w14:textId="77777777" w:rsidTr="00FE61B1">
        <w:tc>
          <w:tcPr>
            <w:tcW w:w="14312" w:type="dxa"/>
            <w:gridSpan w:val="16"/>
          </w:tcPr>
          <w:p w14:paraId="66A04E38" w14:textId="77777777" w:rsidR="00FE61B1" w:rsidRPr="002443A6" w:rsidRDefault="00FE61B1" w:rsidP="00FE61B1">
            <w:pPr>
              <w:rPr>
                <w:rFonts w:ascii="Arial" w:hAnsi="Arial" w:cs="Arial"/>
                <w:sz w:val="20"/>
                <w:szCs w:val="20"/>
                <w:vertAlign w:val="superscript"/>
                <w:lang w:val="en-GB"/>
              </w:rPr>
            </w:pPr>
            <w:proofErr w:type="spellStart"/>
            <w:r w:rsidRPr="002443A6">
              <w:rPr>
                <w:rFonts w:ascii="Arial" w:hAnsi="Arial" w:cs="Arial"/>
                <w:sz w:val="20"/>
                <w:szCs w:val="20"/>
                <w:vertAlign w:val="superscript"/>
                <w:lang w:val="en-GB"/>
              </w:rPr>
              <w:t>c</w:t>
            </w:r>
            <w:r w:rsidRPr="002443A6">
              <w:rPr>
                <w:rFonts w:ascii="Arial" w:hAnsi="Arial" w:cs="Arial"/>
                <w:sz w:val="20"/>
                <w:szCs w:val="20"/>
                <w:lang w:val="en-GB"/>
              </w:rPr>
              <w:t>Results</w:t>
            </w:r>
            <w:proofErr w:type="spellEnd"/>
            <w:r w:rsidRPr="002443A6">
              <w:rPr>
                <w:rFonts w:ascii="Arial" w:hAnsi="Arial" w:cs="Arial"/>
                <w:sz w:val="20"/>
                <w:szCs w:val="20"/>
                <w:lang w:val="en-GB"/>
              </w:rPr>
              <w:t xml:space="preserve"> from subgroup analysis reported.</w:t>
            </w:r>
          </w:p>
        </w:tc>
      </w:tr>
      <w:tr w:rsidR="00FE61B1" w:rsidRPr="002443A6" w14:paraId="5B30CD15" w14:textId="77777777" w:rsidTr="00FE61B1">
        <w:tc>
          <w:tcPr>
            <w:tcW w:w="14312" w:type="dxa"/>
            <w:gridSpan w:val="16"/>
          </w:tcPr>
          <w:p w14:paraId="3B16225B" w14:textId="77777777" w:rsidR="00FE61B1" w:rsidRPr="002443A6" w:rsidRDefault="00FE61B1" w:rsidP="00FE61B1">
            <w:pPr>
              <w:rPr>
                <w:rFonts w:ascii="Arial" w:hAnsi="Arial" w:cs="Arial"/>
                <w:sz w:val="20"/>
                <w:szCs w:val="20"/>
                <w:lang w:val="en-GB"/>
              </w:rPr>
            </w:pPr>
            <w:proofErr w:type="spellStart"/>
            <w:r w:rsidRPr="002443A6">
              <w:rPr>
                <w:rFonts w:ascii="Arial" w:hAnsi="Arial" w:cs="Arial"/>
                <w:sz w:val="20"/>
                <w:szCs w:val="20"/>
                <w:vertAlign w:val="superscript"/>
                <w:lang w:val="en-GB"/>
              </w:rPr>
              <w:t>d</w:t>
            </w:r>
            <w:r w:rsidRPr="002443A6">
              <w:rPr>
                <w:rFonts w:ascii="Arial" w:hAnsi="Arial" w:cs="Arial"/>
                <w:sz w:val="20"/>
                <w:szCs w:val="20"/>
                <w:lang w:val="en-GB"/>
              </w:rPr>
              <w:t>Reciprocal</w:t>
            </w:r>
            <w:proofErr w:type="spellEnd"/>
            <w:r w:rsidRPr="002443A6">
              <w:rPr>
                <w:rFonts w:ascii="Arial" w:hAnsi="Arial" w:cs="Arial"/>
                <w:sz w:val="20"/>
                <w:szCs w:val="20"/>
                <w:lang w:val="en-GB"/>
              </w:rPr>
              <w:t xml:space="preserve"> taken to ensure consistency of reporting.</w:t>
            </w:r>
          </w:p>
        </w:tc>
      </w:tr>
      <w:tr w:rsidR="00FE61B1" w:rsidRPr="002443A6" w14:paraId="6366E5C8" w14:textId="77777777" w:rsidTr="00FE61B1">
        <w:tc>
          <w:tcPr>
            <w:tcW w:w="14312" w:type="dxa"/>
            <w:gridSpan w:val="16"/>
          </w:tcPr>
          <w:p w14:paraId="7A38782A" w14:textId="7797FBAD" w:rsidR="00FE61B1" w:rsidRPr="002443A6" w:rsidRDefault="00FE61B1" w:rsidP="00634E59">
            <w:pPr>
              <w:rPr>
                <w:rFonts w:ascii="Arial" w:hAnsi="Arial" w:cs="Arial"/>
                <w:sz w:val="20"/>
                <w:szCs w:val="20"/>
                <w:lang w:val="en-GB"/>
              </w:rPr>
            </w:pPr>
            <w:proofErr w:type="spellStart"/>
            <w:r w:rsidRPr="002443A6">
              <w:rPr>
                <w:rFonts w:ascii="Arial" w:hAnsi="Arial" w:cs="Arial"/>
                <w:sz w:val="20"/>
                <w:szCs w:val="20"/>
                <w:vertAlign w:val="superscript"/>
                <w:lang w:val="en-GB"/>
              </w:rPr>
              <w:t>e</w:t>
            </w:r>
            <w:r w:rsidRPr="002443A6">
              <w:rPr>
                <w:rFonts w:ascii="Arial" w:hAnsi="Arial" w:cs="Arial"/>
                <w:sz w:val="20"/>
                <w:szCs w:val="20"/>
                <w:lang w:val="en-GB"/>
              </w:rPr>
              <w:t>Different</w:t>
            </w:r>
            <w:proofErr w:type="spellEnd"/>
            <w:r w:rsidRPr="002443A6">
              <w:rPr>
                <w:rFonts w:ascii="Arial" w:hAnsi="Arial" w:cs="Arial"/>
                <w:sz w:val="20"/>
                <w:szCs w:val="20"/>
                <w:lang w:val="en-GB"/>
              </w:rPr>
              <w:t xml:space="preserve"> sets of data from different countries in </w:t>
            </w:r>
            <w:proofErr w:type="spellStart"/>
            <w:r w:rsidRPr="002443A6">
              <w:rPr>
                <w:rFonts w:ascii="Arial" w:hAnsi="Arial" w:cs="Arial"/>
                <w:sz w:val="20"/>
                <w:szCs w:val="20"/>
                <w:lang w:val="en-GB"/>
              </w:rPr>
              <w:t>Reyniers</w:t>
            </w:r>
            <w:proofErr w:type="spellEnd"/>
            <w:r w:rsidRPr="002443A6">
              <w:rPr>
                <w:rFonts w:ascii="Arial" w:hAnsi="Arial" w:cs="Arial"/>
                <w:sz w:val="20"/>
                <w:szCs w:val="20"/>
                <w:lang w:val="en-GB"/>
              </w:rPr>
              <w:t xml:space="preserve"> et al. (2015) paper</w:t>
            </w:r>
            <w:r w:rsidR="00634E59" w:rsidRPr="00634E59">
              <w:rPr>
                <w:rFonts w:ascii="Arial" w:hAnsi="Arial" w:cs="Arial"/>
                <w:sz w:val="20"/>
                <w:szCs w:val="20"/>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sz w:val="20"/>
                <w:szCs w:val="20"/>
                <w:vertAlign w:val="superscript"/>
                <w:lang w:val="en-GB"/>
              </w:rPr>
              <w:instrText xml:space="preserve"> ADDIN EN.CITE </w:instrText>
            </w:r>
            <w:r w:rsidR="00572631">
              <w:rPr>
                <w:rFonts w:ascii="Arial" w:hAnsi="Arial" w:cs="Arial"/>
                <w:sz w:val="20"/>
                <w:szCs w:val="20"/>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sz w:val="20"/>
                <w:szCs w:val="20"/>
                <w:vertAlign w:val="superscript"/>
                <w:lang w:val="en-GB"/>
              </w:rPr>
              <w:instrText xml:space="preserve"> ADDIN EN.CITE.DATA </w:instrText>
            </w:r>
            <w:r w:rsidR="00572631">
              <w:rPr>
                <w:rFonts w:ascii="Arial" w:hAnsi="Arial" w:cs="Arial"/>
                <w:sz w:val="20"/>
                <w:szCs w:val="20"/>
                <w:vertAlign w:val="superscript"/>
                <w:lang w:val="en-GB"/>
              </w:rPr>
            </w:r>
            <w:r w:rsidR="00572631">
              <w:rPr>
                <w:rFonts w:ascii="Arial" w:hAnsi="Arial" w:cs="Arial"/>
                <w:sz w:val="20"/>
                <w:szCs w:val="20"/>
                <w:vertAlign w:val="superscript"/>
                <w:lang w:val="en-GB"/>
              </w:rPr>
              <w:fldChar w:fldCharType="end"/>
            </w:r>
            <w:r w:rsidR="00634E59" w:rsidRPr="00634E59">
              <w:rPr>
                <w:rFonts w:ascii="Arial" w:hAnsi="Arial" w:cs="Arial"/>
                <w:sz w:val="20"/>
                <w:szCs w:val="20"/>
                <w:vertAlign w:val="superscript"/>
                <w:lang w:val="en-GB"/>
              </w:rPr>
            </w:r>
            <w:r w:rsidR="00634E59" w:rsidRPr="00634E59">
              <w:rPr>
                <w:rFonts w:ascii="Arial" w:hAnsi="Arial" w:cs="Arial"/>
                <w:sz w:val="20"/>
                <w:szCs w:val="20"/>
                <w:vertAlign w:val="superscript"/>
                <w:lang w:val="en-GB"/>
              </w:rPr>
              <w:fldChar w:fldCharType="separate"/>
            </w:r>
            <w:r w:rsidR="00572631">
              <w:rPr>
                <w:rFonts w:ascii="Arial" w:hAnsi="Arial" w:cs="Arial"/>
                <w:noProof/>
                <w:sz w:val="20"/>
                <w:szCs w:val="20"/>
                <w:vertAlign w:val="superscript"/>
                <w:lang w:val="en-GB"/>
              </w:rPr>
              <w:t>(8)</w:t>
            </w:r>
            <w:r w:rsidR="00634E59" w:rsidRPr="00634E59">
              <w:rPr>
                <w:rFonts w:ascii="Arial" w:hAnsi="Arial" w:cs="Arial"/>
                <w:sz w:val="20"/>
                <w:szCs w:val="20"/>
                <w:vertAlign w:val="superscript"/>
                <w:lang w:val="en-GB"/>
              </w:rPr>
              <w:fldChar w:fldCharType="end"/>
            </w:r>
            <w:r w:rsidRPr="002443A6">
              <w:rPr>
                <w:rFonts w:ascii="Arial" w:hAnsi="Arial" w:cs="Arial"/>
                <w:sz w:val="20"/>
                <w:szCs w:val="20"/>
                <w:lang w:val="en-GB"/>
              </w:rPr>
              <w:t xml:space="preserve"> were co</w:t>
            </w:r>
            <w:r>
              <w:rPr>
                <w:rFonts w:ascii="Arial" w:hAnsi="Arial" w:cs="Arial"/>
                <w:sz w:val="20"/>
                <w:szCs w:val="20"/>
                <w:lang w:val="en-GB"/>
              </w:rPr>
              <w:t>unted</w:t>
            </w:r>
            <w:r w:rsidRPr="002443A6">
              <w:rPr>
                <w:rFonts w:ascii="Arial" w:hAnsi="Arial" w:cs="Arial"/>
                <w:sz w:val="20"/>
                <w:szCs w:val="20"/>
                <w:lang w:val="en-GB"/>
              </w:rPr>
              <w:t xml:space="preserve"> as separate studies</w:t>
            </w:r>
            <w:r>
              <w:rPr>
                <w:rFonts w:ascii="Arial" w:hAnsi="Arial" w:cs="Arial"/>
                <w:sz w:val="20"/>
                <w:szCs w:val="20"/>
                <w:lang w:val="en-GB"/>
              </w:rPr>
              <w:t xml:space="preserve"> in this table</w:t>
            </w:r>
            <w:r w:rsidRPr="002443A6">
              <w:rPr>
                <w:rFonts w:ascii="Arial" w:hAnsi="Arial" w:cs="Arial"/>
                <w:sz w:val="20"/>
                <w:szCs w:val="20"/>
                <w:lang w:val="en-GB"/>
              </w:rPr>
              <w:t>.</w:t>
            </w:r>
          </w:p>
        </w:tc>
      </w:tr>
      <w:tr w:rsidR="00FE61B1" w:rsidRPr="002443A6" w14:paraId="3521D4E0" w14:textId="77777777" w:rsidTr="00FE61B1">
        <w:tc>
          <w:tcPr>
            <w:tcW w:w="14312" w:type="dxa"/>
            <w:gridSpan w:val="16"/>
          </w:tcPr>
          <w:p w14:paraId="7D8A13AD" w14:textId="77777777" w:rsidR="00FE61B1" w:rsidRPr="002443A6" w:rsidRDefault="00FE61B1" w:rsidP="00FE61B1">
            <w:pPr>
              <w:rPr>
                <w:rFonts w:ascii="Arial" w:hAnsi="Arial" w:cs="Arial"/>
                <w:sz w:val="20"/>
                <w:szCs w:val="20"/>
                <w:lang w:val="en-GB"/>
              </w:rPr>
            </w:pPr>
            <w:proofErr w:type="spellStart"/>
            <w:r w:rsidRPr="002443A6">
              <w:rPr>
                <w:rFonts w:ascii="Arial" w:hAnsi="Arial" w:cs="Arial"/>
                <w:sz w:val="20"/>
                <w:szCs w:val="20"/>
                <w:vertAlign w:val="superscript"/>
                <w:lang w:val="en-GB"/>
              </w:rPr>
              <w:t>f</w:t>
            </w:r>
            <w:r w:rsidRPr="002443A6">
              <w:rPr>
                <w:rFonts w:ascii="Arial" w:hAnsi="Arial" w:cs="Arial"/>
                <w:sz w:val="20"/>
                <w:szCs w:val="20"/>
                <w:lang w:val="en-GB"/>
              </w:rPr>
              <w:t>Reforms</w:t>
            </w:r>
            <w:proofErr w:type="spellEnd"/>
            <w:r w:rsidRPr="002443A6">
              <w:rPr>
                <w:rFonts w:ascii="Arial" w:hAnsi="Arial" w:cs="Arial"/>
                <w:sz w:val="20"/>
                <w:szCs w:val="20"/>
                <w:lang w:val="en-GB"/>
              </w:rPr>
              <w:t xml:space="preserve"> that aim to shift end-of-life care from the hospital to the community. Results for this variable were reported as relative risks instead of odds ratios. </w:t>
            </w:r>
          </w:p>
        </w:tc>
      </w:tr>
    </w:tbl>
    <w:p w14:paraId="3C142634" w14:textId="19F5D79E" w:rsidR="00FE61B1" w:rsidRPr="004B566A" w:rsidRDefault="00FE61B1" w:rsidP="008D7F61">
      <w:pPr>
        <w:spacing w:after="0" w:line="480" w:lineRule="auto"/>
        <w:rPr>
          <w:rFonts w:ascii="Arial" w:hAnsi="Arial" w:cs="Arial"/>
          <w:lang w:val="en-GB"/>
        </w:rPr>
        <w:sectPr w:rsidR="00FE61B1" w:rsidRPr="004B566A" w:rsidSect="00FE61B1">
          <w:pgSz w:w="16838" w:h="11906" w:orient="landscape"/>
          <w:pgMar w:top="1440" w:right="1440" w:bottom="1440" w:left="1440" w:header="709" w:footer="709" w:gutter="0"/>
          <w:cols w:space="708"/>
          <w:docGrid w:linePitch="360"/>
        </w:sectPr>
      </w:pPr>
    </w:p>
    <w:p w14:paraId="59703387" w14:textId="77777777" w:rsidR="00EF3AB0" w:rsidRPr="008F3EC1" w:rsidRDefault="00EF3AB0" w:rsidP="00EF3AB0">
      <w:pPr>
        <w:spacing w:after="0" w:line="480" w:lineRule="auto"/>
        <w:rPr>
          <w:rFonts w:ascii="Arial" w:hAnsi="Arial" w:cs="Arial"/>
          <w:i/>
          <w:color w:val="242424"/>
          <w:sz w:val="24"/>
          <w:szCs w:val="24"/>
          <w:shd w:val="clear" w:color="auto" w:fill="FFFFFF"/>
          <w:lang w:val="en-GB"/>
        </w:rPr>
      </w:pPr>
      <w:r w:rsidRPr="008F3EC1">
        <w:rPr>
          <w:rFonts w:ascii="Arial" w:hAnsi="Arial" w:cs="Arial"/>
          <w:i/>
          <w:color w:val="242424"/>
          <w:sz w:val="24"/>
          <w:szCs w:val="24"/>
          <w:shd w:val="clear" w:color="auto" w:fill="FFFFFF"/>
          <w:lang w:val="en-GB"/>
        </w:rPr>
        <w:lastRenderedPageBreak/>
        <w:t>Certainty of evidence</w:t>
      </w:r>
    </w:p>
    <w:p w14:paraId="4343906D" w14:textId="0D0DB4F9" w:rsidR="008F3EC1" w:rsidRDefault="00EF3AB0" w:rsidP="008F3EC1">
      <w:pPr>
        <w:spacing w:after="0" w:line="480" w:lineRule="auto"/>
        <w:rPr>
          <w:rFonts w:ascii="Arial" w:hAnsi="Arial" w:cs="Arial"/>
          <w:lang w:val="en-GB"/>
        </w:rPr>
      </w:pPr>
      <w:r w:rsidRPr="002443A6">
        <w:rPr>
          <w:rFonts w:ascii="Arial" w:hAnsi="Arial" w:cs="Arial"/>
          <w:lang w:val="en-GB"/>
        </w:rPr>
        <w:t xml:space="preserve">The certainty of evidence was mostly moderate except for hospital’s comparison with </w:t>
      </w:r>
      <w:r w:rsidR="007C118A">
        <w:rPr>
          <w:rFonts w:ascii="Arial" w:hAnsi="Arial" w:cs="Arial"/>
          <w:lang w:val="en-GB"/>
        </w:rPr>
        <w:t>long-term care</w:t>
      </w:r>
      <w:r w:rsidRPr="002443A6">
        <w:rPr>
          <w:rFonts w:ascii="Arial" w:hAnsi="Arial" w:cs="Arial"/>
          <w:lang w:val="en-GB"/>
        </w:rPr>
        <w:t xml:space="preserve"> and hospice</w:t>
      </w:r>
      <w:r w:rsidR="00751E49">
        <w:rPr>
          <w:rFonts w:ascii="Arial" w:hAnsi="Arial" w:cs="Arial"/>
          <w:lang w:val="en-GB"/>
        </w:rPr>
        <w:t xml:space="preserve"> which was low</w:t>
      </w:r>
      <w:r w:rsidRPr="002443A6">
        <w:rPr>
          <w:rFonts w:ascii="Arial" w:hAnsi="Arial" w:cs="Arial"/>
          <w:lang w:val="en-GB"/>
        </w:rPr>
        <w:t>. Sensitivity and subgroup analyse</w:t>
      </w:r>
      <w:r w:rsidR="006B0DD6">
        <w:rPr>
          <w:rFonts w:ascii="Arial" w:hAnsi="Arial" w:cs="Arial"/>
          <w:lang w:val="en-GB"/>
        </w:rPr>
        <w:t>s were able to raise the low/</w:t>
      </w:r>
      <w:r w:rsidRPr="002443A6">
        <w:rPr>
          <w:rFonts w:ascii="Arial" w:hAnsi="Arial" w:cs="Arial"/>
          <w:lang w:val="en-GB"/>
        </w:rPr>
        <w:t xml:space="preserve">very low certainty of some </w:t>
      </w:r>
      <w:r>
        <w:rPr>
          <w:rFonts w:ascii="Arial" w:hAnsi="Arial" w:cs="Arial"/>
          <w:lang w:val="en-GB"/>
        </w:rPr>
        <w:t>evidence</w:t>
      </w:r>
      <w:r w:rsidRPr="002443A6">
        <w:rPr>
          <w:rFonts w:ascii="Arial" w:hAnsi="Arial" w:cs="Arial"/>
          <w:lang w:val="en-GB"/>
        </w:rPr>
        <w:t xml:space="preserve"> to moderate most of the time, and to high sometimes</w:t>
      </w:r>
      <w:r>
        <w:rPr>
          <w:rFonts w:ascii="Arial" w:hAnsi="Arial" w:cs="Arial"/>
          <w:lang w:val="en-GB"/>
        </w:rPr>
        <w:t xml:space="preserve"> (Supplementary file </w:t>
      </w:r>
      <w:r w:rsidR="007C118A">
        <w:rPr>
          <w:rFonts w:ascii="Arial" w:hAnsi="Arial" w:cs="Arial"/>
          <w:lang w:val="en-GB"/>
        </w:rPr>
        <w:t>9</w:t>
      </w:r>
      <w:r w:rsidR="00F63304">
        <w:rPr>
          <w:rFonts w:ascii="Arial" w:hAnsi="Arial" w:cs="Arial"/>
          <w:lang w:val="en-GB"/>
        </w:rPr>
        <w:t>).</w:t>
      </w:r>
    </w:p>
    <w:p w14:paraId="1344DDEB" w14:textId="77777777" w:rsidR="00F63304" w:rsidRDefault="00F63304" w:rsidP="00F63304">
      <w:pPr>
        <w:spacing w:after="0" w:line="480" w:lineRule="auto"/>
        <w:rPr>
          <w:rFonts w:ascii="Arial" w:hAnsi="Arial" w:cs="Arial"/>
          <w:b/>
          <w:color w:val="242424"/>
          <w:sz w:val="24"/>
          <w:szCs w:val="24"/>
          <w:shd w:val="clear" w:color="auto" w:fill="FFFFFF"/>
          <w:lang w:val="en-GB"/>
        </w:rPr>
      </w:pPr>
    </w:p>
    <w:p w14:paraId="127D64A7" w14:textId="77777777" w:rsidR="00F63304" w:rsidRPr="008F3EC1" w:rsidRDefault="00F63304" w:rsidP="00F63304">
      <w:pPr>
        <w:spacing w:after="0" w:line="480" w:lineRule="auto"/>
        <w:rPr>
          <w:rFonts w:ascii="Arial" w:hAnsi="Arial" w:cs="Arial"/>
          <w:b/>
          <w:sz w:val="24"/>
          <w:szCs w:val="24"/>
          <w:lang w:val="en-GB"/>
        </w:rPr>
      </w:pPr>
      <w:r w:rsidRPr="008F3EC1">
        <w:rPr>
          <w:rFonts w:ascii="Arial" w:hAnsi="Arial" w:cs="Arial"/>
          <w:b/>
          <w:color w:val="242424"/>
          <w:sz w:val="24"/>
          <w:szCs w:val="24"/>
          <w:shd w:val="clear" w:color="auto" w:fill="FFFFFF"/>
          <w:lang w:val="en-GB"/>
        </w:rPr>
        <w:t xml:space="preserve">Discussion of results of meta-analysis and </w:t>
      </w:r>
      <w:r w:rsidRPr="008F3EC1">
        <w:rPr>
          <w:rFonts w:ascii="Arial" w:hAnsi="Arial" w:cs="Arial"/>
          <w:b/>
          <w:sz w:val="24"/>
          <w:szCs w:val="24"/>
          <w:lang w:val="en-GB"/>
        </w:rPr>
        <w:t xml:space="preserve">other pertinent variables not pooled </w:t>
      </w:r>
    </w:p>
    <w:p w14:paraId="3050A9C6" w14:textId="5D6CBBDE" w:rsidR="00612D6D" w:rsidRDefault="00803393" w:rsidP="00274FF6">
      <w:pPr>
        <w:autoSpaceDE w:val="0"/>
        <w:autoSpaceDN w:val="0"/>
        <w:adjustRightInd w:val="0"/>
        <w:spacing w:after="0" w:line="480" w:lineRule="auto"/>
        <w:rPr>
          <w:rFonts w:ascii="Arial" w:hAnsi="Arial" w:cs="Arial"/>
          <w:lang w:val="en-GB"/>
        </w:rPr>
      </w:pPr>
      <w:r>
        <w:rPr>
          <w:rFonts w:ascii="Arial" w:hAnsi="Arial" w:cs="Arial"/>
          <w:lang w:val="en-GB"/>
        </w:rPr>
        <w:t xml:space="preserve">In this comprehensive </w:t>
      </w:r>
      <w:r w:rsidR="000556D2">
        <w:rPr>
          <w:rFonts w:ascii="Arial" w:hAnsi="Arial" w:cs="Arial"/>
          <w:lang w:val="en-GB"/>
        </w:rPr>
        <w:t xml:space="preserve">systematic </w:t>
      </w:r>
      <w:r>
        <w:rPr>
          <w:rFonts w:ascii="Arial" w:hAnsi="Arial" w:cs="Arial"/>
          <w:lang w:val="en-GB"/>
        </w:rPr>
        <w:t xml:space="preserve">review of the place of death determinants in advanced dementia, </w:t>
      </w:r>
      <w:r w:rsidR="00597651">
        <w:rPr>
          <w:rFonts w:ascii="Arial" w:hAnsi="Arial" w:cs="Arial"/>
          <w:lang w:val="en-GB"/>
        </w:rPr>
        <w:t xml:space="preserve">dying </w:t>
      </w:r>
      <w:r w:rsidR="00E81DFA">
        <w:rPr>
          <w:rFonts w:ascii="Arial" w:hAnsi="Arial" w:cs="Arial"/>
          <w:lang w:val="en-GB"/>
        </w:rPr>
        <w:t xml:space="preserve">in a </w:t>
      </w:r>
      <w:r w:rsidR="0031278C">
        <w:rPr>
          <w:rFonts w:ascii="Arial" w:hAnsi="Arial" w:cs="Arial"/>
          <w:lang w:val="en-GB"/>
        </w:rPr>
        <w:t>long-term</w:t>
      </w:r>
      <w:r w:rsidR="00E81DFA">
        <w:rPr>
          <w:rFonts w:ascii="Arial" w:hAnsi="Arial" w:cs="Arial"/>
          <w:lang w:val="en-GB"/>
        </w:rPr>
        <w:t xml:space="preserve"> </w:t>
      </w:r>
      <w:r w:rsidR="0031278C">
        <w:rPr>
          <w:rFonts w:ascii="Arial" w:hAnsi="Arial" w:cs="Arial"/>
          <w:lang w:val="en-GB"/>
        </w:rPr>
        <w:t>care</w:t>
      </w:r>
      <w:r w:rsidR="00DF50BB">
        <w:rPr>
          <w:rFonts w:ascii="Arial" w:hAnsi="Arial" w:cs="Arial"/>
          <w:lang w:val="en-GB"/>
        </w:rPr>
        <w:t xml:space="preserve"> </w:t>
      </w:r>
      <w:r w:rsidR="00F63304">
        <w:rPr>
          <w:rFonts w:ascii="Arial" w:hAnsi="Arial" w:cs="Arial"/>
          <w:lang w:val="en-GB"/>
        </w:rPr>
        <w:t xml:space="preserve">setting </w:t>
      </w:r>
      <w:r w:rsidR="00597651">
        <w:rPr>
          <w:rFonts w:ascii="Arial" w:hAnsi="Arial" w:cs="Arial"/>
          <w:lang w:val="en-GB"/>
        </w:rPr>
        <w:t xml:space="preserve">was more common </w:t>
      </w:r>
      <w:r w:rsidR="00F63304">
        <w:rPr>
          <w:rFonts w:ascii="Arial" w:hAnsi="Arial" w:cs="Arial"/>
          <w:lang w:val="en-GB"/>
        </w:rPr>
        <w:t>than other places</w:t>
      </w:r>
      <w:r w:rsidR="00751E49">
        <w:rPr>
          <w:rFonts w:ascii="Arial" w:hAnsi="Arial" w:cs="Arial"/>
          <w:lang w:val="en-GB"/>
        </w:rPr>
        <w:t xml:space="preserve"> such as home or hospice</w:t>
      </w:r>
      <w:r>
        <w:rPr>
          <w:rFonts w:ascii="Arial" w:hAnsi="Arial" w:cs="Arial"/>
          <w:lang w:val="en-GB"/>
        </w:rPr>
        <w:t>.</w:t>
      </w:r>
      <w:r w:rsidR="0094505E">
        <w:rPr>
          <w:rFonts w:ascii="Arial" w:hAnsi="Arial" w:cs="Arial"/>
          <w:lang w:val="en-GB"/>
        </w:rPr>
        <w:t xml:space="preserve"> </w:t>
      </w:r>
      <w:r w:rsidR="00F6221F" w:rsidRPr="002443A6">
        <w:rPr>
          <w:rFonts w:ascii="Arial" w:hAnsi="Arial" w:cs="Arial"/>
          <w:lang w:val="en-GB"/>
        </w:rPr>
        <w:t xml:space="preserve">By considering the </w:t>
      </w:r>
      <w:r w:rsidR="00F6221F">
        <w:rPr>
          <w:rFonts w:ascii="Arial" w:hAnsi="Arial" w:cs="Arial"/>
          <w:lang w:val="en-GB"/>
        </w:rPr>
        <w:t xml:space="preserve">consistency and </w:t>
      </w:r>
      <w:r w:rsidR="00F6221F" w:rsidRPr="002443A6">
        <w:rPr>
          <w:rFonts w:ascii="Arial" w:hAnsi="Arial" w:cs="Arial"/>
          <w:lang w:val="en-GB"/>
        </w:rPr>
        <w:t xml:space="preserve">certainty of evidence across different outcomes, the original </w:t>
      </w:r>
      <w:r w:rsidR="003744DD">
        <w:rPr>
          <w:rFonts w:ascii="Arial" w:hAnsi="Arial" w:cs="Arial"/>
          <w:lang w:val="en-GB"/>
        </w:rPr>
        <w:t xml:space="preserve">place of death determinant conceptual </w:t>
      </w:r>
      <w:r w:rsidR="00F6221F" w:rsidRPr="002443A6">
        <w:rPr>
          <w:rFonts w:ascii="Arial" w:hAnsi="Arial" w:cs="Arial"/>
          <w:lang w:val="en-GB"/>
        </w:rPr>
        <w:t xml:space="preserve">model </w:t>
      </w:r>
      <w:r w:rsidR="003744DD">
        <w:rPr>
          <w:rFonts w:ascii="Arial" w:hAnsi="Arial" w:cs="Arial"/>
          <w:lang w:val="en-GB"/>
        </w:rPr>
        <w:t xml:space="preserve">developed in a largely advanced cancer population </w:t>
      </w:r>
      <w:r w:rsidR="00F6221F" w:rsidRPr="002443A6">
        <w:rPr>
          <w:rFonts w:ascii="Arial" w:hAnsi="Arial" w:cs="Arial"/>
          <w:lang w:val="en-GB"/>
        </w:rPr>
        <w:t>was refined</w:t>
      </w:r>
      <w:r w:rsidR="009377F7">
        <w:rPr>
          <w:rFonts w:ascii="Arial" w:hAnsi="Arial" w:cs="Arial"/>
          <w:lang w:val="en-GB"/>
        </w:rPr>
        <w:t xml:space="preserve"> to develop a</w:t>
      </w:r>
      <w:r w:rsidR="00F6221F" w:rsidRPr="002443A6">
        <w:rPr>
          <w:rFonts w:ascii="Arial" w:hAnsi="Arial" w:cs="Arial"/>
          <w:lang w:val="en-GB"/>
        </w:rPr>
        <w:t xml:space="preserve"> model</w:t>
      </w:r>
      <w:r w:rsidR="003744DD">
        <w:rPr>
          <w:rFonts w:ascii="Arial" w:hAnsi="Arial" w:cs="Arial"/>
          <w:lang w:val="en-GB"/>
        </w:rPr>
        <w:t xml:space="preserve"> for advanced dementia</w:t>
      </w:r>
      <w:r w:rsidR="009377F7">
        <w:rPr>
          <w:rFonts w:ascii="Arial" w:hAnsi="Arial" w:cs="Arial"/>
          <w:lang w:val="en-GB"/>
        </w:rPr>
        <w:t>, which</w:t>
      </w:r>
      <w:r w:rsidR="00F6221F">
        <w:rPr>
          <w:rFonts w:ascii="Arial" w:hAnsi="Arial" w:cs="Arial"/>
          <w:lang w:val="en-GB"/>
        </w:rPr>
        <w:t xml:space="preserve"> consists of</w:t>
      </w:r>
      <w:r w:rsidR="00F6221F" w:rsidRPr="002443A6">
        <w:rPr>
          <w:rFonts w:ascii="Arial" w:hAnsi="Arial" w:cs="Arial"/>
          <w:lang w:val="en-GB"/>
        </w:rPr>
        <w:t xml:space="preserve"> 1</w:t>
      </w:r>
      <w:r w:rsidR="00F6221F">
        <w:rPr>
          <w:rFonts w:ascii="Arial" w:hAnsi="Arial" w:cs="Arial"/>
          <w:lang w:val="en-GB"/>
        </w:rPr>
        <w:t>0</w:t>
      </w:r>
      <w:r w:rsidR="00F6221F" w:rsidRPr="002443A6">
        <w:rPr>
          <w:rFonts w:ascii="Arial" w:hAnsi="Arial" w:cs="Arial"/>
          <w:lang w:val="en-GB"/>
        </w:rPr>
        <w:t xml:space="preserve"> </w:t>
      </w:r>
      <w:r w:rsidR="00F6221F">
        <w:rPr>
          <w:rFonts w:ascii="Arial" w:hAnsi="Arial" w:cs="Arial"/>
          <w:lang w:val="en-GB"/>
        </w:rPr>
        <w:t xml:space="preserve">moderately to highly certain </w:t>
      </w:r>
      <w:r w:rsidR="00F6221F" w:rsidRPr="002443A6">
        <w:rPr>
          <w:rFonts w:ascii="Arial" w:hAnsi="Arial" w:cs="Arial"/>
          <w:lang w:val="en-GB"/>
        </w:rPr>
        <w:t xml:space="preserve">factors </w:t>
      </w:r>
      <w:r w:rsidR="00F6221F">
        <w:rPr>
          <w:rFonts w:ascii="Arial" w:hAnsi="Arial" w:cs="Arial"/>
          <w:lang w:val="en-GB"/>
        </w:rPr>
        <w:t xml:space="preserve">with long-term care </w:t>
      </w:r>
      <w:r w:rsidR="00F6221F" w:rsidRPr="002443A6">
        <w:rPr>
          <w:rFonts w:ascii="Arial" w:hAnsi="Arial" w:cs="Arial"/>
          <w:lang w:val="en-GB"/>
        </w:rPr>
        <w:t>setting</w:t>
      </w:r>
      <w:r w:rsidR="00F6221F">
        <w:rPr>
          <w:rFonts w:ascii="Arial" w:hAnsi="Arial" w:cs="Arial"/>
          <w:lang w:val="en-GB"/>
        </w:rPr>
        <w:t xml:space="preserve"> added as an</w:t>
      </w:r>
      <w:r w:rsidR="00F6221F" w:rsidRPr="002443A6">
        <w:rPr>
          <w:rFonts w:ascii="Arial" w:hAnsi="Arial" w:cs="Arial"/>
          <w:lang w:val="en-GB"/>
        </w:rPr>
        <w:t xml:space="preserve"> outcome (Figure </w:t>
      </w:r>
      <w:r w:rsidR="00F6221F">
        <w:rPr>
          <w:rFonts w:ascii="Arial" w:hAnsi="Arial" w:cs="Arial"/>
          <w:lang w:val="en-GB"/>
        </w:rPr>
        <w:t>3</w:t>
      </w:r>
      <w:r w:rsidR="00F6221F" w:rsidRPr="002443A6">
        <w:rPr>
          <w:rFonts w:ascii="Arial" w:hAnsi="Arial" w:cs="Arial"/>
          <w:lang w:val="en-GB"/>
        </w:rPr>
        <w:t xml:space="preserve">). </w:t>
      </w:r>
    </w:p>
    <w:p w14:paraId="4CEA2DA3" w14:textId="77777777" w:rsidR="00612D6D" w:rsidRPr="00171A4B" w:rsidRDefault="00612D6D" w:rsidP="00274FF6">
      <w:pPr>
        <w:autoSpaceDE w:val="0"/>
        <w:autoSpaceDN w:val="0"/>
        <w:adjustRightInd w:val="0"/>
        <w:spacing w:after="0" w:line="480" w:lineRule="auto"/>
        <w:rPr>
          <w:rFonts w:ascii="Arial" w:hAnsi="Arial" w:cs="Arial"/>
          <w:lang w:val="en-GB"/>
        </w:rPr>
      </w:pPr>
    </w:p>
    <w:p w14:paraId="53402362" w14:textId="156B65BC" w:rsidR="00D2047F" w:rsidRPr="002443A6" w:rsidRDefault="00612D6D">
      <w:pPr>
        <w:spacing w:after="0" w:line="480" w:lineRule="auto"/>
        <w:rPr>
          <w:rFonts w:ascii="Arial" w:hAnsi="Arial" w:cs="Arial"/>
          <w:lang w:val="en-GB"/>
        </w:rPr>
      </w:pPr>
      <w:r>
        <w:rPr>
          <w:rFonts w:ascii="Arial" w:hAnsi="Arial" w:cs="Arial"/>
          <w:lang w:val="en-GB"/>
        </w:rPr>
        <w:t xml:space="preserve">As with </w:t>
      </w:r>
      <w:r w:rsidRPr="002443A6">
        <w:rPr>
          <w:rFonts w:ascii="Arial" w:hAnsi="Arial" w:cs="Arial"/>
          <w:color w:val="292526"/>
          <w:lang w:val="en-GB"/>
        </w:rPr>
        <w:t>cancer,</w:t>
      </w:r>
      <w:r w:rsidRPr="002443A6">
        <w:rPr>
          <w:rFonts w:ascii="Arial" w:hAnsi="Arial" w:cs="Arial"/>
          <w:lang w:val="en-GB"/>
        </w:rPr>
        <w:t xml:space="preserve"> the network of factors influencing where p</w:t>
      </w:r>
      <w:r>
        <w:rPr>
          <w:rFonts w:ascii="Arial" w:hAnsi="Arial" w:cs="Arial"/>
          <w:lang w:val="en-GB"/>
        </w:rPr>
        <w:t>eople</w:t>
      </w:r>
      <w:r w:rsidRPr="002443A6">
        <w:rPr>
          <w:rFonts w:ascii="Arial" w:hAnsi="Arial" w:cs="Arial"/>
          <w:lang w:val="en-GB"/>
        </w:rPr>
        <w:t xml:space="preserve"> with advanced dementia die is complicated</w:t>
      </w:r>
      <w:r>
        <w:rPr>
          <w:rFonts w:ascii="Arial" w:hAnsi="Arial" w:cs="Arial"/>
          <w:lang w:val="en-GB"/>
        </w:rPr>
        <w:t>.</w:t>
      </w:r>
      <w:r w:rsidRPr="002F5F52">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Pr>
          <w:rFonts w:ascii="Arial" w:hAnsi="Arial" w:cs="Arial"/>
          <w:vertAlign w:val="superscript"/>
          <w:lang w:val="en-GB"/>
        </w:rPr>
        <w:instrText xml:space="preserve"> ADDIN EN.CITE </w:instrText>
      </w:r>
      <w:r>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Pr>
          <w:rFonts w:ascii="Arial" w:hAnsi="Arial" w:cs="Arial"/>
          <w:vertAlign w:val="superscript"/>
          <w:lang w:val="en-GB"/>
        </w:rPr>
        <w:instrText xml:space="preserve"> ADDIN EN.CITE.DATA </w:instrText>
      </w:r>
      <w:r>
        <w:rPr>
          <w:rFonts w:ascii="Arial" w:hAnsi="Arial" w:cs="Arial"/>
          <w:vertAlign w:val="superscript"/>
          <w:lang w:val="en-GB"/>
        </w:rPr>
      </w:r>
      <w:r>
        <w:rPr>
          <w:rFonts w:ascii="Arial" w:hAnsi="Arial" w:cs="Arial"/>
          <w:vertAlign w:val="superscript"/>
          <w:lang w:val="en-GB"/>
        </w:rPr>
        <w:fldChar w:fldCharType="end"/>
      </w:r>
      <w:r w:rsidRPr="002F5F52">
        <w:rPr>
          <w:rFonts w:ascii="Arial" w:hAnsi="Arial" w:cs="Arial"/>
          <w:vertAlign w:val="superscript"/>
          <w:lang w:val="en-GB"/>
        </w:rPr>
      </w:r>
      <w:r w:rsidRPr="002F5F52">
        <w:rPr>
          <w:rFonts w:ascii="Arial" w:hAnsi="Arial" w:cs="Arial"/>
          <w:vertAlign w:val="superscript"/>
          <w:lang w:val="en-GB"/>
        </w:rPr>
        <w:fldChar w:fldCharType="separate"/>
      </w:r>
      <w:r>
        <w:rPr>
          <w:rFonts w:ascii="Arial" w:hAnsi="Arial" w:cs="Arial"/>
          <w:noProof/>
          <w:vertAlign w:val="superscript"/>
          <w:lang w:val="en-GB"/>
        </w:rPr>
        <w:t>(1)</w:t>
      </w:r>
      <w:r w:rsidRPr="002F5F52">
        <w:rPr>
          <w:rFonts w:ascii="Arial" w:hAnsi="Arial" w:cs="Arial"/>
          <w:vertAlign w:val="superscript"/>
          <w:lang w:val="en-GB"/>
        </w:rPr>
        <w:fldChar w:fldCharType="end"/>
      </w:r>
      <w:r>
        <w:rPr>
          <w:rFonts w:ascii="Arial" w:hAnsi="Arial" w:cs="Arial"/>
          <w:vertAlign w:val="superscript"/>
          <w:lang w:val="en-GB"/>
        </w:rPr>
        <w:t xml:space="preserve"> </w:t>
      </w:r>
      <w:r w:rsidR="003744DD">
        <w:rPr>
          <w:rFonts w:ascii="Arial" w:hAnsi="Arial" w:cs="Arial"/>
          <w:lang w:val="en-GB"/>
        </w:rPr>
        <w:t>E</w:t>
      </w:r>
      <w:r w:rsidR="00F6221F">
        <w:rPr>
          <w:rFonts w:ascii="Arial" w:hAnsi="Arial" w:cs="Arial"/>
          <w:lang w:val="en-GB"/>
        </w:rPr>
        <w:t>nvironmental</w:t>
      </w:r>
      <w:r>
        <w:rPr>
          <w:rFonts w:ascii="Arial" w:hAnsi="Arial" w:cs="Arial"/>
          <w:lang w:val="en-GB"/>
        </w:rPr>
        <w:t xml:space="preserve"> factors </w:t>
      </w:r>
      <w:r w:rsidR="00F6221F">
        <w:rPr>
          <w:rFonts w:ascii="Arial" w:hAnsi="Arial" w:cs="Arial"/>
          <w:lang w:val="en-GB"/>
        </w:rPr>
        <w:t xml:space="preserve">such as </w:t>
      </w:r>
      <w:r w:rsidR="00D60CFA">
        <w:rPr>
          <w:rFonts w:ascii="Arial" w:hAnsi="Arial" w:cs="Arial"/>
          <w:lang w:val="en-GB"/>
        </w:rPr>
        <w:t xml:space="preserve">being married </w:t>
      </w:r>
      <w:r w:rsidR="00D60CFA" w:rsidRPr="002443A6">
        <w:rPr>
          <w:rFonts w:ascii="Arial" w:hAnsi="Arial" w:cs="Arial"/>
          <w:lang w:val="en-GB"/>
        </w:rPr>
        <w:t xml:space="preserve">and </w:t>
      </w:r>
      <w:r w:rsidR="00D60CFA">
        <w:rPr>
          <w:rFonts w:ascii="Arial" w:hAnsi="Arial" w:cs="Arial"/>
          <w:lang w:val="en-GB"/>
        </w:rPr>
        <w:t>city living</w:t>
      </w:r>
      <w:r w:rsidR="00D60CFA" w:rsidRPr="002443A6">
        <w:rPr>
          <w:rFonts w:ascii="Arial" w:hAnsi="Arial" w:cs="Arial"/>
          <w:lang w:val="en-GB"/>
        </w:rPr>
        <w:t xml:space="preserve"> </w:t>
      </w:r>
      <w:r w:rsidR="00D60CFA">
        <w:rPr>
          <w:rFonts w:ascii="Arial" w:hAnsi="Arial" w:cs="Arial"/>
          <w:lang w:val="en-GB"/>
        </w:rPr>
        <w:t>similarly predicted home and hospital death respectively in advanced dementia</w:t>
      </w:r>
      <w:r w:rsidR="003744DD">
        <w:rPr>
          <w:rFonts w:ascii="Arial" w:hAnsi="Arial" w:cs="Arial"/>
          <w:lang w:val="en-GB"/>
        </w:rPr>
        <w:t xml:space="preserve">, but </w:t>
      </w:r>
      <w:r w:rsidR="00D60CFA">
        <w:rPr>
          <w:rFonts w:ascii="Arial" w:hAnsi="Arial" w:cs="Arial"/>
          <w:lang w:val="en-GB"/>
        </w:rPr>
        <w:t>poor f</w:t>
      </w:r>
      <w:r w:rsidR="00D60CFA" w:rsidRPr="002443A6">
        <w:rPr>
          <w:rFonts w:ascii="Arial" w:hAnsi="Arial" w:cs="Arial"/>
          <w:lang w:val="en-GB"/>
        </w:rPr>
        <w:t>unctional status</w:t>
      </w:r>
      <w:r w:rsidR="00D60CFA">
        <w:rPr>
          <w:rFonts w:ascii="Arial" w:hAnsi="Arial" w:cs="Arial"/>
          <w:lang w:val="en-GB"/>
        </w:rPr>
        <w:t>’</w:t>
      </w:r>
      <w:r w:rsidR="00D60CFA" w:rsidRPr="002443A6">
        <w:rPr>
          <w:rFonts w:ascii="Arial" w:hAnsi="Arial" w:cs="Arial"/>
          <w:lang w:val="en-GB"/>
        </w:rPr>
        <w:t xml:space="preserve"> </w:t>
      </w:r>
      <w:r w:rsidR="00D60CFA">
        <w:rPr>
          <w:rFonts w:ascii="Arial" w:hAnsi="Arial" w:cs="Arial"/>
          <w:lang w:val="en-GB"/>
        </w:rPr>
        <w:t>association</w:t>
      </w:r>
      <w:r w:rsidR="00EE6FE2">
        <w:rPr>
          <w:rFonts w:ascii="Arial" w:hAnsi="Arial" w:cs="Arial"/>
          <w:lang w:val="en-GB"/>
        </w:rPr>
        <w:t xml:space="preserve"> was</w:t>
      </w:r>
      <w:r w:rsidR="00F6221F">
        <w:rPr>
          <w:rFonts w:ascii="Arial" w:hAnsi="Arial" w:cs="Arial"/>
          <w:lang w:val="en-GB"/>
        </w:rPr>
        <w:t xml:space="preserve"> with</w:t>
      </w:r>
      <w:r w:rsidR="00D60CFA">
        <w:rPr>
          <w:rFonts w:ascii="Arial" w:hAnsi="Arial" w:cs="Arial"/>
          <w:lang w:val="en-GB"/>
        </w:rPr>
        <w:t xml:space="preserve"> </w:t>
      </w:r>
      <w:r w:rsidR="00D60CFA" w:rsidRPr="002443A6">
        <w:rPr>
          <w:rFonts w:ascii="Arial" w:hAnsi="Arial" w:cs="Arial"/>
          <w:lang w:val="en-GB"/>
        </w:rPr>
        <w:t>a</w:t>
      </w:r>
      <w:r w:rsidR="00D60CFA">
        <w:rPr>
          <w:rFonts w:ascii="Arial" w:hAnsi="Arial" w:cs="Arial"/>
          <w:lang w:val="en-GB"/>
        </w:rPr>
        <w:t>n</w:t>
      </w:r>
      <w:r w:rsidR="00D60CFA" w:rsidRPr="002443A6">
        <w:rPr>
          <w:rFonts w:ascii="Arial" w:hAnsi="Arial" w:cs="Arial"/>
          <w:lang w:val="en-GB"/>
        </w:rPr>
        <w:t xml:space="preserve"> outcome </w:t>
      </w:r>
      <w:r w:rsidR="00D60CFA">
        <w:rPr>
          <w:rFonts w:ascii="Arial" w:hAnsi="Arial" w:cs="Arial"/>
          <w:lang w:val="en-GB"/>
        </w:rPr>
        <w:t xml:space="preserve">that was </w:t>
      </w:r>
      <w:r w:rsidR="00D60CFA" w:rsidRPr="002443A6">
        <w:rPr>
          <w:rFonts w:ascii="Arial" w:hAnsi="Arial" w:cs="Arial"/>
          <w:lang w:val="en-GB"/>
        </w:rPr>
        <w:t>not in the</w:t>
      </w:r>
      <w:r w:rsidR="00D60CFA">
        <w:rPr>
          <w:rFonts w:ascii="Arial" w:hAnsi="Arial" w:cs="Arial"/>
          <w:lang w:val="en-GB"/>
        </w:rPr>
        <w:t xml:space="preserve"> original</w:t>
      </w:r>
      <w:r w:rsidR="00D60CFA" w:rsidRPr="002443A6">
        <w:rPr>
          <w:rFonts w:ascii="Arial" w:hAnsi="Arial" w:cs="Arial"/>
          <w:lang w:val="en-GB"/>
        </w:rPr>
        <w:t xml:space="preserve"> model, possibly due to </w:t>
      </w:r>
      <w:r w:rsidR="00D60CFA">
        <w:rPr>
          <w:rFonts w:ascii="Arial" w:hAnsi="Arial" w:cs="Arial"/>
          <w:lang w:val="en-GB"/>
        </w:rPr>
        <w:t xml:space="preserve">long-term care </w:t>
      </w:r>
      <w:r w:rsidR="00D60CFA" w:rsidRPr="002443A6">
        <w:rPr>
          <w:rFonts w:ascii="Arial" w:hAnsi="Arial" w:cs="Arial"/>
          <w:lang w:val="en-GB"/>
        </w:rPr>
        <w:t>setting’s relative irreleva</w:t>
      </w:r>
      <w:r w:rsidR="00D60CFA">
        <w:rPr>
          <w:rFonts w:ascii="Arial" w:hAnsi="Arial" w:cs="Arial"/>
          <w:lang w:val="en-GB"/>
        </w:rPr>
        <w:t xml:space="preserve">nce for a cancer population. </w:t>
      </w:r>
      <w:r w:rsidR="00274FF6">
        <w:rPr>
          <w:rFonts w:ascii="Arial" w:hAnsi="Arial" w:cs="Arial"/>
          <w:lang w:val="en-GB"/>
        </w:rPr>
        <w:t xml:space="preserve">Although the association of Black ethnic minority with hospital death was </w:t>
      </w:r>
      <w:r w:rsidR="008B7091">
        <w:rPr>
          <w:rFonts w:ascii="Arial" w:hAnsi="Arial" w:cs="Arial"/>
          <w:lang w:val="en-GB"/>
        </w:rPr>
        <w:t>common</w:t>
      </w:r>
      <w:r w:rsidR="00274FF6">
        <w:rPr>
          <w:rFonts w:ascii="Arial" w:hAnsi="Arial" w:cs="Arial"/>
          <w:lang w:val="en-GB"/>
        </w:rPr>
        <w:t xml:space="preserve"> </w:t>
      </w:r>
      <w:r>
        <w:rPr>
          <w:rFonts w:ascii="Arial" w:hAnsi="Arial" w:cs="Arial"/>
          <w:lang w:val="en-GB"/>
        </w:rPr>
        <w:t>across</w:t>
      </w:r>
      <w:r w:rsidR="00274FF6">
        <w:rPr>
          <w:rFonts w:ascii="Arial" w:hAnsi="Arial" w:cs="Arial"/>
          <w:lang w:val="en-GB"/>
        </w:rPr>
        <w:t xml:space="preserve"> </w:t>
      </w:r>
      <w:r w:rsidR="008B7091">
        <w:rPr>
          <w:rFonts w:ascii="Arial" w:hAnsi="Arial" w:cs="Arial"/>
          <w:lang w:val="en-GB"/>
        </w:rPr>
        <w:t>both</w:t>
      </w:r>
      <w:r w:rsidR="00274FF6">
        <w:rPr>
          <w:rFonts w:ascii="Arial" w:hAnsi="Arial" w:cs="Arial"/>
          <w:lang w:val="en-GB"/>
        </w:rPr>
        <w:t xml:space="preserve"> </w:t>
      </w:r>
      <w:r w:rsidR="008B7091">
        <w:rPr>
          <w:rFonts w:ascii="Arial" w:hAnsi="Arial" w:cs="Arial"/>
          <w:lang w:val="en-GB"/>
        </w:rPr>
        <w:t>populations</w:t>
      </w:r>
      <w:r w:rsidR="00274FF6">
        <w:rPr>
          <w:rFonts w:ascii="Arial" w:hAnsi="Arial" w:cs="Arial"/>
          <w:lang w:val="en-GB"/>
        </w:rPr>
        <w:t>, other</w:t>
      </w:r>
      <w:r w:rsidR="003744DD">
        <w:rPr>
          <w:rFonts w:ascii="Arial" w:hAnsi="Arial" w:cs="Arial"/>
          <w:lang w:val="en-GB"/>
        </w:rPr>
        <w:t xml:space="preserve"> </w:t>
      </w:r>
      <w:r w:rsidR="00D60CFA">
        <w:rPr>
          <w:rFonts w:ascii="Arial" w:hAnsi="Arial" w:cs="Arial"/>
          <w:lang w:val="en-GB"/>
        </w:rPr>
        <w:t xml:space="preserve">individual factors such as </w:t>
      </w:r>
      <w:r w:rsidR="00F6221F">
        <w:rPr>
          <w:rFonts w:ascii="Arial" w:hAnsi="Arial" w:cs="Arial"/>
          <w:lang w:val="en-GB"/>
        </w:rPr>
        <w:t xml:space="preserve">being of a younger </w:t>
      </w:r>
      <w:r w:rsidR="00D60CFA" w:rsidRPr="002443A6">
        <w:rPr>
          <w:rFonts w:ascii="Arial" w:hAnsi="Arial" w:cs="Arial"/>
          <w:lang w:val="en-GB"/>
        </w:rPr>
        <w:t xml:space="preserve">age and </w:t>
      </w:r>
      <w:r w:rsidR="00F6221F">
        <w:rPr>
          <w:rFonts w:ascii="Arial" w:hAnsi="Arial" w:cs="Arial"/>
          <w:lang w:val="en-GB"/>
        </w:rPr>
        <w:t xml:space="preserve">male </w:t>
      </w:r>
      <w:r w:rsidR="00D60CFA" w:rsidRPr="002443A6">
        <w:rPr>
          <w:rFonts w:ascii="Arial" w:hAnsi="Arial" w:cs="Arial"/>
          <w:lang w:val="en-GB"/>
        </w:rPr>
        <w:t>gender</w:t>
      </w:r>
      <w:r w:rsidR="00597651">
        <w:rPr>
          <w:rFonts w:ascii="Arial" w:hAnsi="Arial" w:cs="Arial"/>
          <w:lang w:val="en-GB"/>
        </w:rPr>
        <w:t>’s associations with hospital death</w:t>
      </w:r>
      <w:r w:rsidR="00D60CFA" w:rsidRPr="002443A6">
        <w:rPr>
          <w:rFonts w:ascii="Arial" w:hAnsi="Arial" w:cs="Arial"/>
          <w:lang w:val="en-GB"/>
        </w:rPr>
        <w:t xml:space="preserve"> </w:t>
      </w:r>
      <w:r w:rsidR="00274FF6">
        <w:rPr>
          <w:rFonts w:ascii="Arial" w:hAnsi="Arial" w:cs="Arial"/>
          <w:lang w:val="en-GB"/>
        </w:rPr>
        <w:t xml:space="preserve">were only evidenced </w:t>
      </w:r>
      <w:r w:rsidR="00D60CFA">
        <w:rPr>
          <w:rFonts w:ascii="Arial" w:hAnsi="Arial" w:cs="Arial"/>
          <w:lang w:val="en-GB"/>
        </w:rPr>
        <w:t>in advanced dementia.</w:t>
      </w:r>
      <w:r w:rsidR="00D60CFA" w:rsidRPr="002F5F52">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D60CFA">
        <w:rPr>
          <w:rFonts w:ascii="Arial" w:hAnsi="Arial" w:cs="Arial"/>
          <w:vertAlign w:val="superscript"/>
          <w:lang w:val="en-GB"/>
        </w:rPr>
        <w:instrText xml:space="preserve"> ADDIN EN.CITE </w:instrText>
      </w:r>
      <w:r w:rsidR="00D60CFA">
        <w:rPr>
          <w:rFonts w:ascii="Arial" w:hAnsi="Arial" w:cs="Arial"/>
          <w:vertAlign w:val="superscript"/>
          <w:lang w:val="en-GB"/>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00D60CFA">
        <w:rPr>
          <w:rFonts w:ascii="Arial" w:hAnsi="Arial" w:cs="Arial"/>
          <w:vertAlign w:val="superscript"/>
          <w:lang w:val="en-GB"/>
        </w:rPr>
        <w:instrText xml:space="preserve"> ADDIN EN.CITE.DATA </w:instrText>
      </w:r>
      <w:r w:rsidR="00D60CFA">
        <w:rPr>
          <w:rFonts w:ascii="Arial" w:hAnsi="Arial" w:cs="Arial"/>
          <w:vertAlign w:val="superscript"/>
          <w:lang w:val="en-GB"/>
        </w:rPr>
      </w:r>
      <w:r w:rsidR="00D60CFA">
        <w:rPr>
          <w:rFonts w:ascii="Arial" w:hAnsi="Arial" w:cs="Arial"/>
          <w:vertAlign w:val="superscript"/>
          <w:lang w:val="en-GB"/>
        </w:rPr>
        <w:fldChar w:fldCharType="end"/>
      </w:r>
      <w:r w:rsidR="00D60CFA" w:rsidRPr="002F5F52">
        <w:rPr>
          <w:rFonts w:ascii="Arial" w:hAnsi="Arial" w:cs="Arial"/>
          <w:vertAlign w:val="superscript"/>
          <w:lang w:val="en-GB"/>
        </w:rPr>
      </w:r>
      <w:r w:rsidR="00D60CFA" w:rsidRPr="002F5F52">
        <w:rPr>
          <w:rFonts w:ascii="Arial" w:hAnsi="Arial" w:cs="Arial"/>
          <w:vertAlign w:val="superscript"/>
          <w:lang w:val="en-GB"/>
        </w:rPr>
        <w:fldChar w:fldCharType="separate"/>
      </w:r>
      <w:r w:rsidR="00D60CFA">
        <w:rPr>
          <w:rFonts w:ascii="Arial" w:hAnsi="Arial" w:cs="Arial"/>
          <w:noProof/>
          <w:vertAlign w:val="superscript"/>
          <w:lang w:val="en-GB"/>
        </w:rPr>
        <w:t>(1)</w:t>
      </w:r>
      <w:r w:rsidR="00D60CFA" w:rsidRPr="002F5F52">
        <w:rPr>
          <w:rFonts w:ascii="Arial" w:hAnsi="Arial" w:cs="Arial"/>
          <w:vertAlign w:val="superscript"/>
          <w:lang w:val="en-GB"/>
        </w:rPr>
        <w:fldChar w:fldCharType="end"/>
      </w:r>
      <w:r w:rsidR="00D60CFA" w:rsidRPr="002443A6">
        <w:rPr>
          <w:rFonts w:ascii="Arial" w:hAnsi="Arial" w:cs="Arial"/>
          <w:lang w:val="en-GB"/>
        </w:rPr>
        <w:t xml:space="preserve"> </w:t>
      </w:r>
      <w:r w:rsidR="008B7091">
        <w:rPr>
          <w:rFonts w:ascii="Arial" w:hAnsi="Arial" w:cs="Arial"/>
          <w:lang w:val="en-GB"/>
        </w:rPr>
        <w:t>New factors found included i</w:t>
      </w:r>
      <w:r w:rsidR="00F6221F">
        <w:rPr>
          <w:rFonts w:ascii="Arial" w:hAnsi="Arial" w:cs="Arial"/>
          <w:lang w:val="en-GB"/>
        </w:rPr>
        <w:t xml:space="preserve">llness-related factors such as </w:t>
      </w:r>
      <w:r w:rsidR="00D60CFA">
        <w:rPr>
          <w:rFonts w:ascii="Arial" w:hAnsi="Arial" w:cs="Arial"/>
          <w:lang w:val="en-GB"/>
        </w:rPr>
        <w:t>p</w:t>
      </w:r>
      <w:r w:rsidR="00D60CFA" w:rsidRPr="002443A6">
        <w:rPr>
          <w:rFonts w:ascii="Arial" w:hAnsi="Arial" w:cs="Arial"/>
          <w:lang w:val="en-GB"/>
        </w:rPr>
        <w:t xml:space="preserve">neumonia, comorbid </w:t>
      </w:r>
      <w:r w:rsidR="00D2047F">
        <w:rPr>
          <w:rFonts w:ascii="Arial" w:hAnsi="Arial" w:cs="Arial"/>
          <w:lang w:val="en-GB"/>
        </w:rPr>
        <w:t xml:space="preserve">COPD and </w:t>
      </w:r>
      <w:r w:rsidR="00D60CFA" w:rsidRPr="002443A6">
        <w:rPr>
          <w:rFonts w:ascii="Arial" w:hAnsi="Arial" w:cs="Arial"/>
          <w:lang w:val="en-GB"/>
        </w:rPr>
        <w:t>cancer</w:t>
      </w:r>
      <w:r w:rsidR="00F6221F">
        <w:rPr>
          <w:rFonts w:ascii="Arial" w:hAnsi="Arial" w:cs="Arial"/>
          <w:lang w:val="en-GB"/>
        </w:rPr>
        <w:t>, a</w:t>
      </w:r>
      <w:r>
        <w:rPr>
          <w:rFonts w:ascii="Arial" w:hAnsi="Arial" w:cs="Arial"/>
          <w:lang w:val="en-GB"/>
        </w:rPr>
        <w:t>s well as</w:t>
      </w:r>
      <w:r w:rsidR="00F6221F">
        <w:rPr>
          <w:rFonts w:ascii="Arial" w:hAnsi="Arial" w:cs="Arial"/>
          <w:lang w:val="en-GB"/>
        </w:rPr>
        <w:t xml:space="preserve"> macrosocial environmental factor such as</w:t>
      </w:r>
      <w:r w:rsidR="00D60CFA" w:rsidRPr="002443A6">
        <w:rPr>
          <w:rFonts w:ascii="Arial" w:hAnsi="Arial" w:cs="Arial"/>
          <w:lang w:val="en-GB"/>
        </w:rPr>
        <w:t xml:space="preserve"> </w:t>
      </w:r>
      <w:r w:rsidR="00F6221F">
        <w:rPr>
          <w:rFonts w:ascii="Arial" w:hAnsi="Arial" w:cs="Arial"/>
          <w:lang w:val="en-GB"/>
        </w:rPr>
        <w:t>capitated funding</w:t>
      </w:r>
      <w:r w:rsidR="00D60CFA" w:rsidRPr="002443A6">
        <w:rPr>
          <w:rFonts w:ascii="Arial" w:hAnsi="Arial" w:cs="Arial"/>
          <w:lang w:val="en-GB"/>
        </w:rPr>
        <w:t xml:space="preserve">. </w:t>
      </w:r>
      <w:r w:rsidR="00D2047F">
        <w:rPr>
          <w:rFonts w:ascii="Arial" w:hAnsi="Arial" w:cs="Arial"/>
          <w:lang w:val="en-GB"/>
        </w:rPr>
        <w:t xml:space="preserve">While </w:t>
      </w:r>
      <w:r w:rsidR="009377F7">
        <w:rPr>
          <w:rFonts w:ascii="Arial" w:hAnsi="Arial" w:cs="Arial"/>
          <w:lang w:val="en-GB"/>
        </w:rPr>
        <w:t xml:space="preserve">pneumonia and COPD were associated with hospital death, </w:t>
      </w:r>
      <w:r w:rsidR="00D2047F">
        <w:rPr>
          <w:rFonts w:ascii="Arial" w:hAnsi="Arial" w:cs="Arial"/>
          <w:lang w:val="en-GB"/>
        </w:rPr>
        <w:t xml:space="preserve">cancer was associated with long-term care setting </w:t>
      </w:r>
      <w:r w:rsidR="00D2047F">
        <w:rPr>
          <w:rFonts w:ascii="Arial" w:hAnsi="Arial" w:cs="Arial"/>
          <w:lang w:val="en-GB"/>
        </w:rPr>
        <w:lastRenderedPageBreak/>
        <w:t xml:space="preserve">death like functional impairment. </w:t>
      </w:r>
      <w:r w:rsidR="008B7091">
        <w:rPr>
          <w:rFonts w:ascii="Arial" w:hAnsi="Arial" w:cs="Arial"/>
          <w:lang w:val="en-GB"/>
        </w:rPr>
        <w:t>Additionally, instead of</w:t>
      </w:r>
      <w:r w:rsidR="003744DD">
        <w:rPr>
          <w:rFonts w:ascii="Arial" w:hAnsi="Arial" w:cs="Arial"/>
          <w:lang w:val="en-GB"/>
        </w:rPr>
        <w:t xml:space="preserve"> hospital/nursing home bed availability</w:t>
      </w:r>
      <w:r w:rsidR="00D2047F">
        <w:rPr>
          <w:rFonts w:ascii="Arial" w:hAnsi="Arial" w:cs="Arial"/>
          <w:lang w:val="en-GB"/>
        </w:rPr>
        <w:t xml:space="preserve">/capacity, a </w:t>
      </w:r>
      <w:r w:rsidR="003744DD">
        <w:rPr>
          <w:rFonts w:ascii="Arial" w:hAnsi="Arial" w:cs="Arial"/>
          <w:lang w:val="en-GB"/>
        </w:rPr>
        <w:t>capitated healthcare financing model decreased the likelihood of hospital death</w:t>
      </w:r>
      <w:r>
        <w:rPr>
          <w:rFonts w:ascii="Arial" w:hAnsi="Arial" w:cs="Arial"/>
          <w:lang w:val="en-GB"/>
        </w:rPr>
        <w:t xml:space="preserve"> in advanced dementia</w:t>
      </w:r>
      <w:r w:rsidR="003744DD" w:rsidRPr="00B47428">
        <w:rPr>
          <w:rFonts w:ascii="Arial" w:hAnsi="Arial" w:cs="Arial"/>
          <w:lang w:val="en-GB"/>
        </w:rPr>
        <w:t>.</w:t>
      </w:r>
    </w:p>
    <w:p w14:paraId="4487F4AA" w14:textId="77777777" w:rsidR="00F63304" w:rsidRDefault="00F63304" w:rsidP="00F63304">
      <w:pPr>
        <w:spacing w:after="0" w:line="480" w:lineRule="auto"/>
        <w:rPr>
          <w:rFonts w:ascii="Arial" w:hAnsi="Arial" w:cs="Arial"/>
          <w:color w:val="242424"/>
          <w:shd w:val="clear" w:color="auto" w:fill="FFFFFF"/>
          <w:lang w:val="en-GB"/>
        </w:rPr>
      </w:pPr>
    </w:p>
    <w:p w14:paraId="41B6DB0C" w14:textId="0F7BF5D8" w:rsidR="00F63304" w:rsidRDefault="004051B9" w:rsidP="00F63304">
      <w:pPr>
        <w:spacing w:after="0" w:line="480" w:lineRule="auto"/>
        <w:rPr>
          <w:rFonts w:ascii="Arial" w:hAnsi="Arial" w:cs="Arial"/>
          <w:lang w:val="en-GB"/>
        </w:rPr>
      </w:pPr>
      <w:r>
        <w:rPr>
          <w:rFonts w:ascii="Arial" w:hAnsi="Arial" w:cs="Arial"/>
          <w:color w:val="242424"/>
          <w:shd w:val="clear" w:color="auto" w:fill="FFFFFF"/>
          <w:lang w:val="en-GB"/>
        </w:rPr>
        <w:t xml:space="preserve">The associations of being married with both home and hospital death </w:t>
      </w:r>
      <w:r w:rsidR="003C5EB7">
        <w:rPr>
          <w:rFonts w:ascii="Arial" w:hAnsi="Arial" w:cs="Arial"/>
          <w:color w:val="242424"/>
          <w:shd w:val="clear" w:color="auto" w:fill="FFFFFF"/>
          <w:lang w:val="en-GB"/>
        </w:rPr>
        <w:t>under different comparison</w:t>
      </w:r>
      <w:r w:rsidR="002267DB">
        <w:rPr>
          <w:rFonts w:ascii="Arial" w:hAnsi="Arial" w:cs="Arial"/>
          <w:color w:val="242424"/>
          <w:shd w:val="clear" w:color="auto" w:fill="FFFFFF"/>
          <w:lang w:val="en-GB"/>
        </w:rPr>
        <w:t xml:space="preserve"> conditions</w:t>
      </w:r>
      <w:r w:rsidR="003C5EB7">
        <w:rPr>
          <w:rFonts w:ascii="Arial" w:hAnsi="Arial" w:cs="Arial"/>
          <w:color w:val="242424"/>
          <w:shd w:val="clear" w:color="auto" w:fill="FFFFFF"/>
          <w:lang w:val="en-GB"/>
        </w:rPr>
        <w:t xml:space="preserve"> </w:t>
      </w:r>
      <w:r w:rsidR="00877C07">
        <w:rPr>
          <w:rFonts w:ascii="Arial" w:hAnsi="Arial" w:cs="Arial"/>
          <w:color w:val="242424"/>
          <w:shd w:val="clear" w:color="auto" w:fill="FFFFFF"/>
          <w:lang w:val="en-GB"/>
        </w:rPr>
        <w:t>underscore the important role social networks play in determining if death occurs at the usual place of residence for people with advanced dementia</w:t>
      </w:r>
      <w:r w:rsidR="001B11C5">
        <w:rPr>
          <w:rFonts w:ascii="Arial" w:hAnsi="Arial" w:cs="Arial"/>
          <w:color w:val="242424"/>
          <w:shd w:val="clear" w:color="auto" w:fill="FFFFFF"/>
          <w:lang w:val="en-GB"/>
        </w:rPr>
        <w:t>,</w:t>
      </w:r>
      <w:r w:rsidR="00877C07">
        <w:rPr>
          <w:rFonts w:ascii="Arial" w:hAnsi="Arial" w:cs="Arial"/>
          <w:color w:val="242424"/>
          <w:shd w:val="clear" w:color="auto" w:fill="FFFFFF"/>
          <w:lang w:val="en-GB"/>
        </w:rPr>
        <w:t xml:space="preserve"> who are totally dependent on others for care</w:t>
      </w:r>
      <w:r w:rsidR="001B11C5">
        <w:rPr>
          <w:rFonts w:ascii="Arial" w:hAnsi="Arial" w:cs="Arial"/>
          <w:color w:val="242424"/>
          <w:shd w:val="clear" w:color="auto" w:fill="FFFFFF"/>
          <w:lang w:val="en-GB"/>
        </w:rPr>
        <w:t>.</w:t>
      </w:r>
      <w:r w:rsidR="001B11C5" w:rsidRPr="00634E59">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UmVjTnVtPjQxODwvUmVjTnVtPjxEaXNwbGF5VGV4dD4oMTMsIDE3KTwvRGlzcGxheVRleHQ+PHJl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PC9pc2JuPjx1cmxzPjwvdXJscz48L3JlY29yZD48L0NpdGU+PENpdGU+PEF1dGhvcj5DaGlhbzwv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UmVjTnVtPjQxODwvUmVjTnVtPjxEaXNwbGF5VGV4dD4oMTMsIDE3KTwvRGlzcGxheVRleHQ+PHJl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PC9pc2JuPjx1cmxzPjwvdXJscz48L3JlY29yZD48L0NpdGU+PENpdGU+PEF1dGhvcj5DaGlhbzwv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1B11C5" w:rsidRPr="00634E59">
        <w:rPr>
          <w:rFonts w:ascii="Arial" w:hAnsi="Arial" w:cs="Arial"/>
          <w:color w:val="242424"/>
          <w:shd w:val="clear" w:color="auto" w:fill="FFFFFF"/>
          <w:vertAlign w:val="superscript"/>
          <w:lang w:val="en-GB"/>
        </w:rPr>
      </w:r>
      <w:r w:rsidR="001B11C5" w:rsidRPr="00634E5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(13, 17)</w:t>
      </w:r>
      <w:r w:rsidR="001B11C5" w:rsidRPr="00634E59">
        <w:rPr>
          <w:rFonts w:ascii="Arial" w:hAnsi="Arial" w:cs="Arial"/>
          <w:color w:val="242424"/>
          <w:shd w:val="clear" w:color="auto" w:fill="FFFFFF"/>
          <w:vertAlign w:val="superscript"/>
          <w:lang w:val="en-GB"/>
        </w:rPr>
        <w:fldChar w:fldCharType="end"/>
      </w:r>
      <w:r w:rsidR="001B11C5" w:rsidRPr="00634E59">
        <w:rPr>
          <w:rFonts w:ascii="Arial" w:hAnsi="Arial" w:cs="Arial"/>
          <w:color w:val="242424"/>
          <w:shd w:val="clear" w:color="auto" w:fill="FFFFFF"/>
          <w:vertAlign w:val="superscript"/>
          <w:lang w:val="en-GB"/>
        </w:rPr>
        <w:t xml:space="preserve"> </w:t>
      </w:r>
      <w:r w:rsidR="00877C07">
        <w:rPr>
          <w:rFonts w:ascii="Arial" w:hAnsi="Arial" w:cs="Arial"/>
          <w:color w:val="242424"/>
          <w:shd w:val="clear" w:color="auto" w:fill="FFFFFF"/>
          <w:lang w:val="en-GB"/>
        </w:rPr>
        <w:t xml:space="preserve">This is supported by </w:t>
      </w:r>
      <w:r w:rsidR="00877C07">
        <w:rPr>
          <w:rFonts w:ascii="Arial" w:hAnsi="Arial" w:cs="Arial"/>
          <w:lang w:val="en-GB"/>
        </w:rPr>
        <w:t>co-residence’s association with home death</w:t>
      </w:r>
      <w:r w:rsidR="001B11C5">
        <w:rPr>
          <w:rFonts w:ascii="Arial" w:hAnsi="Arial" w:cs="Arial"/>
          <w:lang w:val="en-GB"/>
        </w:rPr>
        <w:t xml:space="preserve"> in data</w:t>
      </w:r>
      <w:r w:rsidR="001B11C5" w:rsidRPr="002443A6">
        <w:rPr>
          <w:rFonts w:ascii="Arial" w:hAnsi="Arial" w:cs="Arial"/>
          <w:lang w:val="en-GB"/>
        </w:rPr>
        <w:t xml:space="preserve"> not pooled because of heterogeneity</w:t>
      </w:r>
      <w:r w:rsidR="001B11C5">
        <w:rPr>
          <w:rFonts w:ascii="Arial" w:hAnsi="Arial" w:cs="Arial"/>
          <w:lang w:val="en-GB"/>
        </w:rPr>
        <w:t xml:space="preserve"> in outcome categorisation</w:t>
      </w:r>
      <w:r w:rsidR="00877C07">
        <w:rPr>
          <w:rFonts w:ascii="Arial" w:hAnsi="Arial" w:cs="Arial"/>
          <w:lang w:val="en-GB"/>
        </w:rPr>
        <w:t>.</w:t>
      </w:r>
      <w:r w:rsidR="00877C07" w:rsidRPr="00634E59">
        <w:rPr>
          <w:rFonts w:ascii="Arial" w:hAnsi="Arial" w:cs="Arial"/>
          <w:vertAlign w:val="superscript"/>
          <w:lang w:val="en-GB"/>
        </w:rPr>
        <w:fldChar w:fldCharType="begin">
          <w:fldData xml:space="preserve">PEVuZE5vdGU+PENpdGU+PEF1dGhvcj5Ib3V0dGVraWVyPC9BdXRob3I+PFllYXI+MjAxNDwvWWVh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</w:fldData>
        </w:fldChar>
      </w:r>
      <w:r w:rsidR="00877C07">
        <w:rPr>
          <w:rFonts w:ascii="Arial" w:hAnsi="Arial" w:cs="Arial"/>
          <w:vertAlign w:val="superscript"/>
          <w:lang w:val="en-GB"/>
        </w:rPr>
        <w:instrText xml:space="preserve"> ADDIN EN.CITE </w:instrText>
      </w:r>
      <w:r w:rsidR="00877C07">
        <w:rPr>
          <w:rFonts w:ascii="Arial" w:hAnsi="Arial" w:cs="Arial"/>
          <w:vertAlign w:val="superscript"/>
          <w:lang w:val="en-GB"/>
        </w:rPr>
        <w:fldChar w:fldCharType="begin">
          <w:fldData xml:space="preserve">PEVuZE5vdGU+PENpdGU+PEF1dGhvcj5Ib3V0dGVraWVyPC9BdXRob3I+PFllYXI+MjAxNDwvWWVh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</w:fldData>
        </w:fldChar>
      </w:r>
      <w:r w:rsidR="00877C07">
        <w:rPr>
          <w:rFonts w:ascii="Arial" w:hAnsi="Arial" w:cs="Arial"/>
          <w:vertAlign w:val="superscript"/>
          <w:lang w:val="en-GB"/>
        </w:rPr>
        <w:instrText xml:space="preserve"> ADDIN EN.CITE.DATA </w:instrText>
      </w:r>
      <w:r w:rsidR="00877C07">
        <w:rPr>
          <w:rFonts w:ascii="Arial" w:hAnsi="Arial" w:cs="Arial"/>
          <w:vertAlign w:val="superscript"/>
          <w:lang w:val="en-GB"/>
        </w:rPr>
      </w:r>
      <w:r w:rsidR="00877C07">
        <w:rPr>
          <w:rFonts w:ascii="Arial" w:hAnsi="Arial" w:cs="Arial"/>
          <w:vertAlign w:val="superscript"/>
          <w:lang w:val="en-GB"/>
        </w:rPr>
        <w:fldChar w:fldCharType="end"/>
      </w:r>
      <w:r w:rsidR="00877C07" w:rsidRPr="00634E59">
        <w:rPr>
          <w:rFonts w:ascii="Arial" w:hAnsi="Arial" w:cs="Arial"/>
          <w:vertAlign w:val="superscript"/>
          <w:lang w:val="en-GB"/>
        </w:rPr>
      </w:r>
      <w:r w:rsidR="00877C07" w:rsidRPr="00634E59">
        <w:rPr>
          <w:rFonts w:ascii="Arial" w:hAnsi="Arial" w:cs="Arial"/>
          <w:vertAlign w:val="superscript"/>
          <w:lang w:val="en-GB"/>
        </w:rPr>
        <w:fldChar w:fldCharType="separate"/>
      </w:r>
      <w:r w:rsidR="00877C07">
        <w:rPr>
          <w:rFonts w:ascii="Arial" w:hAnsi="Arial" w:cs="Arial"/>
          <w:noProof/>
          <w:vertAlign w:val="superscript"/>
          <w:lang w:val="en-GB"/>
        </w:rPr>
        <w:t>(33, 90)</w:t>
      </w:r>
      <w:r w:rsidR="00877C07" w:rsidRPr="00634E59">
        <w:rPr>
          <w:rFonts w:ascii="Arial" w:hAnsi="Arial" w:cs="Arial"/>
          <w:vertAlign w:val="superscript"/>
          <w:lang w:val="en-GB"/>
        </w:rPr>
        <w:fldChar w:fldCharType="end"/>
      </w:r>
      <w:r w:rsidR="001B11C5">
        <w:rPr>
          <w:rFonts w:ascii="Arial" w:hAnsi="Arial" w:cs="Arial"/>
          <w:vertAlign w:val="superscript"/>
          <w:lang w:val="en-GB"/>
        </w:rPr>
        <w:t xml:space="preserve">  </w:t>
      </w:r>
      <w:r w:rsidR="00F63304">
        <w:rPr>
          <w:rFonts w:ascii="Arial" w:hAnsi="Arial" w:cs="Arial"/>
          <w:color w:val="242424"/>
          <w:shd w:val="clear" w:color="auto" w:fill="FFFFFF"/>
          <w:lang w:val="en-GB"/>
        </w:rPr>
        <w:t>The</w:t>
      </w:r>
      <w:r w:rsidR="001B11C5">
        <w:rPr>
          <w:rFonts w:ascii="Arial" w:hAnsi="Arial" w:cs="Arial"/>
          <w:color w:val="242424"/>
          <w:shd w:val="clear" w:color="auto" w:fill="FFFFFF"/>
          <w:lang w:val="en-GB"/>
        </w:rPr>
        <w:t xml:space="preserve"> social networks conferred through marriage and the corresponding level of relationship attachment</w:t>
      </w:r>
      <w:r w:rsidR="00F63304" w:rsidRPr="002443A6">
        <w:rPr>
          <w:rFonts w:ascii="Arial" w:hAnsi="Arial" w:cs="Arial"/>
          <w:color w:val="242424"/>
          <w:shd w:val="clear" w:color="auto" w:fill="FFFFFF"/>
          <w:lang w:val="en-GB"/>
        </w:rPr>
        <w:t xml:space="preserve"> </w:t>
      </w:r>
      <w:r w:rsidR="001B11C5">
        <w:rPr>
          <w:rFonts w:ascii="Arial" w:hAnsi="Arial" w:cs="Arial"/>
          <w:color w:val="242424"/>
          <w:shd w:val="clear" w:color="auto" w:fill="FFFFFF"/>
          <w:lang w:val="en-GB"/>
        </w:rPr>
        <w:t xml:space="preserve">could </w:t>
      </w:r>
      <w:r w:rsidR="00F63304" w:rsidRPr="002443A6">
        <w:rPr>
          <w:rFonts w:ascii="Arial" w:hAnsi="Arial" w:cs="Arial"/>
          <w:color w:val="242424"/>
          <w:shd w:val="clear" w:color="auto" w:fill="FFFFFF"/>
          <w:lang w:val="en-GB"/>
        </w:rPr>
        <w:t>facilitat</w:t>
      </w:r>
      <w:r w:rsidR="001B11C5">
        <w:rPr>
          <w:rFonts w:ascii="Arial" w:hAnsi="Arial" w:cs="Arial"/>
          <w:color w:val="242424"/>
          <w:shd w:val="clear" w:color="auto" w:fill="FFFFFF"/>
          <w:lang w:val="en-GB"/>
        </w:rPr>
        <w:t>e</w:t>
      </w:r>
      <w:r w:rsidR="00F63304" w:rsidRPr="002443A6">
        <w:rPr>
          <w:rFonts w:ascii="Arial" w:hAnsi="Arial" w:cs="Arial"/>
          <w:color w:val="242424"/>
          <w:shd w:val="clear" w:color="auto" w:fill="FFFFFF"/>
          <w:lang w:val="en-GB"/>
        </w:rPr>
        <w:t xml:space="preserve"> home death</w:t>
      </w:r>
      <w:r w:rsidR="00A069EB">
        <w:rPr>
          <w:rFonts w:ascii="Arial" w:hAnsi="Arial" w:cs="Arial"/>
          <w:color w:val="242424"/>
          <w:shd w:val="clear" w:color="auto" w:fill="FFFFFF"/>
          <w:lang w:val="en-GB"/>
        </w:rPr>
        <w:t>,</w:t>
      </w:r>
      <w:r w:rsidR="00F63304" w:rsidRPr="002443A6">
        <w:rPr>
          <w:rFonts w:ascii="Arial" w:hAnsi="Arial" w:cs="Arial"/>
          <w:color w:val="242424"/>
          <w:shd w:val="clear" w:color="auto" w:fill="FFFFFF"/>
          <w:lang w:val="en-GB"/>
        </w:rPr>
        <w:t xml:space="preserve"> if preferred</w:t>
      </w:r>
      <w:r w:rsidR="00A069EB">
        <w:rPr>
          <w:rFonts w:ascii="Arial" w:hAnsi="Arial" w:cs="Arial"/>
          <w:color w:val="242424"/>
          <w:shd w:val="clear" w:color="auto" w:fill="FFFFFF"/>
          <w:lang w:val="en-GB"/>
        </w:rPr>
        <w:t>,</w:t>
      </w:r>
      <w:r w:rsidR="00F63304" w:rsidRPr="002443A6">
        <w:rPr>
          <w:rFonts w:ascii="Arial" w:hAnsi="Arial" w:cs="Arial"/>
          <w:color w:val="242424"/>
          <w:shd w:val="clear" w:color="auto" w:fill="FFFFFF"/>
          <w:lang w:val="en-GB"/>
        </w:rPr>
        <w:t xml:space="preserve"> </w:t>
      </w:r>
      <w:r w:rsidR="001B11C5">
        <w:rPr>
          <w:rFonts w:ascii="Arial" w:hAnsi="Arial" w:cs="Arial"/>
          <w:color w:val="242424"/>
          <w:shd w:val="clear" w:color="auto" w:fill="FFFFFF"/>
          <w:lang w:val="en-GB"/>
        </w:rPr>
        <w:t xml:space="preserve">but it </w:t>
      </w:r>
      <w:r w:rsidR="00F63304">
        <w:rPr>
          <w:rFonts w:ascii="Arial" w:hAnsi="Arial" w:cs="Arial"/>
          <w:color w:val="242424"/>
          <w:shd w:val="clear" w:color="auto" w:fill="FFFFFF"/>
          <w:lang w:val="en-GB"/>
        </w:rPr>
        <w:t>could</w:t>
      </w:r>
      <w:r w:rsidR="00425161">
        <w:rPr>
          <w:rFonts w:ascii="Arial" w:hAnsi="Arial" w:cs="Arial"/>
          <w:color w:val="242424"/>
          <w:shd w:val="clear" w:color="auto" w:fill="FFFFFF"/>
          <w:lang w:val="en-GB"/>
        </w:rPr>
        <w:t xml:space="preserve"> </w:t>
      </w:r>
      <w:r w:rsidR="001B11C5">
        <w:rPr>
          <w:rFonts w:ascii="Arial" w:hAnsi="Arial" w:cs="Arial"/>
          <w:color w:val="242424"/>
          <w:shd w:val="clear" w:color="auto" w:fill="FFFFFF"/>
          <w:lang w:val="en-GB"/>
        </w:rPr>
        <w:t xml:space="preserve">also </w:t>
      </w:r>
      <w:r w:rsidR="0013587A">
        <w:rPr>
          <w:rFonts w:ascii="Arial" w:hAnsi="Arial" w:cs="Arial"/>
          <w:color w:val="242424"/>
          <w:shd w:val="clear" w:color="auto" w:fill="FFFFFF"/>
          <w:lang w:val="en-GB"/>
        </w:rPr>
        <w:t>push relatives to request</w:t>
      </w:r>
      <w:r w:rsidR="00F63304" w:rsidRPr="002443A6">
        <w:rPr>
          <w:rFonts w:ascii="Arial" w:hAnsi="Arial" w:cs="Arial"/>
          <w:color w:val="242424"/>
          <w:shd w:val="clear" w:color="auto" w:fill="FFFFFF"/>
          <w:lang w:val="en-GB"/>
        </w:rPr>
        <w:t xml:space="preserve"> </w:t>
      </w:r>
      <w:r w:rsidR="00F63304">
        <w:rPr>
          <w:rFonts w:ascii="Arial" w:hAnsi="Arial" w:cs="Arial"/>
          <w:color w:val="242424"/>
          <w:shd w:val="clear" w:color="auto" w:fill="FFFFFF"/>
          <w:lang w:val="en-GB"/>
        </w:rPr>
        <w:t>for</w:t>
      </w:r>
      <w:r w:rsidR="00F63304" w:rsidRPr="002443A6">
        <w:rPr>
          <w:rFonts w:ascii="Arial" w:hAnsi="Arial" w:cs="Arial"/>
          <w:color w:val="242424"/>
          <w:shd w:val="clear" w:color="auto" w:fill="FFFFFF"/>
          <w:lang w:val="en-GB"/>
        </w:rPr>
        <w:t xml:space="preserve"> </w:t>
      </w:r>
      <w:r w:rsidR="00F63304">
        <w:rPr>
          <w:rFonts w:ascii="Arial" w:hAnsi="Arial" w:cs="Arial"/>
          <w:color w:val="242424"/>
          <w:shd w:val="clear" w:color="auto" w:fill="FFFFFF"/>
          <w:lang w:val="en-GB"/>
        </w:rPr>
        <w:t xml:space="preserve">more </w:t>
      </w:r>
      <w:r w:rsidR="00F63304" w:rsidRPr="002443A6">
        <w:rPr>
          <w:rFonts w:ascii="Arial" w:hAnsi="Arial" w:cs="Arial"/>
          <w:color w:val="242424"/>
          <w:shd w:val="clear" w:color="auto" w:fill="FFFFFF"/>
          <w:lang w:val="en-GB"/>
        </w:rPr>
        <w:t>aggressive treatment</w:t>
      </w:r>
      <w:r w:rsidR="00F63304">
        <w:rPr>
          <w:rFonts w:ascii="Arial" w:hAnsi="Arial" w:cs="Arial"/>
          <w:color w:val="242424"/>
          <w:shd w:val="clear" w:color="auto" w:fill="FFFFFF"/>
          <w:lang w:val="en-GB"/>
        </w:rPr>
        <w:t xml:space="preserve"> in hospital</w:t>
      </w:r>
      <w:r w:rsidR="00F63304" w:rsidRPr="002443A6">
        <w:rPr>
          <w:rFonts w:ascii="Arial" w:hAnsi="Arial" w:cs="Arial"/>
          <w:color w:val="242424"/>
          <w:shd w:val="clear" w:color="auto" w:fill="FFFFFF"/>
          <w:lang w:val="en-GB"/>
        </w:rPr>
        <w:t xml:space="preserve"> even</w:t>
      </w:r>
      <w:r w:rsidR="003674A6">
        <w:rPr>
          <w:rFonts w:ascii="Arial" w:hAnsi="Arial" w:cs="Arial"/>
          <w:color w:val="242424"/>
          <w:shd w:val="clear" w:color="auto" w:fill="FFFFFF"/>
          <w:lang w:val="en-GB"/>
        </w:rPr>
        <w:t xml:space="preserve"> at the</w:t>
      </w:r>
      <w:r w:rsidR="00F63304" w:rsidRPr="002443A6">
        <w:rPr>
          <w:rFonts w:ascii="Arial" w:hAnsi="Arial" w:cs="Arial"/>
          <w:color w:val="242424"/>
          <w:shd w:val="clear" w:color="auto" w:fill="FFFFFF"/>
          <w:lang w:val="en-GB"/>
        </w:rPr>
        <w:t xml:space="preserve"> end of life</w:t>
      </w:r>
      <w:r w:rsidR="001B11C5">
        <w:rPr>
          <w:rFonts w:ascii="Arial" w:hAnsi="Arial" w:cs="Arial"/>
          <w:color w:val="242424"/>
          <w:shd w:val="clear" w:color="auto" w:fill="FFFFFF"/>
          <w:lang w:val="en-GB"/>
        </w:rPr>
        <w:t>.</w:t>
      </w:r>
      <w:r w:rsidR="00F63304" w:rsidRPr="00634E59">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UmVjTnVtPjQxODwvUmVjTnVtPjxEaXNwbGF5VGV4dD4oMTcsIDkzKTwvRGlzcGxheVRleHQ+PHJl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PC9pc2JuPjx1cmxzPjwvdXJscz48L3JlY29yZD48L0NpdGU+PENpdGU+PEF1dGhvcj5Nb29yZTwv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UmVjTnVtPjQxODwvUmVjTnVtPjxEaXNwbGF5VGV4dD4oMTcsIDkzKTwvRGlzcGxheVRleHQ+PHJl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PC9pc2JuPjx1cmxzPjwvdXJscz48L3JlY29yZD48L0NpdGU+PENpdGU+PEF1dGhvcj5Nb29yZTwv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F63304" w:rsidRPr="00634E59">
        <w:rPr>
          <w:rFonts w:ascii="Arial" w:hAnsi="Arial" w:cs="Arial"/>
          <w:color w:val="242424"/>
          <w:shd w:val="clear" w:color="auto" w:fill="FFFFFF"/>
          <w:vertAlign w:val="superscript"/>
          <w:lang w:val="en-GB"/>
        </w:rPr>
      </w:r>
      <w:r w:rsidR="00F63304" w:rsidRPr="00634E5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(17, 93)</w:t>
      </w:r>
      <w:r w:rsidR="00F63304" w:rsidRPr="00634E59">
        <w:rPr>
          <w:rFonts w:ascii="Arial" w:hAnsi="Arial" w:cs="Arial"/>
          <w:color w:val="242424"/>
          <w:shd w:val="clear" w:color="auto" w:fill="FFFFFF"/>
          <w:vertAlign w:val="superscript"/>
          <w:lang w:val="en-GB"/>
        </w:rPr>
        <w:fldChar w:fldCharType="end"/>
      </w:r>
      <w:r w:rsidR="00F63304">
        <w:rPr>
          <w:rFonts w:ascii="Arial" w:hAnsi="Arial" w:cs="Arial"/>
          <w:color w:val="242424"/>
          <w:shd w:val="clear" w:color="auto" w:fill="FFFFFF"/>
          <w:lang w:val="en-GB"/>
        </w:rPr>
        <w:t xml:space="preserve"> </w:t>
      </w:r>
      <w:r w:rsidR="00847428">
        <w:rPr>
          <w:rFonts w:ascii="Arial" w:hAnsi="Arial" w:cs="Arial"/>
          <w:lang w:val="en-GB"/>
        </w:rPr>
        <w:t>I</w:t>
      </w:r>
      <w:r w:rsidR="0013587A">
        <w:rPr>
          <w:rFonts w:ascii="Arial" w:hAnsi="Arial" w:cs="Arial"/>
          <w:lang w:val="en-GB"/>
        </w:rPr>
        <w:t xml:space="preserve">n urbanised areas where geographic proximity enhances </w:t>
      </w:r>
      <w:r w:rsidR="00A27557">
        <w:rPr>
          <w:rFonts w:ascii="Arial" w:hAnsi="Arial" w:cs="Arial"/>
          <w:lang w:val="en-GB"/>
        </w:rPr>
        <w:t>hospital accessibility</w:t>
      </w:r>
      <w:r w:rsidR="00847428">
        <w:rPr>
          <w:rFonts w:ascii="Arial" w:hAnsi="Arial" w:cs="Arial"/>
          <w:lang w:val="en-GB"/>
        </w:rPr>
        <w:t>, death at usual place of residence is also less likely</w:t>
      </w:r>
      <w:r w:rsidR="00F63304">
        <w:rPr>
          <w:rFonts w:ascii="Arial" w:hAnsi="Arial" w:cs="Arial"/>
          <w:lang w:val="en-GB"/>
        </w:rPr>
        <w:t xml:space="preserve">. </w:t>
      </w:r>
      <w:r w:rsidR="00847428">
        <w:rPr>
          <w:rFonts w:ascii="Arial" w:hAnsi="Arial" w:cs="Arial"/>
          <w:lang w:val="en-GB"/>
        </w:rPr>
        <w:t>This</w:t>
      </w:r>
      <w:r w:rsidR="00F63304">
        <w:rPr>
          <w:rFonts w:ascii="Arial" w:hAnsi="Arial" w:cs="Arial"/>
          <w:lang w:val="en-GB"/>
        </w:rPr>
        <w:t xml:space="preserve"> was corroborated by</w:t>
      </w:r>
      <w:r w:rsidR="002267DB">
        <w:rPr>
          <w:rFonts w:ascii="Arial" w:hAnsi="Arial" w:cs="Arial"/>
          <w:lang w:val="en-GB"/>
        </w:rPr>
        <w:t xml:space="preserve"> an included study</w:t>
      </w:r>
      <w:r w:rsidR="00F63304">
        <w:rPr>
          <w:rFonts w:ascii="Arial" w:hAnsi="Arial" w:cs="Arial"/>
          <w:lang w:val="en-GB"/>
        </w:rPr>
        <w:t xml:space="preserve"> </w:t>
      </w:r>
      <w:r w:rsidR="002267DB">
        <w:rPr>
          <w:rFonts w:ascii="Arial" w:hAnsi="Arial" w:cs="Arial"/>
          <w:lang w:val="en-GB"/>
        </w:rPr>
        <w:t xml:space="preserve">that operationalised </w:t>
      </w:r>
      <w:r w:rsidR="00F63304">
        <w:rPr>
          <w:rFonts w:ascii="Arial" w:hAnsi="Arial" w:cs="Arial"/>
          <w:lang w:val="en-GB"/>
        </w:rPr>
        <w:t>urbanisation differently</w:t>
      </w:r>
      <w:r w:rsidR="00EE0EF7">
        <w:rPr>
          <w:rFonts w:ascii="Arial" w:hAnsi="Arial" w:cs="Arial"/>
          <w:lang w:val="en-GB"/>
        </w:rPr>
        <w:t xml:space="preserve"> and could not be pooled</w:t>
      </w:r>
      <w:r w:rsidR="00F63304">
        <w:rPr>
          <w:rFonts w:ascii="Arial" w:hAnsi="Arial" w:cs="Arial"/>
          <w:lang w:val="en-GB"/>
        </w:rPr>
        <w:t>.</w:t>
      </w:r>
      <w:r w:rsidR="00634E59" w:rsidRPr="00634E59">
        <w:rPr>
          <w:rFonts w:ascii="Arial" w:hAnsi="Arial" w:cs="Arial"/>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634E59" w:rsidRPr="00634E59">
        <w:rPr>
          <w:rFonts w:ascii="Arial" w:hAnsi="Arial" w:cs="Arial"/>
          <w:vertAlign w:val="superscript"/>
          <w:lang w:val="en-GB"/>
        </w:rPr>
      </w:r>
      <w:r w:rsidR="00634E59" w:rsidRPr="00634E59">
        <w:rPr>
          <w:rFonts w:ascii="Arial" w:hAnsi="Arial" w:cs="Arial"/>
          <w:vertAlign w:val="superscript"/>
          <w:lang w:val="en-GB"/>
        </w:rPr>
        <w:fldChar w:fldCharType="separate"/>
      </w:r>
      <w:r w:rsidR="00572631">
        <w:rPr>
          <w:rFonts w:ascii="Arial" w:hAnsi="Arial" w:cs="Arial"/>
          <w:noProof/>
          <w:vertAlign w:val="superscript"/>
          <w:lang w:val="en-GB"/>
        </w:rPr>
        <w:t>(9)</w:t>
      </w:r>
      <w:r w:rsidR="00634E59" w:rsidRPr="00634E59">
        <w:rPr>
          <w:rFonts w:ascii="Arial" w:hAnsi="Arial" w:cs="Arial"/>
          <w:vertAlign w:val="superscript"/>
          <w:lang w:val="en-GB"/>
        </w:rPr>
        <w:fldChar w:fldCharType="end"/>
      </w:r>
    </w:p>
    <w:p w14:paraId="1EFE45C3" w14:textId="77777777" w:rsidR="00F63304" w:rsidRPr="002443A6" w:rsidRDefault="00F63304" w:rsidP="00F63304">
      <w:pPr>
        <w:spacing w:after="0" w:line="480" w:lineRule="auto"/>
        <w:rPr>
          <w:rFonts w:ascii="Arial" w:hAnsi="Arial" w:cs="Arial"/>
          <w:color w:val="242424"/>
          <w:shd w:val="clear" w:color="auto" w:fill="FFFFFF"/>
          <w:lang w:val="en-GB"/>
        </w:rPr>
      </w:pPr>
    </w:p>
    <w:p w14:paraId="1BC6FA9F" w14:textId="3BBA71CC" w:rsidR="00F63304" w:rsidRDefault="00285BA6" w:rsidP="00F63304">
      <w:pPr>
        <w:spacing w:after="0" w:line="480" w:lineRule="auto"/>
        <w:rPr>
          <w:rFonts w:ascii="Arial" w:hAnsi="Arial" w:cs="Arial"/>
          <w:color w:val="242424"/>
          <w:shd w:val="clear" w:color="auto" w:fill="FFFFFF"/>
          <w:lang w:val="en-GB"/>
        </w:rPr>
      </w:pPr>
      <w:r>
        <w:rPr>
          <w:rFonts w:ascii="Arial" w:hAnsi="Arial" w:cs="Arial"/>
          <w:color w:val="242424"/>
          <w:shd w:val="clear" w:color="auto" w:fill="FFFFFF"/>
          <w:lang w:val="en-GB"/>
        </w:rPr>
        <w:t>C</w:t>
      </w:r>
      <w:r w:rsidRPr="002443A6">
        <w:rPr>
          <w:rFonts w:ascii="Arial" w:hAnsi="Arial" w:cs="Arial"/>
          <w:color w:val="242424"/>
          <w:shd w:val="clear" w:color="auto" w:fill="FFFFFF"/>
          <w:lang w:val="en-GB"/>
        </w:rPr>
        <w:t xml:space="preserve">onsistent with </w:t>
      </w:r>
      <w:r>
        <w:rPr>
          <w:rFonts w:ascii="Arial" w:hAnsi="Arial" w:cs="Arial"/>
          <w:color w:val="242424"/>
          <w:shd w:val="clear" w:color="auto" w:fill="FFFFFF"/>
          <w:lang w:val="en-GB"/>
        </w:rPr>
        <w:t>the results of other studies,</w:t>
      </w:r>
      <w:r w:rsidRPr="00634E59">
        <w:rPr>
          <w:rFonts w:ascii="Arial" w:hAnsi="Arial" w:cs="Arial"/>
          <w:color w:val="242424"/>
          <w:shd w:val="clear" w:color="auto" w:fill="FFFFFF"/>
          <w:vertAlign w:val="superscript"/>
          <w:lang w:val="en-GB"/>
        </w:rPr>
        <w:fldChar w:fldCharType="begin">
          <w:fldData xml:space="preserve">PEVuZE5vdGU+PENpdGU+PEF1dGhvcj5BbGxlcnM8L0F1dGhvcj48WWVhcj4yMDE5PC9ZZWFyPjxS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</w:fldData>
        </w:fldChar>
      </w:r>
      <w:r>
        <w:rPr>
          <w:rFonts w:ascii="Arial" w:hAnsi="Arial" w:cs="Arial"/>
          <w:color w:val="242424"/>
          <w:shd w:val="clear" w:color="auto" w:fill="FFFFFF"/>
          <w:vertAlign w:val="superscript"/>
          <w:lang w:val="en-GB"/>
        </w:rPr>
        <w:instrText xml:space="preserve"> ADDIN EN.CITE </w:instrText>
      </w:r>
      <w:r>
        <w:rPr>
          <w:rFonts w:ascii="Arial" w:hAnsi="Arial" w:cs="Arial"/>
          <w:color w:val="242424"/>
          <w:shd w:val="clear" w:color="auto" w:fill="FFFFFF"/>
          <w:vertAlign w:val="superscript"/>
          <w:lang w:val="en-GB"/>
        </w:rPr>
        <w:fldChar w:fldCharType="begin">
          <w:fldData xml:space="preserve">PEVuZE5vdGU+PENpdGU+PEF1dGhvcj5BbGxlcnM8L0F1dGhvcj48WWVhcj4yMDE5PC9ZZWFyPjxS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</w:fldData>
        </w:fldChar>
      </w:r>
      <w:r>
        <w:rPr>
          <w:rFonts w:ascii="Arial" w:hAnsi="Arial" w:cs="Arial"/>
          <w:color w:val="242424"/>
          <w:shd w:val="clear" w:color="auto" w:fill="FFFFFF"/>
          <w:vertAlign w:val="superscript"/>
          <w:lang w:val="en-GB"/>
        </w:rPr>
        <w:instrText xml:space="preserve"> ADDIN EN.CITE.DATA </w:instrText>
      </w:r>
      <w:r>
        <w:rPr>
          <w:rFonts w:ascii="Arial" w:hAnsi="Arial" w:cs="Arial"/>
          <w:color w:val="242424"/>
          <w:shd w:val="clear" w:color="auto" w:fill="FFFFFF"/>
          <w:vertAlign w:val="superscript"/>
          <w:lang w:val="en-GB"/>
        </w:rPr>
      </w:r>
      <w:r>
        <w:rPr>
          <w:rFonts w:ascii="Arial" w:hAnsi="Arial" w:cs="Arial"/>
          <w:color w:val="242424"/>
          <w:shd w:val="clear" w:color="auto" w:fill="FFFFFF"/>
          <w:vertAlign w:val="superscript"/>
          <w:lang w:val="en-GB"/>
        </w:rPr>
        <w:fldChar w:fldCharType="end"/>
      </w:r>
      <w:r w:rsidRPr="00634E59">
        <w:rPr>
          <w:rFonts w:ascii="Arial" w:hAnsi="Arial" w:cs="Arial"/>
          <w:color w:val="242424"/>
          <w:shd w:val="clear" w:color="auto" w:fill="FFFFFF"/>
          <w:vertAlign w:val="superscript"/>
          <w:lang w:val="en-GB"/>
        </w:rPr>
      </w:r>
      <w:r w:rsidRPr="00634E59">
        <w:rPr>
          <w:rFonts w:ascii="Arial" w:hAnsi="Arial" w:cs="Arial"/>
          <w:color w:val="242424"/>
          <w:shd w:val="clear" w:color="auto" w:fill="FFFFFF"/>
          <w:vertAlign w:val="superscript"/>
          <w:lang w:val="en-GB"/>
        </w:rPr>
        <w:fldChar w:fldCharType="separate"/>
      </w:r>
      <w:r>
        <w:rPr>
          <w:rFonts w:ascii="Arial" w:hAnsi="Arial" w:cs="Arial"/>
          <w:noProof/>
          <w:color w:val="242424"/>
          <w:shd w:val="clear" w:color="auto" w:fill="FFFFFF"/>
          <w:vertAlign w:val="superscript"/>
          <w:lang w:val="en-GB"/>
        </w:rPr>
        <w:t>(94-96)</w:t>
      </w:r>
      <w:r w:rsidRPr="00634E59">
        <w:rPr>
          <w:rFonts w:ascii="Arial" w:hAnsi="Arial" w:cs="Arial"/>
          <w:color w:val="242424"/>
          <w:shd w:val="clear" w:color="auto" w:fill="FFFFFF"/>
          <w:vertAlign w:val="superscript"/>
          <w:lang w:val="en-GB"/>
        </w:rPr>
        <w:fldChar w:fldCharType="end"/>
      </w:r>
      <w:r>
        <w:rPr>
          <w:rFonts w:ascii="Arial" w:hAnsi="Arial" w:cs="Arial"/>
          <w:color w:val="242424"/>
          <w:shd w:val="clear" w:color="auto" w:fill="FFFFFF"/>
          <w:lang w:val="en-GB"/>
        </w:rPr>
        <w:t xml:space="preserve"> older age’s and female sex/gender’s associations with long-term care setting death</w:t>
      </w:r>
      <w:r w:rsidRPr="002443A6">
        <w:rPr>
          <w:rFonts w:ascii="Arial" w:hAnsi="Arial" w:cs="Arial"/>
          <w:color w:val="242424"/>
          <w:shd w:val="clear" w:color="auto" w:fill="FFFFFF"/>
          <w:lang w:val="en-GB"/>
        </w:rPr>
        <w:t xml:space="preserve"> </w:t>
      </w:r>
      <w:r w:rsidR="00F63304">
        <w:rPr>
          <w:rFonts w:ascii="Arial" w:hAnsi="Arial" w:cs="Arial"/>
          <w:color w:val="242424"/>
          <w:shd w:val="clear" w:color="auto" w:fill="FFFFFF"/>
          <w:lang w:val="en-GB"/>
        </w:rPr>
        <w:t>exemplify the interdependent yet conflicting needs and preferences of people with advanced dementia and their families</w:t>
      </w:r>
      <w:r w:rsidR="00634E59">
        <w:rPr>
          <w:rFonts w:ascii="Arial" w:hAnsi="Arial" w:cs="Arial"/>
          <w:color w:val="242424"/>
          <w:shd w:val="clear" w:color="auto" w:fill="FFFFFF"/>
          <w:lang w:val="en-GB"/>
        </w:rPr>
        <w:t>.</w:t>
      </w:r>
      <w:r w:rsidR="00F63304" w:rsidRPr="00634E59">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&lt;EndNote&gt;&lt;Cite&gt;&lt;Author&gt;Lewis&lt;/Author&gt;&lt;Year&gt;2023&lt;/Year&gt;&lt;RecNum&gt;13188&lt;/RecNum&gt;&lt;DisplayText&gt;(18)&lt;/DisplayText&gt;&lt;record&gt;&lt;rec-number&gt;13188&lt;/rec-number&gt;&lt;foreign-keys&gt;&lt;key app="EN" db-id="000sazfs8eptsteztw5pxf2nzwsrvxrtdtap" timestamp="1685064257"&gt;13188&lt;/key&gt;&lt;/foreign-keys&gt;&lt;ref-type name="Journal Article"&gt;17&lt;/ref-type&gt;&lt;contributors&gt;&lt;authors&gt;&lt;author&gt;Lewis, S.&lt;/author&gt;&lt;author&gt;Triandafilidis, Z.&lt;/author&gt;&lt;author&gt;Curryer, C.&lt;/author&gt;&lt;author&gt;Jeong, S. Y.&lt;/author&gt;&lt;author&gt;Goodwin, N.&lt;/author&gt;&lt;author&gt;Carr, S.&lt;/author&gt;&lt;author&gt;Davis, D.&lt;/author&gt;&lt;/authors&gt;&lt;/contributors&gt;&lt;auth-address&gt;Central Coast Local Health District, Gosford, NSW, Australia.&amp;#xD;Central Coast Research Institute (CCRI) for Integrated Care, University of Newcastle, Callaghan, NSW, Australia.&amp;#xD;School of Nursing, University of Sydney, Sydney, NSW, Australia.&lt;/auth-address&gt;&lt;titles&gt;&lt;title&gt;Models of care for people with dementia approaching end of life: A rapid review&lt;/title&gt;&lt;secondary-title&gt;Palliat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medicine&lt;/abbr-1&gt;&lt;/alt-periodical&gt;&lt;pages&gt;2692163231171181&lt;/pages&gt;&lt;edition&gt;2023/05/08&lt;/edition&gt;&lt;keywords&gt;&lt;keyword&gt;Dementia&lt;/keyword&gt;&lt;keyword&gt;end-of-life care&lt;/keyword&gt;&lt;keyword&gt;integrated care&lt;/keyword&gt;&lt;keyword&gt;model of care&lt;/keyword&gt;&lt;keyword&gt;palliative care&lt;/keyword&gt;&lt;keyword&gt;patient-centred care&lt;/keyword&gt;&lt;keyword&gt;review&lt;/keyword&gt;&lt;/keywords&gt;&lt;dates&gt;&lt;year&gt;2023&lt;/year&gt;&lt;pub-dates&gt;&lt;date&gt;May 7&lt;/date&gt;&lt;/pub-dates&gt;&lt;/dates&gt;&lt;isbn&gt;0269-2163&lt;/isbn&gt;&lt;accession-num&gt;37151097&lt;/accession-num&gt;&lt;urls&gt;&lt;/urls&gt;&lt;electronic-resource-num&gt;10.1177/02692163231171181&lt;/electronic-resource-num&gt;&lt;remote-database-provider&gt;NLM&lt;/remote-database-provider&gt;&lt;language&gt;eng&lt;/language&gt;&lt;/record&gt;&lt;/Cite&gt;&lt;/EndNote&gt;</w:instrText>
      </w:r>
      <w:r w:rsidR="00F63304" w:rsidRPr="00634E5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(18)</w:t>
      </w:r>
      <w:r w:rsidR="00F63304" w:rsidRPr="00634E59">
        <w:rPr>
          <w:rFonts w:ascii="Arial" w:hAnsi="Arial" w:cs="Arial"/>
          <w:color w:val="242424"/>
          <w:shd w:val="clear" w:color="auto" w:fill="FFFFFF"/>
          <w:vertAlign w:val="superscript"/>
          <w:lang w:val="en-GB"/>
        </w:rPr>
        <w:fldChar w:fldCharType="end"/>
      </w:r>
      <w:r w:rsidR="00F63304">
        <w:rPr>
          <w:rFonts w:ascii="Arial" w:hAnsi="Arial" w:cs="Arial"/>
          <w:color w:val="242424"/>
          <w:shd w:val="clear" w:color="auto" w:fill="FFFFFF"/>
          <w:lang w:val="en-GB"/>
        </w:rPr>
        <w:t xml:space="preserve"> </w:t>
      </w:r>
      <w:r>
        <w:rPr>
          <w:rFonts w:ascii="Arial" w:hAnsi="Arial" w:cs="Arial"/>
          <w:color w:val="242424"/>
          <w:shd w:val="clear" w:color="auto" w:fill="FFFFFF"/>
          <w:lang w:val="en-GB"/>
        </w:rPr>
        <w:t>A</w:t>
      </w:r>
      <w:r w:rsidR="00F63304">
        <w:rPr>
          <w:rFonts w:ascii="Arial" w:hAnsi="Arial" w:cs="Arial"/>
          <w:lang w:val="en-GB"/>
        </w:rPr>
        <w:t xml:space="preserve"> related review,</w:t>
      </w:r>
      <w:r>
        <w:rPr>
          <w:rFonts w:ascii="Arial" w:hAnsi="Arial" w:cs="Arial"/>
          <w:lang w:val="en-GB"/>
        </w:rPr>
        <w:t xml:space="preserve"> however, found an opposite effect for age,</w:t>
      </w:r>
      <w:r w:rsidR="00F63304">
        <w:rPr>
          <w:rFonts w:ascii="Arial" w:hAnsi="Arial" w:cs="Arial"/>
          <w:lang w:val="en-GB"/>
        </w:rPr>
        <w:t xml:space="preserve"> </w:t>
      </w:r>
      <w:r>
        <w:rPr>
          <w:rFonts w:ascii="Arial" w:hAnsi="Arial" w:cs="Arial"/>
          <w:lang w:val="en-GB"/>
        </w:rPr>
        <w:t xml:space="preserve">possibly due to </w:t>
      </w:r>
      <w:r w:rsidR="00F63304">
        <w:rPr>
          <w:rFonts w:ascii="Arial" w:hAnsi="Arial" w:cs="Arial"/>
          <w:lang w:val="en-GB"/>
        </w:rPr>
        <w:t>t</w:t>
      </w:r>
      <w:r w:rsidR="00F63304" w:rsidRPr="002443A6">
        <w:rPr>
          <w:rFonts w:ascii="Arial" w:hAnsi="Arial" w:cs="Arial"/>
          <w:lang w:val="en-GB"/>
        </w:rPr>
        <w:t xml:space="preserve">he different </w:t>
      </w:r>
      <w:r w:rsidR="00F63304">
        <w:rPr>
          <w:rFonts w:ascii="Arial" w:hAnsi="Arial" w:cs="Arial"/>
          <w:lang w:val="en-GB"/>
        </w:rPr>
        <w:t>synthesis/analysis approach</w:t>
      </w:r>
      <w:r w:rsidR="00F63304" w:rsidRPr="002443A6">
        <w:rPr>
          <w:rFonts w:ascii="Arial" w:hAnsi="Arial" w:cs="Arial"/>
          <w:lang w:val="en-GB"/>
        </w:rPr>
        <w:t>, a</w:t>
      </w:r>
      <w:r w:rsidR="00847428">
        <w:rPr>
          <w:rFonts w:ascii="Arial" w:hAnsi="Arial" w:cs="Arial"/>
          <w:lang w:val="en-GB"/>
        </w:rPr>
        <w:t>nd</w:t>
      </w:r>
      <w:r w:rsidR="00F63304">
        <w:rPr>
          <w:rFonts w:ascii="Arial" w:hAnsi="Arial" w:cs="Arial"/>
          <w:lang w:val="en-GB"/>
        </w:rPr>
        <w:t xml:space="preserve"> the</w:t>
      </w:r>
      <w:r w:rsidR="00F63304" w:rsidRPr="002443A6">
        <w:rPr>
          <w:rFonts w:ascii="Arial" w:hAnsi="Arial" w:cs="Arial"/>
          <w:lang w:val="en-GB"/>
        </w:rPr>
        <w:t xml:space="preserve"> nature of evidence included</w:t>
      </w:r>
      <w:r w:rsidR="00634E59">
        <w:rPr>
          <w:rFonts w:ascii="Arial" w:hAnsi="Arial" w:cs="Arial"/>
          <w:lang w:val="en-GB"/>
        </w:rPr>
        <w:t>.</w:t>
      </w:r>
      <w:r w:rsidR="00F63304" w:rsidRPr="00634E59">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&lt;EndNote&gt;&lt;Cite&gt;&lt;Author&gt;Badrakalimuthu&lt;/Author&gt;&lt;Year&gt;2014&lt;/Year&gt;&lt;RecNum&gt;11446&lt;/RecNum&gt;&lt;DisplayText&gt;(22)&lt;/DisplayText&gt;&lt;record&gt;&lt;rec-number&gt;11446&lt;/rec-number&gt;&lt;foreign-keys&gt;&lt;key app="EN" db-id="000sazfs8eptsteztw5pxf2nzwsrvxrtdtap" timestamp="1671671919"&gt;11446&lt;/key&gt;&lt;/foreign-keys&gt;&lt;ref-type name="Journal Article"&gt;17&lt;/ref-type&gt;&lt;contributors&gt;&lt;authors&gt;&lt;author&gt;Badrakalimuthu, Vellingiri&lt;/author&gt;&lt;author&gt;Barclay, Stephen&lt;/author&gt;&lt;/authors&gt;&lt;/contributors&gt;&lt;auth-address&gt;Southern Health NHS Foundation Trust , Basingstoke , UK&amp;#xD;General Practice and Primary Care Research Unit, Department of Public Health and Primary Care , University of Cambridge, Cambridge , UK&lt;/auth-address&gt;&lt;titles&gt;&lt;title&gt;Do people with dementia die at their preferred location of death? A systematic literature review and narrative synthesis&lt;/title&gt;&lt;secondary-title&gt;Age &amp;amp; Ageing&lt;/secondary-title&gt;&lt;/titles&gt;&lt;periodical&gt;&lt;full-title&gt;Age &amp;amp; Ageing&lt;/full-title&gt;&lt;/periodical&gt;&lt;pages&gt;13-19&lt;/pages&gt;&lt;volume&gt;43&lt;/volume&gt;&lt;number&gt;1&lt;/number&gt;&lt;keywords&gt;&lt;keyword&gt;Dementia, Senile&lt;/keyword&gt;&lt;keyword&gt;Decision Making, Patient&lt;/keyword&gt;&lt;keyword&gt;Terminal Care&lt;/keyword&gt;&lt;keyword&gt;Patient Attitudes&lt;/keyword&gt;&lt;keyword&gt;Narratives&lt;/keyword&gt;&lt;keyword&gt;Human&lt;/keyword&gt;&lt;keyword&gt;Patient Centered Care&lt;/keyword&gt;&lt;keyword&gt;Aged&lt;/keyword&gt;&lt;keyword&gt;CINAHL Database&lt;/keyword&gt;&lt;keyword&gt;Embase&lt;/keyword&gt;&lt;keyword&gt;Medline&lt;/keyword&gt;&lt;keyword&gt;Psycinfo&lt;/keyword&gt;&lt;keyword&gt;Cochrane Library&lt;/keyword&gt;&lt;keyword&gt;Systematic Review&lt;/keyword&gt;&lt;/keywords&gt;&lt;dates&gt;&lt;year&gt;2014&lt;/year&gt;&lt;/dates&gt;&lt;publisher&gt;Oxford University Press / USA&lt;/publisher&gt;&lt;isbn&gt;0002-0729&lt;/isbn&gt;&lt;accession-num&gt;104128226. Language: English. Entry Date: 20131227. Revision Date: 20171010. Publication Type: Journal Article&lt;/accession-num&gt;&lt;urls&gt;&lt;related-urls&gt;&lt;url&gt;https://search.ebscohost.com/login.aspx?direct=true&amp;amp;db=cin20&amp;amp;AN=104128226&amp;amp;site=ehost-live&amp;amp;authtype=ip,shib&amp;amp;user=s1523151&lt;/url&gt;&lt;/related-urls&gt;&lt;/urls&gt;&lt;remote-database-name&gt;cin20&lt;/remote-database-name&gt;&lt;remote-database-provider&gt;EBSCOhost&lt;/remote-database-provider&gt;&lt;/record&gt;&lt;/Cite&gt;&lt;/EndNote&gt;</w:instrText>
      </w:r>
      <w:r w:rsidR="00F63304" w:rsidRPr="00634E59">
        <w:rPr>
          <w:rFonts w:ascii="Arial" w:hAnsi="Arial" w:cs="Arial"/>
          <w:vertAlign w:val="superscript"/>
          <w:lang w:val="en-GB"/>
        </w:rPr>
        <w:fldChar w:fldCharType="separate"/>
      </w:r>
      <w:r w:rsidR="00572631">
        <w:rPr>
          <w:rFonts w:ascii="Arial" w:hAnsi="Arial" w:cs="Arial"/>
          <w:noProof/>
          <w:vertAlign w:val="superscript"/>
          <w:lang w:val="en-GB"/>
        </w:rPr>
        <w:t>(22)</w:t>
      </w:r>
      <w:r w:rsidR="00F63304" w:rsidRPr="00634E59">
        <w:rPr>
          <w:rFonts w:ascii="Arial" w:hAnsi="Arial" w:cs="Arial"/>
          <w:vertAlign w:val="superscript"/>
          <w:lang w:val="en-GB"/>
        </w:rPr>
        <w:fldChar w:fldCharType="end"/>
      </w:r>
      <w:r w:rsidR="00F63304" w:rsidRPr="002443A6">
        <w:rPr>
          <w:rFonts w:ascii="Arial" w:hAnsi="Arial" w:cs="Arial"/>
          <w:lang w:val="en-GB"/>
        </w:rPr>
        <w:t xml:space="preserve"> </w:t>
      </w:r>
      <w:r w:rsidR="00F63304" w:rsidRPr="002443A6">
        <w:rPr>
          <w:rFonts w:ascii="Arial" w:hAnsi="Arial" w:cs="Arial"/>
          <w:color w:val="242424"/>
          <w:shd w:val="clear" w:color="auto" w:fill="FFFFFF"/>
          <w:lang w:val="en-GB"/>
        </w:rPr>
        <w:t xml:space="preserve">Families may still wish to pursue aggressive treatment in hospital </w:t>
      </w:r>
      <w:r w:rsidR="00F63304">
        <w:rPr>
          <w:rFonts w:ascii="Arial" w:hAnsi="Arial" w:cs="Arial"/>
          <w:color w:val="242424"/>
          <w:shd w:val="clear" w:color="auto" w:fill="FFFFFF"/>
          <w:lang w:val="en-GB"/>
        </w:rPr>
        <w:t>when</w:t>
      </w:r>
      <w:r w:rsidR="00F63304" w:rsidRPr="002443A6">
        <w:rPr>
          <w:rFonts w:ascii="Arial" w:hAnsi="Arial" w:cs="Arial"/>
          <w:color w:val="242424"/>
          <w:shd w:val="clear" w:color="auto" w:fill="FFFFFF"/>
          <w:lang w:val="en-GB"/>
        </w:rPr>
        <w:t xml:space="preserve"> their relatives are comparatively younger</w:t>
      </w:r>
      <w:r w:rsidR="00634E59">
        <w:rPr>
          <w:rFonts w:ascii="Arial" w:hAnsi="Arial" w:cs="Arial"/>
          <w:color w:val="242424"/>
          <w:shd w:val="clear" w:color="auto" w:fill="FFFFFF"/>
          <w:lang w:val="en-GB"/>
        </w:rPr>
        <w:t>,</w:t>
      </w:r>
      <w:r w:rsidR="00F63304" w:rsidRPr="00634E59">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UmVjTnVtPjQxODwvUmVjTnVtPjxEaXNwbGF5VGV4dD4oMTcsIDk0KTwvRGlzcGxheVRleHQ+PHJl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PC9pc2JuPjx1cmxzPjwvdXJscz48L3JlY29yZD48L0NpdGU+PENpdGU+PEF1dGhvcj5BbGxlcnM8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bHQtcGVyaW9kaWNhbD48cGFnZXM+MTI4Mi0xMjk4PC9wYWdlcz48dm9sdW1lPjMzPC92b2x1bWU+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PEVuZE5vdGU+PENpdGU+PEF1dGhvcj5QZWFjb2NrPC9BdXRob3I+PFllYXI+MjAxMzwvWWVhcj48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bHQtcGVyaW9kaWNhbD48cGFnZXM+MTI4Mi0xMjk4PC9wYWdlcz48dm9sdW1lPjMzPC92b2x1bWU+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F63304" w:rsidRPr="00634E59">
        <w:rPr>
          <w:rFonts w:ascii="Arial" w:hAnsi="Arial" w:cs="Arial"/>
          <w:color w:val="242424"/>
          <w:shd w:val="clear" w:color="auto" w:fill="FFFFFF"/>
          <w:vertAlign w:val="superscript"/>
          <w:lang w:val="en-GB"/>
        </w:rPr>
      </w:r>
      <w:r w:rsidR="00F63304" w:rsidRPr="00634E5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(17, 94)</w:t>
      </w:r>
      <w:r w:rsidR="00F63304" w:rsidRPr="00634E59">
        <w:rPr>
          <w:rFonts w:ascii="Arial" w:hAnsi="Arial" w:cs="Arial"/>
          <w:color w:val="242424"/>
          <w:shd w:val="clear" w:color="auto" w:fill="FFFFFF"/>
          <w:vertAlign w:val="superscript"/>
          <w:lang w:val="en-GB"/>
        </w:rPr>
        <w:fldChar w:fldCharType="end"/>
      </w:r>
      <w:r w:rsidR="00F63304" w:rsidRPr="002443A6">
        <w:rPr>
          <w:rFonts w:ascii="Arial" w:hAnsi="Arial" w:cs="Arial"/>
          <w:color w:val="242424"/>
          <w:shd w:val="clear" w:color="auto" w:fill="FFFFFF"/>
          <w:lang w:val="en-GB"/>
        </w:rPr>
        <w:t xml:space="preserve"> or </w:t>
      </w:r>
      <w:r w:rsidR="00F63304">
        <w:rPr>
          <w:rFonts w:ascii="Arial" w:hAnsi="Arial" w:cs="Arial"/>
          <w:color w:val="242424"/>
          <w:shd w:val="clear" w:color="auto" w:fill="FFFFFF"/>
          <w:lang w:val="en-GB"/>
        </w:rPr>
        <w:t>to fulfil their male relatives’ (assumed) preferences</w:t>
      </w:r>
      <w:r w:rsidR="00634E59">
        <w:rPr>
          <w:rFonts w:ascii="Arial" w:hAnsi="Arial" w:cs="Arial"/>
          <w:color w:val="242424"/>
          <w:shd w:val="clear" w:color="auto" w:fill="FFFFFF"/>
          <w:lang w:val="en-GB"/>
        </w:rPr>
        <w:t>.</w:t>
      </w:r>
      <w:r w:rsidR="00F63304" w:rsidRPr="00634E59">
        <w:rPr>
          <w:rFonts w:ascii="Arial" w:hAnsi="Arial" w:cs="Arial"/>
          <w:color w:val="242424"/>
          <w:shd w:val="clear" w:color="auto" w:fill="FFFFFF"/>
          <w:vertAlign w:val="superscript"/>
          <w:lang w:val="en-GB"/>
        </w:rPr>
        <w:fldChar w:fldCharType="begin">
          <w:fldData xml:space="preserve">PEVuZE5vdGU+PENpdGU+PEF1dGhvcj5KdXN0PC9BdXRob3I+PFllYXI+MjAxNjwvWWVhcj48UmVj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</w:fldData>
        </w:fldChar>
      </w:r>
      <w:r w:rsidR="0094035E">
        <w:rPr>
          <w:rFonts w:ascii="Arial" w:hAnsi="Arial" w:cs="Arial"/>
          <w:color w:val="242424"/>
          <w:shd w:val="clear" w:color="auto" w:fill="FFFFFF"/>
          <w:vertAlign w:val="superscript"/>
          <w:lang w:val="en-GB"/>
        </w:rPr>
        <w:instrText xml:space="preserve"> ADDIN EN.CITE </w:instrText>
      </w:r>
      <w:r w:rsidR="0094035E">
        <w:rPr>
          <w:rFonts w:ascii="Arial" w:hAnsi="Arial" w:cs="Arial"/>
          <w:color w:val="242424"/>
          <w:shd w:val="clear" w:color="auto" w:fill="FFFFFF"/>
          <w:vertAlign w:val="superscript"/>
          <w:lang w:val="en-GB"/>
        </w:rPr>
        <w:fldChar w:fldCharType="begin">
          <w:fldData xml:space="preserve">PEVuZE5vdGU+PENpdGU+PEF1dGhvcj5KdXN0PC9BdXRob3I+PFllYXI+MjAxNjwvWWVhcj48UmVj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</w:fldData>
        </w:fldChar>
      </w:r>
      <w:r w:rsidR="0094035E">
        <w:rPr>
          <w:rFonts w:ascii="Arial" w:hAnsi="Arial" w:cs="Arial"/>
          <w:color w:val="242424"/>
          <w:shd w:val="clear" w:color="auto" w:fill="FFFFFF"/>
          <w:vertAlign w:val="superscript"/>
          <w:lang w:val="en-GB"/>
        </w:rPr>
        <w:instrText xml:space="preserve"> ADDIN EN.CITE.DATA </w:instrText>
      </w:r>
      <w:r w:rsidR="0094035E">
        <w:rPr>
          <w:rFonts w:ascii="Arial" w:hAnsi="Arial" w:cs="Arial"/>
          <w:color w:val="242424"/>
          <w:shd w:val="clear" w:color="auto" w:fill="FFFFFF"/>
          <w:vertAlign w:val="superscript"/>
          <w:lang w:val="en-GB"/>
        </w:rPr>
      </w:r>
      <w:r w:rsidR="0094035E">
        <w:rPr>
          <w:rFonts w:ascii="Arial" w:hAnsi="Arial" w:cs="Arial"/>
          <w:color w:val="242424"/>
          <w:shd w:val="clear" w:color="auto" w:fill="FFFFFF"/>
          <w:vertAlign w:val="superscript"/>
          <w:lang w:val="en-GB"/>
        </w:rPr>
        <w:fldChar w:fldCharType="end"/>
      </w:r>
      <w:r w:rsidR="00F63304" w:rsidRPr="00634E59">
        <w:rPr>
          <w:rFonts w:ascii="Arial" w:hAnsi="Arial" w:cs="Arial"/>
          <w:color w:val="242424"/>
          <w:shd w:val="clear" w:color="auto" w:fill="FFFFFF"/>
          <w:vertAlign w:val="superscript"/>
          <w:lang w:val="en-GB"/>
        </w:rPr>
      </w:r>
      <w:r w:rsidR="00F63304" w:rsidRPr="00634E59">
        <w:rPr>
          <w:rFonts w:ascii="Arial" w:hAnsi="Arial" w:cs="Arial"/>
          <w:color w:val="242424"/>
          <w:shd w:val="clear" w:color="auto" w:fill="FFFFFF"/>
          <w:vertAlign w:val="superscript"/>
          <w:lang w:val="en-GB"/>
        </w:rPr>
        <w:fldChar w:fldCharType="separate"/>
      </w:r>
      <w:r w:rsidR="0094035E">
        <w:rPr>
          <w:rFonts w:ascii="Arial" w:hAnsi="Arial" w:cs="Arial"/>
          <w:noProof/>
          <w:color w:val="242424"/>
          <w:shd w:val="clear" w:color="auto" w:fill="FFFFFF"/>
          <w:vertAlign w:val="superscript"/>
          <w:lang w:val="en-GB"/>
        </w:rPr>
        <w:t>(97, 98)</w:t>
      </w:r>
      <w:r w:rsidR="00F63304" w:rsidRPr="00634E59">
        <w:rPr>
          <w:rFonts w:ascii="Arial" w:hAnsi="Arial" w:cs="Arial"/>
          <w:color w:val="242424"/>
          <w:shd w:val="clear" w:color="auto" w:fill="FFFFFF"/>
          <w:vertAlign w:val="superscript"/>
          <w:lang w:val="en-GB"/>
        </w:rPr>
        <w:fldChar w:fldCharType="end"/>
      </w:r>
      <w:r w:rsidR="00F63304">
        <w:rPr>
          <w:rFonts w:ascii="Arial" w:hAnsi="Arial" w:cs="Arial"/>
          <w:color w:val="242424"/>
          <w:shd w:val="clear" w:color="auto" w:fill="FFFFFF"/>
          <w:lang w:val="en-GB"/>
        </w:rPr>
        <w:t xml:space="preserve"> </w:t>
      </w:r>
      <w:r w:rsidR="00344695">
        <w:rPr>
          <w:rFonts w:ascii="Arial" w:hAnsi="Arial" w:cs="Arial"/>
          <w:color w:val="242424"/>
          <w:shd w:val="clear" w:color="auto" w:fill="FFFFFF"/>
          <w:lang w:val="en-GB"/>
        </w:rPr>
        <w:t>Men may also tend to be more aggressive which can be difficult for long-term care staff to manage.</w:t>
      </w:r>
      <w:r w:rsidR="00344695" w:rsidRPr="00286F5E">
        <w:rPr>
          <w:rFonts w:ascii="Arial" w:hAnsi="Arial" w:cs="Arial"/>
          <w:color w:val="242424"/>
          <w:shd w:val="clear" w:color="auto" w:fill="FFFFFF"/>
          <w:vertAlign w:val="superscript"/>
          <w:lang w:val="en-GB"/>
        </w:rPr>
        <w:fldChar w:fldCharType="begin">
          <w:fldData xml:space="preserve">PEVuZE5vdGU+PENpdGU+PEF1dGhvcj5SZXNuaWNrPC9BdXRob3I+PFllYXI+MjAyMjwvWWVhcj48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</w:fldData>
        </w:fldChar>
      </w:r>
      <w:r w:rsidR="00344695" w:rsidRPr="00286F5E">
        <w:rPr>
          <w:rFonts w:ascii="Arial" w:hAnsi="Arial" w:cs="Arial"/>
          <w:color w:val="242424"/>
          <w:shd w:val="clear" w:color="auto" w:fill="FFFFFF"/>
          <w:vertAlign w:val="superscript"/>
          <w:lang w:val="en-GB"/>
        </w:rPr>
        <w:instrText xml:space="preserve"> ADDIN EN.CITE </w:instrText>
      </w:r>
      <w:r w:rsidR="00344695" w:rsidRPr="00286F5E">
        <w:rPr>
          <w:rFonts w:ascii="Arial" w:hAnsi="Arial" w:cs="Arial"/>
          <w:color w:val="242424"/>
          <w:shd w:val="clear" w:color="auto" w:fill="FFFFFF"/>
          <w:vertAlign w:val="superscript"/>
          <w:lang w:val="en-GB"/>
        </w:rPr>
        <w:fldChar w:fldCharType="begin">
          <w:fldData xml:space="preserve">PEVuZE5vdGU+PENpdGU+PEF1dGhvcj5SZXNuaWNrPC9BdXRob3I+PFllYXI+MjAyMjwvWWVhcj48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</w:fldData>
        </w:fldChar>
      </w:r>
      <w:r w:rsidR="00344695" w:rsidRPr="00286F5E">
        <w:rPr>
          <w:rFonts w:ascii="Arial" w:hAnsi="Arial" w:cs="Arial"/>
          <w:color w:val="242424"/>
          <w:shd w:val="clear" w:color="auto" w:fill="FFFFFF"/>
          <w:vertAlign w:val="superscript"/>
          <w:lang w:val="en-GB"/>
        </w:rPr>
        <w:instrText xml:space="preserve"> ADDIN EN.CITE.DATA </w:instrText>
      </w:r>
      <w:r w:rsidR="00344695" w:rsidRPr="00286F5E">
        <w:rPr>
          <w:rFonts w:ascii="Arial" w:hAnsi="Arial" w:cs="Arial"/>
          <w:color w:val="242424"/>
          <w:shd w:val="clear" w:color="auto" w:fill="FFFFFF"/>
          <w:vertAlign w:val="superscript"/>
          <w:lang w:val="en-GB"/>
        </w:rPr>
      </w:r>
      <w:r w:rsidR="00344695" w:rsidRPr="00286F5E">
        <w:rPr>
          <w:rFonts w:ascii="Arial" w:hAnsi="Arial" w:cs="Arial"/>
          <w:color w:val="242424"/>
          <w:shd w:val="clear" w:color="auto" w:fill="FFFFFF"/>
          <w:vertAlign w:val="superscript"/>
          <w:lang w:val="en-GB"/>
        </w:rPr>
        <w:fldChar w:fldCharType="end"/>
      </w:r>
      <w:r w:rsidR="00344695" w:rsidRPr="00286F5E">
        <w:rPr>
          <w:rFonts w:ascii="Arial" w:hAnsi="Arial" w:cs="Arial"/>
          <w:color w:val="242424"/>
          <w:shd w:val="clear" w:color="auto" w:fill="FFFFFF"/>
          <w:vertAlign w:val="superscript"/>
          <w:lang w:val="en-GB"/>
        </w:rPr>
      </w:r>
      <w:r w:rsidR="00344695" w:rsidRPr="00286F5E">
        <w:rPr>
          <w:rFonts w:ascii="Arial" w:hAnsi="Arial" w:cs="Arial"/>
          <w:color w:val="242424"/>
          <w:shd w:val="clear" w:color="auto" w:fill="FFFFFF"/>
          <w:vertAlign w:val="superscript"/>
          <w:lang w:val="en-GB"/>
        </w:rPr>
        <w:fldChar w:fldCharType="separate"/>
      </w:r>
      <w:r w:rsidR="00344695" w:rsidRPr="00286F5E">
        <w:rPr>
          <w:rFonts w:ascii="Arial" w:hAnsi="Arial" w:cs="Arial"/>
          <w:noProof/>
          <w:color w:val="242424"/>
          <w:shd w:val="clear" w:color="auto" w:fill="FFFFFF"/>
          <w:vertAlign w:val="superscript"/>
          <w:lang w:val="en-GB"/>
        </w:rPr>
        <w:t>(99)</w:t>
      </w:r>
      <w:r w:rsidR="00344695" w:rsidRPr="00286F5E">
        <w:rPr>
          <w:rFonts w:ascii="Arial" w:hAnsi="Arial" w:cs="Arial"/>
          <w:color w:val="242424"/>
          <w:shd w:val="clear" w:color="auto" w:fill="FFFFFF"/>
          <w:vertAlign w:val="superscript"/>
          <w:lang w:val="en-GB"/>
        </w:rPr>
        <w:fldChar w:fldCharType="end"/>
      </w:r>
      <w:r w:rsidR="00344695">
        <w:rPr>
          <w:rFonts w:ascii="Arial" w:hAnsi="Arial" w:cs="Arial"/>
          <w:color w:val="242424"/>
          <w:shd w:val="clear" w:color="auto" w:fill="FFFFFF"/>
          <w:lang w:val="en-GB"/>
        </w:rPr>
        <w:t xml:space="preserve"> </w:t>
      </w:r>
      <w:r w:rsidR="00F63304">
        <w:rPr>
          <w:rFonts w:ascii="Arial" w:hAnsi="Arial" w:cs="Arial"/>
          <w:color w:val="242424"/>
          <w:shd w:val="clear" w:color="auto" w:fill="FFFFFF"/>
          <w:lang w:val="en-GB"/>
        </w:rPr>
        <w:t>Further research is</w:t>
      </w:r>
      <w:r w:rsidR="00847428">
        <w:rPr>
          <w:rFonts w:ascii="Arial" w:hAnsi="Arial" w:cs="Arial"/>
          <w:color w:val="242424"/>
          <w:shd w:val="clear" w:color="auto" w:fill="FFFFFF"/>
          <w:lang w:val="en-GB"/>
        </w:rPr>
        <w:t>, however,</w:t>
      </w:r>
      <w:r w:rsidR="00F63304">
        <w:rPr>
          <w:rFonts w:ascii="Arial" w:hAnsi="Arial" w:cs="Arial"/>
          <w:color w:val="242424"/>
          <w:shd w:val="clear" w:color="auto" w:fill="FFFFFF"/>
          <w:lang w:val="en-GB"/>
        </w:rPr>
        <w:t xml:space="preserve"> needed t</w:t>
      </w:r>
      <w:r w:rsidR="00F63304" w:rsidRPr="002443A6">
        <w:rPr>
          <w:rFonts w:ascii="Arial" w:hAnsi="Arial" w:cs="Arial"/>
          <w:color w:val="242424"/>
          <w:shd w:val="clear" w:color="auto" w:fill="FFFFFF"/>
          <w:lang w:val="en-GB"/>
        </w:rPr>
        <w:t xml:space="preserve">o better understand the gendered nature of dying in </w:t>
      </w:r>
      <w:r w:rsidR="0031278C">
        <w:rPr>
          <w:rFonts w:ascii="Arial" w:hAnsi="Arial" w:cs="Arial"/>
          <w:color w:val="242424"/>
          <w:shd w:val="clear" w:color="auto" w:fill="FFFFFF"/>
          <w:lang w:val="en-GB"/>
        </w:rPr>
        <w:t>long-term care</w:t>
      </w:r>
      <w:r w:rsidR="00F63304" w:rsidRPr="002443A6">
        <w:rPr>
          <w:rFonts w:ascii="Arial" w:hAnsi="Arial" w:cs="Arial"/>
          <w:color w:val="242424"/>
          <w:shd w:val="clear" w:color="auto" w:fill="FFFFFF"/>
          <w:lang w:val="en-GB"/>
        </w:rPr>
        <w:t xml:space="preserve"> </w:t>
      </w:r>
      <w:r w:rsidR="00F63304">
        <w:rPr>
          <w:rFonts w:ascii="Arial" w:hAnsi="Arial" w:cs="Arial"/>
          <w:color w:val="242424"/>
          <w:shd w:val="clear" w:color="auto" w:fill="FFFFFF"/>
          <w:lang w:val="en-GB"/>
        </w:rPr>
        <w:t>in</w:t>
      </w:r>
      <w:r w:rsidR="00F63304" w:rsidRPr="002443A6">
        <w:rPr>
          <w:rFonts w:ascii="Arial" w:hAnsi="Arial" w:cs="Arial"/>
          <w:color w:val="242424"/>
          <w:shd w:val="clear" w:color="auto" w:fill="FFFFFF"/>
          <w:lang w:val="en-GB"/>
        </w:rPr>
        <w:t xml:space="preserve"> advanced dementia</w:t>
      </w:r>
      <w:r w:rsidR="00847428">
        <w:rPr>
          <w:rFonts w:ascii="Arial" w:hAnsi="Arial" w:cs="Arial"/>
          <w:color w:val="242424"/>
          <w:shd w:val="clear" w:color="auto" w:fill="FFFFFF"/>
          <w:lang w:val="en-GB"/>
        </w:rPr>
        <w:t xml:space="preserve"> as </w:t>
      </w:r>
      <w:r w:rsidR="00847428" w:rsidRPr="002443A6">
        <w:rPr>
          <w:rFonts w:ascii="Arial" w:hAnsi="Arial" w:cs="Arial"/>
          <w:color w:val="242424"/>
          <w:shd w:val="clear" w:color="auto" w:fill="FFFFFF"/>
          <w:lang w:val="en-GB"/>
        </w:rPr>
        <w:t>sex/gender</w:t>
      </w:r>
      <w:r w:rsidR="00660F55">
        <w:rPr>
          <w:rFonts w:ascii="Arial" w:hAnsi="Arial" w:cs="Arial"/>
          <w:color w:val="242424"/>
          <w:shd w:val="clear" w:color="auto" w:fill="FFFFFF"/>
          <w:lang w:val="en-GB"/>
        </w:rPr>
        <w:t>’s influence</w:t>
      </w:r>
      <w:r w:rsidR="00847428" w:rsidRPr="002443A6">
        <w:rPr>
          <w:rFonts w:ascii="Arial" w:hAnsi="Arial" w:cs="Arial"/>
          <w:color w:val="242424"/>
          <w:shd w:val="clear" w:color="auto" w:fill="FFFFFF"/>
          <w:lang w:val="en-GB"/>
        </w:rPr>
        <w:t xml:space="preserve"> remain</w:t>
      </w:r>
      <w:r w:rsidR="00847428">
        <w:rPr>
          <w:rFonts w:ascii="Arial" w:hAnsi="Arial" w:cs="Arial"/>
          <w:color w:val="242424"/>
          <w:shd w:val="clear" w:color="auto" w:fill="FFFFFF"/>
          <w:lang w:val="en-GB"/>
        </w:rPr>
        <w:t>ed</w:t>
      </w:r>
      <w:r w:rsidR="00847428" w:rsidRPr="002443A6">
        <w:rPr>
          <w:rFonts w:ascii="Arial" w:hAnsi="Arial" w:cs="Arial"/>
          <w:color w:val="242424"/>
          <w:shd w:val="clear" w:color="auto" w:fill="FFFFFF"/>
          <w:lang w:val="en-GB"/>
        </w:rPr>
        <w:t xml:space="preserve"> in some studies even </w:t>
      </w:r>
      <w:r w:rsidR="00847428">
        <w:rPr>
          <w:rFonts w:ascii="Arial" w:hAnsi="Arial" w:cs="Arial"/>
          <w:color w:val="242424"/>
          <w:shd w:val="clear" w:color="auto" w:fill="FFFFFF"/>
          <w:lang w:val="en-GB"/>
        </w:rPr>
        <w:t>with</w:t>
      </w:r>
      <w:r w:rsidR="00847428" w:rsidRPr="002443A6">
        <w:rPr>
          <w:rFonts w:ascii="Arial" w:hAnsi="Arial" w:cs="Arial"/>
          <w:color w:val="242424"/>
          <w:shd w:val="clear" w:color="auto" w:fill="FFFFFF"/>
          <w:lang w:val="en-GB"/>
        </w:rPr>
        <w:t xml:space="preserve"> age and/or marital status </w:t>
      </w:r>
      <w:r w:rsidR="00847428">
        <w:rPr>
          <w:rFonts w:ascii="Arial" w:hAnsi="Arial" w:cs="Arial"/>
          <w:color w:val="242424"/>
          <w:shd w:val="clear" w:color="auto" w:fill="FFFFFF"/>
          <w:lang w:val="en-GB"/>
        </w:rPr>
        <w:t>adjusted,</w:t>
      </w:r>
      <w:r w:rsidR="00847428" w:rsidRPr="00634E59">
        <w:rPr>
          <w:rFonts w:ascii="Arial" w:hAnsi="Arial" w:cs="Arial"/>
          <w:color w:val="242424"/>
          <w:shd w:val="clear" w:color="auto" w:fill="FFFFFF"/>
          <w:vertAlign w:val="superscript"/>
          <w:lang w:val="en-GB"/>
        </w:rPr>
        <w:fldChar w:fldCharType="begin">
          <w:fldData xml:space="preserve">PEVuZE5vdGU+PENpdGU+PEF1dGhvcj5EYXNjaDwvQXV0aG9yPjxZZWFyPjIwMTg8L1llYXI+PFJl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==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PEVuZE5vdGU+PENpdGU+PEF1dGhvcj5EYXNjaDwvQXV0aG9yPjxZZWFyPjIwMTg8L1llYXI+PFJl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==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847428" w:rsidRPr="00634E59">
        <w:rPr>
          <w:rFonts w:ascii="Arial" w:hAnsi="Arial" w:cs="Arial"/>
          <w:color w:val="242424"/>
          <w:shd w:val="clear" w:color="auto" w:fill="FFFFFF"/>
          <w:vertAlign w:val="superscript"/>
          <w:lang w:val="en-GB"/>
        </w:rPr>
      </w:r>
      <w:r w:rsidR="00847428" w:rsidRPr="00634E5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(6, 7, 36)</w:t>
      </w:r>
      <w:r w:rsidR="00847428" w:rsidRPr="00634E59">
        <w:rPr>
          <w:rFonts w:ascii="Arial" w:hAnsi="Arial" w:cs="Arial"/>
          <w:color w:val="242424"/>
          <w:shd w:val="clear" w:color="auto" w:fill="FFFFFF"/>
          <w:vertAlign w:val="superscript"/>
          <w:lang w:val="en-GB"/>
        </w:rPr>
        <w:fldChar w:fldCharType="end"/>
      </w:r>
      <w:r w:rsidR="00847428">
        <w:rPr>
          <w:rFonts w:ascii="Arial" w:hAnsi="Arial" w:cs="Arial"/>
          <w:color w:val="242424"/>
          <w:shd w:val="clear" w:color="auto" w:fill="FFFFFF"/>
          <w:lang w:val="en-GB"/>
        </w:rPr>
        <w:t xml:space="preserve"> suggesting that it might not just be an issue of females outliving their spouses.</w:t>
      </w:r>
      <w:r w:rsidR="00847428" w:rsidRPr="00634E59">
        <w:rPr>
          <w:rFonts w:ascii="Arial" w:hAnsi="Arial" w:cs="Arial"/>
          <w:color w:val="242424"/>
          <w:shd w:val="clear" w:color="auto" w:fill="FFFFFF"/>
          <w:vertAlign w:val="superscript"/>
          <w:lang w:val="en-GB"/>
        </w:rPr>
        <w:fldChar w:fldCharType="begin"/>
      </w:r>
      <w:r w:rsidR="00344695">
        <w:rPr>
          <w:rFonts w:ascii="Arial" w:hAnsi="Arial" w:cs="Arial"/>
          <w:color w:val="242424"/>
          <w:shd w:val="clear" w:color="auto" w:fill="FFFFFF"/>
          <w:vertAlign w:val="superscript"/>
          <w:lang w:val="en-GB"/>
        </w:rPr>
        <w:instrText xml:space="preserve"> ADDIN EN.CITE &lt;EndNote&gt;&lt;Cite&gt;&lt;Author&gt;Mielke&lt;/Author&gt;&lt;Year&gt;2014&lt;/Year&gt;&lt;RecNum&gt;13215&lt;/RecNum&gt;&lt;DisplayText&gt;(100)&lt;/DisplayText&gt;&lt;record&gt;&lt;rec-number&gt;13215&lt;/rec-number&gt;&lt;foreign-keys&gt;&lt;key app="EN" db-id="000sazfs8eptsteztw5pxf2nzwsrvxrtdtap" timestamp="1687087457"&gt;13215&lt;/key&gt;&lt;/foreign-keys&gt;&lt;ref-type name="Journal Article"&gt;17&lt;/ref-type&gt;&lt;contributors&gt;&lt;authors&gt;&lt;author&gt;Mielke, M. M.&lt;/author&gt;&lt;author&gt;Vemuri, P.&lt;/author&gt;&lt;author&gt;Rocca, W. A.&lt;/author&gt;&lt;/authors&gt;&lt;/contributors&gt;&lt;auth-address&gt;Department of Health Sciences Research, Mayo Clinic, Rochester, MN, USA ; Department of Neurology, Mayo Clinic, Rochester, MN, USA.&amp;#xD;Department of Radiology, Mayo Clinic, Rochester, MN, USA.&lt;/auth-address&gt;&lt;titles&gt;&lt;title&gt;Clinical epidemiology of Alzheimer&amp;apos;s disease: assessing sex and gender differences&lt;/title&gt;&lt;secondary-title&gt;Clin Epidemiol&lt;/secondary-title&gt;&lt;alt-title&gt;Clinical epidemiology&lt;/alt-title&gt;&lt;/titles&gt;&lt;periodical&gt;&lt;full-title&gt;Clin Epidemiol&lt;/full-title&gt;&lt;abbr-1&gt;Clinical epidemiology&lt;/abbr-1&gt;&lt;/periodical&gt;&lt;alt-periodical&gt;&lt;full-title&gt;Clin Epidemiol&lt;/full-title&gt;&lt;abbr-1&gt;Clinical epidemiology&lt;/abbr-1&gt;&lt;/alt-periodical&gt;&lt;pages&gt;37-48&lt;/pages&gt;&lt;volume&gt;6&lt;/volume&gt;&lt;edition&gt;2014/01/29&lt;/edition&gt;&lt;keywords&gt;&lt;keyword&gt;Alzheimer’s disease&lt;/keyword&gt;&lt;keyword&gt;dementia&lt;/keyword&gt;&lt;keyword&gt;dimorphic medicine&lt;/keyword&gt;&lt;keyword&gt;gender&lt;/keyword&gt;&lt;keyword&gt;risk factors&lt;/keyword&gt;&lt;keyword&gt;sex&lt;/keyword&gt;&lt;/keywords&gt;&lt;dates&gt;&lt;year&gt;2014&lt;/year&gt;&lt;/dates&gt;&lt;isbn&gt;1179-1349 (Print)&amp;#xD;1179-1349&lt;/isbn&gt;&lt;accession-num&gt;24470773&lt;/accession-num&gt;&lt;urls&gt;&lt;/urls&gt;&lt;custom2&gt;PMC3891487&lt;/custom2&gt;&lt;electronic-resource-num&gt;10.2147/clep.s37929&lt;/electronic-resource-num&gt;&lt;remote-database-provider&gt;NLM&lt;/remote-database-provider&gt;&lt;language&gt;eng&lt;/language&gt;&lt;/record&gt;&lt;/Cite&gt;&lt;/EndNote&gt;</w:instrText>
      </w:r>
      <w:r w:rsidR="00847428" w:rsidRPr="00634E59">
        <w:rPr>
          <w:rFonts w:ascii="Arial" w:hAnsi="Arial" w:cs="Arial"/>
          <w:color w:val="242424"/>
          <w:shd w:val="clear" w:color="auto" w:fill="FFFFFF"/>
          <w:vertAlign w:val="superscript"/>
          <w:lang w:val="en-GB"/>
        </w:rPr>
        <w:fldChar w:fldCharType="separate"/>
      </w:r>
      <w:r w:rsidR="00344695">
        <w:rPr>
          <w:rFonts w:ascii="Arial" w:hAnsi="Arial" w:cs="Arial"/>
          <w:noProof/>
          <w:color w:val="242424"/>
          <w:shd w:val="clear" w:color="auto" w:fill="FFFFFF"/>
          <w:vertAlign w:val="superscript"/>
          <w:lang w:val="en-GB"/>
        </w:rPr>
        <w:t>(100)</w:t>
      </w:r>
      <w:r w:rsidR="00847428" w:rsidRPr="00634E59">
        <w:rPr>
          <w:rFonts w:ascii="Arial" w:hAnsi="Arial" w:cs="Arial"/>
          <w:color w:val="242424"/>
          <w:shd w:val="clear" w:color="auto" w:fill="FFFFFF"/>
          <w:vertAlign w:val="superscript"/>
          <w:lang w:val="en-GB"/>
        </w:rPr>
        <w:fldChar w:fldCharType="end"/>
      </w:r>
      <w:r w:rsidR="00F63304" w:rsidRPr="002443A6">
        <w:rPr>
          <w:rFonts w:ascii="Arial" w:hAnsi="Arial" w:cs="Arial"/>
          <w:color w:val="242424"/>
          <w:shd w:val="clear" w:color="auto" w:fill="FFFFFF"/>
          <w:lang w:val="en-GB"/>
        </w:rPr>
        <w:t xml:space="preserve"> </w:t>
      </w:r>
      <w:r w:rsidR="00635E3B">
        <w:rPr>
          <w:rFonts w:ascii="Arial" w:hAnsi="Arial" w:cs="Arial"/>
          <w:color w:val="242424"/>
          <w:shd w:val="clear" w:color="auto" w:fill="FFFFFF"/>
          <w:lang w:val="en-GB"/>
        </w:rPr>
        <w:t xml:space="preserve">Besides age and gender, </w:t>
      </w:r>
      <w:r w:rsidR="00867EC7">
        <w:rPr>
          <w:rFonts w:ascii="Arial" w:hAnsi="Arial" w:cs="Arial"/>
          <w:color w:val="242424"/>
          <w:shd w:val="clear" w:color="auto" w:fill="FFFFFF"/>
          <w:lang w:val="en-GB"/>
        </w:rPr>
        <w:t xml:space="preserve">other individual factor such as </w:t>
      </w:r>
      <w:r w:rsidR="00635E3B">
        <w:rPr>
          <w:rFonts w:ascii="Arial" w:hAnsi="Arial" w:cs="Arial"/>
          <w:color w:val="242424"/>
          <w:shd w:val="clear" w:color="auto" w:fill="FFFFFF"/>
          <w:lang w:val="en-GB"/>
        </w:rPr>
        <w:t xml:space="preserve">ethnicity </w:t>
      </w:r>
      <w:r w:rsidR="00635E3B">
        <w:rPr>
          <w:rFonts w:ascii="Arial" w:hAnsi="Arial" w:cs="Arial"/>
          <w:color w:val="242424"/>
          <w:shd w:val="clear" w:color="auto" w:fill="FFFFFF"/>
          <w:lang w:val="en-GB"/>
        </w:rPr>
        <w:lastRenderedPageBreak/>
        <w:t xml:space="preserve">could also affect the place of death in advanced dementia. </w:t>
      </w:r>
      <w:r w:rsidR="00F63304">
        <w:rPr>
          <w:rFonts w:ascii="Arial" w:hAnsi="Arial" w:cs="Arial"/>
          <w:color w:val="242424"/>
          <w:shd w:val="clear" w:color="auto" w:fill="FFFFFF"/>
          <w:lang w:val="en-GB"/>
        </w:rPr>
        <w:t xml:space="preserve">Notwithstanding culture and preferences, the </w:t>
      </w:r>
      <w:r w:rsidR="00847428">
        <w:rPr>
          <w:rFonts w:ascii="Arial" w:hAnsi="Arial" w:cs="Arial"/>
          <w:color w:val="242424"/>
          <w:shd w:val="clear" w:color="auto" w:fill="FFFFFF"/>
          <w:lang w:val="en-GB"/>
        </w:rPr>
        <w:t xml:space="preserve">association of Black ethnicity with </w:t>
      </w:r>
      <w:r w:rsidR="00F63304">
        <w:rPr>
          <w:rFonts w:ascii="Arial" w:hAnsi="Arial" w:cs="Arial"/>
          <w:color w:val="242424"/>
          <w:shd w:val="clear" w:color="auto" w:fill="FFFFFF"/>
          <w:lang w:val="en-GB"/>
        </w:rPr>
        <w:t>hospital death possibly reflect inequities and racial disparity in health/social care accessibility and end-of-life treatment intensity</w:t>
      </w:r>
      <w:r w:rsidR="004E533F">
        <w:rPr>
          <w:rFonts w:ascii="Arial" w:hAnsi="Arial" w:cs="Arial"/>
          <w:color w:val="242424"/>
          <w:shd w:val="clear" w:color="auto" w:fill="FFFFFF"/>
          <w:lang w:val="en-GB"/>
        </w:rPr>
        <w:t>.</w:t>
      </w:r>
      <w:r w:rsidR="00F63304" w:rsidRPr="004E533F">
        <w:rPr>
          <w:rFonts w:ascii="Arial" w:hAnsi="Arial" w:cs="Arial"/>
          <w:color w:val="242424"/>
          <w:shd w:val="clear" w:color="auto" w:fill="FFFFFF"/>
          <w:vertAlign w:val="superscript"/>
          <w:lang w:val="en-GB"/>
        </w:rPr>
        <w:fldChar w:fldCharType="begin">
          <w:fldData xml:space="preserve">PEVuZE5vdGU+PENpdGU+PEF1dGhvcj5CeWhvZmY8L0F1dGhvcj48WWVhcj4yMDE2PC9ZZWFyPjxS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</w:fldData>
        </w:fldChar>
      </w:r>
      <w:r w:rsidR="00344695">
        <w:rPr>
          <w:rFonts w:ascii="Arial" w:hAnsi="Arial" w:cs="Arial"/>
          <w:color w:val="242424"/>
          <w:shd w:val="clear" w:color="auto" w:fill="FFFFFF"/>
          <w:vertAlign w:val="superscript"/>
          <w:lang w:val="en-GB"/>
        </w:rPr>
        <w:instrText xml:space="preserve"> ADDIN EN.CITE </w:instrText>
      </w:r>
      <w:r w:rsidR="00344695">
        <w:rPr>
          <w:rFonts w:ascii="Arial" w:hAnsi="Arial" w:cs="Arial"/>
          <w:color w:val="242424"/>
          <w:shd w:val="clear" w:color="auto" w:fill="FFFFFF"/>
          <w:vertAlign w:val="superscript"/>
          <w:lang w:val="en-GB"/>
        </w:rPr>
        <w:fldChar w:fldCharType="begin">
          <w:fldData xml:space="preserve">PEVuZE5vdGU+PENpdGU+PEF1dGhvcj5CeWhvZmY8L0F1dGhvcj48WWVhcj4yMDE2PC9ZZWFyPjxS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</w:fldData>
        </w:fldChar>
      </w:r>
      <w:r w:rsidR="00344695">
        <w:rPr>
          <w:rFonts w:ascii="Arial" w:hAnsi="Arial" w:cs="Arial"/>
          <w:color w:val="242424"/>
          <w:shd w:val="clear" w:color="auto" w:fill="FFFFFF"/>
          <w:vertAlign w:val="superscript"/>
          <w:lang w:val="en-GB"/>
        </w:rPr>
        <w:instrText xml:space="preserve"> ADDIN EN.CITE.DATA </w:instrText>
      </w:r>
      <w:r w:rsidR="00344695">
        <w:rPr>
          <w:rFonts w:ascii="Arial" w:hAnsi="Arial" w:cs="Arial"/>
          <w:color w:val="242424"/>
          <w:shd w:val="clear" w:color="auto" w:fill="FFFFFF"/>
          <w:vertAlign w:val="superscript"/>
          <w:lang w:val="en-GB"/>
        </w:rPr>
      </w:r>
      <w:r w:rsidR="00344695">
        <w:rPr>
          <w:rFonts w:ascii="Arial" w:hAnsi="Arial" w:cs="Arial"/>
          <w:color w:val="242424"/>
          <w:shd w:val="clear" w:color="auto" w:fill="FFFFFF"/>
          <w:vertAlign w:val="superscript"/>
          <w:lang w:val="en-GB"/>
        </w:rPr>
        <w:fldChar w:fldCharType="end"/>
      </w:r>
      <w:r w:rsidR="00F63304" w:rsidRPr="004E533F">
        <w:rPr>
          <w:rFonts w:ascii="Arial" w:hAnsi="Arial" w:cs="Arial"/>
          <w:color w:val="242424"/>
          <w:shd w:val="clear" w:color="auto" w:fill="FFFFFF"/>
          <w:vertAlign w:val="superscript"/>
          <w:lang w:val="en-GB"/>
        </w:rPr>
      </w:r>
      <w:r w:rsidR="00F63304" w:rsidRPr="004E533F">
        <w:rPr>
          <w:rFonts w:ascii="Arial" w:hAnsi="Arial" w:cs="Arial"/>
          <w:color w:val="242424"/>
          <w:shd w:val="clear" w:color="auto" w:fill="FFFFFF"/>
          <w:vertAlign w:val="superscript"/>
          <w:lang w:val="en-GB"/>
        </w:rPr>
        <w:fldChar w:fldCharType="separate"/>
      </w:r>
      <w:r w:rsidR="00344695">
        <w:rPr>
          <w:rFonts w:ascii="Arial" w:hAnsi="Arial" w:cs="Arial"/>
          <w:noProof/>
          <w:color w:val="242424"/>
          <w:shd w:val="clear" w:color="auto" w:fill="FFFFFF"/>
          <w:vertAlign w:val="superscript"/>
          <w:lang w:val="en-GB"/>
        </w:rPr>
        <w:t>(101, 102)</w:t>
      </w:r>
      <w:r w:rsidR="00F63304" w:rsidRPr="004E533F">
        <w:rPr>
          <w:rFonts w:ascii="Arial" w:hAnsi="Arial" w:cs="Arial"/>
          <w:color w:val="242424"/>
          <w:shd w:val="clear" w:color="auto" w:fill="FFFFFF"/>
          <w:vertAlign w:val="superscript"/>
          <w:lang w:val="en-GB"/>
        </w:rPr>
        <w:fldChar w:fldCharType="end"/>
      </w:r>
      <w:r w:rsidR="00F63304">
        <w:rPr>
          <w:rFonts w:ascii="Arial" w:hAnsi="Arial" w:cs="Arial"/>
          <w:color w:val="242424"/>
          <w:shd w:val="clear" w:color="auto" w:fill="FFFFFF"/>
          <w:lang w:val="en-GB"/>
        </w:rPr>
        <w:t xml:space="preserve"> </w:t>
      </w:r>
    </w:p>
    <w:p w14:paraId="3B8962C1" w14:textId="77777777" w:rsidR="00F63304" w:rsidRPr="002443A6" w:rsidRDefault="00F63304" w:rsidP="00F63304">
      <w:pPr>
        <w:spacing w:after="0" w:line="480" w:lineRule="auto"/>
        <w:rPr>
          <w:rFonts w:ascii="Arial" w:hAnsi="Arial" w:cs="Arial"/>
          <w:color w:val="242424"/>
          <w:shd w:val="clear" w:color="auto" w:fill="FFFFFF"/>
          <w:lang w:val="en-GB"/>
        </w:rPr>
      </w:pPr>
    </w:p>
    <w:p w14:paraId="74652D20" w14:textId="734A5A3C" w:rsidR="00F63304" w:rsidRDefault="00F63304" w:rsidP="008F3EC1">
      <w:pPr>
        <w:spacing w:after="0" w:line="480" w:lineRule="auto"/>
        <w:rPr>
          <w:rFonts w:ascii="Arial" w:hAnsi="Arial" w:cs="Arial"/>
          <w:lang w:val="en-GB"/>
        </w:rPr>
      </w:pPr>
      <w:r>
        <w:rPr>
          <w:rFonts w:ascii="Arial" w:hAnsi="Arial" w:cs="Arial"/>
          <w:lang w:val="en-GB"/>
        </w:rPr>
        <w:t>Illness-related factors illuminate t</w:t>
      </w:r>
      <w:r w:rsidRPr="00636BFA">
        <w:rPr>
          <w:rFonts w:ascii="Arial" w:hAnsi="Arial" w:cs="Arial"/>
          <w:lang w:val="en-GB"/>
        </w:rPr>
        <w:t xml:space="preserve">he unique </w:t>
      </w:r>
      <w:r w:rsidR="00CC701E">
        <w:rPr>
          <w:rFonts w:ascii="Arial" w:hAnsi="Arial" w:cs="Arial"/>
          <w:lang w:val="en-GB"/>
        </w:rPr>
        <w:t xml:space="preserve">and profound </w:t>
      </w:r>
      <w:r w:rsidRPr="00636BFA">
        <w:rPr>
          <w:rFonts w:ascii="Arial" w:hAnsi="Arial" w:cs="Arial"/>
          <w:lang w:val="en-GB"/>
        </w:rPr>
        <w:t>challenge</w:t>
      </w:r>
      <w:r>
        <w:rPr>
          <w:rFonts w:ascii="Arial" w:hAnsi="Arial" w:cs="Arial"/>
          <w:lang w:val="en-GB"/>
        </w:rPr>
        <w:t>s</w:t>
      </w:r>
      <w:r w:rsidRPr="00636BFA">
        <w:rPr>
          <w:rFonts w:ascii="Arial" w:hAnsi="Arial" w:cs="Arial"/>
          <w:lang w:val="en-GB"/>
        </w:rPr>
        <w:t xml:space="preserve"> of advanced dementia care in different settings.</w:t>
      </w:r>
      <w:r w:rsidR="00CC701E" w:rsidRPr="004E533F">
        <w:rPr>
          <w:rFonts w:ascii="Arial" w:hAnsi="Arial" w:cs="Arial"/>
          <w:color w:val="242424"/>
          <w:shd w:val="clear" w:color="auto" w:fill="FFFFFF"/>
          <w:vertAlign w:val="superscript"/>
          <w:lang w:val="en-GB"/>
        </w:rPr>
        <w:fldChar w:fldCharType="begin">
          <w:fldData xml:space="preserve">PEVuZE5vdGU+PENpdGU+PEF1dGhvcj5CdW5uPC9BdXRob3I+PFllYXI+MjAxNDwvWWVhcj48UmVj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</w:fldData>
        </w:fldChar>
      </w:r>
      <w:r w:rsidR="00344695">
        <w:rPr>
          <w:rFonts w:ascii="Arial" w:hAnsi="Arial" w:cs="Arial"/>
          <w:color w:val="242424"/>
          <w:shd w:val="clear" w:color="auto" w:fill="FFFFFF"/>
          <w:vertAlign w:val="superscript"/>
          <w:lang w:val="en-GB"/>
        </w:rPr>
        <w:instrText xml:space="preserve"> ADDIN EN.CITE </w:instrText>
      </w:r>
      <w:r w:rsidR="00344695">
        <w:rPr>
          <w:rFonts w:ascii="Arial" w:hAnsi="Arial" w:cs="Arial"/>
          <w:color w:val="242424"/>
          <w:shd w:val="clear" w:color="auto" w:fill="FFFFFF"/>
          <w:vertAlign w:val="superscript"/>
          <w:lang w:val="en-GB"/>
        </w:rPr>
        <w:fldChar w:fldCharType="begin">
          <w:fldData xml:space="preserve">PEVuZE5vdGU+PENpdGU+PEF1dGhvcj5CdW5uPC9BdXRob3I+PFllYXI+MjAxNDwvWWVhcj48UmVj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</w:fldData>
        </w:fldChar>
      </w:r>
      <w:r w:rsidR="00344695">
        <w:rPr>
          <w:rFonts w:ascii="Arial" w:hAnsi="Arial" w:cs="Arial"/>
          <w:color w:val="242424"/>
          <w:shd w:val="clear" w:color="auto" w:fill="FFFFFF"/>
          <w:vertAlign w:val="superscript"/>
          <w:lang w:val="en-GB"/>
        </w:rPr>
        <w:instrText xml:space="preserve"> ADDIN EN.CITE.DATA </w:instrText>
      </w:r>
      <w:r w:rsidR="00344695">
        <w:rPr>
          <w:rFonts w:ascii="Arial" w:hAnsi="Arial" w:cs="Arial"/>
          <w:color w:val="242424"/>
          <w:shd w:val="clear" w:color="auto" w:fill="FFFFFF"/>
          <w:vertAlign w:val="superscript"/>
          <w:lang w:val="en-GB"/>
        </w:rPr>
      </w:r>
      <w:r w:rsidR="00344695">
        <w:rPr>
          <w:rFonts w:ascii="Arial" w:hAnsi="Arial" w:cs="Arial"/>
          <w:color w:val="242424"/>
          <w:shd w:val="clear" w:color="auto" w:fill="FFFFFF"/>
          <w:vertAlign w:val="superscript"/>
          <w:lang w:val="en-GB"/>
        </w:rPr>
        <w:fldChar w:fldCharType="end"/>
      </w:r>
      <w:r w:rsidR="00CC701E" w:rsidRPr="004E533F">
        <w:rPr>
          <w:rFonts w:ascii="Arial" w:hAnsi="Arial" w:cs="Arial"/>
          <w:color w:val="242424"/>
          <w:shd w:val="clear" w:color="auto" w:fill="FFFFFF"/>
          <w:vertAlign w:val="superscript"/>
          <w:lang w:val="en-GB"/>
        </w:rPr>
      </w:r>
      <w:r w:rsidR="00CC701E" w:rsidRPr="004E533F">
        <w:rPr>
          <w:rFonts w:ascii="Arial" w:hAnsi="Arial" w:cs="Arial"/>
          <w:color w:val="242424"/>
          <w:shd w:val="clear" w:color="auto" w:fill="FFFFFF"/>
          <w:vertAlign w:val="superscript"/>
          <w:lang w:val="en-GB"/>
        </w:rPr>
        <w:fldChar w:fldCharType="separate"/>
      </w:r>
      <w:r w:rsidR="00344695">
        <w:rPr>
          <w:rFonts w:ascii="Arial" w:hAnsi="Arial" w:cs="Arial"/>
          <w:noProof/>
          <w:color w:val="242424"/>
          <w:shd w:val="clear" w:color="auto" w:fill="FFFFFF"/>
          <w:vertAlign w:val="superscript"/>
          <w:lang w:val="en-GB"/>
        </w:rPr>
        <w:t>(103)</w:t>
      </w:r>
      <w:r w:rsidR="00CC701E" w:rsidRPr="004E533F">
        <w:rPr>
          <w:rFonts w:ascii="Arial" w:hAnsi="Arial" w:cs="Arial"/>
          <w:color w:val="242424"/>
          <w:shd w:val="clear" w:color="auto" w:fill="FFFFFF"/>
          <w:vertAlign w:val="superscript"/>
          <w:lang w:val="en-GB"/>
        </w:rPr>
        <w:fldChar w:fldCharType="end"/>
      </w:r>
      <w:r w:rsidR="00CC701E">
        <w:rPr>
          <w:rFonts w:ascii="Arial" w:hAnsi="Arial" w:cs="Arial"/>
          <w:color w:val="242424"/>
          <w:shd w:val="clear" w:color="auto" w:fill="FFFFFF"/>
          <w:vertAlign w:val="superscript"/>
          <w:lang w:val="en-GB"/>
        </w:rPr>
        <w:t xml:space="preserve"> </w:t>
      </w:r>
      <w:r w:rsidRPr="002443A6">
        <w:rPr>
          <w:rFonts w:ascii="Arial" w:hAnsi="Arial" w:cs="Arial"/>
          <w:color w:val="242424"/>
          <w:shd w:val="clear" w:color="auto" w:fill="FFFFFF"/>
          <w:lang w:val="en-GB"/>
        </w:rPr>
        <w:t xml:space="preserve">Informal caregivers may feel inadequate managing an acute medical condition </w:t>
      </w:r>
      <w:r w:rsidR="00F0627C">
        <w:rPr>
          <w:rFonts w:ascii="Arial" w:hAnsi="Arial" w:cs="Arial"/>
          <w:color w:val="242424"/>
          <w:shd w:val="clear" w:color="auto" w:fill="FFFFFF"/>
          <w:lang w:val="en-GB"/>
        </w:rPr>
        <w:t xml:space="preserve">such as </w:t>
      </w:r>
      <w:r w:rsidR="00CC701E">
        <w:rPr>
          <w:rFonts w:ascii="Arial" w:hAnsi="Arial" w:cs="Arial"/>
          <w:color w:val="242424"/>
          <w:shd w:val="clear" w:color="auto" w:fill="FFFFFF"/>
          <w:lang w:val="en-GB"/>
        </w:rPr>
        <w:t xml:space="preserve">pneumonia </w:t>
      </w:r>
      <w:r w:rsidRPr="002443A6">
        <w:rPr>
          <w:rFonts w:ascii="Arial" w:hAnsi="Arial" w:cs="Arial"/>
          <w:color w:val="242424"/>
          <w:shd w:val="clear" w:color="auto" w:fill="FFFFFF"/>
          <w:lang w:val="en-GB"/>
        </w:rPr>
        <w:t xml:space="preserve">at home, while </w:t>
      </w:r>
      <w:r w:rsidR="009079AF">
        <w:rPr>
          <w:rFonts w:ascii="Arial" w:hAnsi="Arial" w:cs="Arial"/>
          <w:color w:val="242424"/>
          <w:shd w:val="clear" w:color="auto" w:fill="FFFFFF"/>
          <w:lang w:val="en-GB"/>
        </w:rPr>
        <w:t>healthc</w:t>
      </w:r>
      <w:r w:rsidR="0070540F">
        <w:rPr>
          <w:rFonts w:ascii="Arial" w:hAnsi="Arial" w:cs="Arial"/>
          <w:color w:val="242424"/>
          <w:shd w:val="clear" w:color="auto" w:fill="FFFFFF"/>
          <w:lang w:val="en-GB"/>
        </w:rPr>
        <w:t xml:space="preserve">are professionals in </w:t>
      </w:r>
      <w:r w:rsidR="0031278C">
        <w:rPr>
          <w:rFonts w:ascii="Arial" w:hAnsi="Arial" w:cs="Arial"/>
          <w:color w:val="242424"/>
          <w:shd w:val="clear" w:color="auto" w:fill="FFFFFF"/>
          <w:lang w:val="en-GB"/>
        </w:rPr>
        <w:t>long-term care</w:t>
      </w:r>
      <w:r w:rsidR="00A069EB">
        <w:rPr>
          <w:rFonts w:ascii="Arial" w:hAnsi="Arial" w:cs="Arial"/>
          <w:color w:val="242424"/>
          <w:shd w:val="clear" w:color="auto" w:fill="FFFFFF"/>
          <w:lang w:val="en-GB"/>
        </w:rPr>
        <w:t>,</w:t>
      </w:r>
      <w:r w:rsidRPr="002443A6">
        <w:rPr>
          <w:rFonts w:ascii="Arial" w:hAnsi="Arial" w:cs="Arial"/>
          <w:color w:val="242424"/>
          <w:shd w:val="clear" w:color="auto" w:fill="FFFFFF"/>
          <w:lang w:val="en-GB"/>
        </w:rPr>
        <w:t xml:space="preserve"> by virtue of the resources available and their profession</w:t>
      </w:r>
      <w:r w:rsidR="00A069EB">
        <w:rPr>
          <w:rFonts w:ascii="Arial" w:hAnsi="Arial" w:cs="Arial"/>
          <w:color w:val="242424"/>
          <w:shd w:val="clear" w:color="auto" w:fill="FFFFFF"/>
          <w:lang w:val="en-GB"/>
        </w:rPr>
        <w:t xml:space="preserve">al </w:t>
      </w:r>
      <w:r w:rsidRPr="002443A6">
        <w:rPr>
          <w:rFonts w:ascii="Arial" w:hAnsi="Arial" w:cs="Arial"/>
          <w:color w:val="242424"/>
          <w:shd w:val="clear" w:color="auto" w:fill="FFFFFF"/>
          <w:lang w:val="en-GB"/>
        </w:rPr>
        <w:t>training</w:t>
      </w:r>
      <w:r w:rsidR="00A069EB">
        <w:rPr>
          <w:rFonts w:ascii="Arial" w:hAnsi="Arial" w:cs="Arial"/>
          <w:color w:val="242424"/>
          <w:shd w:val="clear" w:color="auto" w:fill="FFFFFF"/>
          <w:lang w:val="en-GB"/>
        </w:rPr>
        <w:t>,</w:t>
      </w:r>
      <w:r w:rsidRPr="002443A6">
        <w:rPr>
          <w:rFonts w:ascii="Arial" w:hAnsi="Arial" w:cs="Arial"/>
          <w:color w:val="242424"/>
          <w:shd w:val="clear" w:color="auto" w:fill="FFFFFF"/>
          <w:lang w:val="en-GB"/>
        </w:rPr>
        <w:t xml:space="preserve"> may feel better equipped</w:t>
      </w:r>
      <w:r w:rsidR="003D3661">
        <w:rPr>
          <w:rFonts w:ascii="Arial" w:hAnsi="Arial" w:cs="Arial"/>
          <w:color w:val="242424"/>
          <w:shd w:val="clear" w:color="auto" w:fill="FFFFFF"/>
          <w:lang w:val="en-GB"/>
        </w:rPr>
        <w:t>.</w:t>
      </w:r>
      <w:r w:rsidRPr="004E533F">
        <w:rPr>
          <w:rFonts w:ascii="Arial" w:hAnsi="Arial" w:cs="Arial"/>
          <w:color w:val="242424"/>
          <w:shd w:val="clear" w:color="auto" w:fill="FFFFFF"/>
          <w:vertAlign w:val="superscript"/>
          <w:lang w:val="en-GB"/>
        </w:rPr>
        <w:fldChar w:fldCharType="begin">
          <w:fldData xml:space="preserve">PEVuZE5vdGU+PENpdGU+PEF1dGhvcj5Ub3NjYW5pPC9BdXRob3I+PFllYXI+MjAxNTwvWWVhcj48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PEVuZE5vdGU+PENpdGU+PEF1dGhvcj5Ub3NjYW5pPC9BdXRob3I+PFllYXI+MjAxNTwvWWVhcj48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Pr="004E533F">
        <w:rPr>
          <w:rFonts w:ascii="Arial" w:hAnsi="Arial" w:cs="Arial"/>
          <w:color w:val="242424"/>
          <w:shd w:val="clear" w:color="auto" w:fill="FFFFFF"/>
          <w:vertAlign w:val="superscript"/>
          <w:lang w:val="en-GB"/>
        </w:rPr>
      </w:r>
      <w:r w:rsidRPr="004E533F">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(22, 104)</w:t>
      </w:r>
      <w:r w:rsidRPr="004E533F">
        <w:rPr>
          <w:rFonts w:ascii="Arial" w:hAnsi="Arial" w:cs="Arial"/>
          <w:color w:val="242424"/>
          <w:shd w:val="clear" w:color="auto" w:fill="FFFFFF"/>
          <w:vertAlign w:val="superscript"/>
          <w:lang w:val="en-GB"/>
        </w:rPr>
        <w:fldChar w:fldCharType="end"/>
      </w:r>
      <w:r w:rsidR="00C31DDD">
        <w:rPr>
          <w:rFonts w:ascii="Arial" w:hAnsi="Arial" w:cs="Arial"/>
          <w:lang w:val="en-GB"/>
        </w:rPr>
        <w:t xml:space="preserve"> </w:t>
      </w:r>
      <w:r w:rsidR="00F0627C">
        <w:rPr>
          <w:rFonts w:ascii="Arial" w:hAnsi="Arial" w:cs="Arial"/>
          <w:lang w:val="en-GB"/>
        </w:rPr>
        <w:t xml:space="preserve">However, </w:t>
      </w:r>
      <w:r w:rsidR="00CC701E">
        <w:rPr>
          <w:rFonts w:ascii="Arial" w:hAnsi="Arial" w:cs="Arial"/>
          <w:lang w:val="en-GB"/>
        </w:rPr>
        <w:t xml:space="preserve">in the presence of another debilitating condition which also </w:t>
      </w:r>
      <w:r w:rsidR="00CC701E">
        <w:rPr>
          <w:rFonts w:ascii="Arial" w:hAnsi="Arial" w:cs="Arial"/>
          <w:color w:val="242424"/>
          <w:shd w:val="clear" w:color="auto" w:fill="FFFFFF"/>
          <w:lang w:val="en-GB"/>
        </w:rPr>
        <w:t>causes extreme distress/discomfort</w:t>
      </w:r>
      <w:r w:rsidR="00F0627C">
        <w:rPr>
          <w:rFonts w:ascii="Arial" w:hAnsi="Arial" w:cs="Arial"/>
          <w:color w:val="242424"/>
          <w:shd w:val="clear" w:color="auto" w:fill="FFFFFF"/>
          <w:lang w:val="en-GB"/>
        </w:rPr>
        <w:t xml:space="preserve">, such as </w:t>
      </w:r>
      <w:r w:rsidR="00CC701E">
        <w:rPr>
          <w:rFonts w:ascii="Arial" w:hAnsi="Arial" w:cs="Arial"/>
          <w:color w:val="242424"/>
          <w:shd w:val="clear" w:color="auto" w:fill="FFFFFF"/>
          <w:lang w:val="en-GB"/>
        </w:rPr>
        <w:t>COPD</w:t>
      </w:r>
      <w:r w:rsidR="00BF56FE">
        <w:rPr>
          <w:rFonts w:ascii="Arial" w:hAnsi="Arial" w:cs="Arial"/>
          <w:color w:val="242424"/>
          <w:shd w:val="clear" w:color="auto" w:fill="FFFFFF"/>
          <w:lang w:val="en-GB"/>
        </w:rPr>
        <w:t>,</w:t>
      </w:r>
      <w:r w:rsidR="00CC701E" w:rsidRPr="004E533F">
        <w:rPr>
          <w:rFonts w:ascii="Arial" w:hAnsi="Arial" w:cs="Arial"/>
          <w:vertAlign w:val="superscript"/>
          <w:lang w:val="en-GB"/>
        </w:rPr>
        <w:fldChar w:fldCharType="begin">
          <w:fldData xml:space="preserve">PEVuZE5vdGU+PENpdGU+PEF1dGhvcj5IZW5kcmlrczwvQXV0aG9yPjxZZWFyPjIwMTQ8L1llYXI+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PEVuZE5vdGU+PENpdGU+PEF1dGhvcj5IZW5kcmlrczwvQXV0aG9yPjxZZWFyPjIwMTQ8L1llYXI+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CC701E" w:rsidRPr="004E533F">
        <w:rPr>
          <w:rFonts w:ascii="Arial" w:hAnsi="Arial" w:cs="Arial"/>
          <w:vertAlign w:val="superscript"/>
          <w:lang w:val="en-GB"/>
        </w:rPr>
      </w:r>
      <w:r w:rsidR="00CC701E" w:rsidRPr="004E533F">
        <w:rPr>
          <w:rFonts w:ascii="Arial" w:hAnsi="Arial" w:cs="Arial"/>
          <w:vertAlign w:val="superscript"/>
          <w:lang w:val="en-GB"/>
        </w:rPr>
        <w:fldChar w:fldCharType="separate"/>
      </w:r>
      <w:r w:rsidR="00344695">
        <w:rPr>
          <w:rFonts w:ascii="Arial" w:hAnsi="Arial" w:cs="Arial"/>
          <w:noProof/>
          <w:vertAlign w:val="superscript"/>
          <w:lang w:val="en-GB"/>
        </w:rPr>
        <w:t>(105, 106)</w:t>
      </w:r>
      <w:r w:rsidR="00CC701E" w:rsidRPr="004E533F">
        <w:rPr>
          <w:rFonts w:ascii="Arial" w:hAnsi="Arial" w:cs="Arial"/>
          <w:vertAlign w:val="superscript"/>
          <w:lang w:val="en-GB"/>
        </w:rPr>
        <w:fldChar w:fldCharType="end"/>
      </w:r>
      <w:r w:rsidR="00CC701E">
        <w:rPr>
          <w:rFonts w:ascii="Arial" w:hAnsi="Arial" w:cs="Arial"/>
          <w:lang w:val="en-GB"/>
        </w:rPr>
        <w:t xml:space="preserve"> </w:t>
      </w:r>
      <w:r w:rsidR="00BF56FE">
        <w:rPr>
          <w:rFonts w:ascii="Arial" w:hAnsi="Arial" w:cs="Arial"/>
          <w:lang w:val="en-GB"/>
        </w:rPr>
        <w:t>t</w:t>
      </w:r>
      <w:r w:rsidR="00CC701E">
        <w:rPr>
          <w:rFonts w:ascii="Arial" w:hAnsi="Arial" w:cs="Arial"/>
          <w:lang w:val="en-GB"/>
        </w:rPr>
        <w:t xml:space="preserve">he inability to communicate could </w:t>
      </w:r>
      <w:r w:rsidR="00D93E36">
        <w:rPr>
          <w:rFonts w:ascii="Arial" w:hAnsi="Arial" w:cs="Arial"/>
          <w:lang w:val="en-GB"/>
        </w:rPr>
        <w:t xml:space="preserve">still </w:t>
      </w:r>
      <w:r w:rsidR="00CC701E">
        <w:rPr>
          <w:rFonts w:ascii="Arial" w:hAnsi="Arial" w:cs="Arial"/>
          <w:lang w:val="en-GB"/>
        </w:rPr>
        <w:t xml:space="preserve">complicate care, potentially precipitating hospital admission at the end of life. </w:t>
      </w:r>
      <w:r w:rsidR="00BF56FE">
        <w:rPr>
          <w:rFonts w:ascii="Arial" w:hAnsi="Arial" w:cs="Arial"/>
          <w:color w:val="242424"/>
          <w:shd w:val="clear" w:color="auto" w:fill="FFFFFF"/>
          <w:lang w:val="en-GB"/>
        </w:rPr>
        <w:t xml:space="preserve">Despite the need </w:t>
      </w:r>
      <w:r w:rsidR="00D93E36">
        <w:rPr>
          <w:rFonts w:ascii="Arial" w:hAnsi="Arial" w:cs="Arial"/>
          <w:color w:val="242424"/>
          <w:shd w:val="clear" w:color="auto" w:fill="FFFFFF"/>
          <w:lang w:val="en-GB"/>
        </w:rPr>
        <w:t>to</w:t>
      </w:r>
      <w:r w:rsidR="00CC701E" w:rsidRPr="002443A6">
        <w:rPr>
          <w:rFonts w:ascii="Arial" w:hAnsi="Arial" w:cs="Arial"/>
          <w:color w:val="242424"/>
          <w:shd w:val="clear" w:color="auto" w:fill="FFFFFF"/>
          <w:lang w:val="en-GB"/>
        </w:rPr>
        <w:t xml:space="preserve"> </w:t>
      </w:r>
      <w:r w:rsidR="00CC701E">
        <w:rPr>
          <w:rFonts w:ascii="Arial" w:hAnsi="Arial" w:cs="Arial"/>
          <w:color w:val="242424"/>
          <w:shd w:val="clear" w:color="auto" w:fill="FFFFFF"/>
          <w:lang w:val="en-GB"/>
        </w:rPr>
        <w:t>ascertain pneumonia’s effect</w:t>
      </w:r>
      <w:r w:rsidR="004E21B2">
        <w:rPr>
          <w:rFonts w:ascii="Arial" w:hAnsi="Arial" w:cs="Arial"/>
          <w:color w:val="242424"/>
          <w:shd w:val="clear" w:color="auto" w:fill="FFFFFF"/>
          <w:lang w:val="en-GB"/>
        </w:rPr>
        <w:t xml:space="preserve"> in the long-term care setting</w:t>
      </w:r>
      <w:r w:rsidR="00765ECC">
        <w:rPr>
          <w:rFonts w:ascii="Arial" w:hAnsi="Arial" w:cs="Arial"/>
          <w:color w:val="242424"/>
          <w:shd w:val="clear" w:color="auto" w:fill="FFFFFF"/>
          <w:lang w:val="en-GB"/>
        </w:rPr>
        <w:t xml:space="preserve"> further</w:t>
      </w:r>
      <w:r w:rsidR="004E21B2">
        <w:rPr>
          <w:rFonts w:ascii="Arial" w:hAnsi="Arial" w:cs="Arial"/>
          <w:color w:val="242424"/>
          <w:shd w:val="clear" w:color="auto" w:fill="FFFFFF"/>
          <w:lang w:val="en-GB"/>
        </w:rPr>
        <w:t xml:space="preserve">, these preliminary results could have </w:t>
      </w:r>
      <w:r>
        <w:rPr>
          <w:rFonts w:ascii="Arial" w:hAnsi="Arial" w:cs="Arial"/>
          <w:lang w:val="en-GB"/>
        </w:rPr>
        <w:t>implications for the practice of initiating tube feeding</w:t>
      </w:r>
      <w:r w:rsidRPr="002443A6">
        <w:rPr>
          <w:rFonts w:ascii="Arial" w:hAnsi="Arial" w:cs="Arial"/>
          <w:lang w:val="en-GB"/>
        </w:rPr>
        <w:t xml:space="preserve"> in advanced dementia</w:t>
      </w:r>
      <w:r w:rsidR="00765ECC">
        <w:rPr>
          <w:rFonts w:ascii="Arial" w:hAnsi="Arial" w:cs="Arial"/>
          <w:lang w:val="en-GB"/>
        </w:rPr>
        <w:t xml:space="preserve"> </w:t>
      </w:r>
      <w:r w:rsidR="00F015BE">
        <w:rPr>
          <w:rFonts w:ascii="Arial" w:hAnsi="Arial" w:cs="Arial"/>
          <w:lang w:val="en-GB"/>
        </w:rPr>
        <w:t>as</w:t>
      </w:r>
      <w:r w:rsidR="00765ECC">
        <w:rPr>
          <w:rFonts w:ascii="Arial" w:hAnsi="Arial" w:cs="Arial"/>
          <w:lang w:val="en-GB"/>
        </w:rPr>
        <w:t xml:space="preserve"> </w:t>
      </w:r>
      <w:r w:rsidR="00926399">
        <w:rPr>
          <w:rFonts w:ascii="Arial" w:hAnsi="Arial" w:cs="Arial"/>
          <w:lang w:val="en-GB"/>
        </w:rPr>
        <w:t>not only does it</w:t>
      </w:r>
      <w:r w:rsidR="00765ECC">
        <w:rPr>
          <w:rFonts w:ascii="Arial" w:hAnsi="Arial" w:cs="Arial"/>
          <w:lang w:val="en-GB"/>
        </w:rPr>
        <w:t xml:space="preserve"> not</w:t>
      </w:r>
      <w:r w:rsidR="00F015BE">
        <w:rPr>
          <w:rFonts w:ascii="Arial" w:hAnsi="Arial" w:cs="Arial"/>
          <w:lang w:val="en-GB"/>
        </w:rPr>
        <w:t xml:space="preserve"> prevent pneumonia</w:t>
      </w:r>
      <w:r w:rsidR="004E21B2">
        <w:rPr>
          <w:rFonts w:ascii="Arial" w:hAnsi="Arial" w:cs="Arial"/>
          <w:lang w:val="en-GB"/>
        </w:rPr>
        <w:t>,</w:t>
      </w:r>
      <w:r w:rsidRPr="004E533F">
        <w:rPr>
          <w:rFonts w:ascii="Arial" w:hAnsi="Arial" w:cs="Arial"/>
          <w:vertAlign w:val="superscript"/>
          <w:lang w:val="en-GB"/>
        </w:rPr>
        <w:fldChar w:fldCharType="begin">
          <w:fldData xml:space="preserve">PEVuZE5vdGU+PENpdGU+PEF1dGhvcj5EYXZpZXM8L0F1dGhvcj48WWVhcj4yMDIxPC9ZZWFyPjxS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Q2QwMTM1MDM8L3BhZ2VzPjx2b2x1bWU+ODwvdm9sdW1lPjxudW1iZXI+ODwvbnVtYmVyPjxlZGl0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PEVuZE5vdGU+PENpdGU+PEF1dGhvcj5EYXZpZXM8L0F1dGhvcj48WWVhcj4yMDIxPC9ZZWFyPjxS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Pr="004E533F">
        <w:rPr>
          <w:rFonts w:ascii="Arial" w:hAnsi="Arial" w:cs="Arial"/>
          <w:vertAlign w:val="superscript"/>
          <w:lang w:val="en-GB"/>
        </w:rPr>
      </w:r>
      <w:r w:rsidRPr="004E533F">
        <w:rPr>
          <w:rFonts w:ascii="Arial" w:hAnsi="Arial" w:cs="Arial"/>
          <w:vertAlign w:val="superscript"/>
          <w:lang w:val="en-GB"/>
        </w:rPr>
        <w:fldChar w:fldCharType="separate"/>
      </w:r>
      <w:r w:rsidR="00344695">
        <w:rPr>
          <w:rFonts w:ascii="Arial" w:hAnsi="Arial" w:cs="Arial"/>
          <w:noProof/>
          <w:vertAlign w:val="superscript"/>
          <w:lang w:val="en-GB"/>
        </w:rPr>
        <w:t>(107)</w:t>
      </w:r>
      <w:r w:rsidRPr="004E533F">
        <w:rPr>
          <w:rFonts w:ascii="Arial" w:hAnsi="Arial" w:cs="Arial"/>
          <w:vertAlign w:val="superscript"/>
          <w:lang w:val="en-GB"/>
        </w:rPr>
        <w:fldChar w:fldCharType="end"/>
      </w:r>
      <w:r>
        <w:rPr>
          <w:rFonts w:ascii="Arial" w:hAnsi="Arial" w:cs="Arial"/>
          <w:lang w:val="en-GB"/>
        </w:rPr>
        <w:t xml:space="preserve"> </w:t>
      </w:r>
      <w:r w:rsidR="00926399">
        <w:rPr>
          <w:rFonts w:ascii="Arial" w:hAnsi="Arial" w:cs="Arial"/>
          <w:lang w:val="en-GB"/>
        </w:rPr>
        <w:t>it</w:t>
      </w:r>
      <w:r w:rsidR="00765ECC">
        <w:rPr>
          <w:rFonts w:ascii="Arial" w:hAnsi="Arial" w:cs="Arial"/>
          <w:lang w:val="en-GB"/>
        </w:rPr>
        <w:t xml:space="preserve"> may even </w:t>
      </w:r>
      <w:r w:rsidR="00F015BE">
        <w:rPr>
          <w:rFonts w:ascii="Arial" w:hAnsi="Arial" w:cs="Arial"/>
          <w:lang w:val="en-GB"/>
        </w:rPr>
        <w:t xml:space="preserve">paradoxically </w:t>
      </w:r>
      <w:r w:rsidR="00765ECC">
        <w:rPr>
          <w:rFonts w:ascii="Arial" w:hAnsi="Arial" w:cs="Arial"/>
          <w:lang w:val="en-GB"/>
        </w:rPr>
        <w:t xml:space="preserve">increase the chance of hospital death as demonstrated </w:t>
      </w:r>
      <w:r w:rsidR="004E21B2">
        <w:rPr>
          <w:rFonts w:ascii="Arial" w:hAnsi="Arial" w:cs="Arial"/>
          <w:lang w:val="en-GB"/>
        </w:rPr>
        <w:t>in one study.</w:t>
      </w:r>
      <w:r w:rsidR="004E21B2" w:rsidRPr="004E533F">
        <w:rPr>
          <w:rFonts w:ascii="Arial" w:hAnsi="Arial" w:cs="Arial"/>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sidR="004E21B2">
        <w:rPr>
          <w:rFonts w:ascii="Arial" w:hAnsi="Arial" w:cs="Arial"/>
          <w:vertAlign w:val="superscript"/>
          <w:lang w:val="en-GB"/>
        </w:rPr>
        <w:instrText xml:space="preserve"> ADDIN EN.CITE </w:instrText>
      </w:r>
      <w:r w:rsidR="004E21B2">
        <w:rPr>
          <w:rFonts w:ascii="Arial" w:hAnsi="Arial" w:cs="Arial"/>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sidR="004E21B2">
        <w:rPr>
          <w:rFonts w:ascii="Arial" w:hAnsi="Arial" w:cs="Arial"/>
          <w:vertAlign w:val="superscript"/>
          <w:lang w:val="en-GB"/>
        </w:rPr>
        <w:instrText xml:space="preserve"> ADDIN EN.CITE.DATA </w:instrText>
      </w:r>
      <w:r w:rsidR="004E21B2">
        <w:rPr>
          <w:rFonts w:ascii="Arial" w:hAnsi="Arial" w:cs="Arial"/>
          <w:vertAlign w:val="superscript"/>
          <w:lang w:val="en-GB"/>
        </w:rPr>
      </w:r>
      <w:r w:rsidR="004E21B2">
        <w:rPr>
          <w:rFonts w:ascii="Arial" w:hAnsi="Arial" w:cs="Arial"/>
          <w:vertAlign w:val="superscript"/>
          <w:lang w:val="en-GB"/>
        </w:rPr>
        <w:fldChar w:fldCharType="end"/>
      </w:r>
      <w:r w:rsidR="004E21B2" w:rsidRPr="004E533F">
        <w:rPr>
          <w:rFonts w:ascii="Arial" w:hAnsi="Arial" w:cs="Arial"/>
          <w:vertAlign w:val="superscript"/>
          <w:lang w:val="en-GB"/>
        </w:rPr>
      </w:r>
      <w:r w:rsidR="004E21B2" w:rsidRPr="004E533F">
        <w:rPr>
          <w:rFonts w:ascii="Arial" w:hAnsi="Arial" w:cs="Arial"/>
          <w:vertAlign w:val="superscript"/>
          <w:lang w:val="en-GB"/>
        </w:rPr>
        <w:fldChar w:fldCharType="separate"/>
      </w:r>
      <w:r w:rsidR="004E21B2">
        <w:rPr>
          <w:rFonts w:ascii="Arial" w:hAnsi="Arial" w:cs="Arial"/>
          <w:noProof/>
          <w:vertAlign w:val="superscript"/>
          <w:lang w:val="en-GB"/>
        </w:rPr>
        <w:t>(89)</w:t>
      </w:r>
      <w:r w:rsidR="004E21B2" w:rsidRPr="004E533F">
        <w:rPr>
          <w:rFonts w:ascii="Arial" w:hAnsi="Arial" w:cs="Arial"/>
          <w:vertAlign w:val="superscript"/>
          <w:lang w:val="en-GB"/>
        </w:rPr>
        <w:fldChar w:fldCharType="end"/>
      </w:r>
      <w:r w:rsidR="004E21B2">
        <w:rPr>
          <w:rFonts w:ascii="Arial" w:hAnsi="Arial" w:cs="Arial"/>
          <w:lang w:val="en-GB"/>
        </w:rPr>
        <w:t xml:space="preserve"> </w:t>
      </w:r>
    </w:p>
    <w:p w14:paraId="3A185BE3" w14:textId="77777777" w:rsidR="00F63304" w:rsidRDefault="00F63304" w:rsidP="008F3EC1">
      <w:pPr>
        <w:spacing w:after="0" w:line="480" w:lineRule="auto"/>
        <w:rPr>
          <w:rFonts w:ascii="Arial" w:hAnsi="Arial" w:cs="Arial"/>
          <w:lang w:val="en-GB"/>
        </w:rPr>
      </w:pPr>
    </w:p>
    <w:p w14:paraId="684C60A4" w14:textId="0D7F1257" w:rsidR="00FB0570" w:rsidRDefault="00BC006A" w:rsidP="00F63304">
      <w:pPr>
        <w:spacing w:after="0" w:line="480" w:lineRule="auto"/>
        <w:rPr>
          <w:rFonts w:ascii="Arial" w:hAnsi="Arial" w:cs="Arial"/>
          <w:lang w:val="en-GB"/>
        </w:rPr>
      </w:pPr>
      <w:r>
        <w:rPr>
          <w:rFonts w:ascii="Arial" w:hAnsi="Arial" w:cs="Arial"/>
          <w:lang w:val="en-GB"/>
        </w:rPr>
        <w:t xml:space="preserve"> Contrary to COPD’s association with hospital death in long-term care residents, comorbid cancer and functional impairment </w:t>
      </w:r>
      <w:r w:rsidR="00162BB7">
        <w:rPr>
          <w:rFonts w:ascii="Arial" w:hAnsi="Arial" w:cs="Arial"/>
          <w:lang w:val="en-GB"/>
        </w:rPr>
        <w:t xml:space="preserve">reduced the likelihood of hospital death. </w:t>
      </w:r>
      <w:r w:rsidR="007D5F20">
        <w:rPr>
          <w:rFonts w:ascii="Arial" w:hAnsi="Arial" w:cs="Arial"/>
          <w:lang w:val="en-GB"/>
        </w:rPr>
        <w:t>With a shorter trajectory and a</w:t>
      </w:r>
      <w:r w:rsidR="00FB0570">
        <w:rPr>
          <w:rFonts w:ascii="Arial" w:hAnsi="Arial" w:cs="Arial"/>
          <w:lang w:val="en-GB"/>
        </w:rPr>
        <w:t xml:space="preserve">s the model in which palliative care was built on </w:t>
      </w:r>
      <w:r w:rsidR="00B10AB5">
        <w:rPr>
          <w:rFonts w:ascii="Arial" w:hAnsi="Arial" w:cs="Arial"/>
          <w:lang w:val="en-GB"/>
        </w:rPr>
        <w:t>in</w:t>
      </w:r>
      <w:r>
        <w:rPr>
          <w:rFonts w:ascii="Arial" w:hAnsi="Arial" w:cs="Arial"/>
          <w:lang w:val="en-GB"/>
        </w:rPr>
        <w:t xml:space="preserve"> </w:t>
      </w:r>
      <w:r w:rsidR="007D5F20">
        <w:rPr>
          <w:rFonts w:ascii="Arial" w:hAnsi="Arial" w:cs="Arial"/>
          <w:lang w:val="en-GB"/>
        </w:rPr>
        <w:t xml:space="preserve">cancer and </w:t>
      </w:r>
      <w:r>
        <w:rPr>
          <w:rFonts w:ascii="Arial" w:hAnsi="Arial" w:cs="Arial"/>
          <w:lang w:val="en-GB"/>
        </w:rPr>
        <w:t>functional impairment</w:t>
      </w:r>
      <w:r w:rsidR="00FB0570">
        <w:rPr>
          <w:rFonts w:ascii="Arial" w:hAnsi="Arial" w:cs="Arial"/>
          <w:lang w:val="en-GB"/>
        </w:rPr>
        <w:t>,</w:t>
      </w:r>
      <w:r w:rsidR="002466DC">
        <w:rPr>
          <w:rFonts w:ascii="Arial" w:hAnsi="Arial" w:cs="Arial"/>
          <w:lang w:val="en-GB"/>
        </w:rPr>
        <w:t xml:space="preserve"> </w:t>
      </w:r>
      <w:r>
        <w:rPr>
          <w:rFonts w:ascii="Arial" w:hAnsi="Arial" w:cs="Arial"/>
          <w:lang w:val="en-GB"/>
        </w:rPr>
        <w:t xml:space="preserve">staff may be able </w:t>
      </w:r>
      <w:r w:rsidR="002466DC">
        <w:rPr>
          <w:rFonts w:ascii="Arial" w:hAnsi="Arial" w:cs="Arial"/>
          <w:lang w:val="en-GB"/>
        </w:rPr>
        <w:t>to predic</w:t>
      </w:r>
      <w:r w:rsidR="00CE2521">
        <w:rPr>
          <w:rFonts w:ascii="Arial" w:hAnsi="Arial" w:cs="Arial"/>
          <w:lang w:val="en-GB"/>
        </w:rPr>
        <w:t>t survival better</w:t>
      </w:r>
      <w:r w:rsidR="00FB0570">
        <w:rPr>
          <w:rFonts w:ascii="Arial" w:hAnsi="Arial" w:cs="Arial"/>
          <w:lang w:val="en-GB"/>
        </w:rPr>
        <w:t>,</w:t>
      </w:r>
      <w:r w:rsidR="00CE2521">
        <w:rPr>
          <w:rFonts w:ascii="Arial" w:hAnsi="Arial" w:cs="Arial"/>
          <w:lang w:val="en-GB"/>
        </w:rPr>
        <w:t xml:space="preserve"> </w:t>
      </w:r>
      <w:r w:rsidR="00162BB7">
        <w:rPr>
          <w:rFonts w:ascii="Arial" w:hAnsi="Arial" w:cs="Arial"/>
          <w:lang w:val="en-GB"/>
        </w:rPr>
        <w:t xml:space="preserve">and </w:t>
      </w:r>
      <w:r w:rsidR="00F63304">
        <w:rPr>
          <w:rFonts w:ascii="Arial" w:hAnsi="Arial" w:cs="Arial"/>
          <w:lang w:val="en-GB"/>
        </w:rPr>
        <w:t xml:space="preserve">continue care in the facility rather than hospitalise them </w:t>
      </w:r>
      <w:r w:rsidR="00A513B7">
        <w:rPr>
          <w:rFonts w:ascii="Arial" w:hAnsi="Arial" w:cs="Arial"/>
          <w:lang w:val="en-GB"/>
        </w:rPr>
        <w:t>knowing that</w:t>
      </w:r>
      <w:r w:rsidR="00F63304">
        <w:rPr>
          <w:rFonts w:ascii="Arial" w:hAnsi="Arial" w:cs="Arial"/>
          <w:lang w:val="en-GB"/>
        </w:rPr>
        <w:t xml:space="preserve"> the end of life is near</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PEVuZE5vdGU+PENpdGU+PEF1dGhvcj5NaXRjaGVsbDwvQXV0aG9yPjxZZWFyPjIwMTA8L1llYXI+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==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PEVuZE5vdGU+PENpdGU+PEF1dGhvcj5NaXRjaGVsbDwvQXV0aG9yPjxZZWFyPjIwMTA8L1llYXI+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==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344695">
        <w:rPr>
          <w:rFonts w:ascii="Arial" w:hAnsi="Arial" w:cs="Arial"/>
          <w:noProof/>
          <w:vertAlign w:val="superscript"/>
          <w:lang w:val="en-GB"/>
        </w:rPr>
        <w:t>(78, 108)</w:t>
      </w:r>
      <w:r w:rsidR="00F63304" w:rsidRPr="004E533F">
        <w:rPr>
          <w:rFonts w:ascii="Arial" w:hAnsi="Arial" w:cs="Arial"/>
          <w:vertAlign w:val="superscript"/>
          <w:lang w:val="en-GB"/>
        </w:rPr>
        <w:fldChar w:fldCharType="end"/>
      </w:r>
      <w:r w:rsidR="004E533F">
        <w:rPr>
          <w:rFonts w:ascii="Arial" w:hAnsi="Arial" w:cs="Arial"/>
          <w:lang w:val="en-GB"/>
        </w:rPr>
        <w:t xml:space="preserve"> </w:t>
      </w:r>
      <w:r w:rsidR="00B10AB5">
        <w:rPr>
          <w:rFonts w:ascii="Arial" w:hAnsi="Arial" w:cs="Arial"/>
          <w:lang w:val="en-GB"/>
        </w:rPr>
        <w:t xml:space="preserve">These results </w:t>
      </w:r>
      <w:r w:rsidR="00B10AB5">
        <w:rPr>
          <w:rFonts w:ascii="Arial" w:hAnsi="Arial" w:cs="Arial"/>
          <w:color w:val="242424"/>
          <w:shd w:val="clear" w:color="auto" w:fill="FFFFFF"/>
          <w:lang w:val="en-GB"/>
        </w:rPr>
        <w:t xml:space="preserve">accentuate the implications of </w:t>
      </w:r>
      <w:r w:rsidR="00B10AB5">
        <w:rPr>
          <w:rFonts w:ascii="Arial" w:hAnsi="Arial" w:cs="Arial"/>
          <w:lang w:val="en-GB"/>
        </w:rPr>
        <w:t xml:space="preserve">dementia’s unique disease trajectory on end-of-life care and death. </w:t>
      </w:r>
    </w:p>
    <w:p w14:paraId="7FA0C444" w14:textId="05F30441" w:rsidR="00FB0570" w:rsidRDefault="00FB0570" w:rsidP="00F63304">
      <w:pPr>
        <w:spacing w:after="0" w:line="480" w:lineRule="auto"/>
        <w:rPr>
          <w:rFonts w:ascii="Arial" w:hAnsi="Arial" w:cs="Arial"/>
          <w:lang w:val="en-GB"/>
        </w:rPr>
      </w:pPr>
    </w:p>
    <w:p w14:paraId="256B4EB3" w14:textId="43525466" w:rsidR="00F63304" w:rsidRDefault="005778DE" w:rsidP="00F63304">
      <w:pPr>
        <w:spacing w:after="0" w:line="480" w:lineRule="auto"/>
        <w:rPr>
          <w:rFonts w:ascii="Arial" w:hAnsi="Arial" w:cs="Arial"/>
          <w:lang w:val="en-GB"/>
        </w:rPr>
      </w:pPr>
      <w:r>
        <w:rPr>
          <w:rFonts w:ascii="Arial" w:hAnsi="Arial" w:cs="Arial"/>
          <w:lang w:val="en-GB"/>
        </w:rPr>
        <w:t xml:space="preserve">The profound challenges of advanced dementia care and the implications of its uncertain disease trajectory are further demonstrated by </w:t>
      </w:r>
      <w:r>
        <w:rPr>
          <w:rFonts w:ascii="Arial" w:hAnsi="Arial" w:cs="Arial"/>
          <w:color w:val="242424"/>
          <w:shd w:val="clear" w:color="auto" w:fill="FFFFFF"/>
          <w:lang w:val="en-GB"/>
        </w:rPr>
        <w:t>h</w:t>
      </w:r>
      <w:r w:rsidR="00FB0570" w:rsidRPr="002443A6">
        <w:rPr>
          <w:rFonts w:ascii="Arial" w:hAnsi="Arial" w:cs="Arial"/>
          <w:color w:val="242424"/>
          <w:shd w:val="clear" w:color="auto" w:fill="FFFFFF"/>
          <w:lang w:val="en-GB"/>
        </w:rPr>
        <w:t>ospital</w:t>
      </w:r>
      <w:r w:rsidR="00FB0570">
        <w:rPr>
          <w:rFonts w:ascii="Arial" w:hAnsi="Arial" w:cs="Arial"/>
          <w:color w:val="242424"/>
          <w:shd w:val="clear" w:color="auto" w:fill="FFFFFF"/>
          <w:lang w:val="en-GB"/>
        </w:rPr>
        <w:t>/</w:t>
      </w:r>
      <w:r w:rsidR="00FB0570" w:rsidRPr="002443A6">
        <w:rPr>
          <w:rFonts w:ascii="Arial" w:hAnsi="Arial" w:cs="Arial"/>
          <w:color w:val="242424"/>
          <w:shd w:val="clear" w:color="auto" w:fill="FFFFFF"/>
          <w:lang w:val="en-GB"/>
        </w:rPr>
        <w:t>nursing home bed availability</w:t>
      </w:r>
      <w:r w:rsidR="00FB0570">
        <w:rPr>
          <w:rFonts w:ascii="Arial" w:hAnsi="Arial" w:cs="Arial"/>
          <w:color w:val="242424"/>
          <w:shd w:val="clear" w:color="auto" w:fill="FFFFFF"/>
          <w:lang w:val="en-GB"/>
        </w:rPr>
        <w:t xml:space="preserve">’s </w:t>
      </w:r>
      <w:r w:rsidR="00A513B7">
        <w:rPr>
          <w:rFonts w:ascii="Arial" w:hAnsi="Arial" w:cs="Arial"/>
          <w:color w:val="242424"/>
          <w:shd w:val="clear" w:color="auto" w:fill="FFFFFF"/>
          <w:lang w:val="en-GB"/>
        </w:rPr>
        <w:t xml:space="preserve">moderately certain, </w:t>
      </w:r>
      <w:r w:rsidR="00E43F0E">
        <w:rPr>
          <w:rFonts w:ascii="Arial" w:hAnsi="Arial" w:cs="Arial"/>
          <w:color w:val="242424"/>
          <w:shd w:val="clear" w:color="auto" w:fill="FFFFFF"/>
          <w:lang w:val="en-GB"/>
        </w:rPr>
        <w:t xml:space="preserve">consistent </w:t>
      </w:r>
      <w:r w:rsidR="00FB0570">
        <w:rPr>
          <w:rFonts w:ascii="Arial" w:hAnsi="Arial" w:cs="Arial"/>
          <w:color w:val="242424"/>
          <w:shd w:val="clear" w:color="auto" w:fill="FFFFFF"/>
          <w:lang w:val="en-GB"/>
        </w:rPr>
        <w:t xml:space="preserve">lack of association across </w:t>
      </w:r>
      <w:r w:rsidR="00FB0570" w:rsidRPr="002443A6">
        <w:rPr>
          <w:rFonts w:ascii="Arial" w:hAnsi="Arial" w:cs="Arial"/>
          <w:color w:val="242424"/>
          <w:shd w:val="clear" w:color="auto" w:fill="FFFFFF"/>
          <w:lang w:val="en-GB"/>
        </w:rPr>
        <w:t>most outcomes</w:t>
      </w:r>
      <w:r>
        <w:rPr>
          <w:rFonts w:ascii="Arial" w:hAnsi="Arial" w:cs="Arial"/>
          <w:color w:val="242424"/>
          <w:shd w:val="clear" w:color="auto" w:fill="FFFFFF"/>
          <w:lang w:val="en-GB"/>
        </w:rPr>
        <w:t>.</w:t>
      </w:r>
      <w:r w:rsidR="00FB0570"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C</w:t>
      </w:r>
      <w:r w:rsidR="002B65DC">
        <w:rPr>
          <w:rFonts w:ascii="Arial" w:hAnsi="Arial" w:cs="Arial"/>
          <w:color w:val="242424"/>
          <w:shd w:val="clear" w:color="auto" w:fill="FFFFFF"/>
          <w:lang w:val="en-GB"/>
        </w:rPr>
        <w:t xml:space="preserve">hanging bed </w:t>
      </w:r>
      <w:r w:rsidR="002B65DC">
        <w:rPr>
          <w:rFonts w:ascii="Arial" w:hAnsi="Arial" w:cs="Arial"/>
          <w:color w:val="242424"/>
          <w:shd w:val="clear" w:color="auto" w:fill="FFFFFF"/>
          <w:lang w:val="en-GB"/>
        </w:rPr>
        <w:lastRenderedPageBreak/>
        <w:t xml:space="preserve">capacity alone </w:t>
      </w:r>
      <w:r>
        <w:rPr>
          <w:rFonts w:ascii="Arial" w:hAnsi="Arial" w:cs="Arial"/>
          <w:color w:val="242424"/>
          <w:shd w:val="clear" w:color="auto" w:fill="FFFFFF"/>
          <w:lang w:val="en-GB"/>
        </w:rPr>
        <w:t>may not suffice in</w:t>
      </w:r>
      <w:r w:rsidR="002B65DC">
        <w:rPr>
          <w:rFonts w:ascii="Arial" w:hAnsi="Arial" w:cs="Arial"/>
          <w:color w:val="242424"/>
          <w:shd w:val="clear" w:color="auto" w:fill="FFFFFF"/>
          <w:lang w:val="en-GB"/>
        </w:rPr>
        <w:t xml:space="preserve"> meeting </w:t>
      </w:r>
      <w:r>
        <w:rPr>
          <w:rFonts w:ascii="Arial" w:hAnsi="Arial" w:cs="Arial"/>
          <w:color w:val="242424"/>
          <w:shd w:val="clear" w:color="auto" w:fill="FFFFFF"/>
          <w:lang w:val="en-GB"/>
        </w:rPr>
        <w:t xml:space="preserve">the </w:t>
      </w:r>
      <w:r w:rsidR="002B65DC">
        <w:rPr>
          <w:rFonts w:ascii="Arial" w:hAnsi="Arial" w:cs="Arial"/>
          <w:color w:val="242424"/>
          <w:shd w:val="clear" w:color="auto" w:fill="FFFFFF"/>
          <w:lang w:val="en-GB"/>
        </w:rPr>
        <w:t xml:space="preserve">needs and preferences </w:t>
      </w:r>
      <w:r>
        <w:rPr>
          <w:rFonts w:ascii="Arial" w:hAnsi="Arial" w:cs="Arial"/>
          <w:color w:val="242424"/>
          <w:shd w:val="clear" w:color="auto" w:fill="FFFFFF"/>
          <w:lang w:val="en-GB"/>
        </w:rPr>
        <w:t>of people with</w:t>
      </w:r>
      <w:r w:rsidR="002B65DC">
        <w:rPr>
          <w:rFonts w:ascii="Arial" w:hAnsi="Arial" w:cs="Arial"/>
          <w:color w:val="242424"/>
          <w:shd w:val="clear" w:color="auto" w:fill="FFFFFF"/>
          <w:lang w:val="en-GB"/>
        </w:rPr>
        <w:t xml:space="preserve"> advanced dementia. </w:t>
      </w:r>
      <w:r w:rsidR="00926399">
        <w:rPr>
          <w:rFonts w:ascii="Arial" w:hAnsi="Arial" w:cs="Arial"/>
          <w:lang w:val="en-GB"/>
        </w:rPr>
        <w:t>I</w:t>
      </w:r>
      <w:r w:rsidR="00F63304">
        <w:rPr>
          <w:rFonts w:ascii="Arial" w:hAnsi="Arial" w:cs="Arial"/>
          <w:lang w:val="en-GB"/>
        </w:rPr>
        <w:t>nfrastructural</w:t>
      </w:r>
      <w:r w:rsidR="00F63304" w:rsidRPr="002443A6">
        <w:rPr>
          <w:rFonts w:ascii="Arial" w:hAnsi="Arial" w:cs="Arial"/>
          <w:lang w:val="en-GB"/>
        </w:rPr>
        <w:t xml:space="preserve"> </w:t>
      </w:r>
      <w:r w:rsidR="00F63304">
        <w:rPr>
          <w:rFonts w:ascii="Arial" w:hAnsi="Arial" w:cs="Arial"/>
          <w:lang w:val="en-GB"/>
        </w:rPr>
        <w:t>(such as appropriate storage facilities for</w:t>
      </w:r>
      <w:r w:rsidR="00F63304" w:rsidRPr="002443A6">
        <w:rPr>
          <w:rFonts w:ascii="Arial" w:hAnsi="Arial" w:cs="Arial"/>
          <w:lang w:val="en-GB"/>
        </w:rPr>
        <w:t xml:space="preserve"> </w:t>
      </w:r>
      <w:r w:rsidR="009079AF">
        <w:rPr>
          <w:rFonts w:ascii="Arial" w:hAnsi="Arial" w:cs="Arial"/>
          <w:lang w:val="en-GB"/>
        </w:rPr>
        <w:t xml:space="preserve">those </w:t>
      </w:r>
      <w:r w:rsidR="0070540F">
        <w:rPr>
          <w:rFonts w:ascii="Arial" w:hAnsi="Arial" w:cs="Arial"/>
          <w:lang w:val="en-GB"/>
        </w:rPr>
        <w:t>controlled drugs</w:t>
      </w:r>
      <w:r w:rsidR="00F63304" w:rsidRPr="002443A6">
        <w:rPr>
          <w:rFonts w:ascii="Arial" w:hAnsi="Arial" w:cs="Arial"/>
          <w:lang w:val="en-GB"/>
        </w:rPr>
        <w:t xml:space="preserve"> used </w:t>
      </w:r>
      <w:r w:rsidR="00F63304">
        <w:rPr>
          <w:rFonts w:ascii="Arial" w:hAnsi="Arial" w:cs="Arial"/>
          <w:lang w:val="en-GB"/>
        </w:rPr>
        <w:t xml:space="preserve">frequently </w:t>
      </w:r>
      <w:r w:rsidR="00F63304" w:rsidRPr="002443A6">
        <w:rPr>
          <w:rFonts w:ascii="Arial" w:hAnsi="Arial" w:cs="Arial"/>
          <w:lang w:val="en-GB"/>
        </w:rPr>
        <w:t>for symptom relief at the end of life</w:t>
      </w:r>
      <w:r w:rsidR="00F63304">
        <w:rPr>
          <w:rFonts w:ascii="Arial" w:hAnsi="Arial" w:cs="Arial"/>
          <w:lang w:val="en-GB"/>
        </w:rPr>
        <w:t xml:space="preserve">) and specialist support and training for formal and informal caregivers are </w:t>
      </w:r>
      <w:r w:rsidR="009079AF">
        <w:rPr>
          <w:rFonts w:ascii="Arial" w:hAnsi="Arial" w:cs="Arial"/>
          <w:lang w:val="en-GB"/>
        </w:rPr>
        <w:t>also vital</w:t>
      </w:r>
      <w:r w:rsidR="00E43F0E">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PEVuZE5vdGU+PENpdGU+PEF1dGhvcj5CYWRyYWthbGltdXRodTwvQXV0aG9yPjxZZWFyPjIwMTQ8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PEVuZE5vdGU+PENpdGU+PEF1dGhvcj5CYWRyYWthbGltdXRodTwvQXV0aG9yPjxZZWFyPjIwMTQ8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572631">
        <w:rPr>
          <w:rFonts w:ascii="Arial" w:hAnsi="Arial" w:cs="Arial"/>
          <w:noProof/>
          <w:vertAlign w:val="superscript"/>
          <w:lang w:val="en-GB"/>
        </w:rPr>
        <w:t>(22, 89)</w:t>
      </w:r>
      <w:r w:rsidR="00F63304" w:rsidRPr="004E533F">
        <w:rPr>
          <w:rFonts w:ascii="Arial" w:hAnsi="Arial" w:cs="Arial"/>
          <w:vertAlign w:val="superscript"/>
          <w:lang w:val="en-GB"/>
        </w:rPr>
        <w:fldChar w:fldCharType="end"/>
      </w:r>
      <w:r w:rsidR="00F63304">
        <w:rPr>
          <w:rFonts w:ascii="Arial" w:hAnsi="Arial" w:cs="Arial"/>
          <w:lang w:val="en-GB"/>
        </w:rPr>
        <w:t xml:space="preserve"> In </w:t>
      </w:r>
      <w:r w:rsidR="00AF27D8">
        <w:rPr>
          <w:rFonts w:ascii="Arial" w:hAnsi="Arial" w:cs="Arial"/>
          <w:lang w:val="en-GB"/>
        </w:rPr>
        <w:t>studies that could not be pooled for meta-analysis</w:t>
      </w:r>
      <w:r w:rsidR="00F63304">
        <w:rPr>
          <w:rFonts w:ascii="Arial" w:hAnsi="Arial" w:cs="Arial"/>
          <w:lang w:val="en-GB"/>
        </w:rPr>
        <w:t>,</w:t>
      </w:r>
      <w:r w:rsidR="00F63304" w:rsidRPr="002443A6">
        <w:rPr>
          <w:rFonts w:ascii="Arial" w:hAnsi="Arial" w:cs="Arial"/>
          <w:lang w:val="en-GB"/>
        </w:rPr>
        <w:t xml:space="preserve"> specialised dementia unit</w:t>
      </w:r>
      <w:r w:rsidR="00F63304">
        <w:rPr>
          <w:rFonts w:ascii="Arial" w:hAnsi="Arial" w:cs="Arial"/>
          <w:lang w:val="en-GB"/>
        </w:rPr>
        <w:t>s</w:t>
      </w:r>
      <w:r w:rsidR="00B10AB5">
        <w:rPr>
          <w:rFonts w:ascii="Arial" w:hAnsi="Arial" w:cs="Arial"/>
          <w:lang w:val="en-GB"/>
        </w:rPr>
        <w:t xml:space="preserve"> in nursing homes</w:t>
      </w:r>
      <w:r w:rsidR="00F63304" w:rsidRPr="002443A6">
        <w:rPr>
          <w:rFonts w:ascii="Arial" w:hAnsi="Arial" w:cs="Arial"/>
          <w:lang w:val="en-GB"/>
        </w:rPr>
        <w:t>, better staff</w:t>
      </w:r>
      <w:r w:rsidR="00F63304">
        <w:rPr>
          <w:rFonts w:ascii="Arial" w:hAnsi="Arial" w:cs="Arial"/>
          <w:lang w:val="en-GB"/>
        </w:rPr>
        <w:t>/</w:t>
      </w:r>
      <w:r w:rsidR="00F63304" w:rsidRPr="002443A6">
        <w:rPr>
          <w:rFonts w:ascii="Arial" w:hAnsi="Arial" w:cs="Arial"/>
          <w:lang w:val="en-GB"/>
        </w:rPr>
        <w:t>facility quality rating</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PEVuZE5vdGU+PENpdGU+PEF1dGhvcj5PcnRoPC9BdXRob3I+PFllYXI+MjAyMTwvWWVhcj48UmVj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==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(89)</w:t>
      </w:r>
      <w:r w:rsidR="00F63304" w:rsidRPr="004E533F">
        <w:rPr>
          <w:rFonts w:ascii="Arial" w:hAnsi="Arial" w:cs="Arial"/>
          <w:vertAlign w:val="superscript"/>
          <w:lang w:val="en-GB"/>
        </w:rPr>
        <w:fldChar w:fldCharType="end"/>
      </w:r>
      <w:r w:rsidR="00F63304">
        <w:rPr>
          <w:rFonts w:ascii="Arial" w:hAnsi="Arial" w:cs="Arial"/>
          <w:lang w:val="en-GB"/>
        </w:rPr>
        <w:t xml:space="preserve"> </w:t>
      </w:r>
      <w:r w:rsidR="00F63304" w:rsidRPr="002443A6">
        <w:rPr>
          <w:rFonts w:ascii="Arial" w:hAnsi="Arial" w:cs="Arial"/>
          <w:lang w:val="en-GB"/>
        </w:rPr>
        <w:t>hosp</w:t>
      </w:r>
      <w:r w:rsidR="00F63304">
        <w:rPr>
          <w:rFonts w:ascii="Arial" w:hAnsi="Arial" w:cs="Arial"/>
          <w:lang w:val="en-GB"/>
        </w:rPr>
        <w:t>ice</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PEVuZE5vdGU+PENpdGU+PEF1dGhvcj5NaWxsZXI8L0F1dGhvcj48WWVhcj4yMDEyPC9ZZWFyPjxS
ZWNOdW0+NTIxNjwvUmVjTnVtPjxEaXNwbGF5VGV4dD4oNzMsIDc0KTwvRGlzcGxheVRleHQ+PHJl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PC9DaXRlPjxDaXRlPjxBdXRob3I+TWlsbGVyPC9BdXRob3I+PFllYXI+MjAxMjwvWWVhcj48UmVj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PEVuZE5vdGU+PENpdGU+PEF1dGhvcj5NaWxsZXI8L0F1dGhvcj48WWVhcj4yMDEyPC9ZZWFyPjxS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(73, 74)</w:t>
      </w:r>
      <w:r w:rsidR="00F63304" w:rsidRPr="004E533F">
        <w:rPr>
          <w:rFonts w:ascii="Arial" w:hAnsi="Arial" w:cs="Arial"/>
          <w:vertAlign w:val="superscript"/>
          <w:lang w:val="en-GB"/>
        </w:rPr>
        <w:fldChar w:fldCharType="end"/>
      </w:r>
      <w:r w:rsidR="00F63304">
        <w:rPr>
          <w:rFonts w:ascii="Arial" w:hAnsi="Arial" w:cs="Arial"/>
          <w:lang w:val="en-GB"/>
        </w:rPr>
        <w:t xml:space="preserve"> and home-based palliative care l</w:t>
      </w:r>
      <w:r w:rsidR="00F63304" w:rsidRPr="002443A6">
        <w:rPr>
          <w:rFonts w:ascii="Arial" w:hAnsi="Arial" w:cs="Arial"/>
          <w:lang w:val="en-GB"/>
        </w:rPr>
        <w:t>ower</w:t>
      </w:r>
      <w:r w:rsidR="00F63304">
        <w:rPr>
          <w:rFonts w:ascii="Arial" w:hAnsi="Arial" w:cs="Arial"/>
          <w:lang w:val="en-GB"/>
        </w:rPr>
        <w:t>ed the</w:t>
      </w:r>
      <w:r w:rsidR="00F63304" w:rsidRPr="002443A6">
        <w:rPr>
          <w:rFonts w:ascii="Arial" w:hAnsi="Arial" w:cs="Arial"/>
          <w:lang w:val="en-GB"/>
        </w:rPr>
        <w:t xml:space="preserve"> </w:t>
      </w:r>
      <w:r w:rsidR="00F63304">
        <w:rPr>
          <w:rFonts w:ascii="Arial" w:hAnsi="Arial" w:cs="Arial"/>
          <w:lang w:val="en-GB"/>
        </w:rPr>
        <w:t>odds/</w:t>
      </w:r>
      <w:r w:rsidR="00F63304" w:rsidRPr="002443A6">
        <w:rPr>
          <w:rFonts w:ascii="Arial" w:hAnsi="Arial" w:cs="Arial"/>
          <w:lang w:val="en-GB"/>
        </w:rPr>
        <w:t>risk</w:t>
      </w:r>
      <w:r w:rsidR="00F63304">
        <w:rPr>
          <w:rFonts w:ascii="Arial" w:hAnsi="Arial" w:cs="Arial"/>
          <w:lang w:val="en-GB"/>
        </w:rPr>
        <w:t>s</w:t>
      </w:r>
      <w:r w:rsidR="00F63304" w:rsidRPr="002443A6">
        <w:rPr>
          <w:rFonts w:ascii="Arial" w:hAnsi="Arial" w:cs="Arial"/>
          <w:lang w:val="en-GB"/>
        </w:rPr>
        <w:t xml:space="preserve"> of dying in hospital</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PEVuZE5vdGU+PENpdGU+PEF1dGhvcj5RdWlubjwvQXV0aG9yPjxZZWFyPjIwMjA8L1llYXI+PFJl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PEVuZE5vdGU+PENpdGU+PEF1dGhvcj5RdWlubjwvQXV0aG9yPjxZZWFyPjIwMjA8L1llYXI+PFJl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(77)</w:t>
      </w:r>
      <w:r w:rsidR="00F63304" w:rsidRPr="004E533F">
        <w:rPr>
          <w:rFonts w:ascii="Arial" w:hAnsi="Arial" w:cs="Arial"/>
          <w:vertAlign w:val="superscript"/>
          <w:lang w:val="en-GB"/>
        </w:rPr>
        <w:fldChar w:fldCharType="end"/>
      </w:r>
      <w:r w:rsidR="00F63304">
        <w:rPr>
          <w:rFonts w:ascii="Arial" w:hAnsi="Arial" w:cs="Arial"/>
          <w:lang w:val="en-GB"/>
        </w:rPr>
        <w:t xml:space="preserve"> particularly when initiated early</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PEVuZE5vdGU+PENpdGU+PEF1dGhvcj5RdWlubjwvQXV0aG9yPjxZZWFyPjIwMjE8L1llYXI+PFJl
Y051bT4xMTQ4MjwvUmVjTnVtPjxEaXNwbGF5VGV4dD4oNzgsIDkyKTwvRGlzcGxheVRleHQ+PHJl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dXRob3I+RWFycDwvQXV0aG9yPjxZZWFyPjIwMjE8L1llYXI+PFJlY051bT4xMzIwNDwvUmVjTnVt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==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PEVuZE5vdGU+PENpdGU+PEF1dGhvcj5RdWlubjwvQXV0aG9yPjxZZWFyPjIwMjE8L1llYXI+PFJl
Y051bT4xMTQ4MjwvUmVjTnVtPjxEaXNwbGF5VGV4dD4oNzgsIDkyKTwvRGlzcGxheVRleHQ+PHJl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dXRob3I+RWFycDwvQXV0aG9yPjxZZWFyPjIwMjE8L1llYXI+PFJlY051bT4xMzIwNDwvUmVjTnVt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==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(78, 92)</w:t>
      </w:r>
      <w:r w:rsidR="00F63304" w:rsidRPr="004E533F">
        <w:rPr>
          <w:rFonts w:ascii="Arial" w:hAnsi="Arial" w:cs="Arial"/>
          <w:vertAlign w:val="superscript"/>
          <w:lang w:val="en-GB"/>
        </w:rPr>
        <w:fldChar w:fldCharType="end"/>
      </w:r>
      <w:r w:rsidR="00F63304">
        <w:rPr>
          <w:rFonts w:ascii="Arial" w:hAnsi="Arial" w:cs="Arial"/>
          <w:lang w:val="en-GB"/>
        </w:rPr>
        <w:t xml:space="preserve"> Palliative care initiated less than a week before death was, however, worse than without</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PEVuZE5vdGU+PENpdGU+PEF1dGhvcj5FYXJwPC9BdXRob3I+PFllYXI+MjAyMTwvWWVhcj48UmVj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PjxwYWdlcz5lMDQ0MTk2PC9wYWdlcz48dm9sdW1lPjExPC92b2x1bWU+PG51bWJlcj4zPC9udW1i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</w:fldData>
        </w:fldChar>
      </w:r>
      <w:r w:rsidR="0094035E">
        <w:rPr>
          <w:rFonts w:ascii="Arial" w:hAnsi="Arial" w:cs="Arial"/>
          <w:vertAlign w:val="superscript"/>
          <w:lang w:val="en-GB"/>
        </w:rPr>
        <w:instrText xml:space="preserve"> ADDIN EN.CITE </w:instrText>
      </w:r>
      <w:r w:rsidR="0094035E">
        <w:rPr>
          <w:rFonts w:ascii="Arial" w:hAnsi="Arial" w:cs="Arial"/>
          <w:vertAlign w:val="superscript"/>
          <w:lang w:val="en-GB"/>
        </w:rPr>
        <w:fldChar w:fldCharType="begin">
          <w:fldData xml:space="preserve">PEVuZE5vdGU+PENpdGU+PEF1dGhvcj5FYXJwPC9BdXRob3I+PFllYXI+MjAyMTwvWWVhcj48UmVj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</w:fldData>
        </w:fldChar>
      </w:r>
      <w:r w:rsidR="0094035E">
        <w:rPr>
          <w:rFonts w:ascii="Arial" w:hAnsi="Arial" w:cs="Arial"/>
          <w:vertAlign w:val="superscript"/>
          <w:lang w:val="en-GB"/>
        </w:rPr>
        <w:instrText xml:space="preserve"> ADDIN EN.CITE.DATA </w:instrText>
      </w:r>
      <w:r w:rsidR="0094035E">
        <w:rPr>
          <w:rFonts w:ascii="Arial" w:hAnsi="Arial" w:cs="Arial"/>
          <w:vertAlign w:val="superscript"/>
          <w:lang w:val="en-GB"/>
        </w:rPr>
      </w:r>
      <w:r w:rsidR="0094035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94035E">
        <w:rPr>
          <w:rFonts w:ascii="Arial" w:hAnsi="Arial" w:cs="Arial"/>
          <w:noProof/>
          <w:vertAlign w:val="superscript"/>
          <w:lang w:val="en-GB"/>
        </w:rPr>
        <w:t>(92)</w:t>
      </w:r>
      <w:r w:rsidR="00F63304" w:rsidRPr="004E533F">
        <w:rPr>
          <w:rFonts w:ascii="Arial" w:hAnsi="Arial" w:cs="Arial"/>
          <w:vertAlign w:val="superscript"/>
          <w:lang w:val="en-GB"/>
        </w:rPr>
        <w:fldChar w:fldCharType="end"/>
      </w:r>
      <w:r w:rsidR="00F63304" w:rsidRPr="004E533F">
        <w:rPr>
          <w:rFonts w:ascii="Arial" w:hAnsi="Arial" w:cs="Arial"/>
          <w:vertAlign w:val="superscript"/>
          <w:lang w:val="en-GB"/>
        </w:rPr>
        <w:t xml:space="preserve"> </w:t>
      </w:r>
      <w:r w:rsidR="00F63304">
        <w:rPr>
          <w:rFonts w:ascii="Arial" w:hAnsi="Arial" w:cs="Arial"/>
          <w:lang w:val="en-GB"/>
        </w:rPr>
        <w:t>Although r</w:t>
      </w:r>
      <w:r w:rsidR="00F63304" w:rsidRPr="002443A6">
        <w:rPr>
          <w:rFonts w:ascii="Arial" w:hAnsi="Arial" w:cs="Arial"/>
          <w:lang w:val="en-GB"/>
        </w:rPr>
        <w:t xml:space="preserve">everse causality </w:t>
      </w:r>
      <w:r w:rsidR="00F63304">
        <w:rPr>
          <w:rFonts w:ascii="Arial" w:hAnsi="Arial" w:cs="Arial"/>
          <w:lang w:val="en-GB"/>
        </w:rPr>
        <w:t>is</w:t>
      </w:r>
      <w:r w:rsidR="00F63304" w:rsidRPr="002443A6">
        <w:rPr>
          <w:rFonts w:ascii="Arial" w:hAnsi="Arial" w:cs="Arial"/>
          <w:lang w:val="en-GB"/>
        </w:rPr>
        <w:t xml:space="preserve"> a possibility</w:t>
      </w:r>
      <w:r w:rsidR="00E43F0E">
        <w:rPr>
          <w:rFonts w:ascii="Arial" w:hAnsi="Arial" w:cs="Arial"/>
          <w:lang w:val="en-GB"/>
        </w:rPr>
        <w:t xml:space="preserve"> -</w:t>
      </w:r>
      <w:r w:rsidR="00F63304">
        <w:rPr>
          <w:rFonts w:ascii="Arial" w:hAnsi="Arial" w:cs="Arial"/>
          <w:lang w:val="en-GB"/>
        </w:rPr>
        <w:t xml:space="preserve"> palliative care </w:t>
      </w:r>
      <w:r w:rsidR="00E43F0E">
        <w:rPr>
          <w:rFonts w:ascii="Arial" w:hAnsi="Arial" w:cs="Arial"/>
          <w:lang w:val="en-GB"/>
        </w:rPr>
        <w:t xml:space="preserve">may be </w:t>
      </w:r>
      <w:r w:rsidR="00F63304">
        <w:rPr>
          <w:rFonts w:ascii="Arial" w:hAnsi="Arial" w:cs="Arial"/>
          <w:lang w:val="en-GB"/>
        </w:rPr>
        <w:t xml:space="preserve">more likely for people hospitalised at the end of life than home-dwelling individuals or </w:t>
      </w:r>
      <w:r w:rsidR="0031278C">
        <w:rPr>
          <w:rFonts w:ascii="Arial" w:hAnsi="Arial" w:cs="Arial"/>
          <w:lang w:val="en-GB"/>
        </w:rPr>
        <w:t>long-term care</w:t>
      </w:r>
      <w:r w:rsidR="00F63304">
        <w:rPr>
          <w:rFonts w:ascii="Arial" w:hAnsi="Arial" w:cs="Arial"/>
          <w:lang w:val="en-GB"/>
        </w:rPr>
        <w:t xml:space="preserve"> residents</w:t>
      </w:r>
      <w:r w:rsidR="00CE0A77">
        <w:rPr>
          <w:rFonts w:ascii="Arial" w:hAnsi="Arial" w:cs="Arial"/>
          <w:lang w:val="en-GB"/>
        </w:rPr>
        <w:t xml:space="preserve"> - </w:t>
      </w:r>
      <w:r w:rsidR="00F63304" w:rsidRPr="004E533F">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&lt;EndNote&gt;&lt;Cite&gt;&lt;Author&gt;Wooldridge&lt;/Author&gt;&lt;Year&gt;2012&lt;/Year&gt;&lt;RecNum&gt;1262&lt;/RecNum&gt;&lt;DisplayText&gt;(87)&lt;/DisplayText&gt;&lt;record&gt;&lt;rec-number&gt;1262&lt;/rec-number&gt;&lt;foreign-keys&gt;&lt;key app="EN" db-id="000sazfs8eptsteztw5pxf2nzwsrvxrtdtap" timestamp="1644308252"&gt;1262&lt;/key&gt;&lt;/foreign-keys&gt;&lt;ref-type name="Book"&gt;6&lt;/ref-type&gt;&lt;contributors&gt;&lt;authors&gt;&lt;author&gt;Wooldridge, J.M.&lt;/author&gt;&lt;/authors&gt;&lt;/contributors&gt;&lt;titles&gt;&lt;title&gt;Introductory econometrics: A modern approach &lt;/title&gt;&lt;/titles&gt;&lt;edition&gt;5th&lt;/edition&gt;&lt;dates&gt;&lt;year&gt;2012&lt;/year&gt;&lt;/dates&gt;&lt;publisher&gt;Cengage Learning &lt;/publisher&gt;&lt;urls&gt;&lt;/urls&gt;&lt;/record&gt;&lt;/Cite&gt;&lt;/EndNote&gt;</w:instrText>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(87)</w:t>
      </w:r>
      <w:r w:rsidR="00F63304" w:rsidRPr="004E533F">
        <w:rPr>
          <w:rFonts w:ascii="Arial" w:hAnsi="Arial" w:cs="Arial"/>
          <w:vertAlign w:val="superscript"/>
          <w:lang w:val="en-GB"/>
        </w:rPr>
        <w:fldChar w:fldCharType="end"/>
      </w:r>
      <w:r w:rsidR="00F63304">
        <w:rPr>
          <w:rFonts w:ascii="Arial" w:hAnsi="Arial" w:cs="Arial"/>
          <w:lang w:val="en-GB"/>
        </w:rPr>
        <w:t xml:space="preserve"> the lack of time to explore</w:t>
      </w:r>
      <w:r w:rsidR="00F63304" w:rsidRPr="002443A6">
        <w:rPr>
          <w:rFonts w:ascii="Arial" w:hAnsi="Arial" w:cs="Arial"/>
          <w:lang w:val="en-GB"/>
        </w:rPr>
        <w:t xml:space="preserve"> goals of care</w:t>
      </w:r>
      <w:r w:rsidR="00F63304">
        <w:rPr>
          <w:rFonts w:ascii="Arial" w:hAnsi="Arial" w:cs="Arial"/>
          <w:lang w:val="en-GB"/>
        </w:rPr>
        <w:t>/</w:t>
      </w:r>
      <w:r w:rsidR="00F63304" w:rsidRPr="002443A6">
        <w:rPr>
          <w:rFonts w:ascii="Arial" w:hAnsi="Arial" w:cs="Arial"/>
          <w:lang w:val="en-GB"/>
        </w:rPr>
        <w:t>preference</w:t>
      </w:r>
      <w:r w:rsidR="00F63304">
        <w:rPr>
          <w:rFonts w:ascii="Arial" w:hAnsi="Arial" w:cs="Arial"/>
          <w:lang w:val="en-GB"/>
        </w:rPr>
        <w:t>s</w:t>
      </w:r>
      <w:r w:rsidR="00F63304" w:rsidRPr="002443A6">
        <w:rPr>
          <w:rFonts w:ascii="Arial" w:hAnsi="Arial" w:cs="Arial"/>
          <w:lang w:val="en-GB"/>
        </w:rPr>
        <w:t xml:space="preserve"> </w:t>
      </w:r>
      <w:r w:rsidR="00F63304">
        <w:rPr>
          <w:rFonts w:ascii="Arial" w:hAnsi="Arial" w:cs="Arial"/>
          <w:lang w:val="en-GB"/>
        </w:rPr>
        <w:t xml:space="preserve">and organise resources </w:t>
      </w:r>
      <w:r w:rsidR="00F63304" w:rsidRPr="002443A6">
        <w:rPr>
          <w:rFonts w:ascii="Arial" w:hAnsi="Arial" w:cs="Arial"/>
          <w:lang w:val="en-GB"/>
        </w:rPr>
        <w:t>is</w:t>
      </w:r>
      <w:r w:rsidR="00F63304">
        <w:rPr>
          <w:rFonts w:ascii="Arial" w:hAnsi="Arial" w:cs="Arial"/>
          <w:lang w:val="en-GB"/>
        </w:rPr>
        <w:t xml:space="preserve"> also unlikely to change </w:t>
      </w:r>
      <w:r w:rsidR="00AF27D8">
        <w:rPr>
          <w:rFonts w:ascii="Arial" w:hAnsi="Arial" w:cs="Arial"/>
          <w:lang w:val="en-GB"/>
        </w:rPr>
        <w:t>where people die</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PEVuZE5vdGU+PENpdGU+PEF1dGhvcj5RdWlubjwvQXV0aG9yPjxZZWFyPjIwMjE8L1llYXI+PFJl
Y051bT4xMTQ4MjwvUmVjTnVtPjxEaXNwbGF5VGV4dD4oNzgsIDkyKTwvRGlzcGxheVRleHQ+PHJl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dXRob3I+RWFycDwvQXV0aG9yPjxZZWFyPjIwMjE8L1llYXI+PFJlY051bT4xMzIwNDwvUmVjTnVt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==
</w:fldData>
        </w:fldChar>
      </w:r>
      <w:r w:rsidR="00B232DE">
        <w:rPr>
          <w:rFonts w:ascii="Arial" w:hAnsi="Arial" w:cs="Arial"/>
          <w:vertAlign w:val="superscript"/>
          <w:lang w:val="en-GB"/>
        </w:rPr>
        <w:instrText xml:space="preserve"> ADDIN EN.CITE </w:instrText>
      </w:r>
      <w:r w:rsidR="00B232DE">
        <w:rPr>
          <w:rFonts w:ascii="Arial" w:hAnsi="Arial" w:cs="Arial"/>
          <w:vertAlign w:val="superscript"/>
          <w:lang w:val="en-GB"/>
        </w:rPr>
        <w:fldChar w:fldCharType="begin">
          <w:fldData xml:space="preserve">PEVuZE5vdGU+PENpdGU+PEF1dGhvcj5RdWlubjwvQXV0aG9yPjxZZWFyPjIwMjE8L1llYXI+PFJl
Y051bT4xMTQ4MjwvUmVjTnVtPjxEaXNwbGF5VGV4dD4oNzgsIDkyKTwvRGlzcGxheVRleHQ+PHJl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dXRob3I+RWFycDwvQXV0aG9yPjxZZWFyPjIwMjE8L1llYXI+PFJlY051bT4xMzIwNDwvUmVjTnVt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==
</w:fldData>
        </w:fldChar>
      </w:r>
      <w:r w:rsidR="00B232DE">
        <w:rPr>
          <w:rFonts w:ascii="Arial" w:hAnsi="Arial" w:cs="Arial"/>
          <w:vertAlign w:val="superscript"/>
          <w:lang w:val="en-GB"/>
        </w:rPr>
        <w:instrText xml:space="preserve"> ADDIN EN.CITE.DATA </w:instrText>
      </w:r>
      <w:r w:rsidR="00B232DE">
        <w:rPr>
          <w:rFonts w:ascii="Arial" w:hAnsi="Arial" w:cs="Arial"/>
          <w:vertAlign w:val="superscript"/>
          <w:lang w:val="en-GB"/>
        </w:rPr>
      </w:r>
      <w:r w:rsidR="00B232DE">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B232DE">
        <w:rPr>
          <w:rFonts w:ascii="Arial" w:hAnsi="Arial" w:cs="Arial"/>
          <w:noProof/>
          <w:vertAlign w:val="superscript"/>
          <w:lang w:val="en-GB"/>
        </w:rPr>
        <w:t>(78, 92)</w:t>
      </w:r>
      <w:r w:rsidR="00F63304" w:rsidRPr="004E533F">
        <w:rPr>
          <w:rFonts w:ascii="Arial" w:hAnsi="Arial" w:cs="Arial"/>
          <w:vertAlign w:val="superscript"/>
          <w:lang w:val="en-GB"/>
        </w:rPr>
        <w:fldChar w:fldCharType="end"/>
      </w:r>
      <w:r w:rsidR="00F63304">
        <w:rPr>
          <w:rFonts w:ascii="Arial" w:hAnsi="Arial" w:cs="Arial"/>
          <w:lang w:val="en-GB"/>
        </w:rPr>
        <w:t xml:space="preserve"> </w:t>
      </w:r>
    </w:p>
    <w:p w14:paraId="6AEBBF14" w14:textId="6B94C6FF" w:rsidR="00FB0570" w:rsidRDefault="00FB0570" w:rsidP="00FB0570">
      <w:pPr>
        <w:spacing w:after="0" w:line="480" w:lineRule="auto"/>
        <w:rPr>
          <w:rFonts w:ascii="Arial" w:hAnsi="Arial" w:cs="Arial"/>
          <w:lang w:val="en-GB"/>
        </w:rPr>
      </w:pPr>
    </w:p>
    <w:p w14:paraId="45A32630" w14:textId="6A6434F5" w:rsidR="00F717A9" w:rsidRPr="00286F5E" w:rsidRDefault="00F717A9" w:rsidP="00FB0570">
      <w:pPr>
        <w:spacing w:after="0" w:line="480" w:lineRule="auto"/>
        <w:rPr>
          <w:rFonts w:ascii="Arial" w:hAnsi="Arial" w:cs="Arial"/>
          <w:i/>
          <w:lang w:val="en-GB"/>
        </w:rPr>
      </w:pPr>
      <w:r w:rsidRPr="00286F5E">
        <w:rPr>
          <w:rFonts w:ascii="Arial" w:hAnsi="Arial" w:cs="Arial"/>
          <w:i/>
          <w:lang w:val="en-GB"/>
        </w:rPr>
        <w:t>Implications for policy/practice</w:t>
      </w:r>
    </w:p>
    <w:p w14:paraId="692DEAE0" w14:textId="5AD61655" w:rsidR="00F63304" w:rsidRDefault="00FB0570">
      <w:pPr>
        <w:spacing w:after="0" w:line="480" w:lineRule="auto"/>
        <w:rPr>
          <w:rFonts w:ascii="Arial" w:hAnsi="Arial" w:cs="Arial"/>
          <w:lang w:val="en-GB"/>
        </w:rPr>
      </w:pPr>
      <w:r>
        <w:rPr>
          <w:rFonts w:ascii="Arial" w:hAnsi="Arial" w:cs="Arial"/>
          <w:lang w:val="en-GB"/>
        </w:rPr>
        <w:t>Despite</w:t>
      </w:r>
      <w:r w:rsidRPr="002443A6">
        <w:rPr>
          <w:rFonts w:ascii="Arial" w:hAnsi="Arial" w:cs="Arial"/>
          <w:lang w:val="en-GB"/>
        </w:rPr>
        <w:t xml:space="preserve"> </w:t>
      </w:r>
      <w:r>
        <w:rPr>
          <w:rFonts w:ascii="Arial" w:hAnsi="Arial" w:cs="Arial"/>
          <w:color w:val="242424"/>
          <w:shd w:val="clear" w:color="auto" w:fill="FFFFFF"/>
          <w:lang w:val="en-GB"/>
        </w:rPr>
        <w:t>the</w:t>
      </w:r>
      <w:r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 xml:space="preserve">small </w:t>
      </w:r>
      <w:r w:rsidRPr="002443A6">
        <w:rPr>
          <w:rFonts w:ascii="Arial" w:hAnsi="Arial" w:cs="Arial"/>
          <w:color w:val="242424"/>
          <w:shd w:val="clear" w:color="auto" w:fill="FFFFFF"/>
          <w:lang w:val="en-GB"/>
        </w:rPr>
        <w:t>effect size</w:t>
      </w:r>
      <w:r>
        <w:rPr>
          <w:rFonts w:ascii="Arial" w:hAnsi="Arial" w:cs="Arial"/>
          <w:color w:val="242424"/>
          <w:shd w:val="clear" w:color="auto" w:fill="FFFFFF"/>
          <w:lang w:val="en-GB"/>
        </w:rPr>
        <w:t xml:space="preserve">s pooled </w:t>
      </w:r>
      <w:r w:rsidRPr="002443A6">
        <w:rPr>
          <w:rFonts w:ascii="Arial" w:hAnsi="Arial" w:cs="Arial"/>
          <w:color w:val="242424"/>
          <w:shd w:val="clear" w:color="auto" w:fill="FFFFFF"/>
          <w:lang w:val="en-GB"/>
        </w:rPr>
        <w:t>from</w:t>
      </w:r>
      <w:r>
        <w:rPr>
          <w:rFonts w:ascii="Arial" w:hAnsi="Arial" w:cs="Arial"/>
          <w:color w:val="242424"/>
          <w:shd w:val="clear" w:color="auto" w:fill="FFFFFF"/>
          <w:lang w:val="en-GB"/>
        </w:rPr>
        <w:t xml:space="preserve"> limited studies for some variables, these moderately to highly certain results herald a </w:t>
      </w:r>
      <w:r w:rsidRPr="0026336F">
        <w:rPr>
          <w:rFonts w:ascii="Arial" w:hAnsi="Arial" w:cs="Arial"/>
          <w:lang w:val="en-GB"/>
        </w:rPr>
        <w:t>need for a paradigm shift in the organisation and implementation of advanced dementia pal</w:t>
      </w:r>
      <w:r>
        <w:rPr>
          <w:rFonts w:ascii="Arial" w:hAnsi="Arial" w:cs="Arial"/>
          <w:lang w:val="en-GB"/>
        </w:rPr>
        <w:t>liative care models</w:t>
      </w:r>
      <w:r w:rsidR="00FF26B3">
        <w:rPr>
          <w:rFonts w:ascii="Arial" w:hAnsi="Arial" w:cs="Arial"/>
          <w:lang w:val="en-GB"/>
        </w:rPr>
        <w:t xml:space="preserve">. </w:t>
      </w:r>
      <w:r w:rsidR="005778DE">
        <w:rPr>
          <w:rFonts w:ascii="Arial" w:hAnsi="Arial" w:cs="Arial"/>
          <w:lang w:val="en-GB"/>
        </w:rPr>
        <w:t>Given the unpredictable, protracted disease trajectory and the complexity of advanced dementia end-of-life care</w:t>
      </w:r>
      <w:r w:rsidR="00FF26B3">
        <w:rPr>
          <w:rFonts w:ascii="Arial" w:hAnsi="Arial" w:cs="Arial"/>
          <w:lang w:val="en-GB"/>
        </w:rPr>
        <w:t xml:space="preserve">, a move is needed away </w:t>
      </w:r>
      <w:r w:rsidR="00D30E4C">
        <w:rPr>
          <w:rFonts w:ascii="Arial" w:hAnsi="Arial" w:cs="Arial"/>
          <w:lang w:val="en-GB"/>
        </w:rPr>
        <w:t xml:space="preserve">from the traditional </w:t>
      </w:r>
      <w:r w:rsidR="00D30E4C" w:rsidRPr="0026336F">
        <w:rPr>
          <w:rFonts w:ascii="Arial" w:hAnsi="Arial" w:cs="Arial"/>
          <w:lang w:val="en-GB"/>
        </w:rPr>
        <w:t>prognos</w:t>
      </w:r>
      <w:r w:rsidR="00D30E4C">
        <w:rPr>
          <w:rFonts w:ascii="Arial" w:hAnsi="Arial" w:cs="Arial"/>
          <w:lang w:val="en-GB"/>
        </w:rPr>
        <w:t>is-based generic model</w:t>
      </w:r>
      <w:r w:rsidR="00F0627C">
        <w:rPr>
          <w:rFonts w:ascii="Arial" w:hAnsi="Arial" w:cs="Arial"/>
          <w:lang w:val="en-GB"/>
        </w:rPr>
        <w:t>s</w:t>
      </w:r>
      <w:r w:rsidR="00D30E4C">
        <w:rPr>
          <w:rFonts w:ascii="Arial" w:hAnsi="Arial" w:cs="Arial"/>
          <w:lang w:val="en-GB"/>
        </w:rPr>
        <w:t xml:space="preserve"> to</w:t>
      </w:r>
      <w:r w:rsidR="00D30E4C" w:rsidRPr="0026336F">
        <w:rPr>
          <w:rFonts w:ascii="Arial" w:hAnsi="Arial" w:cs="Arial"/>
          <w:lang w:val="en-GB"/>
        </w:rPr>
        <w:t xml:space="preserve"> a longer-term</w:t>
      </w:r>
      <w:r w:rsidR="00D30E4C">
        <w:rPr>
          <w:rFonts w:ascii="Arial" w:hAnsi="Arial" w:cs="Arial"/>
          <w:lang w:val="en-GB"/>
        </w:rPr>
        <w:t>, needs-based, person-centred</w:t>
      </w:r>
      <w:r w:rsidR="00D30E4C" w:rsidRPr="0026336F">
        <w:rPr>
          <w:rFonts w:ascii="Arial" w:hAnsi="Arial" w:cs="Arial"/>
          <w:lang w:val="en-GB"/>
        </w:rPr>
        <w:t xml:space="preserve"> approach</w:t>
      </w:r>
      <w:r w:rsidR="00D30E4C">
        <w:rPr>
          <w:rFonts w:ascii="Arial" w:hAnsi="Arial" w:cs="Arial"/>
          <w:lang w:val="en-GB"/>
        </w:rPr>
        <w:t xml:space="preserve"> to care,</w:t>
      </w:r>
      <w:r w:rsidR="00D30E4C" w:rsidRPr="004E533F">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&lt;EndNote&gt;&lt;Cite&gt;&lt;Author&gt;Lewis&lt;/Author&gt;&lt;Year&gt;2023&lt;/Year&gt;&lt;RecNum&gt;13188&lt;/RecNum&gt;&lt;DisplayText&gt;(18)&lt;/DisplayText&gt;&lt;record&gt;&lt;rec-number&gt;13188&lt;/rec-number&gt;&lt;foreign-keys&gt;&lt;key app="EN" db-id="000sazfs8eptsteztw5pxf2nzwsrvxrtdtap" timestamp="1685064257"&gt;13188&lt;/key&gt;&lt;/foreign-keys&gt;&lt;ref-type name="Journal Article"&gt;17&lt;/ref-type&gt;&lt;contributors&gt;&lt;authors&gt;&lt;author&gt;Lewis, S.&lt;/author&gt;&lt;author&gt;Triandafilidis, Z.&lt;/author&gt;&lt;author&gt;Curryer, C.&lt;/author&gt;&lt;author&gt;Jeong, S. Y.&lt;/author&gt;&lt;author&gt;Goodwin, N.&lt;/author&gt;&lt;author&gt;Carr, S.&lt;/author&gt;&lt;author&gt;Davis, D.&lt;/author&gt;&lt;/authors&gt;&lt;/contributors&gt;&lt;auth-address&gt;Central Coast Local Health District, Gosford, NSW, Australia.&amp;#xD;Central Coast Research Institute (CCRI) for Integrated Care, University of Newcastle, Callaghan, NSW, Australia.&amp;#xD;School of Nursing, University of Sydney, Sydney, NSW, Australia.&lt;/auth-address&gt;&lt;titles&gt;&lt;title&gt;Models of care for people with dementia approaching end of life: A rapid review&lt;/title&gt;&lt;secondary-title&gt;Palliat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medicine&lt;/abbr-1&gt;&lt;/alt-periodical&gt;&lt;pages&gt;2692163231171181&lt;/pages&gt;&lt;edition&gt;2023/05/08&lt;/edition&gt;&lt;keywords&gt;&lt;keyword&gt;Dementia&lt;/keyword&gt;&lt;keyword&gt;end-of-life care&lt;/keyword&gt;&lt;keyword&gt;integrated care&lt;/keyword&gt;&lt;keyword&gt;model of care&lt;/keyword&gt;&lt;keyword&gt;palliative care&lt;/keyword&gt;&lt;keyword&gt;patient-centred care&lt;/keyword&gt;&lt;keyword&gt;review&lt;/keyword&gt;&lt;/keywords&gt;&lt;dates&gt;&lt;year&gt;2023&lt;/year&gt;&lt;pub-dates&gt;&lt;date&gt;May 7&lt;/date&gt;&lt;/pub-dates&gt;&lt;/dates&gt;&lt;isbn&gt;0269-2163&lt;/isbn&gt;&lt;accession-num&gt;37151097&lt;/accession-num&gt;&lt;urls&gt;&lt;/urls&gt;&lt;electronic-resource-num&gt;10.1177/02692163231171181&lt;/electronic-resource-num&gt;&lt;remote-database-provider&gt;NLM&lt;/remote-database-provider&gt;&lt;language&gt;eng&lt;/language&gt;&lt;/record&gt;&lt;/Cite&gt;&lt;/EndNote&gt;</w:instrText>
      </w:r>
      <w:r w:rsidR="00D30E4C" w:rsidRPr="004E533F">
        <w:rPr>
          <w:rFonts w:ascii="Arial" w:hAnsi="Arial" w:cs="Arial"/>
          <w:vertAlign w:val="superscript"/>
          <w:lang w:val="en-GB"/>
        </w:rPr>
        <w:fldChar w:fldCharType="separate"/>
      </w:r>
      <w:r w:rsidR="00572631">
        <w:rPr>
          <w:rFonts w:ascii="Arial" w:hAnsi="Arial" w:cs="Arial"/>
          <w:noProof/>
          <w:vertAlign w:val="superscript"/>
          <w:lang w:val="en-GB"/>
        </w:rPr>
        <w:t>(18)</w:t>
      </w:r>
      <w:r w:rsidR="00D30E4C" w:rsidRPr="004E533F">
        <w:rPr>
          <w:rFonts w:ascii="Arial" w:hAnsi="Arial" w:cs="Arial"/>
          <w:vertAlign w:val="superscript"/>
          <w:lang w:val="en-GB"/>
        </w:rPr>
        <w:fldChar w:fldCharType="end"/>
      </w:r>
      <w:r w:rsidR="00D30E4C" w:rsidRPr="004E533F">
        <w:rPr>
          <w:rFonts w:ascii="Arial" w:hAnsi="Arial" w:cs="Arial"/>
          <w:vertAlign w:val="superscript"/>
          <w:lang w:val="en-GB"/>
        </w:rPr>
        <w:t xml:space="preserve"> </w:t>
      </w:r>
      <w:r w:rsidR="00D30E4C">
        <w:rPr>
          <w:rFonts w:ascii="Arial" w:hAnsi="Arial" w:cs="Arial"/>
          <w:lang w:val="en-GB"/>
        </w:rPr>
        <w:t xml:space="preserve">particularly if </w:t>
      </w:r>
      <w:r w:rsidR="00D30E4C" w:rsidRPr="002443A6">
        <w:rPr>
          <w:rFonts w:ascii="Arial" w:hAnsi="Arial" w:cs="Arial"/>
          <w:lang w:val="en-GB"/>
        </w:rPr>
        <w:t xml:space="preserve">dementia palliative care </w:t>
      </w:r>
      <w:r w:rsidR="00D30E4C">
        <w:rPr>
          <w:rFonts w:ascii="Arial" w:hAnsi="Arial" w:cs="Arial"/>
          <w:lang w:val="en-GB"/>
        </w:rPr>
        <w:t>is to</w:t>
      </w:r>
      <w:r w:rsidR="00D30E4C" w:rsidRPr="002443A6">
        <w:rPr>
          <w:rFonts w:ascii="Arial" w:hAnsi="Arial" w:cs="Arial"/>
          <w:lang w:val="en-GB"/>
        </w:rPr>
        <w:t xml:space="preserve"> </w:t>
      </w:r>
      <w:r w:rsidR="00D30E4C">
        <w:rPr>
          <w:rFonts w:ascii="Arial" w:hAnsi="Arial" w:cs="Arial"/>
          <w:lang w:val="en-GB"/>
        </w:rPr>
        <w:t>be the standard of care.</w:t>
      </w:r>
      <w:r w:rsidR="00D30E4C" w:rsidRPr="004E533F">
        <w:rPr>
          <w:rFonts w:ascii="Arial" w:hAnsi="Arial" w:cs="Arial"/>
          <w:vertAlign w:val="superscript"/>
          <w:lang w:val="en-GB"/>
        </w:rPr>
        <w:fldChar w:fldCharType="begin">
          <w:fldData xml:space="preserve">PEVuZE5vdGU+PENpdGU+PEF1dGhvcj5QYXluZTwvQXV0aG9yPjxZZWFyPjIwMjI8L1llYXI+PFJl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PEVuZE5vdGU+PENpdGU+PEF1dGhvcj5QYXluZTwvQXV0aG9yPjxZZWFyPjIwMjI8L1llYXI+PFJl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D30E4C" w:rsidRPr="004E533F">
        <w:rPr>
          <w:rFonts w:ascii="Arial" w:hAnsi="Arial" w:cs="Arial"/>
          <w:vertAlign w:val="superscript"/>
          <w:lang w:val="en-GB"/>
        </w:rPr>
      </w:r>
      <w:r w:rsidR="00D30E4C" w:rsidRPr="004E533F">
        <w:rPr>
          <w:rFonts w:ascii="Arial" w:hAnsi="Arial" w:cs="Arial"/>
          <w:vertAlign w:val="superscript"/>
          <w:lang w:val="en-GB"/>
        </w:rPr>
        <w:fldChar w:fldCharType="separate"/>
      </w:r>
      <w:r w:rsidR="00344695">
        <w:rPr>
          <w:rFonts w:ascii="Arial" w:hAnsi="Arial" w:cs="Arial"/>
          <w:noProof/>
          <w:vertAlign w:val="superscript"/>
          <w:lang w:val="en-GB"/>
        </w:rPr>
        <w:t>(109)</w:t>
      </w:r>
      <w:r w:rsidR="00D30E4C" w:rsidRPr="004E533F">
        <w:rPr>
          <w:rFonts w:ascii="Arial" w:hAnsi="Arial" w:cs="Arial"/>
          <w:vertAlign w:val="superscript"/>
          <w:lang w:val="en-GB"/>
        </w:rPr>
        <w:fldChar w:fldCharType="end"/>
      </w:r>
      <w:r w:rsidR="00D30E4C">
        <w:rPr>
          <w:rFonts w:ascii="Arial" w:hAnsi="Arial" w:cs="Arial"/>
          <w:lang w:val="en-GB"/>
        </w:rPr>
        <w:t xml:space="preserve"> </w:t>
      </w:r>
      <w:r>
        <w:rPr>
          <w:rFonts w:ascii="Arial" w:hAnsi="Arial" w:cs="Arial"/>
          <w:lang w:val="en-GB"/>
        </w:rPr>
        <w:t xml:space="preserve">This is imperative in order to </w:t>
      </w:r>
      <w:r w:rsidR="00CE0A77">
        <w:rPr>
          <w:rFonts w:ascii="Arial" w:hAnsi="Arial" w:cs="Arial"/>
          <w:lang w:val="en-GB"/>
        </w:rPr>
        <w:t xml:space="preserve">support </w:t>
      </w:r>
      <w:r w:rsidR="001565E3">
        <w:rPr>
          <w:rFonts w:ascii="Arial" w:hAnsi="Arial" w:cs="Arial"/>
          <w:lang w:val="en-GB"/>
        </w:rPr>
        <w:t>appropriately and</w:t>
      </w:r>
      <w:r>
        <w:rPr>
          <w:rFonts w:ascii="Arial" w:hAnsi="Arial" w:cs="Arial"/>
          <w:lang w:val="en-GB"/>
        </w:rPr>
        <w:t xml:space="preserve"> meet </w:t>
      </w:r>
      <w:r w:rsidRPr="0026336F">
        <w:rPr>
          <w:rFonts w:ascii="Arial" w:hAnsi="Arial" w:cs="Arial"/>
          <w:lang w:val="en-GB"/>
        </w:rPr>
        <w:t>the specific needs and preferences of the exponentially increasing number of people with advanced dementia and their families</w:t>
      </w:r>
      <w:r w:rsidR="002A0141">
        <w:rPr>
          <w:rFonts w:ascii="Arial" w:hAnsi="Arial" w:cs="Arial"/>
          <w:lang w:val="en-GB"/>
        </w:rPr>
        <w:t xml:space="preserve"> adequately</w:t>
      </w:r>
      <w:r>
        <w:rPr>
          <w:rFonts w:ascii="Arial" w:hAnsi="Arial" w:cs="Arial"/>
          <w:lang w:val="en-GB"/>
        </w:rPr>
        <w:t xml:space="preserve"> </w:t>
      </w:r>
      <w:r w:rsidR="001565E3">
        <w:rPr>
          <w:rFonts w:ascii="Arial" w:hAnsi="Arial" w:cs="Arial"/>
          <w:color w:val="242424"/>
          <w:shd w:val="clear" w:color="auto" w:fill="FFFFFF"/>
          <w:lang w:val="en-GB"/>
        </w:rPr>
        <w:t>throughout the disease trajectory</w:t>
      </w:r>
      <w:r>
        <w:rPr>
          <w:rFonts w:ascii="Arial" w:hAnsi="Arial" w:cs="Arial"/>
          <w:lang w:val="en-GB"/>
        </w:rPr>
        <w:t>.</w:t>
      </w:r>
      <w:r w:rsidRPr="004E533F">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&lt;EndNote&gt;&lt;Cite&gt;&lt;Author&gt;Lewis&lt;/Author&gt;&lt;Year&gt;2023&lt;/Year&gt;&lt;RecNum&gt;13188&lt;/RecNum&gt;&lt;DisplayText&gt;(18)&lt;/DisplayText&gt;&lt;record&gt;&lt;rec-number&gt;13188&lt;/rec-number&gt;&lt;foreign-keys&gt;&lt;key app="EN" db-id="000sazfs8eptsteztw5pxf2nzwsrvxrtdtap" timestamp="1685064257"&gt;13188&lt;/key&gt;&lt;/foreign-keys&gt;&lt;ref-type name="Journal Article"&gt;17&lt;/ref-type&gt;&lt;contributors&gt;&lt;authors&gt;&lt;author&gt;Lewis, S.&lt;/author&gt;&lt;author&gt;Triandafilidis, Z.&lt;/author&gt;&lt;author&gt;Curryer, C.&lt;/author&gt;&lt;author&gt;Jeong, S. Y.&lt;/author&gt;&lt;author&gt;Goodwin, N.&lt;/author&gt;&lt;author&gt;Carr, S.&lt;/author&gt;&lt;author&gt;Davis, D.&lt;/author&gt;&lt;/authors&gt;&lt;/contributors&gt;&lt;auth-address&gt;Central Coast Local Health District, Gosford, NSW, Australia.&amp;#xD;Central Coast Research Institute (CCRI) for Integrated Care, University of Newcastle, Callaghan, NSW, Australia.&amp;#xD;School of Nursing, University of Sydney, Sydney, NSW, Australia.&lt;/auth-address&gt;&lt;titles&gt;&lt;title&gt;Models of care for people with dementia approaching end of life: A rapid review&lt;/title&gt;&lt;secondary-title&gt;Palliat Med&lt;/secondary-title&gt;&lt;alt-title&gt;Palliative medicine&lt;/alt-title&gt;&lt;/titles&gt;&lt;periodical&gt;&lt;full-title&gt;Palliat Med&lt;/full-title&gt;&lt;abbr-1&gt;Palliative medicine&lt;/abbr-1&gt;&lt;/periodical&gt;&lt;alt-periodical&gt;&lt;full-title&gt;Palliat Med&lt;/full-title&gt;&lt;abbr-1&gt;Palliative medicine&lt;/abbr-1&gt;&lt;/alt-periodical&gt;&lt;pages&gt;2692163231171181&lt;/pages&gt;&lt;edition&gt;2023/05/08&lt;/edition&gt;&lt;keywords&gt;&lt;keyword&gt;Dementia&lt;/keyword&gt;&lt;keyword&gt;end-of-life care&lt;/keyword&gt;&lt;keyword&gt;integrated care&lt;/keyword&gt;&lt;keyword&gt;model of care&lt;/keyword&gt;&lt;keyword&gt;palliative care&lt;/keyword&gt;&lt;keyword&gt;patient-centred care&lt;/keyword&gt;&lt;keyword&gt;review&lt;/keyword&gt;&lt;/keywords&gt;&lt;dates&gt;&lt;year&gt;2023&lt;/year&gt;&lt;pub-dates&gt;&lt;date&gt;May 7&lt;/date&gt;&lt;/pub-dates&gt;&lt;/dates&gt;&lt;isbn&gt;0269-2163&lt;/isbn&gt;&lt;accession-num&gt;37151097&lt;/accession-num&gt;&lt;urls&gt;&lt;/urls&gt;&lt;electronic-resource-num&gt;10.1177/02692163231171181&lt;/electronic-resource-num&gt;&lt;remote-database-provider&gt;NLM&lt;/remote-database-provider&gt;&lt;language&gt;eng&lt;/language&gt;&lt;/record&gt;&lt;/Cite&gt;&lt;/EndNote&gt;</w:instrText>
      </w:r>
      <w:r w:rsidRPr="004E533F">
        <w:rPr>
          <w:rFonts w:ascii="Arial" w:hAnsi="Arial" w:cs="Arial"/>
          <w:vertAlign w:val="superscript"/>
          <w:lang w:val="en-GB"/>
        </w:rPr>
        <w:fldChar w:fldCharType="separate"/>
      </w:r>
      <w:r w:rsidR="00572631">
        <w:rPr>
          <w:rFonts w:ascii="Arial" w:hAnsi="Arial" w:cs="Arial"/>
          <w:noProof/>
          <w:vertAlign w:val="superscript"/>
          <w:lang w:val="en-GB"/>
        </w:rPr>
        <w:t>(18)</w:t>
      </w:r>
      <w:r w:rsidRPr="004E533F">
        <w:rPr>
          <w:rFonts w:ascii="Arial" w:hAnsi="Arial" w:cs="Arial"/>
          <w:vertAlign w:val="superscript"/>
          <w:lang w:val="en-GB"/>
        </w:rPr>
        <w:fldChar w:fldCharType="end"/>
      </w:r>
      <w:r w:rsidRPr="0026336F">
        <w:rPr>
          <w:rFonts w:ascii="Arial" w:hAnsi="Arial" w:cs="Arial"/>
          <w:lang w:val="en-GB"/>
        </w:rPr>
        <w:t xml:space="preserve"> </w:t>
      </w:r>
      <w:r w:rsidR="00F63304">
        <w:rPr>
          <w:rFonts w:ascii="Arial" w:hAnsi="Arial" w:cs="Arial"/>
          <w:lang w:val="en-GB"/>
        </w:rPr>
        <w:t xml:space="preserve">To </w:t>
      </w:r>
      <w:r w:rsidR="001565E3">
        <w:rPr>
          <w:rFonts w:ascii="Arial" w:hAnsi="Arial" w:cs="Arial"/>
          <w:lang w:val="en-GB"/>
        </w:rPr>
        <w:t xml:space="preserve">ensure </w:t>
      </w:r>
      <w:r w:rsidR="00F63304">
        <w:rPr>
          <w:rFonts w:ascii="Arial" w:hAnsi="Arial" w:cs="Arial"/>
          <w:lang w:val="en-GB"/>
        </w:rPr>
        <w:t>sustain</w:t>
      </w:r>
      <w:r w:rsidR="001565E3">
        <w:rPr>
          <w:rFonts w:ascii="Arial" w:hAnsi="Arial" w:cs="Arial"/>
          <w:lang w:val="en-GB"/>
        </w:rPr>
        <w:t>ability</w:t>
      </w:r>
      <w:r w:rsidR="00F63304">
        <w:rPr>
          <w:rFonts w:ascii="Arial" w:hAnsi="Arial" w:cs="Arial"/>
          <w:lang w:val="en-GB"/>
        </w:rPr>
        <w:t xml:space="preserve"> </w:t>
      </w:r>
      <w:r w:rsidR="000E51B1">
        <w:rPr>
          <w:rFonts w:ascii="Arial" w:hAnsi="Arial" w:cs="Arial"/>
          <w:lang w:val="en-GB"/>
        </w:rPr>
        <w:t xml:space="preserve">and economic viability while building capacity and capability </w:t>
      </w:r>
      <w:r w:rsidR="00F63304" w:rsidRPr="002443A6">
        <w:rPr>
          <w:rFonts w:ascii="Arial" w:hAnsi="Arial" w:cs="Arial"/>
          <w:lang w:val="en-GB"/>
        </w:rPr>
        <w:t>in a resource-constrained environment</w:t>
      </w:r>
      <w:r w:rsidR="004E533F">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PEVuZE5vdGU+PENpdGU+PEF1dGhvcj5FdGtpbmQ8L0F1dGhvcj48WWVhcj4yMDE3PC9ZZWFyPjxS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PEVuZE5vdGU+PENpdGU+PEF1dGhvcj5FdGtpbmQ8L0F1dGhvcj48WWVhcj4yMDE3PC9ZZWFyPjxS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344695">
        <w:rPr>
          <w:rFonts w:ascii="Arial" w:hAnsi="Arial" w:cs="Arial"/>
          <w:noProof/>
          <w:vertAlign w:val="superscript"/>
          <w:lang w:val="en-GB"/>
        </w:rPr>
        <w:t>(110)</w:t>
      </w:r>
      <w:r w:rsidR="00F63304" w:rsidRPr="004E533F">
        <w:rPr>
          <w:rFonts w:ascii="Arial" w:hAnsi="Arial" w:cs="Arial"/>
          <w:vertAlign w:val="superscript"/>
          <w:lang w:val="en-GB"/>
        </w:rPr>
        <w:fldChar w:fldCharType="end"/>
      </w:r>
      <w:r w:rsidR="00F63304" w:rsidRPr="004E533F">
        <w:rPr>
          <w:rFonts w:ascii="Arial" w:hAnsi="Arial" w:cs="Arial"/>
          <w:vertAlign w:val="superscript"/>
          <w:lang w:val="en-GB"/>
        </w:rPr>
        <w:t xml:space="preserve"> </w:t>
      </w:r>
      <w:r w:rsidR="00F63304" w:rsidRPr="0026336F">
        <w:rPr>
          <w:rFonts w:ascii="Arial" w:hAnsi="Arial" w:cs="Arial"/>
          <w:lang w:val="en-GB"/>
        </w:rPr>
        <w:t>palliative care</w:t>
      </w:r>
      <w:r w:rsidR="00F63304">
        <w:rPr>
          <w:rFonts w:ascii="Arial" w:hAnsi="Arial" w:cs="Arial"/>
          <w:lang w:val="en-GB"/>
        </w:rPr>
        <w:t xml:space="preserve"> could be integrated</w:t>
      </w:r>
      <w:r w:rsidR="00F63304" w:rsidRPr="0026336F">
        <w:rPr>
          <w:rFonts w:ascii="Arial" w:hAnsi="Arial" w:cs="Arial"/>
          <w:lang w:val="en-GB"/>
        </w:rPr>
        <w:t xml:space="preserve"> into the healthcare system</w:t>
      </w:r>
      <w:r w:rsidR="00F63304">
        <w:rPr>
          <w:rFonts w:ascii="Arial" w:hAnsi="Arial" w:cs="Arial"/>
          <w:lang w:val="en-GB"/>
        </w:rPr>
        <w:t xml:space="preserve"> </w:t>
      </w:r>
      <w:r w:rsidR="00F63304" w:rsidRPr="002443A6">
        <w:rPr>
          <w:rFonts w:ascii="Arial" w:hAnsi="Arial" w:cs="Arial"/>
          <w:lang w:val="en-GB"/>
        </w:rPr>
        <w:t>with all hea</w:t>
      </w:r>
      <w:r w:rsidR="007D69BB">
        <w:rPr>
          <w:rFonts w:ascii="Arial" w:hAnsi="Arial" w:cs="Arial"/>
          <w:lang w:val="en-GB"/>
        </w:rPr>
        <w:t>lthcare professionals empowered/</w:t>
      </w:r>
      <w:r w:rsidR="00F63304">
        <w:rPr>
          <w:rFonts w:ascii="Arial" w:hAnsi="Arial" w:cs="Arial"/>
          <w:lang w:val="en-GB"/>
        </w:rPr>
        <w:t xml:space="preserve">equipped with </w:t>
      </w:r>
      <w:r w:rsidR="00F63304" w:rsidRPr="002443A6">
        <w:rPr>
          <w:rFonts w:ascii="Arial" w:hAnsi="Arial" w:cs="Arial"/>
          <w:lang w:val="en-GB"/>
        </w:rPr>
        <w:t>general palliative and dementia care knowledge</w:t>
      </w:r>
      <w:r w:rsidR="00F63304">
        <w:rPr>
          <w:rFonts w:ascii="Arial" w:hAnsi="Arial" w:cs="Arial"/>
          <w:lang w:val="en-GB"/>
        </w:rPr>
        <w:t>/skills</w:t>
      </w:r>
      <w:r w:rsidR="000E51B1">
        <w:rPr>
          <w:rFonts w:ascii="Arial" w:hAnsi="Arial" w:cs="Arial"/>
          <w:lang w:val="en-GB"/>
        </w:rPr>
        <w:t>,</w:t>
      </w:r>
      <w:r w:rsidR="00F63304" w:rsidRPr="004E533F">
        <w:rPr>
          <w:rFonts w:ascii="Arial" w:hAnsi="Arial" w:cs="Arial"/>
          <w:vertAlign w:val="superscript"/>
          <w:lang w:val="en-GB"/>
        </w:rPr>
        <w:fldChar w:fldCharType="begin">
          <w:fldData xml:space="preserve">PEVuZE5vdGU+PENpdGU+PEF1dGhvcj5RdWlubjwvQXV0aG9yPjxZZWFyPjIwMjE8L1llYXI+PFJl
Y051bT4xMTQ4MjwvUmVjTnVtPjxEaXNwbGF5VGV4dD4oMTgsIDc4KTwvRGlzcGxheVRleHQ+PHJl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dXRob3I+TGV3aXM8L0F1dGhvcj48WWVhcj4yMDIzPC9ZZWFyPjxSZWNOdW0+MTMxODg8L1JlY051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MT5QYWxsaWF0aXZlIG1lZGljaW5lPC9hYmJyLTE+PC9hbHQtcGVyaW9kaWNhbD48cGFnZXM+MjY5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PEVuZE5vdGU+PENpdGU+PEF1dGhvcj5RdWlubjwvQXV0aG9yPjxZZWFyPjIwMjE8L1llYXI+PFJl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F63304" w:rsidRPr="004E533F">
        <w:rPr>
          <w:rFonts w:ascii="Arial" w:hAnsi="Arial" w:cs="Arial"/>
          <w:vertAlign w:val="superscript"/>
          <w:lang w:val="en-GB"/>
        </w:rPr>
      </w:r>
      <w:r w:rsidR="00F63304" w:rsidRPr="004E533F">
        <w:rPr>
          <w:rFonts w:ascii="Arial" w:hAnsi="Arial" w:cs="Arial"/>
          <w:vertAlign w:val="superscript"/>
          <w:lang w:val="en-GB"/>
        </w:rPr>
        <w:fldChar w:fldCharType="separate"/>
      </w:r>
      <w:r w:rsidR="00572631">
        <w:rPr>
          <w:rFonts w:ascii="Arial" w:hAnsi="Arial" w:cs="Arial"/>
          <w:noProof/>
          <w:vertAlign w:val="superscript"/>
          <w:lang w:val="en-GB"/>
        </w:rPr>
        <w:t>(18, 78)</w:t>
      </w:r>
      <w:r w:rsidR="00F63304" w:rsidRPr="004E533F">
        <w:rPr>
          <w:rFonts w:ascii="Arial" w:hAnsi="Arial" w:cs="Arial"/>
          <w:vertAlign w:val="superscript"/>
          <w:lang w:val="en-GB"/>
        </w:rPr>
        <w:fldChar w:fldCharType="end"/>
      </w:r>
      <w:r w:rsidR="00F63304">
        <w:rPr>
          <w:rFonts w:ascii="Arial" w:hAnsi="Arial" w:cs="Arial"/>
          <w:lang w:val="en-GB"/>
        </w:rPr>
        <w:t xml:space="preserve"> </w:t>
      </w:r>
      <w:r w:rsidR="000E51B1">
        <w:rPr>
          <w:rFonts w:ascii="Arial" w:hAnsi="Arial" w:cs="Arial"/>
          <w:lang w:val="en-GB"/>
        </w:rPr>
        <w:t>funded by a value-based mechanism that encourages care coordination rather than volume/intensity.</w:t>
      </w:r>
      <w:r w:rsidR="000E51B1" w:rsidRPr="004E533F">
        <w:rPr>
          <w:rFonts w:ascii="Arial" w:hAnsi="Arial" w:cs="Arial"/>
          <w:vertAlign w:val="superscript"/>
          <w:lang w:val="en-GB"/>
        </w:rPr>
        <w:fldChar w:fldCharType="begin">
          <w:fldData xml:space="preserve">PEVuZE5vdGU+PENpdGU+PEF1dGhvcj5SaWNlPC9BdXRob3I+PFllYXI+MjAwMTwvWWVhcj48UmVj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PEVuZE5vdGU+PENpdGU+PEF1dGhvcj5SaWNlPC9BdXRob3I+PFllYXI+MjAwMTwvWWVhcj48UmVj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0E51B1" w:rsidRPr="004E533F">
        <w:rPr>
          <w:rFonts w:ascii="Arial" w:hAnsi="Arial" w:cs="Arial"/>
          <w:vertAlign w:val="superscript"/>
          <w:lang w:val="en-GB"/>
        </w:rPr>
      </w:r>
      <w:r w:rsidR="000E51B1" w:rsidRPr="004E533F">
        <w:rPr>
          <w:rFonts w:ascii="Arial" w:hAnsi="Arial" w:cs="Arial"/>
          <w:vertAlign w:val="superscript"/>
          <w:lang w:val="en-GB"/>
        </w:rPr>
        <w:fldChar w:fldCharType="separate"/>
      </w:r>
      <w:r w:rsidR="00344695">
        <w:rPr>
          <w:rFonts w:ascii="Arial" w:hAnsi="Arial" w:cs="Arial"/>
          <w:noProof/>
          <w:vertAlign w:val="superscript"/>
          <w:lang w:val="en-GB"/>
        </w:rPr>
        <w:t>(91, 111)</w:t>
      </w:r>
      <w:r w:rsidR="000E51B1" w:rsidRPr="004E533F">
        <w:rPr>
          <w:rFonts w:ascii="Arial" w:hAnsi="Arial" w:cs="Arial"/>
          <w:vertAlign w:val="superscript"/>
          <w:lang w:val="en-GB"/>
        </w:rPr>
        <w:fldChar w:fldCharType="end"/>
      </w:r>
      <w:r w:rsidR="000E51B1">
        <w:rPr>
          <w:rFonts w:ascii="Arial" w:hAnsi="Arial" w:cs="Arial"/>
          <w:lang w:val="en-GB"/>
        </w:rPr>
        <w:t xml:space="preserve"> With the increased odds of long-term care setting death compared to hospital demonstrated in this review, capitated funding that </w:t>
      </w:r>
      <w:r w:rsidR="000E51B1" w:rsidRPr="002443A6">
        <w:rPr>
          <w:rFonts w:ascii="Arial" w:hAnsi="Arial" w:cs="Arial"/>
          <w:lang w:val="en-GB"/>
        </w:rPr>
        <w:lastRenderedPageBreak/>
        <w:t>incentivis</w:t>
      </w:r>
      <w:r w:rsidR="000E51B1">
        <w:rPr>
          <w:rFonts w:ascii="Arial" w:hAnsi="Arial" w:cs="Arial"/>
          <w:lang w:val="en-GB"/>
        </w:rPr>
        <w:t>es</w:t>
      </w:r>
      <w:r w:rsidR="000E51B1" w:rsidRPr="002443A6">
        <w:rPr>
          <w:rFonts w:ascii="Arial" w:hAnsi="Arial" w:cs="Arial"/>
          <w:lang w:val="en-GB"/>
        </w:rPr>
        <w:t xml:space="preserve"> healthcare providers with savings from spending below a pre-specified benchmark</w:t>
      </w:r>
      <w:r w:rsidR="000E51B1" w:rsidRPr="0026336F">
        <w:rPr>
          <w:rFonts w:ascii="Arial" w:hAnsi="Arial" w:cs="Arial"/>
          <w:lang w:val="en-GB"/>
        </w:rPr>
        <w:t xml:space="preserve"> shows potential in this respect</w:t>
      </w:r>
      <w:r w:rsidR="000E51B1">
        <w:rPr>
          <w:rFonts w:ascii="Arial" w:hAnsi="Arial" w:cs="Arial"/>
          <w:lang w:val="en-GB"/>
        </w:rPr>
        <w:t xml:space="preserve"> when risk-adjusted.</w:t>
      </w:r>
      <w:r w:rsidR="000E51B1" w:rsidRPr="004E533F">
        <w:rPr>
          <w:rFonts w:ascii="Arial" w:hAnsi="Arial" w:cs="Arial"/>
          <w:vertAlign w:val="superscript"/>
          <w:lang w:val="en-GB"/>
        </w:rPr>
        <w:fldChar w:fldCharType="begin">
          <w:fldData xml:space="preserve">PEVuZE5vdGU+PENpdGU+PEF1dGhvcj5Hb2xkZmVsZDwvQXV0aG9yPjxZZWFyPjIwMTM8L1llYXI+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</w:fldData>
        </w:fldChar>
      </w:r>
      <w:r w:rsidR="00344695">
        <w:rPr>
          <w:rFonts w:ascii="Arial" w:hAnsi="Arial" w:cs="Arial"/>
          <w:vertAlign w:val="superscript"/>
          <w:lang w:val="en-GB"/>
        </w:rPr>
        <w:instrText xml:space="preserve"> ADDIN EN.CITE </w:instrText>
      </w:r>
      <w:r w:rsidR="00344695">
        <w:rPr>
          <w:rFonts w:ascii="Arial" w:hAnsi="Arial" w:cs="Arial"/>
          <w:vertAlign w:val="superscript"/>
          <w:lang w:val="en-GB"/>
        </w:rPr>
        <w:fldChar w:fldCharType="begin">
          <w:fldData xml:space="preserve">PEVuZE5vdGU+PENpdGU+PEF1dGhvcj5Hb2xkZmVsZDwvQXV0aG9yPjxZZWFyPjIwMTM8L1llYXI+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</w:fldData>
        </w:fldChar>
      </w:r>
      <w:r w:rsidR="00344695">
        <w:rPr>
          <w:rFonts w:ascii="Arial" w:hAnsi="Arial" w:cs="Arial"/>
          <w:vertAlign w:val="superscript"/>
          <w:lang w:val="en-GB"/>
        </w:rPr>
        <w:instrText xml:space="preserve"> ADDIN EN.CITE.DATA </w:instrText>
      </w:r>
      <w:r w:rsidR="00344695">
        <w:rPr>
          <w:rFonts w:ascii="Arial" w:hAnsi="Arial" w:cs="Arial"/>
          <w:vertAlign w:val="superscript"/>
          <w:lang w:val="en-GB"/>
        </w:rPr>
      </w:r>
      <w:r w:rsidR="00344695">
        <w:rPr>
          <w:rFonts w:ascii="Arial" w:hAnsi="Arial" w:cs="Arial"/>
          <w:vertAlign w:val="superscript"/>
          <w:lang w:val="en-GB"/>
        </w:rPr>
        <w:fldChar w:fldCharType="end"/>
      </w:r>
      <w:r w:rsidR="000E51B1" w:rsidRPr="004E533F">
        <w:rPr>
          <w:rFonts w:ascii="Arial" w:hAnsi="Arial" w:cs="Arial"/>
          <w:vertAlign w:val="superscript"/>
          <w:lang w:val="en-GB"/>
        </w:rPr>
      </w:r>
      <w:r w:rsidR="000E51B1" w:rsidRPr="004E533F">
        <w:rPr>
          <w:rFonts w:ascii="Arial" w:hAnsi="Arial" w:cs="Arial"/>
          <w:vertAlign w:val="superscript"/>
          <w:lang w:val="en-GB"/>
        </w:rPr>
        <w:fldChar w:fldCharType="separate"/>
      </w:r>
      <w:r w:rsidR="00344695">
        <w:rPr>
          <w:rFonts w:ascii="Arial" w:hAnsi="Arial" w:cs="Arial"/>
          <w:noProof/>
          <w:vertAlign w:val="superscript"/>
          <w:lang w:val="en-GB"/>
        </w:rPr>
        <w:t>(91, 112, 113)</w:t>
      </w:r>
      <w:r w:rsidR="000E51B1" w:rsidRPr="004E533F">
        <w:rPr>
          <w:rFonts w:ascii="Arial" w:hAnsi="Arial" w:cs="Arial"/>
          <w:vertAlign w:val="superscript"/>
          <w:lang w:val="en-GB"/>
        </w:rPr>
        <w:fldChar w:fldCharType="end"/>
      </w:r>
      <w:r w:rsidR="000E51B1">
        <w:rPr>
          <w:rFonts w:ascii="Arial" w:hAnsi="Arial" w:cs="Arial"/>
          <w:lang w:val="en-GB"/>
        </w:rPr>
        <w:t xml:space="preserve"> Further</w:t>
      </w:r>
      <w:r w:rsidR="000E51B1" w:rsidRPr="002443A6">
        <w:rPr>
          <w:rFonts w:ascii="Arial" w:hAnsi="Arial" w:cs="Arial"/>
          <w:lang w:val="en-GB"/>
        </w:rPr>
        <w:t xml:space="preserve"> research </w:t>
      </w:r>
      <w:r w:rsidR="000E51B1">
        <w:rPr>
          <w:rFonts w:ascii="Arial" w:hAnsi="Arial" w:cs="Arial"/>
          <w:lang w:val="en-GB"/>
        </w:rPr>
        <w:t xml:space="preserve">is, however, needed to ascertain </w:t>
      </w:r>
      <w:r w:rsidR="000E51B1" w:rsidRPr="002443A6">
        <w:rPr>
          <w:rFonts w:ascii="Arial" w:hAnsi="Arial" w:cs="Arial"/>
          <w:lang w:val="en-GB"/>
        </w:rPr>
        <w:t>its eff</w:t>
      </w:r>
      <w:r w:rsidR="000E51B1">
        <w:rPr>
          <w:rFonts w:ascii="Arial" w:hAnsi="Arial" w:cs="Arial"/>
          <w:lang w:val="en-GB"/>
        </w:rPr>
        <w:t>ect on</w:t>
      </w:r>
      <w:r w:rsidR="000E51B1" w:rsidRPr="002443A6">
        <w:rPr>
          <w:rFonts w:ascii="Arial" w:hAnsi="Arial" w:cs="Arial"/>
          <w:lang w:val="en-GB"/>
        </w:rPr>
        <w:t xml:space="preserve"> </w:t>
      </w:r>
      <w:r w:rsidR="000E51B1">
        <w:rPr>
          <w:rFonts w:ascii="Arial" w:hAnsi="Arial" w:cs="Arial"/>
          <w:lang w:val="en-GB"/>
        </w:rPr>
        <w:t>home death</w:t>
      </w:r>
      <w:r w:rsidR="002A0141">
        <w:rPr>
          <w:rFonts w:ascii="Arial" w:hAnsi="Arial" w:cs="Arial"/>
          <w:lang w:val="en-GB"/>
        </w:rPr>
        <w:t xml:space="preserve"> which is the majority’s preference</w:t>
      </w:r>
      <w:r w:rsidR="000E51B1">
        <w:rPr>
          <w:rFonts w:ascii="Arial" w:hAnsi="Arial" w:cs="Arial"/>
          <w:lang w:val="en-GB"/>
        </w:rPr>
        <w:t xml:space="preserve"> before scarce resources can be strategically invested </w:t>
      </w:r>
      <w:r w:rsidR="000E51B1" w:rsidRPr="002443A6">
        <w:rPr>
          <w:rFonts w:ascii="Arial" w:hAnsi="Arial" w:cs="Arial"/>
          <w:lang w:val="en-GB"/>
        </w:rPr>
        <w:t>to support greater choice regarding plac</w:t>
      </w:r>
      <w:r w:rsidR="000E51B1">
        <w:rPr>
          <w:rFonts w:ascii="Arial" w:hAnsi="Arial" w:cs="Arial"/>
          <w:lang w:val="en-GB"/>
        </w:rPr>
        <w:t>e of death in advanced dementia</w:t>
      </w:r>
      <w:r w:rsidR="00D53377">
        <w:rPr>
          <w:rFonts w:ascii="Arial" w:hAnsi="Arial" w:cs="Arial"/>
          <w:lang w:val="en-GB"/>
        </w:rPr>
        <w:t>,</w:t>
      </w:r>
      <w:r w:rsidR="000E51B1" w:rsidRPr="004E533F">
        <w:rPr>
          <w:rFonts w:ascii="Arial" w:hAnsi="Arial" w:cs="Arial"/>
          <w:vertAlign w:val="superscript"/>
          <w:lang w:val="en-GB"/>
        </w:rPr>
        <w:fldChar w:fldCharType="begin"/>
      </w:r>
      <w:r w:rsidR="000E51B1">
        <w:rPr>
          <w:rFonts w:ascii="Arial" w:hAnsi="Arial" w:cs="Arial"/>
          <w:vertAlign w:val="superscript"/>
          <w:lang w:val="en-GB"/>
        </w:rPr>
        <w:instrText xml:space="preserve"> ADDIN EN.CITE &lt;EndNote&gt;&lt;Cite&gt;&lt;Author&gt;Mogan&lt;/Author&gt;&lt;Year&gt;2018&lt;/Year&gt;&lt;RecNum&gt;279&lt;/RecNum&gt;&lt;DisplayText&gt;(5)&lt;/DisplayText&gt;&lt;record&gt;&lt;rec-number&gt;279&lt;/rec-number&gt;&lt;foreign-keys&gt;&lt;key app="EN" db-id="000sazfs8eptsteztw5pxf2nzwsrvxrtdtap" timestamp="1548921950"&gt;279&lt;/key&gt;&lt;/foreign-keys&gt;&lt;ref-type name="Journal Article"&gt;17&lt;/ref-type&gt;&lt;contributors&gt;&lt;authors&gt;&lt;author&gt;Mogan, Caroline&lt;/author&gt;&lt;author&gt;Lloyd-Williams, Mari&lt;/author&gt;&lt;author&gt;Harrison Dening, Karen&lt;/author&gt;&lt;author&gt;Dowrick, Christopher&lt;/author&gt;&lt;/authors&gt;&lt;/contributors&gt;&lt;titles&gt;&lt;title&gt;The facilitators and challenges of dying at home with dementia: A narrative synthesis&lt;/title&gt;&lt;secondary-title&gt;Palliative medicine&lt;/secondary-title&gt;&lt;/titles&gt;&lt;periodical&gt;&lt;full-title&gt;Palliat Med&lt;/full-title&gt;&lt;abbr-1&gt;Palliative medicine&lt;/abbr-1&gt;&lt;/periodical&gt;&lt;pages&gt;1042-1054&lt;/pages&gt;&lt;volume&gt;32&lt;/volume&gt;&lt;number&gt;6&lt;/number&gt;&lt;edition&gt;2018/05/21&lt;/edition&gt;&lt;dates&gt;&lt;year&gt;2018&lt;/year&gt;&lt;/dates&gt;&lt;publisher&gt;SAGE Publications&lt;/publisher&gt;&lt;isbn&gt;1477-030X&amp;#xD;0269-2163&lt;/isbn&gt;&lt;accession-num&gt;29781791&lt;/accession-num&gt;&lt;urls&gt;&lt;related-urls&gt;&lt;url&gt;https://www.ncbi.nlm.nih.gov/pubmed/29781791&lt;/url&gt;&lt;url&gt;https://www.ncbi.nlm.nih.gov/pmc/PMC5967035/&lt;/url&gt;&lt;/related-urls&gt;&lt;/urls&gt;&lt;electronic-resource-num&gt;10.1177/0269216318760442&lt;/electronic-resource-num&gt;&lt;remote-database-name&gt;PubMed&lt;/remote-database-name&gt;&lt;/record&gt;&lt;/Cite&gt;&lt;/EndNote&gt;</w:instrText>
      </w:r>
      <w:r w:rsidR="000E51B1" w:rsidRPr="004E533F">
        <w:rPr>
          <w:rFonts w:ascii="Arial" w:hAnsi="Arial" w:cs="Arial"/>
          <w:vertAlign w:val="superscript"/>
          <w:lang w:val="en-GB"/>
        </w:rPr>
        <w:fldChar w:fldCharType="separate"/>
      </w:r>
      <w:r w:rsidR="000E51B1">
        <w:rPr>
          <w:rFonts w:ascii="Arial" w:hAnsi="Arial" w:cs="Arial"/>
          <w:noProof/>
          <w:vertAlign w:val="superscript"/>
          <w:lang w:val="en-GB"/>
        </w:rPr>
        <w:t>(5)</w:t>
      </w:r>
      <w:r w:rsidR="000E51B1" w:rsidRPr="004E533F">
        <w:rPr>
          <w:rFonts w:ascii="Arial" w:hAnsi="Arial" w:cs="Arial"/>
          <w:vertAlign w:val="superscript"/>
          <w:lang w:val="en-GB"/>
        </w:rPr>
        <w:fldChar w:fldCharType="end"/>
      </w:r>
      <w:r w:rsidR="000E51B1" w:rsidRPr="004E533F">
        <w:rPr>
          <w:rFonts w:ascii="Arial" w:hAnsi="Arial" w:cs="Arial"/>
          <w:vertAlign w:val="superscript"/>
          <w:lang w:val="en-GB"/>
        </w:rPr>
        <w:t xml:space="preserve"> </w:t>
      </w:r>
      <w:r w:rsidR="00F63304">
        <w:rPr>
          <w:rFonts w:ascii="Arial" w:hAnsi="Arial" w:cs="Arial"/>
          <w:lang w:val="en-GB"/>
        </w:rPr>
        <w:t xml:space="preserve">thereby optimising dementia palliative </w:t>
      </w:r>
      <w:r w:rsidR="00F63304" w:rsidRPr="002443A6">
        <w:rPr>
          <w:rFonts w:ascii="Arial" w:hAnsi="Arial" w:cs="Arial"/>
          <w:lang w:val="en-GB"/>
        </w:rPr>
        <w:t xml:space="preserve">care </w:t>
      </w:r>
      <w:r w:rsidR="00F63304">
        <w:rPr>
          <w:rFonts w:ascii="Arial" w:hAnsi="Arial" w:cs="Arial"/>
          <w:lang w:val="en-GB"/>
        </w:rPr>
        <w:t>delivery</w:t>
      </w:r>
      <w:r w:rsidR="004E533F">
        <w:rPr>
          <w:rFonts w:ascii="Arial" w:hAnsi="Arial" w:cs="Arial"/>
          <w:lang w:val="en-GB"/>
        </w:rPr>
        <w:t>.</w:t>
      </w:r>
      <w:r w:rsidR="00F63304" w:rsidRPr="004E533F">
        <w:rPr>
          <w:rFonts w:ascii="Arial" w:hAnsi="Arial" w:cs="Arial"/>
          <w:vertAlign w:val="superscript"/>
          <w:lang w:val="en-GB"/>
        </w:rPr>
        <w:fldChar w:fldCharType="begin"/>
      </w:r>
      <w:r w:rsidR="00344695">
        <w:rPr>
          <w:rFonts w:ascii="Arial" w:hAnsi="Arial" w:cs="Arial"/>
          <w:vertAlign w:val="superscript"/>
          <w:lang w:val="en-GB"/>
        </w:rPr>
        <w:instrText xml:space="preserve"> ADDIN EN.CITE &lt;EndNote&gt;&lt;Cite&gt;&lt;Author&gt;van der Steen&lt;/Author&gt;&lt;Year&gt;2014&lt;/Year&gt;&lt;RecNum&gt;325&lt;/RecNum&gt;&lt;DisplayText&gt;(115)&lt;/DisplayText&gt;&lt;record&gt;&lt;rec-number&gt;325&lt;/rec-number&gt;&lt;foreign-keys&gt;&lt;key app="EN" db-id="000sazfs8eptsteztw5pxf2nzwsrvxrtdtap" timestamp="1560241889"&gt;325&lt;/key&gt;&lt;/foreign-keys&gt;&lt;ref-type name="Journal Article"&gt;17&lt;/ref-type&gt;&lt;contributors&gt;&lt;authors&gt;&lt;author&gt;van der Steen, Jenny T&lt;/author&gt;&lt;author&gt;Radbruch, Lukas&lt;/author&gt;&lt;author&gt;Hertogh, Cees MPM&lt;/author&gt;&lt;author&gt;de Boer, Marike E&lt;/author&gt;&lt;author&gt;Hughes, Julian C&lt;/author&gt;&lt;author&gt;Larkin, Philip&lt;/author&gt;&lt;author&gt;Francke, Anneke L&lt;/author&gt;&lt;author&gt;Jünger, Saskia&lt;/author&gt;&lt;author&gt;Gove, Dianne&lt;/author&gt;&lt;author&gt;Firth, Pam&lt;/author&gt;&lt;/authors&gt;&lt;/contributors&gt;&lt;titles&gt;&lt;title&gt;White paper defining optimal palliative care in older people with dementia: A Delphi study and recommendations from the European Association for Palliative Care&lt;/title&gt;&lt;secondary-title&gt;Palliative medicine&lt;/secondary-title&gt;&lt;/titles&gt;&lt;periodical&gt;&lt;full-title&gt;Palliat Med&lt;/full-title&gt;&lt;abbr-1&gt;Palliative medicine&lt;/abbr-1&gt;&lt;/periodical&gt;&lt;pages&gt;197-209&lt;/pages&gt;&lt;volume&gt;28&lt;/volume&gt;&lt;number&gt;3&lt;/number&gt;&lt;dates&gt;&lt;year&gt;2014&lt;/year&gt;&lt;/dates&gt;&lt;isbn&gt;0269-2163&lt;/isbn&gt;&lt;urls&gt;&lt;/urls&gt;&lt;/record&gt;&lt;/Cite&gt;&lt;/EndNote&gt;</w:instrText>
      </w:r>
      <w:r w:rsidR="00F63304" w:rsidRPr="004E533F">
        <w:rPr>
          <w:rFonts w:ascii="Arial" w:hAnsi="Arial" w:cs="Arial"/>
          <w:vertAlign w:val="superscript"/>
          <w:lang w:val="en-GB"/>
        </w:rPr>
        <w:fldChar w:fldCharType="separate"/>
      </w:r>
      <w:r w:rsidR="00344695">
        <w:rPr>
          <w:rFonts w:ascii="Arial" w:hAnsi="Arial" w:cs="Arial"/>
          <w:noProof/>
          <w:vertAlign w:val="superscript"/>
          <w:lang w:val="en-GB"/>
        </w:rPr>
        <w:t>(115)</w:t>
      </w:r>
      <w:r w:rsidR="00F63304" w:rsidRPr="004E533F">
        <w:rPr>
          <w:rFonts w:ascii="Arial" w:hAnsi="Arial" w:cs="Arial"/>
          <w:vertAlign w:val="superscript"/>
          <w:lang w:val="en-GB"/>
        </w:rPr>
        <w:fldChar w:fldCharType="end"/>
      </w:r>
      <w:r w:rsidR="00F63304">
        <w:rPr>
          <w:rFonts w:ascii="Arial" w:hAnsi="Arial" w:cs="Arial"/>
          <w:lang w:val="en-GB"/>
        </w:rPr>
        <w:t xml:space="preserve"> </w:t>
      </w:r>
    </w:p>
    <w:p w14:paraId="6A4CA683" w14:textId="2150804F" w:rsidR="00F63304" w:rsidRDefault="00F63304" w:rsidP="00F63304">
      <w:pPr>
        <w:spacing w:after="0" w:line="480" w:lineRule="auto"/>
        <w:rPr>
          <w:rFonts w:ascii="Arial" w:hAnsi="Arial" w:cs="Arial"/>
          <w:lang w:val="en-GB"/>
        </w:rPr>
      </w:pPr>
    </w:p>
    <w:p w14:paraId="2857205B" w14:textId="09B56EBA" w:rsidR="00F717A9" w:rsidRPr="00286F5E" w:rsidRDefault="00F717A9" w:rsidP="00F63304">
      <w:pPr>
        <w:spacing w:after="0" w:line="480" w:lineRule="auto"/>
        <w:rPr>
          <w:rFonts w:ascii="Arial" w:hAnsi="Arial" w:cs="Arial"/>
          <w:i/>
          <w:lang w:val="en-GB"/>
        </w:rPr>
      </w:pPr>
      <w:r w:rsidRPr="00286F5E">
        <w:rPr>
          <w:rFonts w:ascii="Arial" w:hAnsi="Arial" w:cs="Arial"/>
          <w:i/>
          <w:lang w:val="en-GB"/>
        </w:rPr>
        <w:t>Implications for research</w:t>
      </w:r>
    </w:p>
    <w:p w14:paraId="5A8577D9" w14:textId="520506D2" w:rsidR="00F63304" w:rsidRPr="002443A6" w:rsidRDefault="00F63304" w:rsidP="00F63304">
      <w:pPr>
        <w:spacing w:after="0" w:line="480" w:lineRule="auto"/>
        <w:rPr>
          <w:rFonts w:ascii="Arial" w:hAnsi="Arial" w:cs="Arial"/>
          <w:lang w:val="en-GB"/>
        </w:rPr>
      </w:pPr>
      <w:r>
        <w:rPr>
          <w:rFonts w:ascii="Arial" w:hAnsi="Arial" w:cs="Arial"/>
          <w:lang w:val="en-GB"/>
        </w:rPr>
        <w:t xml:space="preserve">In contrast to </w:t>
      </w:r>
      <w:r w:rsidRPr="002443A6">
        <w:rPr>
          <w:rFonts w:ascii="Arial" w:hAnsi="Arial" w:cs="Arial"/>
          <w:lang w:val="en-GB"/>
        </w:rPr>
        <w:t>analyses comparing each place of death separately</w:t>
      </w:r>
      <w:r>
        <w:rPr>
          <w:rFonts w:ascii="Arial" w:hAnsi="Arial" w:cs="Arial"/>
          <w:lang w:val="en-GB"/>
        </w:rPr>
        <w:t>,</w:t>
      </w:r>
      <w:r>
        <w:rPr>
          <w:rFonts w:ascii="Arial" w:hAnsi="Arial" w:cs="Arial"/>
          <w:color w:val="242424"/>
          <w:shd w:val="clear" w:color="auto" w:fill="FFFFFF"/>
          <w:lang w:val="en-GB"/>
        </w:rPr>
        <w:t xml:space="preserve"> </w:t>
      </w:r>
      <w:r w:rsidRPr="002443A6">
        <w:rPr>
          <w:rFonts w:ascii="Arial" w:hAnsi="Arial" w:cs="Arial"/>
          <w:color w:val="242424"/>
          <w:shd w:val="clear" w:color="auto" w:fill="FFFFFF"/>
          <w:lang w:val="en-GB"/>
        </w:rPr>
        <w:t xml:space="preserve">bed availability </w:t>
      </w:r>
      <w:r>
        <w:rPr>
          <w:rFonts w:ascii="Arial" w:hAnsi="Arial" w:cs="Arial"/>
          <w:color w:val="242424"/>
          <w:shd w:val="clear" w:color="auto" w:fill="FFFFFF"/>
          <w:lang w:val="en-GB"/>
        </w:rPr>
        <w:t>was a significant predictor w</w:t>
      </w:r>
      <w:r w:rsidRPr="002443A6">
        <w:rPr>
          <w:rFonts w:ascii="Arial" w:hAnsi="Arial" w:cs="Arial"/>
          <w:color w:val="242424"/>
          <w:shd w:val="clear" w:color="auto" w:fill="FFFFFF"/>
          <w:lang w:val="en-GB"/>
        </w:rPr>
        <w:t>hen non-hospital deat</w:t>
      </w:r>
      <w:r>
        <w:rPr>
          <w:rFonts w:ascii="Arial" w:hAnsi="Arial" w:cs="Arial"/>
          <w:color w:val="242424"/>
          <w:shd w:val="clear" w:color="auto" w:fill="FFFFFF"/>
          <w:lang w:val="en-GB"/>
        </w:rPr>
        <w:t>hs were combined for comparison</w:t>
      </w:r>
      <w:r>
        <w:rPr>
          <w:rFonts w:ascii="Arial" w:hAnsi="Arial" w:cs="Arial"/>
          <w:lang w:val="en-GB"/>
        </w:rPr>
        <w:t>.</w:t>
      </w:r>
      <w:r w:rsidRPr="002443A6">
        <w:rPr>
          <w:rFonts w:ascii="Arial" w:hAnsi="Arial" w:cs="Arial"/>
          <w:color w:val="242424"/>
          <w:shd w:val="clear" w:color="auto" w:fill="FFFFFF"/>
          <w:lang w:val="en-GB"/>
        </w:rPr>
        <w:t xml:space="preserve"> </w:t>
      </w:r>
      <w:r>
        <w:rPr>
          <w:rFonts w:ascii="Arial" w:hAnsi="Arial" w:cs="Arial"/>
          <w:lang w:val="en-GB"/>
        </w:rPr>
        <w:t xml:space="preserve">Although </w:t>
      </w:r>
      <w:r w:rsidRPr="002443A6">
        <w:rPr>
          <w:rFonts w:ascii="Arial" w:hAnsi="Arial" w:cs="Arial"/>
          <w:lang w:val="en-GB"/>
        </w:rPr>
        <w:t xml:space="preserve">the discrepancy could be </w:t>
      </w:r>
      <w:r>
        <w:rPr>
          <w:rFonts w:ascii="Arial" w:hAnsi="Arial" w:cs="Arial"/>
          <w:lang w:val="en-GB"/>
        </w:rPr>
        <w:t>due</w:t>
      </w:r>
      <w:r w:rsidRPr="002443A6">
        <w:rPr>
          <w:rFonts w:ascii="Arial" w:hAnsi="Arial" w:cs="Arial"/>
          <w:lang w:val="en-GB"/>
        </w:rPr>
        <w:t xml:space="preserve"> to </w:t>
      </w:r>
      <w:r>
        <w:rPr>
          <w:rFonts w:ascii="Arial" w:hAnsi="Arial" w:cs="Arial"/>
          <w:lang w:val="en-GB"/>
        </w:rPr>
        <w:t xml:space="preserve">the different way </w:t>
      </w:r>
      <w:proofErr w:type="spellStart"/>
      <w:r>
        <w:rPr>
          <w:rFonts w:ascii="Arial" w:hAnsi="Arial" w:cs="Arial"/>
          <w:lang w:val="en-GB"/>
        </w:rPr>
        <w:t>Reyniers</w:t>
      </w:r>
      <w:proofErr w:type="spellEnd"/>
      <w:r>
        <w:rPr>
          <w:rFonts w:ascii="Arial" w:hAnsi="Arial" w:cs="Arial"/>
          <w:lang w:val="en-GB"/>
        </w:rPr>
        <w:t xml:space="preserve"> et al. (2015) operationalised </w:t>
      </w:r>
      <w:r w:rsidRPr="002443A6">
        <w:rPr>
          <w:rFonts w:ascii="Arial" w:hAnsi="Arial" w:cs="Arial"/>
          <w:lang w:val="en-GB"/>
        </w:rPr>
        <w:t>hospital bed availability</w:t>
      </w:r>
      <w:r>
        <w:rPr>
          <w:rFonts w:ascii="Arial" w:hAnsi="Arial" w:cs="Arial"/>
          <w:lang w:val="en-GB"/>
        </w:rPr>
        <w:t>,</w:t>
      </w:r>
      <w:r w:rsidR="004E533F" w:rsidRPr="004E533F">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4E533F" w:rsidRPr="004E533F">
        <w:rPr>
          <w:rFonts w:ascii="Arial" w:hAnsi="Arial" w:cs="Arial"/>
          <w:vertAlign w:val="superscript"/>
          <w:lang w:val="en-GB"/>
        </w:rPr>
      </w:r>
      <w:r w:rsidR="004E533F" w:rsidRPr="004E533F">
        <w:rPr>
          <w:rFonts w:ascii="Arial" w:hAnsi="Arial" w:cs="Arial"/>
          <w:vertAlign w:val="superscript"/>
          <w:lang w:val="en-GB"/>
        </w:rPr>
        <w:fldChar w:fldCharType="separate"/>
      </w:r>
      <w:r w:rsidR="00572631">
        <w:rPr>
          <w:rFonts w:ascii="Arial" w:hAnsi="Arial" w:cs="Arial"/>
          <w:noProof/>
          <w:vertAlign w:val="superscript"/>
          <w:lang w:val="en-GB"/>
        </w:rPr>
        <w:t>(8)</w:t>
      </w:r>
      <w:r w:rsidR="004E533F" w:rsidRPr="004E533F">
        <w:rPr>
          <w:rFonts w:ascii="Arial" w:hAnsi="Arial" w:cs="Arial"/>
          <w:vertAlign w:val="superscript"/>
          <w:lang w:val="en-GB"/>
        </w:rPr>
        <w:fldChar w:fldCharType="end"/>
      </w:r>
      <w:r>
        <w:rPr>
          <w:rFonts w:ascii="Arial" w:hAnsi="Arial" w:cs="Arial"/>
          <w:lang w:val="en-GB"/>
        </w:rPr>
        <w:t xml:space="preserve"> </w:t>
      </w:r>
      <w:r w:rsidRPr="002443A6">
        <w:rPr>
          <w:rFonts w:ascii="Arial" w:hAnsi="Arial" w:cs="Arial"/>
          <w:lang w:val="en-GB"/>
        </w:rPr>
        <w:t>results were</w:t>
      </w:r>
      <w:r>
        <w:rPr>
          <w:rFonts w:ascii="Arial" w:hAnsi="Arial" w:cs="Arial"/>
          <w:lang w:val="en-GB"/>
        </w:rPr>
        <w:t xml:space="preserve"> inconsistent across the</w:t>
      </w:r>
      <w:r w:rsidRPr="002443A6">
        <w:rPr>
          <w:rFonts w:ascii="Arial" w:hAnsi="Arial" w:cs="Arial"/>
          <w:lang w:val="en-GB"/>
        </w:rPr>
        <w:t xml:space="preserve"> different coun</w:t>
      </w:r>
      <w:r>
        <w:rPr>
          <w:rFonts w:ascii="Arial" w:hAnsi="Arial" w:cs="Arial"/>
          <w:lang w:val="en-GB"/>
        </w:rPr>
        <w:t>tries examined within the study as well. Discrepant results were also found for marital status. A</w:t>
      </w:r>
      <w:r w:rsidRPr="002443A6">
        <w:rPr>
          <w:rFonts w:ascii="Arial" w:hAnsi="Arial" w:cs="Arial"/>
          <w:lang w:val="en-GB"/>
        </w:rPr>
        <w:t xml:space="preserve"> heterogene</w:t>
      </w:r>
      <w:r>
        <w:rPr>
          <w:rFonts w:ascii="Arial" w:hAnsi="Arial" w:cs="Arial"/>
          <w:lang w:val="en-GB"/>
        </w:rPr>
        <w:t>ous</w:t>
      </w:r>
      <w:r w:rsidRPr="002443A6">
        <w:rPr>
          <w:rFonts w:ascii="Arial" w:hAnsi="Arial" w:cs="Arial"/>
          <w:lang w:val="en-GB"/>
        </w:rPr>
        <w:t xml:space="preserve"> outcome</w:t>
      </w:r>
      <w:r>
        <w:rPr>
          <w:rFonts w:ascii="Arial" w:hAnsi="Arial" w:cs="Arial"/>
          <w:lang w:val="en-GB"/>
        </w:rPr>
        <w:t xml:space="preserve"> </w:t>
      </w:r>
      <w:r w:rsidRPr="002443A6">
        <w:rPr>
          <w:rFonts w:ascii="Arial" w:hAnsi="Arial" w:cs="Arial"/>
          <w:lang w:val="en-GB"/>
        </w:rPr>
        <w:t>encapsulat</w:t>
      </w:r>
      <w:r>
        <w:rPr>
          <w:rFonts w:ascii="Arial" w:hAnsi="Arial" w:cs="Arial"/>
          <w:lang w:val="en-GB"/>
        </w:rPr>
        <w:t>ing</w:t>
      </w:r>
      <w:r w:rsidRPr="002443A6">
        <w:rPr>
          <w:rFonts w:ascii="Arial" w:hAnsi="Arial" w:cs="Arial"/>
          <w:lang w:val="en-GB"/>
        </w:rPr>
        <w:t xml:space="preserve"> diverse categories based on </w:t>
      </w:r>
      <w:r w:rsidR="00E86D69">
        <w:rPr>
          <w:rFonts w:ascii="Arial" w:hAnsi="Arial" w:cs="Arial"/>
          <w:color w:val="242424"/>
          <w:shd w:val="clear" w:color="auto" w:fill="FFFFFF"/>
          <w:lang w:val="en-GB"/>
        </w:rPr>
        <w:t>the</w:t>
      </w:r>
      <w:r w:rsidRPr="002443A6">
        <w:rPr>
          <w:rFonts w:ascii="Arial" w:hAnsi="Arial" w:cs="Arial"/>
          <w:color w:val="242424"/>
          <w:shd w:val="clear" w:color="auto" w:fill="FFFFFF"/>
          <w:lang w:val="en-GB"/>
        </w:rPr>
        <w:t xml:space="preserve"> assumption that </w:t>
      </w:r>
      <w:r>
        <w:rPr>
          <w:rFonts w:ascii="Arial" w:hAnsi="Arial" w:cs="Arial"/>
          <w:color w:val="242424"/>
          <w:shd w:val="clear" w:color="auto" w:fill="FFFFFF"/>
          <w:lang w:val="en-GB"/>
        </w:rPr>
        <w:t>they</w:t>
      </w:r>
      <w:r w:rsidRPr="002443A6">
        <w:rPr>
          <w:rFonts w:ascii="Arial" w:hAnsi="Arial" w:cs="Arial"/>
          <w:color w:val="242424"/>
          <w:shd w:val="clear" w:color="auto" w:fill="FFFFFF"/>
          <w:lang w:val="en-GB"/>
        </w:rPr>
        <w:t xml:space="preserve"> are more similar than different </w:t>
      </w:r>
      <w:r>
        <w:rPr>
          <w:rFonts w:ascii="Arial" w:hAnsi="Arial" w:cs="Arial"/>
          <w:lang w:val="en-GB"/>
        </w:rPr>
        <w:t>is</w:t>
      </w:r>
      <w:r w:rsidRPr="002443A6">
        <w:rPr>
          <w:rFonts w:ascii="Arial" w:hAnsi="Arial" w:cs="Arial"/>
          <w:lang w:val="en-GB"/>
        </w:rPr>
        <w:t xml:space="preserve"> </w:t>
      </w:r>
      <w:r>
        <w:rPr>
          <w:rFonts w:ascii="Arial" w:hAnsi="Arial" w:cs="Arial"/>
          <w:lang w:val="en-GB"/>
        </w:rPr>
        <w:t xml:space="preserve">unlikely to allow any conclusions </w:t>
      </w:r>
      <w:r w:rsidRPr="002443A6">
        <w:rPr>
          <w:rFonts w:ascii="Arial" w:hAnsi="Arial" w:cs="Arial"/>
          <w:lang w:val="en-GB"/>
        </w:rPr>
        <w:t>to</w:t>
      </w:r>
      <w:r>
        <w:rPr>
          <w:rFonts w:ascii="Arial" w:hAnsi="Arial" w:cs="Arial"/>
          <w:lang w:val="en-GB"/>
        </w:rPr>
        <w:t xml:space="preserve"> be</w:t>
      </w:r>
      <w:r w:rsidRPr="002443A6">
        <w:rPr>
          <w:rFonts w:ascii="Arial" w:hAnsi="Arial" w:cs="Arial"/>
          <w:lang w:val="en-GB"/>
        </w:rPr>
        <w:t xml:space="preserve"> establish</w:t>
      </w:r>
      <w:r>
        <w:rPr>
          <w:rFonts w:ascii="Arial" w:hAnsi="Arial" w:cs="Arial"/>
          <w:lang w:val="en-GB"/>
        </w:rPr>
        <w:t>ed definitively</w:t>
      </w:r>
      <w:r w:rsidR="004E533F">
        <w:rPr>
          <w:rFonts w:ascii="Arial" w:hAnsi="Arial" w:cs="Arial"/>
          <w:lang w:val="en-GB"/>
        </w:rPr>
        <w:t>.</w:t>
      </w:r>
      <w:r w:rsidRPr="004E533F">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&lt;EndNote&gt;&lt;Cite&gt;&lt;Author&gt;Bowling&lt;/Author&gt;&lt;Year&gt;2014&lt;/Year&gt;&lt;RecNum&gt;973&lt;/RecNum&gt;&lt;DisplayText&gt;(85, 87)&lt;/DisplayText&gt;&lt;record&gt;&lt;rec-number&gt;973&lt;/rec-number&gt;&lt;foreign-keys&gt;&lt;key app="EN" db-id="000sazfs8eptsteztw5pxf2nzwsrvxrtdtap" timestamp="1619873952"&gt;973&lt;/key&gt;&lt;/foreign-keys&gt;&lt;ref-type name="Book"&gt;6&lt;/ref-type&gt;&lt;contributors&gt;&lt;authors&gt;&lt;author&gt;Bowling, A&lt;/author&gt;&lt;/authors&gt;&lt;/contributors&gt;&lt;titles&gt;&lt;title&gt;Reseach methods in health: Investigating health and health services&lt;/title&gt;&lt;/titles&gt;&lt;edition&gt;4th&lt;/edition&gt;&lt;dates&gt;&lt;year&gt;2014&lt;/year&gt;&lt;/dates&gt;&lt;pub-location&gt;England&lt;/pub-location&gt;&lt;publisher&gt;McGraw-Hill Education &lt;/publisher&gt;&lt;urls&gt;&lt;/urls&gt;&lt;/record&gt;&lt;/Cite&gt;&lt;Cite&gt;&lt;Author&gt;Wooldridge&lt;/Author&gt;&lt;Year&gt;2012&lt;/Year&gt;&lt;RecNum&gt;1262&lt;/RecNum&gt;&lt;record&gt;&lt;rec-number&gt;1262&lt;/rec-number&gt;&lt;foreign-keys&gt;&lt;key app="EN" db-id="000sazfs8eptsteztw5pxf2nzwsrvxrtdtap" timestamp="1644308252"&gt;1262&lt;/key&gt;&lt;/foreign-keys&gt;&lt;ref-type name="Book"&gt;6&lt;/ref-type&gt;&lt;contributors&gt;&lt;authors&gt;&lt;author&gt;Wooldridge, J.M.&lt;/author&gt;&lt;/authors&gt;&lt;/contributors&gt;&lt;titles&gt;&lt;title&gt;Introductory econometrics: A modern approach &lt;/title&gt;&lt;/titles&gt;&lt;edition&gt;5th&lt;/edition&gt;&lt;dates&gt;&lt;year&gt;2012&lt;/year&gt;&lt;/dates&gt;&lt;publisher&gt;Cengage Learning &lt;/publisher&gt;&lt;urls&gt;&lt;/urls&gt;&lt;/record&gt;&lt;/Cite&gt;&lt;/EndNote&gt;</w:instrText>
      </w:r>
      <w:r w:rsidRPr="004E533F">
        <w:rPr>
          <w:rFonts w:ascii="Arial" w:hAnsi="Arial" w:cs="Arial"/>
          <w:vertAlign w:val="superscript"/>
          <w:lang w:val="en-GB"/>
        </w:rPr>
        <w:fldChar w:fldCharType="separate"/>
      </w:r>
      <w:r w:rsidR="00B232DE">
        <w:rPr>
          <w:rFonts w:ascii="Arial" w:hAnsi="Arial" w:cs="Arial"/>
          <w:noProof/>
          <w:vertAlign w:val="superscript"/>
          <w:lang w:val="en-GB"/>
        </w:rPr>
        <w:t>(85, 87)</w:t>
      </w:r>
      <w:r w:rsidRPr="004E533F">
        <w:rPr>
          <w:rFonts w:ascii="Arial" w:hAnsi="Arial" w:cs="Arial"/>
          <w:vertAlign w:val="superscript"/>
          <w:lang w:val="en-GB"/>
        </w:rPr>
        <w:fldChar w:fldCharType="end"/>
      </w:r>
      <w:r>
        <w:rPr>
          <w:rFonts w:ascii="Arial" w:hAnsi="Arial" w:cs="Arial"/>
          <w:lang w:val="en-GB"/>
        </w:rPr>
        <w:t xml:space="preserve"> The significant effect seen with </w:t>
      </w:r>
      <w:r w:rsidRPr="002443A6">
        <w:rPr>
          <w:rFonts w:ascii="Arial" w:hAnsi="Arial" w:cs="Arial"/>
          <w:lang w:val="en-GB"/>
        </w:rPr>
        <w:t>general practitioner availability should</w:t>
      </w:r>
      <w:r>
        <w:rPr>
          <w:rFonts w:ascii="Arial" w:hAnsi="Arial" w:cs="Arial"/>
          <w:lang w:val="en-GB"/>
        </w:rPr>
        <w:t xml:space="preserve">, therefore, </w:t>
      </w:r>
      <w:r w:rsidR="00013355">
        <w:rPr>
          <w:rFonts w:ascii="Arial" w:hAnsi="Arial" w:cs="Arial"/>
          <w:lang w:val="en-GB"/>
        </w:rPr>
        <w:t xml:space="preserve">also </w:t>
      </w:r>
      <w:r w:rsidRPr="002443A6">
        <w:rPr>
          <w:rFonts w:ascii="Arial" w:hAnsi="Arial" w:cs="Arial"/>
          <w:lang w:val="en-GB"/>
        </w:rPr>
        <w:t>be interpreted with cautio</w:t>
      </w:r>
      <w:r>
        <w:rPr>
          <w:rFonts w:ascii="Arial" w:hAnsi="Arial" w:cs="Arial"/>
          <w:lang w:val="en-GB"/>
        </w:rPr>
        <w:t>n</w:t>
      </w:r>
      <w:r w:rsidRPr="002443A6">
        <w:rPr>
          <w:rFonts w:ascii="Arial" w:hAnsi="Arial" w:cs="Arial"/>
          <w:lang w:val="en-GB"/>
        </w:rPr>
        <w:t xml:space="preserve">, particularly </w:t>
      </w:r>
      <w:r>
        <w:rPr>
          <w:rFonts w:ascii="Arial" w:hAnsi="Arial" w:cs="Arial"/>
          <w:lang w:val="en-GB"/>
        </w:rPr>
        <w:t>when</w:t>
      </w:r>
      <w:r w:rsidRPr="002443A6">
        <w:rPr>
          <w:rFonts w:ascii="Arial" w:hAnsi="Arial" w:cs="Arial"/>
          <w:lang w:val="en-GB"/>
        </w:rPr>
        <w:t xml:space="preserve"> the magnitude of effect pooled from one study – albeit from different countries</w:t>
      </w:r>
      <w:r>
        <w:rPr>
          <w:rFonts w:ascii="Arial" w:hAnsi="Arial" w:cs="Arial"/>
          <w:lang w:val="en-GB"/>
        </w:rPr>
        <w:t xml:space="preserve"> - is small</w:t>
      </w:r>
      <w:r w:rsidR="004E533F">
        <w:rPr>
          <w:rFonts w:ascii="Arial" w:hAnsi="Arial" w:cs="Arial"/>
          <w:lang w:val="en-GB"/>
        </w:rPr>
        <w:t>.</w:t>
      </w:r>
      <w:r w:rsidRPr="004E533F">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PEVuZE5vdGU+PENpdGU+PEF1dGhvcj5SZXluaWVyczwvQXV0aG9yPjxZZWFyPjIwMTU8L1llYXI+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==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4E533F">
        <w:rPr>
          <w:rFonts w:ascii="Arial" w:hAnsi="Arial" w:cs="Arial"/>
          <w:vertAlign w:val="superscript"/>
          <w:lang w:val="en-GB"/>
        </w:rPr>
      </w:r>
      <w:r w:rsidRPr="004E533F">
        <w:rPr>
          <w:rFonts w:ascii="Arial" w:hAnsi="Arial" w:cs="Arial"/>
          <w:vertAlign w:val="superscript"/>
          <w:lang w:val="en-GB"/>
        </w:rPr>
        <w:fldChar w:fldCharType="separate"/>
      </w:r>
      <w:r w:rsidR="00572631">
        <w:rPr>
          <w:rFonts w:ascii="Arial" w:hAnsi="Arial" w:cs="Arial"/>
          <w:noProof/>
          <w:vertAlign w:val="superscript"/>
          <w:lang w:val="en-GB"/>
        </w:rPr>
        <w:t>(8)</w:t>
      </w:r>
      <w:r w:rsidRPr="004E533F">
        <w:rPr>
          <w:rFonts w:ascii="Arial" w:hAnsi="Arial" w:cs="Arial"/>
          <w:vertAlign w:val="superscript"/>
          <w:lang w:val="en-GB"/>
        </w:rPr>
        <w:fldChar w:fldCharType="end"/>
      </w:r>
      <w:r w:rsidRPr="002443A6">
        <w:rPr>
          <w:rFonts w:ascii="Arial" w:hAnsi="Arial" w:cs="Arial"/>
          <w:lang w:val="en-GB"/>
        </w:rPr>
        <w:t xml:space="preserve"> </w:t>
      </w:r>
      <w:r>
        <w:rPr>
          <w:rFonts w:ascii="Arial" w:hAnsi="Arial" w:cs="Arial"/>
          <w:color w:val="242424"/>
          <w:shd w:val="clear" w:color="auto" w:fill="FFFFFF"/>
          <w:lang w:val="en-GB"/>
        </w:rPr>
        <w:t xml:space="preserve">Each </w:t>
      </w:r>
      <w:r w:rsidRPr="002443A6">
        <w:rPr>
          <w:rFonts w:ascii="Arial" w:hAnsi="Arial" w:cs="Arial"/>
          <w:color w:val="242424"/>
          <w:shd w:val="clear" w:color="auto" w:fill="FFFFFF"/>
          <w:lang w:val="en-GB"/>
        </w:rPr>
        <w:t>place of death</w:t>
      </w:r>
      <w:r>
        <w:rPr>
          <w:rFonts w:ascii="Arial" w:hAnsi="Arial" w:cs="Arial"/>
          <w:color w:val="242424"/>
          <w:shd w:val="clear" w:color="auto" w:fill="FFFFFF"/>
          <w:lang w:val="en-GB"/>
        </w:rPr>
        <w:t>/variable category should be examined separately</w:t>
      </w:r>
      <w:r w:rsidRPr="002443A6">
        <w:rPr>
          <w:rFonts w:ascii="Arial" w:hAnsi="Arial" w:cs="Arial"/>
          <w:color w:val="242424"/>
          <w:shd w:val="clear" w:color="auto" w:fill="FFFFFF"/>
          <w:lang w:val="en-GB"/>
        </w:rPr>
        <w:t xml:space="preserve"> </w:t>
      </w:r>
      <w:r>
        <w:rPr>
          <w:rFonts w:ascii="Arial" w:hAnsi="Arial" w:cs="Arial"/>
          <w:color w:val="242424"/>
          <w:shd w:val="clear" w:color="auto" w:fill="FFFFFF"/>
          <w:lang w:val="en-GB"/>
        </w:rPr>
        <w:t>whenever</w:t>
      </w:r>
      <w:r w:rsidR="007D69BB">
        <w:rPr>
          <w:rFonts w:ascii="Arial" w:hAnsi="Arial" w:cs="Arial"/>
          <w:color w:val="242424"/>
          <w:shd w:val="clear" w:color="auto" w:fill="FFFFFF"/>
          <w:lang w:val="en-GB"/>
        </w:rPr>
        <w:t xml:space="preserve"> data/</w:t>
      </w:r>
      <w:r w:rsidRPr="002443A6">
        <w:rPr>
          <w:rFonts w:ascii="Arial" w:hAnsi="Arial" w:cs="Arial"/>
          <w:color w:val="242424"/>
          <w:shd w:val="clear" w:color="auto" w:fill="FFFFFF"/>
          <w:lang w:val="en-GB"/>
        </w:rPr>
        <w:t>sample size permit</w:t>
      </w:r>
      <w:r w:rsidR="001565E3">
        <w:rPr>
          <w:rFonts w:ascii="Arial" w:hAnsi="Arial" w:cs="Arial"/>
          <w:color w:val="242424"/>
          <w:shd w:val="clear" w:color="auto" w:fill="FFFFFF"/>
          <w:lang w:val="en-GB"/>
        </w:rPr>
        <w:t>s</w:t>
      </w:r>
      <w:r w:rsidRPr="002443A6">
        <w:rPr>
          <w:rFonts w:ascii="Arial" w:hAnsi="Arial" w:cs="Arial"/>
          <w:color w:val="242424"/>
          <w:shd w:val="clear" w:color="auto" w:fill="FFFFFF"/>
          <w:lang w:val="en-GB"/>
        </w:rPr>
        <w:t>.</w:t>
      </w:r>
    </w:p>
    <w:p w14:paraId="759328C7" w14:textId="77777777" w:rsidR="00F63304" w:rsidRDefault="00F63304" w:rsidP="00F63304">
      <w:pPr>
        <w:spacing w:after="0" w:line="480" w:lineRule="auto"/>
        <w:rPr>
          <w:rFonts w:ascii="Arial" w:hAnsi="Arial" w:cs="Arial"/>
          <w:lang w:val="en-GB"/>
        </w:rPr>
      </w:pPr>
    </w:p>
    <w:p w14:paraId="29904884" w14:textId="3C5F83E4" w:rsidR="00F63304" w:rsidRPr="002443A6" w:rsidRDefault="00F63304" w:rsidP="00F63304">
      <w:pPr>
        <w:spacing w:after="0" w:line="480" w:lineRule="auto"/>
        <w:rPr>
          <w:rFonts w:ascii="Arial" w:hAnsi="Arial" w:cs="Arial"/>
          <w:lang w:val="en-GB"/>
        </w:rPr>
      </w:pPr>
      <w:r>
        <w:rPr>
          <w:rFonts w:ascii="Arial" w:hAnsi="Arial" w:cs="Arial"/>
          <w:lang w:val="en-GB"/>
        </w:rPr>
        <w:t>[A narrative summary/discussion of some variables not pooled (dementia aetiology’s effect, cross-country differences)</w:t>
      </w:r>
      <w:r w:rsidR="005F7363">
        <w:rPr>
          <w:rFonts w:ascii="Arial" w:hAnsi="Arial" w:cs="Arial"/>
          <w:lang w:val="en-GB"/>
        </w:rPr>
        <w:t>, education’s effect</w:t>
      </w:r>
      <w:r>
        <w:rPr>
          <w:rFonts w:ascii="Arial" w:hAnsi="Arial" w:cs="Arial"/>
          <w:lang w:val="en-GB"/>
        </w:rPr>
        <w:t xml:space="preserve"> and a comparison with a meta-analysis in different life-limiting illnesses is provided in supplementary file 1</w:t>
      </w:r>
      <w:r w:rsidR="0031278C">
        <w:rPr>
          <w:rFonts w:ascii="Arial" w:hAnsi="Arial" w:cs="Arial"/>
          <w:lang w:val="en-GB"/>
        </w:rPr>
        <w:t>0</w:t>
      </w:r>
      <w:r>
        <w:rPr>
          <w:rFonts w:ascii="Arial" w:hAnsi="Arial" w:cs="Arial"/>
          <w:lang w:val="en-GB"/>
        </w:rPr>
        <w:t xml:space="preserve">]. </w:t>
      </w:r>
    </w:p>
    <w:p w14:paraId="3E8B3E09" w14:textId="77777777" w:rsidR="00F63304" w:rsidRDefault="00F63304" w:rsidP="008F3EC1">
      <w:pPr>
        <w:spacing w:after="0" w:line="480" w:lineRule="auto"/>
        <w:rPr>
          <w:rFonts w:ascii="Arial" w:hAnsi="Arial" w:cs="Arial"/>
          <w:lang w:val="en-GB"/>
        </w:rPr>
      </w:pPr>
    </w:p>
    <w:p w14:paraId="384B840B" w14:textId="77777777" w:rsidR="005B473E" w:rsidRDefault="005B473E" w:rsidP="008F3EC1">
      <w:pPr>
        <w:spacing w:after="0" w:line="480" w:lineRule="auto"/>
        <w:rPr>
          <w:rFonts w:ascii="Arial" w:hAnsi="Arial" w:cs="Arial"/>
          <w:lang w:val="en-GB"/>
        </w:rPr>
      </w:pPr>
    </w:p>
    <w:p w14:paraId="430FF5D6" w14:textId="77777777" w:rsidR="005F7363" w:rsidRDefault="005F7363" w:rsidP="005B473E">
      <w:pPr>
        <w:spacing w:after="0" w:line="480" w:lineRule="auto"/>
        <w:rPr>
          <w:rFonts w:ascii="Calibri" w:hAnsi="Calibri" w:cs="Calibri"/>
          <w:b/>
          <w:highlight w:val="yellow"/>
          <w:lang w:val="en-GB"/>
        </w:rPr>
      </w:pPr>
    </w:p>
    <w:p w14:paraId="1EE5649C" w14:textId="77777777" w:rsidR="000E51B1" w:rsidRPr="002443A6" w:rsidRDefault="000E51B1" w:rsidP="005B473E">
      <w:pPr>
        <w:spacing w:after="0" w:line="480" w:lineRule="auto"/>
        <w:rPr>
          <w:rFonts w:ascii="Calibri" w:hAnsi="Calibri" w:cs="Calibri"/>
          <w:b/>
          <w:highlight w:val="yellow"/>
          <w:lang w:val="en-GB"/>
        </w:rPr>
      </w:pPr>
    </w:p>
    <w:p w14:paraId="5DF71C15" w14:textId="327F2DAC" w:rsidR="005B473E" w:rsidRPr="002443A6" w:rsidRDefault="005B473E" w:rsidP="005B473E">
      <w:pPr>
        <w:rPr>
          <w:lang w:val="en-GB"/>
        </w:rPr>
      </w:pPr>
      <w:r w:rsidRPr="002443A6">
        <w:rPr>
          <w:noProof/>
          <w:lang w:val="en-GB" w:eastAsia="en-GB"/>
        </w:rPr>
        <w:lastRenderedPageBreak/>
        <mc:AlternateContent>
          <mc:Choice Requires="wpg">
            <w:drawing>
              <wp:anchor distT="0" distB="0" distL="114300" distR="114300" simplePos="0" relativeHeight="251723776" behindDoc="0" locked="0" layoutInCell="1" allowOverlap="1" wp14:anchorId="0992EC51" wp14:editId="4CC766EF">
                <wp:simplePos x="0" y="0"/>
                <wp:positionH relativeFrom="column">
                  <wp:posOffset>504825</wp:posOffset>
                </wp:positionH>
                <wp:positionV relativeFrom="paragraph">
                  <wp:posOffset>0</wp:posOffset>
                </wp:positionV>
                <wp:extent cx="4264761" cy="285450"/>
                <wp:effectExtent l="76200" t="0" r="78740" b="57785"/>
                <wp:wrapNone/>
                <wp:docPr id="72" name="Group 72"/>
                <wp:cNvGraphicFramePr/>
                <a:graphic xmlns:a="http://schemas.openxmlformats.org/drawingml/2006/main">
                  <a:graphicData uri="http://schemas.microsoft.com/office/word/2010/wordprocessingGroup">
                    <wpg:wgp>
                      <wpg:cNvGrpSpPr/>
                      <wpg:grpSpPr>
                        <a:xfrm>
                          <a:off x="0" y="0"/>
                          <a:ext cx="4264761" cy="285450"/>
                          <a:chOff x="0" y="0"/>
                          <a:chExt cx="4264761" cy="285450"/>
                        </a:xfrm>
                      </wpg:grpSpPr>
                      <wps:wsp>
                        <wps:cNvPr id="73" name="Straight Arrow Connector 73"/>
                        <wps:cNvCnPr/>
                        <wps:spPr>
                          <a:xfrm flipH="1">
                            <a:off x="0" y="19050"/>
                            <a:ext cx="0" cy="266400"/>
                          </a:xfrm>
                          <a:prstGeom prst="straightConnector1">
                            <a:avLst/>
                          </a:prstGeom>
                          <a:noFill/>
                          <a:ln w="6350" cap="flat" cmpd="sng" algn="ctr">
                            <a:solidFill>
                              <a:sysClr val="windowText" lastClr="000000"/>
                            </a:solidFill>
                            <a:prstDash val="solid"/>
                            <a:miter lim="800000"/>
                            <a:tailEnd type="triangle"/>
                          </a:ln>
                          <a:effectLst/>
                        </wps:spPr>
                        <wps:bodyPr/>
                      </wps:wsp>
                      <wps:wsp>
                        <wps:cNvPr id="74" name="Straight Arrow Connector 74"/>
                        <wps:cNvCnPr/>
                        <wps:spPr>
                          <a:xfrm flipH="1">
                            <a:off x="4257675" y="0"/>
                            <a:ext cx="0" cy="266400"/>
                          </a:xfrm>
                          <a:prstGeom prst="straightConnector1">
                            <a:avLst/>
                          </a:prstGeom>
                          <a:noFill/>
                          <a:ln w="6350" cap="flat" cmpd="sng" algn="ctr">
                            <a:solidFill>
                              <a:sysClr val="windowText" lastClr="000000"/>
                            </a:solidFill>
                            <a:prstDash val="solid"/>
                            <a:miter lim="800000"/>
                            <a:tailEnd type="triangle"/>
                          </a:ln>
                          <a:effectLst/>
                        </wps:spPr>
                        <wps:bodyPr/>
                      </wps:wsp>
                      <wps:wsp>
                        <wps:cNvPr id="75" name="Straight Connector 75"/>
                        <wps:cNvCnPr/>
                        <wps:spPr>
                          <a:xfrm flipV="1">
                            <a:off x="0" y="9525"/>
                            <a:ext cx="4264761" cy="14631"/>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38AA5246" id="Group 72" o:spid="_x0000_s1026" style="position:absolute;margin-left:39.75pt;margin-top:0;width:335.8pt;height:22.5pt;z-index:251723776" coordsize="42647,2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">
                <v:shapetype id="_x0000_t32" coordsize="21600,21600" o:spt="32" o:oned="t" path="m,l21600,21600e" filled="f">
                  <v:path arrowok="t" fillok="f" o:connecttype="none"/>
                  <o:lock v:ext="edit" shapetype="t"/>
                </v:shapetype>
                <v:shape id="Straight Arrow Connector 73" o:spid="_x0000_s1027" type="#_x0000_t32" style="position:absolute;top:190;width:0;height:26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d4XMUAAADbAAAADwAAAGRycy9kb3ducmV2LnhtbESPT2vCQBTE70K/w/IKvemmkVaJWaUN&#10;1OpJ/HPJ7ZF9JsHs25DdxrSf3hUKHoeZ+Q2TrgbTiJ46V1tW8DqJQBAXVtdcKjgdv8ZzEM4ja2ws&#10;k4JfcrBaPo1STLS98p76gy9FgLBLUEHlfZtI6YqKDLqJbYmDd7adQR9kV0rd4TXATSPjKHqXBmsO&#10;CxW2lFVUXA4/RkHe+zLb2t16+va5y/L1XzzMv2OlXp6HjwUIT4N/hP/bG61gNoX7l/AD5P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7d4XMUAAADbAAAADwAAAAAAAAAA&#10;AAAAAAChAgAAZHJzL2Rvd25yZXYueG1sUEsFBgAAAAAEAAQA+QAAAJMDAAAAAA==&#10;" strokecolor="windowText" strokeweight=".5pt">
                  <v:stroke endarrow="block" joinstyle="miter"/>
                </v:shape>
                <v:shape id="Straight Arrow Connector 74" o:spid="_x0000_s1028" type="#_x0000_t32" style="position:absolute;left:42576;width:0;height:266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7gKMYAAADbAAAADwAAAGRycy9kb3ducmV2LnhtbESPT2vCQBTE70K/w/IKvemmsbYSs5Ea&#10;qH9OUuvF2yP7moRm34bsNqb99K4geBxm5jdMuhxMI3rqXG1ZwfMkAkFcWF1zqeD49TGeg3AeWWNj&#10;mRT8kYNl9jBKMdH2zJ/UH3wpAoRdggoq79tESldUZNBNbEscvG/bGfRBdqXUHZ4D3DQyjqJXabDm&#10;sFBhS3lFxc/h1yg49b7Md3a/ns5W+/y0/o+H+SZW6ulxeF+A8DT4e/jW3moFby9w/RJ+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e4CjGAAAA2wAAAA8AAAAAAAAA&#10;AAAAAAAAoQIAAGRycy9kb3ducmV2LnhtbFBLBQYAAAAABAAEAPkAAACUAwAAAAA=&#10;" strokecolor="windowText" strokeweight=".5pt">
                  <v:stroke endarrow="block" joinstyle="miter"/>
                </v:shape>
                <v:line id="Straight Connector 75" o:spid="_x0000_s1029" style="position:absolute;flip:y;visibility:visible;mso-wrap-style:square" from="0,95" to="4264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GCHsQAAADbAAAADwAAAGRycy9kb3ducmV2LnhtbESPS4vCQBCE7wv+h6EFb5uJCz7IOopE&#10;VryI+IDdvTWZNolmekJm1PjvHUHwWFTVV9Rk1ppKXKlxpWUF/SgGQZxZXXKu4LD/+RyDcB5ZY2WZ&#10;FNzJwWza+Zhgou2Nt3Td+VwECLsEFRTe14mULivIoItsTRy8o20M+iCbXOoGbwFuKvkVx0NpsOSw&#10;UGBNaUHZeXcxCk56u04Xm7/yQr+V3iz/79ZlqVK9bjv/BuGp9e/wq73SCkYD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YYIexAAAANsAAAAPAAAAAAAAAAAA&#10;AAAAAKECAABkcnMvZG93bnJldi54bWxQSwUGAAAAAAQABAD5AAAAkgMAAAAA&#10;" strokecolor="windowText" strokeweight=".5pt">
                  <v:stroke joinstyle="miter"/>
                </v:line>
              </v:group>
            </w:pict>
          </mc:Fallback>
        </mc:AlternateContent>
      </w:r>
    </w:p>
    <w:tbl>
      <w:tblPr>
        <w:tblStyle w:val="TableGrid"/>
        <w:tblpPr w:leftFromText="180" w:rightFromText="180" w:vertAnchor="text" w:horzAnchor="page" w:tblpX="4036" w:tblpY="-30"/>
        <w:tblW w:w="0" w:type="auto"/>
        <w:tblLayout w:type="fixed"/>
        <w:tblLook w:val="04A0" w:firstRow="1" w:lastRow="0" w:firstColumn="1" w:lastColumn="0" w:noHBand="0" w:noVBand="1"/>
      </w:tblPr>
      <w:tblGrid>
        <w:gridCol w:w="1413"/>
        <w:gridCol w:w="1276"/>
      </w:tblGrid>
      <w:tr w:rsidR="005B473E" w:rsidRPr="002443A6" w14:paraId="6B8D5FD9" w14:textId="77777777" w:rsidTr="00E87790">
        <w:tc>
          <w:tcPr>
            <w:tcW w:w="2689" w:type="dxa"/>
            <w:gridSpan w:val="2"/>
          </w:tcPr>
          <w:p w14:paraId="6BFD32A9" w14:textId="0A6682D9" w:rsidR="005B473E" w:rsidRPr="002443A6" w:rsidRDefault="005B473E" w:rsidP="00E87790">
            <w:pPr>
              <w:jc w:val="center"/>
              <w:rPr>
                <w:b/>
                <w:sz w:val="24"/>
                <w:szCs w:val="24"/>
                <w:lang w:val="en-GB"/>
              </w:rPr>
            </w:pPr>
            <w:r w:rsidRPr="002443A6">
              <w:rPr>
                <w:b/>
                <w:sz w:val="24"/>
                <w:szCs w:val="24"/>
                <w:lang w:val="en-GB"/>
              </w:rPr>
              <w:t>Individual factors</w:t>
            </w:r>
          </w:p>
        </w:tc>
      </w:tr>
      <w:tr w:rsidR="005B473E" w:rsidRPr="002443A6" w14:paraId="6CA0A839" w14:textId="77777777" w:rsidTr="00E87790">
        <w:tc>
          <w:tcPr>
            <w:tcW w:w="2689" w:type="dxa"/>
            <w:gridSpan w:val="2"/>
            <w:tcBorders>
              <w:bottom w:val="single" w:sz="4" w:space="0" w:color="auto"/>
            </w:tcBorders>
          </w:tcPr>
          <w:p w14:paraId="29A2FBBF" w14:textId="77777777" w:rsidR="005B473E" w:rsidRPr="002443A6" w:rsidRDefault="005B473E" w:rsidP="00E87790">
            <w:pPr>
              <w:rPr>
                <w:lang w:val="en-GB"/>
              </w:rPr>
            </w:pPr>
            <w:r w:rsidRPr="002443A6">
              <w:rPr>
                <w:b/>
                <w:lang w:val="en-GB"/>
              </w:rPr>
              <w:t>Demographic variables</w:t>
            </w:r>
          </w:p>
        </w:tc>
      </w:tr>
      <w:tr w:rsidR="005B473E" w:rsidRPr="002443A6" w14:paraId="63F9CFD4" w14:textId="77777777" w:rsidTr="00E87790">
        <w:tc>
          <w:tcPr>
            <w:tcW w:w="1413" w:type="dxa"/>
            <w:tcBorders>
              <w:bottom w:val="nil"/>
            </w:tcBorders>
          </w:tcPr>
          <w:p w14:paraId="6A628ABD" w14:textId="77777777" w:rsidR="005B473E" w:rsidRPr="002443A6" w:rsidRDefault="005B473E" w:rsidP="00E87790">
            <w:pPr>
              <w:rPr>
                <w:lang w:val="en-GB"/>
              </w:rPr>
            </w:pPr>
            <w:r w:rsidRPr="002443A6">
              <w:rPr>
                <w:lang w:val="en-GB"/>
              </w:rPr>
              <w:t>Good social conditions</w:t>
            </w:r>
          </w:p>
          <w:p w14:paraId="61717490" w14:textId="77777777" w:rsidR="005B473E" w:rsidRPr="002443A6" w:rsidRDefault="005B473E" w:rsidP="00E87790">
            <w:pPr>
              <w:rPr>
                <w:lang w:val="en-GB"/>
              </w:rPr>
            </w:pPr>
          </w:p>
        </w:tc>
        <w:tc>
          <w:tcPr>
            <w:tcW w:w="1276" w:type="dxa"/>
            <w:tcBorders>
              <w:bottom w:val="nil"/>
            </w:tcBorders>
          </w:tcPr>
          <w:p w14:paraId="58919479" w14:textId="2F39EFCB"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044AEEEE" w14:textId="77777777" w:rsidTr="00E87790">
        <w:tc>
          <w:tcPr>
            <w:tcW w:w="1413" w:type="dxa"/>
            <w:tcBorders>
              <w:top w:val="nil"/>
              <w:bottom w:val="nil"/>
            </w:tcBorders>
          </w:tcPr>
          <w:p w14:paraId="01A6EB1C" w14:textId="77777777" w:rsidR="005B473E" w:rsidRPr="002443A6" w:rsidRDefault="005B473E" w:rsidP="00E87790">
            <w:pPr>
              <w:rPr>
                <w:color w:val="00B050"/>
                <w:lang w:val="en-GB"/>
              </w:rPr>
            </w:pPr>
            <w:r w:rsidRPr="002443A6">
              <w:rPr>
                <w:color w:val="2F5496" w:themeColor="accent5" w:themeShade="BF"/>
                <w:lang w:val="en-GB"/>
              </w:rPr>
              <w:t xml:space="preserve">Ethnic minorities </w:t>
            </w:r>
            <w:r w:rsidRPr="002443A6">
              <w:rPr>
                <w:color w:val="00B050"/>
                <w:lang w:val="en-GB"/>
              </w:rPr>
              <w:t>(Blacks)</w:t>
            </w:r>
          </w:p>
          <w:p w14:paraId="7B9644A5" w14:textId="77777777" w:rsidR="005B473E" w:rsidRPr="002443A6" w:rsidRDefault="005B473E" w:rsidP="00E87790">
            <w:pPr>
              <w:rPr>
                <w:lang w:val="en-GB"/>
              </w:rPr>
            </w:pPr>
          </w:p>
        </w:tc>
        <w:tc>
          <w:tcPr>
            <w:tcW w:w="1276" w:type="dxa"/>
            <w:tcBorders>
              <w:top w:val="nil"/>
              <w:bottom w:val="nil"/>
            </w:tcBorders>
          </w:tcPr>
          <w:p w14:paraId="4ED465FA" w14:textId="6B8C4F11" w:rsidR="005B473E" w:rsidRPr="002443A6" w:rsidRDefault="005B473E" w:rsidP="00E87790">
            <w:pPr>
              <w:rPr>
                <w:lang w:val="en-GB"/>
              </w:rPr>
            </w:pPr>
            <w:r w:rsidRPr="002443A6">
              <w:rPr>
                <w:lang w:val="en-GB"/>
              </w:rPr>
              <w:t xml:space="preserve">Hospital </w:t>
            </w:r>
            <w:r w:rsidRPr="002443A6">
              <w:rPr>
                <w:rFonts w:cstheme="minorHAnsi"/>
                <w:lang w:val="en-GB"/>
              </w:rPr>
              <w:t>↑</w:t>
            </w:r>
          </w:p>
          <w:p w14:paraId="45590CC0" w14:textId="31398F5F" w:rsidR="005B473E" w:rsidRPr="002443A6" w:rsidRDefault="005B473E" w:rsidP="00E87790">
            <w:pPr>
              <w:rPr>
                <w:lang w:val="en-GB"/>
              </w:rPr>
            </w:pPr>
            <w:r w:rsidRPr="002443A6">
              <w:rPr>
                <w:color w:val="00B050"/>
                <w:lang w:val="en-GB"/>
              </w:rPr>
              <w:t xml:space="preserve">LTC </w:t>
            </w:r>
            <w:r w:rsidRPr="002443A6">
              <w:rPr>
                <w:rFonts w:cstheme="minorHAnsi"/>
                <w:color w:val="00B050"/>
                <w:lang w:val="en-GB"/>
              </w:rPr>
              <w:t>↓</w:t>
            </w:r>
          </w:p>
        </w:tc>
      </w:tr>
      <w:tr w:rsidR="005B473E" w:rsidRPr="002443A6" w14:paraId="174969CC" w14:textId="77777777" w:rsidTr="00E87790">
        <w:tc>
          <w:tcPr>
            <w:tcW w:w="1413" w:type="dxa"/>
            <w:tcBorders>
              <w:top w:val="nil"/>
              <w:bottom w:val="nil"/>
            </w:tcBorders>
          </w:tcPr>
          <w:p w14:paraId="49BCD762" w14:textId="77777777" w:rsidR="005B473E" w:rsidRPr="002443A6" w:rsidRDefault="005B473E" w:rsidP="00E87790">
            <w:pPr>
              <w:rPr>
                <w:color w:val="00B050"/>
                <w:lang w:val="en-GB"/>
              </w:rPr>
            </w:pPr>
            <w:r w:rsidRPr="002443A6">
              <w:rPr>
                <w:color w:val="00B050"/>
                <w:lang w:val="en-GB"/>
              </w:rPr>
              <w:t xml:space="preserve">Age: </w:t>
            </w:r>
          </w:p>
          <w:p w14:paraId="6C9FA9E8" w14:textId="77777777" w:rsidR="005B473E" w:rsidRPr="002443A6" w:rsidRDefault="005B473E" w:rsidP="00E87790">
            <w:pPr>
              <w:rPr>
                <w:color w:val="00B050"/>
                <w:lang w:val="en-GB"/>
              </w:rPr>
            </w:pPr>
            <w:r w:rsidRPr="002443A6">
              <w:rPr>
                <w:color w:val="00B050"/>
                <w:lang w:val="en-GB"/>
              </w:rPr>
              <w:t>Older</w:t>
            </w:r>
          </w:p>
          <w:p w14:paraId="44462B48" w14:textId="77777777" w:rsidR="005B473E" w:rsidRPr="002443A6" w:rsidRDefault="005B473E" w:rsidP="00E87790">
            <w:pPr>
              <w:rPr>
                <w:color w:val="00B050"/>
                <w:lang w:val="en-GB"/>
              </w:rPr>
            </w:pPr>
            <w:r w:rsidRPr="002443A6">
              <w:rPr>
                <w:color w:val="00B050"/>
                <w:lang w:val="en-GB"/>
              </w:rPr>
              <w:t>Younger</w:t>
            </w:r>
          </w:p>
          <w:p w14:paraId="52F748B0" w14:textId="77777777" w:rsidR="005B473E" w:rsidRPr="002443A6" w:rsidRDefault="005B473E" w:rsidP="00E87790">
            <w:pPr>
              <w:rPr>
                <w:color w:val="2F5496" w:themeColor="accent5" w:themeShade="BF"/>
                <w:lang w:val="en-GB"/>
              </w:rPr>
            </w:pPr>
          </w:p>
        </w:tc>
        <w:tc>
          <w:tcPr>
            <w:tcW w:w="1276" w:type="dxa"/>
            <w:tcBorders>
              <w:top w:val="nil"/>
              <w:bottom w:val="nil"/>
            </w:tcBorders>
          </w:tcPr>
          <w:p w14:paraId="73AC787A" w14:textId="08A11233" w:rsidR="005B473E" w:rsidRPr="002443A6" w:rsidRDefault="005B473E" w:rsidP="00E87790">
            <w:pPr>
              <w:rPr>
                <w:lang w:val="en-GB"/>
              </w:rPr>
            </w:pPr>
          </w:p>
          <w:p w14:paraId="3A96D9C8" w14:textId="77777777" w:rsidR="005B473E" w:rsidRPr="002443A6" w:rsidRDefault="005B473E" w:rsidP="00E87790">
            <w:pPr>
              <w:rPr>
                <w:color w:val="00B050"/>
                <w:lang w:val="en-GB"/>
              </w:rPr>
            </w:pPr>
            <w:r w:rsidRPr="002443A6">
              <w:rPr>
                <w:color w:val="00B050"/>
                <w:lang w:val="en-GB"/>
              </w:rPr>
              <w:t xml:space="preserve">LTC </w:t>
            </w:r>
            <w:r w:rsidRPr="002443A6">
              <w:rPr>
                <w:rFonts w:cstheme="minorHAnsi"/>
                <w:color w:val="00B050"/>
                <w:lang w:val="en-GB"/>
              </w:rPr>
              <w:t>↑</w:t>
            </w:r>
          </w:p>
          <w:p w14:paraId="482D9211" w14:textId="4B2B791A" w:rsidR="005B473E" w:rsidRPr="002443A6" w:rsidRDefault="005B473E" w:rsidP="00E87790">
            <w:pPr>
              <w:rPr>
                <w:lang w:val="en-GB"/>
              </w:rPr>
            </w:pPr>
            <w:r w:rsidRPr="002443A6">
              <w:rPr>
                <w:color w:val="00B050"/>
                <w:lang w:val="en-GB"/>
              </w:rPr>
              <w:t xml:space="preserve">Hospital </w:t>
            </w:r>
            <w:r w:rsidRPr="002443A6">
              <w:rPr>
                <w:rFonts w:cstheme="minorHAnsi"/>
                <w:color w:val="00B050"/>
                <w:lang w:val="en-GB"/>
              </w:rPr>
              <w:t>↑</w:t>
            </w:r>
          </w:p>
        </w:tc>
      </w:tr>
      <w:tr w:rsidR="005B473E" w:rsidRPr="002443A6" w14:paraId="49B717BA" w14:textId="77777777" w:rsidTr="00E87790">
        <w:tc>
          <w:tcPr>
            <w:tcW w:w="1413" w:type="dxa"/>
            <w:tcBorders>
              <w:top w:val="nil"/>
              <w:bottom w:val="nil"/>
            </w:tcBorders>
          </w:tcPr>
          <w:p w14:paraId="766C85DB" w14:textId="77777777" w:rsidR="005B473E" w:rsidRPr="002443A6" w:rsidRDefault="005B473E" w:rsidP="00E87790">
            <w:pPr>
              <w:rPr>
                <w:color w:val="00B050"/>
                <w:lang w:val="en-GB"/>
              </w:rPr>
            </w:pPr>
            <w:r w:rsidRPr="002443A6">
              <w:rPr>
                <w:color w:val="00B050"/>
                <w:lang w:val="en-GB"/>
              </w:rPr>
              <w:t>Sex/gender:</w:t>
            </w:r>
          </w:p>
          <w:p w14:paraId="3C581F17" w14:textId="77777777" w:rsidR="005B473E" w:rsidRPr="002443A6" w:rsidRDefault="005B473E" w:rsidP="00E87790">
            <w:pPr>
              <w:rPr>
                <w:color w:val="00B050"/>
                <w:lang w:val="en-GB"/>
              </w:rPr>
            </w:pPr>
            <w:r w:rsidRPr="002443A6">
              <w:rPr>
                <w:color w:val="00B050"/>
                <w:lang w:val="en-GB"/>
              </w:rPr>
              <w:t>Females</w:t>
            </w:r>
          </w:p>
          <w:p w14:paraId="1BAD8B00" w14:textId="77777777" w:rsidR="005B473E" w:rsidRPr="002443A6" w:rsidRDefault="005B473E" w:rsidP="00E87790">
            <w:pPr>
              <w:rPr>
                <w:color w:val="00B050"/>
                <w:lang w:val="en-GB"/>
              </w:rPr>
            </w:pPr>
            <w:r w:rsidRPr="002443A6">
              <w:rPr>
                <w:color w:val="00B050"/>
                <w:lang w:val="en-GB"/>
              </w:rPr>
              <w:t>Males</w:t>
            </w:r>
          </w:p>
        </w:tc>
        <w:tc>
          <w:tcPr>
            <w:tcW w:w="1276" w:type="dxa"/>
            <w:tcBorders>
              <w:top w:val="nil"/>
              <w:bottom w:val="nil"/>
            </w:tcBorders>
          </w:tcPr>
          <w:p w14:paraId="6BBA4A13" w14:textId="77777777" w:rsidR="005B473E" w:rsidRPr="002443A6" w:rsidRDefault="005B473E" w:rsidP="00E87790">
            <w:pPr>
              <w:rPr>
                <w:color w:val="00B050"/>
                <w:lang w:val="en-GB"/>
              </w:rPr>
            </w:pPr>
          </w:p>
          <w:p w14:paraId="64B8BB41" w14:textId="77777777" w:rsidR="005B473E" w:rsidRPr="002443A6" w:rsidRDefault="005B473E" w:rsidP="00E87790">
            <w:pPr>
              <w:rPr>
                <w:color w:val="00B050"/>
                <w:lang w:val="en-GB"/>
              </w:rPr>
            </w:pPr>
            <w:r w:rsidRPr="002443A6">
              <w:rPr>
                <w:color w:val="00B050"/>
                <w:lang w:val="en-GB"/>
              </w:rPr>
              <w:t xml:space="preserve">LTC </w:t>
            </w:r>
            <w:r w:rsidRPr="002443A6">
              <w:rPr>
                <w:rFonts w:cstheme="minorHAnsi"/>
                <w:color w:val="00B050"/>
                <w:lang w:val="en-GB"/>
              </w:rPr>
              <w:t>↑</w:t>
            </w:r>
          </w:p>
          <w:p w14:paraId="1DF48C4D" w14:textId="77777777" w:rsidR="005B473E" w:rsidRPr="002443A6" w:rsidRDefault="005B473E" w:rsidP="00E87790">
            <w:pPr>
              <w:rPr>
                <w:color w:val="00B050"/>
                <w:lang w:val="en-GB"/>
              </w:rPr>
            </w:pPr>
            <w:r w:rsidRPr="002443A6">
              <w:rPr>
                <w:color w:val="00B050"/>
                <w:lang w:val="en-GB"/>
              </w:rPr>
              <w:t xml:space="preserve">Hospital </w:t>
            </w:r>
            <w:r w:rsidRPr="002443A6">
              <w:rPr>
                <w:rFonts w:cstheme="minorHAnsi"/>
                <w:color w:val="00B050"/>
                <w:lang w:val="en-GB"/>
              </w:rPr>
              <w:t>↑</w:t>
            </w:r>
          </w:p>
        </w:tc>
      </w:tr>
      <w:tr w:rsidR="005B473E" w:rsidRPr="002443A6" w14:paraId="64905E2E" w14:textId="77777777" w:rsidTr="00E87790">
        <w:tc>
          <w:tcPr>
            <w:tcW w:w="1413" w:type="dxa"/>
            <w:tcBorders>
              <w:top w:val="nil"/>
              <w:bottom w:val="single" w:sz="4" w:space="0" w:color="auto"/>
            </w:tcBorders>
          </w:tcPr>
          <w:p w14:paraId="1016056D" w14:textId="77777777" w:rsidR="005B473E" w:rsidRPr="002443A6" w:rsidRDefault="005B473E" w:rsidP="00E87790">
            <w:pPr>
              <w:rPr>
                <w:lang w:val="en-GB"/>
              </w:rPr>
            </w:pPr>
          </w:p>
        </w:tc>
        <w:tc>
          <w:tcPr>
            <w:tcW w:w="1276" w:type="dxa"/>
            <w:tcBorders>
              <w:top w:val="nil"/>
              <w:bottom w:val="single" w:sz="4" w:space="0" w:color="auto"/>
            </w:tcBorders>
          </w:tcPr>
          <w:p w14:paraId="37DAEBAF" w14:textId="77777777" w:rsidR="005B473E" w:rsidRPr="002443A6" w:rsidRDefault="005B473E" w:rsidP="00E87790">
            <w:pPr>
              <w:rPr>
                <w:lang w:val="en-GB"/>
              </w:rPr>
            </w:pPr>
          </w:p>
        </w:tc>
      </w:tr>
      <w:tr w:rsidR="005B473E" w:rsidRPr="002443A6" w14:paraId="1088F5A0" w14:textId="77777777" w:rsidTr="00E87790">
        <w:tc>
          <w:tcPr>
            <w:tcW w:w="2689" w:type="dxa"/>
            <w:gridSpan w:val="2"/>
            <w:tcBorders>
              <w:top w:val="single" w:sz="4" w:space="0" w:color="auto"/>
              <w:bottom w:val="single" w:sz="4" w:space="0" w:color="auto"/>
            </w:tcBorders>
          </w:tcPr>
          <w:p w14:paraId="117A011A" w14:textId="77777777" w:rsidR="005B473E" w:rsidRPr="002443A6" w:rsidRDefault="005B473E" w:rsidP="00E87790">
            <w:pPr>
              <w:rPr>
                <w:lang w:val="en-GB"/>
              </w:rPr>
            </w:pPr>
            <w:r w:rsidRPr="002443A6">
              <w:rPr>
                <w:b/>
                <w:lang w:val="en-GB"/>
              </w:rPr>
              <w:t>Personal variables</w:t>
            </w:r>
          </w:p>
        </w:tc>
      </w:tr>
      <w:tr w:rsidR="005B473E" w:rsidRPr="002443A6" w14:paraId="5D4D2879" w14:textId="77777777" w:rsidTr="00E87790">
        <w:tc>
          <w:tcPr>
            <w:tcW w:w="1413" w:type="dxa"/>
            <w:tcBorders>
              <w:top w:val="single" w:sz="4" w:space="0" w:color="auto"/>
              <w:bottom w:val="single" w:sz="4" w:space="0" w:color="auto"/>
            </w:tcBorders>
          </w:tcPr>
          <w:p w14:paraId="7143B0EC" w14:textId="77777777" w:rsidR="005B473E" w:rsidRPr="002443A6" w:rsidRDefault="005B473E" w:rsidP="00E87790">
            <w:pPr>
              <w:rPr>
                <w:lang w:val="en-GB"/>
              </w:rPr>
            </w:pPr>
            <w:r w:rsidRPr="002443A6">
              <w:rPr>
                <w:lang w:val="en-GB"/>
              </w:rPr>
              <w:t xml:space="preserve">Patient’s preferences </w:t>
            </w:r>
          </w:p>
        </w:tc>
        <w:tc>
          <w:tcPr>
            <w:tcW w:w="1276" w:type="dxa"/>
            <w:tcBorders>
              <w:top w:val="single" w:sz="4" w:space="0" w:color="auto"/>
              <w:bottom w:val="single" w:sz="4" w:space="0" w:color="auto"/>
            </w:tcBorders>
          </w:tcPr>
          <w:p w14:paraId="4CE7379C"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bl>
    <w:tbl>
      <w:tblPr>
        <w:tblStyle w:val="TableGrid"/>
        <w:tblpPr w:leftFromText="180" w:rightFromText="180" w:vertAnchor="text" w:horzAnchor="page" w:tblpX="946" w:tblpY="-43"/>
        <w:tblW w:w="0" w:type="auto"/>
        <w:tblBorders>
          <w:insideH w:val="none" w:sz="0" w:space="0" w:color="auto"/>
        </w:tblBorders>
        <w:tblLook w:val="04A0" w:firstRow="1" w:lastRow="0" w:firstColumn="1" w:lastColumn="0" w:noHBand="0" w:noVBand="1"/>
      </w:tblPr>
      <w:tblGrid>
        <w:gridCol w:w="1276"/>
        <w:gridCol w:w="1276"/>
      </w:tblGrid>
      <w:tr w:rsidR="005B473E" w:rsidRPr="002443A6" w14:paraId="1FD64EC2" w14:textId="77777777" w:rsidTr="00E87790">
        <w:tc>
          <w:tcPr>
            <w:tcW w:w="2552" w:type="dxa"/>
            <w:gridSpan w:val="2"/>
            <w:tcBorders>
              <w:top w:val="single" w:sz="4" w:space="0" w:color="auto"/>
              <w:bottom w:val="single" w:sz="4" w:space="0" w:color="auto"/>
            </w:tcBorders>
          </w:tcPr>
          <w:p w14:paraId="74168AC3" w14:textId="77777777" w:rsidR="005B473E" w:rsidRPr="002443A6" w:rsidRDefault="005B473E" w:rsidP="00E87790">
            <w:pPr>
              <w:jc w:val="center"/>
              <w:rPr>
                <w:b/>
                <w:sz w:val="24"/>
                <w:szCs w:val="24"/>
                <w:lang w:val="en-GB"/>
              </w:rPr>
            </w:pPr>
            <w:r w:rsidRPr="002443A6">
              <w:rPr>
                <w:b/>
                <w:sz w:val="24"/>
                <w:szCs w:val="24"/>
                <w:lang w:val="en-GB"/>
              </w:rPr>
              <w:t>Illness-related factors</w:t>
            </w:r>
          </w:p>
        </w:tc>
      </w:tr>
      <w:tr w:rsidR="005B473E" w:rsidRPr="002443A6" w14:paraId="101E271C" w14:textId="77777777" w:rsidTr="00E87790">
        <w:tc>
          <w:tcPr>
            <w:tcW w:w="1276" w:type="dxa"/>
            <w:tcBorders>
              <w:top w:val="single" w:sz="4" w:space="0" w:color="auto"/>
            </w:tcBorders>
          </w:tcPr>
          <w:p w14:paraId="7B981BF3" w14:textId="77777777" w:rsidR="005B473E" w:rsidRPr="002443A6" w:rsidRDefault="005B473E" w:rsidP="00E87790">
            <w:pPr>
              <w:rPr>
                <w:lang w:val="en-GB"/>
              </w:rPr>
            </w:pPr>
            <w:r w:rsidRPr="002443A6">
              <w:rPr>
                <w:lang w:val="en-GB"/>
              </w:rPr>
              <w:t>Non-solid tumours</w:t>
            </w:r>
          </w:p>
          <w:p w14:paraId="15753151" w14:textId="77777777" w:rsidR="005B473E" w:rsidRPr="002443A6" w:rsidRDefault="005B473E" w:rsidP="00E87790">
            <w:pPr>
              <w:rPr>
                <w:lang w:val="en-GB"/>
              </w:rPr>
            </w:pPr>
          </w:p>
        </w:tc>
        <w:tc>
          <w:tcPr>
            <w:tcW w:w="1276" w:type="dxa"/>
            <w:tcBorders>
              <w:top w:val="single" w:sz="4" w:space="0" w:color="auto"/>
            </w:tcBorders>
          </w:tcPr>
          <w:p w14:paraId="4BF1A39A" w14:textId="77777777" w:rsidR="005B473E" w:rsidRPr="002443A6" w:rsidRDefault="005B473E" w:rsidP="00E87790">
            <w:pPr>
              <w:rPr>
                <w:lang w:val="en-GB"/>
              </w:rPr>
            </w:pPr>
            <w:r w:rsidRPr="002443A6">
              <w:rPr>
                <w:lang w:val="en-GB"/>
              </w:rPr>
              <w:t xml:space="preserve">Hospital </w:t>
            </w:r>
            <w:r w:rsidRPr="002443A6">
              <w:rPr>
                <w:rFonts w:cstheme="minorHAnsi"/>
                <w:lang w:val="en-GB"/>
              </w:rPr>
              <w:t>↑</w:t>
            </w:r>
          </w:p>
        </w:tc>
      </w:tr>
      <w:tr w:rsidR="005B473E" w:rsidRPr="002443A6" w14:paraId="0CD74A50" w14:textId="77777777" w:rsidTr="00E87790">
        <w:tc>
          <w:tcPr>
            <w:tcW w:w="1276" w:type="dxa"/>
          </w:tcPr>
          <w:p w14:paraId="6FCF20AE" w14:textId="77777777" w:rsidR="005B473E" w:rsidRPr="002443A6" w:rsidRDefault="005B473E" w:rsidP="00E87790">
            <w:pPr>
              <w:rPr>
                <w:lang w:val="en-GB"/>
              </w:rPr>
            </w:pPr>
            <w:r w:rsidRPr="002443A6">
              <w:rPr>
                <w:lang w:val="en-GB"/>
              </w:rPr>
              <w:t>Long length of disease</w:t>
            </w:r>
          </w:p>
          <w:p w14:paraId="7825A64C" w14:textId="77777777" w:rsidR="005B473E" w:rsidRPr="002443A6" w:rsidRDefault="005B473E" w:rsidP="00E87790">
            <w:pPr>
              <w:rPr>
                <w:lang w:val="en-GB"/>
              </w:rPr>
            </w:pPr>
          </w:p>
        </w:tc>
        <w:tc>
          <w:tcPr>
            <w:tcW w:w="1276" w:type="dxa"/>
          </w:tcPr>
          <w:p w14:paraId="5769B1D0"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7F14A876" w14:textId="77777777" w:rsidTr="00E87790">
        <w:tc>
          <w:tcPr>
            <w:tcW w:w="1276" w:type="dxa"/>
          </w:tcPr>
          <w:p w14:paraId="3A4A990F" w14:textId="77777777" w:rsidR="005B473E" w:rsidRPr="002443A6" w:rsidRDefault="005B473E" w:rsidP="00E87790">
            <w:pPr>
              <w:rPr>
                <w:color w:val="2F5496" w:themeColor="accent5" w:themeShade="BF"/>
                <w:lang w:val="en-GB"/>
              </w:rPr>
            </w:pPr>
            <w:r w:rsidRPr="002443A6">
              <w:rPr>
                <w:color w:val="2F5496" w:themeColor="accent5" w:themeShade="BF"/>
                <w:lang w:val="en-GB"/>
              </w:rPr>
              <w:t>Low functional status</w:t>
            </w:r>
          </w:p>
          <w:p w14:paraId="5ADE9E8D" w14:textId="1B68225A" w:rsidR="005B473E" w:rsidRPr="002443A6" w:rsidRDefault="005B473E" w:rsidP="00E87790">
            <w:pPr>
              <w:rPr>
                <w:lang w:val="en-GB"/>
              </w:rPr>
            </w:pPr>
          </w:p>
        </w:tc>
        <w:tc>
          <w:tcPr>
            <w:tcW w:w="1276" w:type="dxa"/>
          </w:tcPr>
          <w:p w14:paraId="297579B7"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p w14:paraId="1ACB29F0" w14:textId="6A460A28" w:rsidR="005B473E" w:rsidRPr="002443A6" w:rsidRDefault="005B473E" w:rsidP="00E87790">
            <w:pPr>
              <w:rPr>
                <w:lang w:val="en-GB"/>
              </w:rPr>
            </w:pPr>
            <w:r w:rsidRPr="002443A6">
              <w:rPr>
                <w:noProof/>
                <w:color w:val="00B050"/>
                <w:lang w:val="en-GB" w:eastAsia="en-GB"/>
              </w:rPr>
              <mc:AlternateContent>
                <mc:Choice Requires="wpg">
                  <w:drawing>
                    <wp:anchor distT="0" distB="0" distL="114300" distR="114300" simplePos="0" relativeHeight="251722752" behindDoc="0" locked="0" layoutInCell="1" allowOverlap="1" wp14:anchorId="341A7362" wp14:editId="75C949FE">
                      <wp:simplePos x="0" y="0"/>
                      <wp:positionH relativeFrom="column">
                        <wp:posOffset>727710</wp:posOffset>
                      </wp:positionH>
                      <wp:positionV relativeFrom="paragraph">
                        <wp:posOffset>482600</wp:posOffset>
                      </wp:positionV>
                      <wp:extent cx="2399625" cy="28575"/>
                      <wp:effectExtent l="38100" t="76200" r="0" b="104775"/>
                      <wp:wrapNone/>
                      <wp:docPr id="76" name="Group 76"/>
                      <wp:cNvGraphicFramePr/>
                      <a:graphic xmlns:a="http://schemas.openxmlformats.org/drawingml/2006/main">
                        <a:graphicData uri="http://schemas.microsoft.com/office/word/2010/wordprocessingGroup">
                          <wpg:wgp>
                            <wpg:cNvGrpSpPr/>
                            <wpg:grpSpPr>
                              <a:xfrm>
                                <a:off x="0" y="0"/>
                                <a:ext cx="2399625" cy="28575"/>
                                <a:chOff x="0" y="0"/>
                                <a:chExt cx="2399625" cy="28575"/>
                              </a:xfrm>
                            </wpg:grpSpPr>
                            <wps:wsp>
                              <wps:cNvPr id="77" name="Straight Arrow Connector 77"/>
                              <wps:cNvCnPr/>
                              <wps:spPr>
                                <a:xfrm flipV="1">
                                  <a:off x="0" y="28575"/>
                                  <a:ext cx="3708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78" name="Straight Arrow Connector 78"/>
                              <wps:cNvCnPr/>
                              <wps:spPr>
                                <a:xfrm flipV="1">
                                  <a:off x="2028825" y="0"/>
                                  <a:ext cx="370800"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anchor>
                  </w:drawing>
                </mc:Choice>
                <mc:Fallback>
                  <w:pict>
                    <v:group w14:anchorId="106625C3" id="Group 76" o:spid="_x0000_s1026" style="position:absolute;margin-left:57.3pt;margin-top:38pt;width:188.95pt;height:2.25pt;z-index:251722752" coordsize="2399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">
                      <v:shape id="Straight Arrow Connector 77" o:spid="_x0000_s1027" type="#_x0000_t32" style="position:absolute;top:285;width:370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HO+cAAAADbAAAADwAAAGRycy9kb3ducmV2LnhtbESPQWvCQBSE7wX/w/KE3ppNCq0Ss4oI&#10;BXtsUjw/ss8kmH0b81YT/323UOhxmJlvmGI3u17daZTOs4EsSUER19523Bj4rj5e1qAkIFvsPZOB&#10;BwnstounAnPrJ/6iexkaFSEsORpoQxhyraVuyaEkfiCO3tmPDkOUY6PtiFOEu16/pum7dthxXGhx&#10;oENL9aW8OQPhINJXpwzL6yfpusvkzeq1Mc/Leb8BFWgO/+G/9tEaWK3g90v8AXr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lhzvnAAAAA2wAAAA8AAAAAAAAAAAAAAAAA&#10;oQIAAGRycy9kb3ducmV2LnhtbFBLBQYAAAAABAAEAPkAAACOAwAAAAA=&#10;" strokecolor="windowText" strokeweight=".5pt">
                        <v:stroke startarrow="block" endarrow="block" joinstyle="miter"/>
                      </v:shape>
                      <v:shape id="Straight Arrow Connector 78" o:spid="_x0000_s1028" type="#_x0000_t32" style="position:absolute;left:20288;width:3708;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5ai70AAADbAAAADwAAAGRycy9kb3ducmV2LnhtbERPS4vCMBC+C/6HMMLeNK3gg66xSEHQ&#10;41bxPDSzbdlm0u1Erf9+c1jw+PG9d/noOvWgQVrPBtJFAoq48rbl2sD1cpxvQUlAtth5JgMvEsj3&#10;08kOM+uf/EWPMtQqhrBkaKAJoc+0lqohh7LwPXHkvv3gMEQ41NoO+IzhrtPLJFlrhy3HhgZ7Khqq&#10;fsq7MxAKke5yS7H8PZOu2lRWVm+N+ZiNh09QgcbwFv+7T9bAJo6NX+IP0Ps/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j+Wou9AAAA2wAAAA8AAAAAAAAAAAAAAAAAoQIA&#10;AGRycy9kb3ducmV2LnhtbFBLBQYAAAAABAAEAPkAAACLAwAAAAA=&#10;" strokecolor="windowText" strokeweight=".5pt">
                        <v:stroke startarrow="block" endarrow="block" joinstyle="miter"/>
                      </v:shape>
                    </v:group>
                  </w:pict>
                </mc:Fallback>
              </mc:AlternateContent>
            </w:r>
            <w:r w:rsidRPr="002443A6">
              <w:rPr>
                <w:color w:val="00B050"/>
                <w:lang w:val="en-GB"/>
              </w:rPr>
              <w:t xml:space="preserve">LTC </w:t>
            </w:r>
            <w:r w:rsidRPr="002443A6">
              <w:rPr>
                <w:rFonts w:cstheme="minorHAnsi"/>
                <w:color w:val="00B050"/>
                <w:lang w:val="en-GB"/>
              </w:rPr>
              <w:t>↑</w:t>
            </w:r>
          </w:p>
        </w:tc>
      </w:tr>
      <w:tr w:rsidR="005B473E" w:rsidRPr="002443A6" w14:paraId="6067DF83" w14:textId="77777777" w:rsidTr="00E87790">
        <w:tc>
          <w:tcPr>
            <w:tcW w:w="1276" w:type="dxa"/>
          </w:tcPr>
          <w:p w14:paraId="568FB39F" w14:textId="2D65CC86" w:rsidR="005B473E" w:rsidRPr="002443A6" w:rsidRDefault="005B473E" w:rsidP="00E87790">
            <w:pPr>
              <w:rPr>
                <w:color w:val="00B050"/>
                <w:lang w:val="en-GB"/>
              </w:rPr>
            </w:pPr>
            <w:r w:rsidRPr="002443A6">
              <w:rPr>
                <w:color w:val="00B050"/>
                <w:lang w:val="en-GB"/>
              </w:rPr>
              <w:t>Pneumonia</w:t>
            </w:r>
          </w:p>
          <w:p w14:paraId="61EAC53C" w14:textId="77777777" w:rsidR="005B473E" w:rsidRPr="002443A6" w:rsidRDefault="005B473E" w:rsidP="00E87790">
            <w:pPr>
              <w:rPr>
                <w:color w:val="00B050"/>
                <w:lang w:val="en-GB"/>
              </w:rPr>
            </w:pPr>
          </w:p>
        </w:tc>
        <w:tc>
          <w:tcPr>
            <w:tcW w:w="1276" w:type="dxa"/>
          </w:tcPr>
          <w:p w14:paraId="069D6CE9" w14:textId="4ABD7B4B" w:rsidR="005B473E" w:rsidRPr="002443A6" w:rsidRDefault="005B473E" w:rsidP="00E87790">
            <w:pPr>
              <w:rPr>
                <w:color w:val="00B050"/>
                <w:lang w:val="en-GB"/>
              </w:rPr>
            </w:pPr>
            <w:r w:rsidRPr="002443A6">
              <w:rPr>
                <w:color w:val="00B050"/>
                <w:lang w:val="en-GB"/>
              </w:rPr>
              <w:t xml:space="preserve">Home </w:t>
            </w:r>
            <w:r w:rsidRPr="002443A6">
              <w:rPr>
                <w:rFonts w:cstheme="minorHAnsi"/>
                <w:color w:val="00B050"/>
                <w:lang w:val="en-GB"/>
              </w:rPr>
              <w:t>↓</w:t>
            </w:r>
          </w:p>
        </w:tc>
      </w:tr>
      <w:tr w:rsidR="005B473E" w:rsidRPr="002443A6" w14:paraId="367C6D93" w14:textId="77777777" w:rsidTr="00E87790">
        <w:tc>
          <w:tcPr>
            <w:tcW w:w="1276" w:type="dxa"/>
          </w:tcPr>
          <w:p w14:paraId="0BF69FA0" w14:textId="77777777" w:rsidR="005B473E" w:rsidRPr="002443A6" w:rsidRDefault="005B473E" w:rsidP="00E87790">
            <w:pPr>
              <w:rPr>
                <w:color w:val="00B050"/>
                <w:lang w:val="en-GB"/>
              </w:rPr>
            </w:pPr>
            <w:r w:rsidRPr="002443A6">
              <w:rPr>
                <w:color w:val="00B050"/>
                <w:lang w:val="en-GB"/>
              </w:rPr>
              <w:t>Comorbid cancer (for LTC residents)</w:t>
            </w:r>
          </w:p>
          <w:p w14:paraId="0F567A58" w14:textId="77777777" w:rsidR="005B473E" w:rsidRPr="002443A6" w:rsidRDefault="005B473E" w:rsidP="00E87790">
            <w:pPr>
              <w:rPr>
                <w:color w:val="00B050"/>
                <w:lang w:val="en-GB"/>
              </w:rPr>
            </w:pPr>
          </w:p>
        </w:tc>
        <w:tc>
          <w:tcPr>
            <w:tcW w:w="1276" w:type="dxa"/>
          </w:tcPr>
          <w:p w14:paraId="03A044CF" w14:textId="77777777" w:rsidR="005B473E" w:rsidRPr="002443A6" w:rsidRDefault="005B473E" w:rsidP="00E87790">
            <w:pPr>
              <w:rPr>
                <w:color w:val="00B050"/>
                <w:lang w:val="en-GB"/>
              </w:rPr>
            </w:pPr>
            <w:r w:rsidRPr="002443A6">
              <w:rPr>
                <w:color w:val="00B050"/>
                <w:lang w:val="en-GB"/>
              </w:rPr>
              <w:t xml:space="preserve">LTC </w:t>
            </w:r>
            <w:r w:rsidRPr="002443A6">
              <w:rPr>
                <w:rFonts w:cstheme="minorHAnsi"/>
                <w:color w:val="00B050"/>
                <w:lang w:val="en-GB"/>
              </w:rPr>
              <w:t>↑</w:t>
            </w:r>
          </w:p>
        </w:tc>
      </w:tr>
      <w:tr w:rsidR="005B473E" w:rsidRPr="002443A6" w14:paraId="71AD4569" w14:textId="77777777" w:rsidTr="00E87790">
        <w:tc>
          <w:tcPr>
            <w:tcW w:w="1276" w:type="dxa"/>
          </w:tcPr>
          <w:p w14:paraId="5E8478F7" w14:textId="77777777" w:rsidR="005B473E" w:rsidRPr="002443A6" w:rsidRDefault="005B473E" w:rsidP="00E87790">
            <w:pPr>
              <w:rPr>
                <w:color w:val="00B050"/>
                <w:lang w:val="en-GB"/>
              </w:rPr>
            </w:pPr>
            <w:r w:rsidRPr="002443A6">
              <w:rPr>
                <w:color w:val="00B050"/>
                <w:lang w:val="en-GB"/>
              </w:rPr>
              <w:t>Comorbid COPD</w:t>
            </w:r>
          </w:p>
        </w:tc>
        <w:tc>
          <w:tcPr>
            <w:tcW w:w="1276" w:type="dxa"/>
          </w:tcPr>
          <w:p w14:paraId="1B219065" w14:textId="77777777" w:rsidR="005B473E" w:rsidRPr="002443A6" w:rsidRDefault="005B473E" w:rsidP="00E87790">
            <w:pPr>
              <w:rPr>
                <w:color w:val="00B050"/>
                <w:lang w:val="en-GB"/>
              </w:rPr>
            </w:pPr>
            <w:r w:rsidRPr="002443A6">
              <w:rPr>
                <w:color w:val="00B050"/>
                <w:lang w:val="en-GB"/>
              </w:rPr>
              <w:t xml:space="preserve">LTC </w:t>
            </w:r>
            <w:r w:rsidRPr="002443A6">
              <w:rPr>
                <w:rFonts w:cstheme="minorHAnsi"/>
                <w:color w:val="00B050"/>
                <w:lang w:val="en-GB"/>
              </w:rPr>
              <w:t>↓</w:t>
            </w:r>
          </w:p>
        </w:tc>
      </w:tr>
    </w:tbl>
    <w:tbl>
      <w:tblPr>
        <w:tblStyle w:val="TableGrid"/>
        <w:tblpPr w:leftFromText="180" w:rightFromText="180" w:vertAnchor="text" w:horzAnchor="margin" w:tblpXSpec="right" w:tblpY="-13"/>
        <w:tblW w:w="0" w:type="auto"/>
        <w:tblBorders>
          <w:insideH w:val="none" w:sz="0" w:space="0" w:color="auto"/>
        </w:tblBorders>
        <w:tblLook w:val="04A0" w:firstRow="1" w:lastRow="0" w:firstColumn="1" w:lastColumn="0" w:noHBand="0" w:noVBand="1"/>
      </w:tblPr>
      <w:tblGrid>
        <w:gridCol w:w="1988"/>
        <w:gridCol w:w="1268"/>
      </w:tblGrid>
      <w:tr w:rsidR="005B473E" w:rsidRPr="002443A6" w14:paraId="5DBCC01E" w14:textId="77777777" w:rsidTr="00E87790">
        <w:tc>
          <w:tcPr>
            <w:tcW w:w="3256" w:type="dxa"/>
            <w:gridSpan w:val="2"/>
            <w:tcBorders>
              <w:top w:val="single" w:sz="4" w:space="0" w:color="auto"/>
              <w:bottom w:val="single" w:sz="4" w:space="0" w:color="auto"/>
            </w:tcBorders>
          </w:tcPr>
          <w:p w14:paraId="1F4CBB5E" w14:textId="77777777" w:rsidR="005B473E" w:rsidRPr="002443A6" w:rsidRDefault="005B473E" w:rsidP="00E87790">
            <w:pPr>
              <w:jc w:val="center"/>
              <w:rPr>
                <w:b/>
                <w:sz w:val="24"/>
                <w:szCs w:val="24"/>
                <w:lang w:val="en-GB"/>
              </w:rPr>
            </w:pPr>
            <w:r w:rsidRPr="002443A6">
              <w:rPr>
                <w:b/>
                <w:sz w:val="24"/>
                <w:szCs w:val="24"/>
                <w:lang w:val="en-GB"/>
              </w:rPr>
              <w:t>Environmental factors</w:t>
            </w:r>
          </w:p>
        </w:tc>
      </w:tr>
      <w:tr w:rsidR="005B473E" w:rsidRPr="002443A6" w14:paraId="3630FF91" w14:textId="77777777" w:rsidTr="00E87790">
        <w:tc>
          <w:tcPr>
            <w:tcW w:w="3256" w:type="dxa"/>
            <w:gridSpan w:val="2"/>
            <w:tcBorders>
              <w:top w:val="single" w:sz="4" w:space="0" w:color="auto"/>
              <w:bottom w:val="single" w:sz="4" w:space="0" w:color="auto"/>
            </w:tcBorders>
          </w:tcPr>
          <w:p w14:paraId="2D2316DE" w14:textId="77777777" w:rsidR="005B473E" w:rsidRPr="002443A6" w:rsidRDefault="005B473E" w:rsidP="00E87790">
            <w:pPr>
              <w:rPr>
                <w:b/>
                <w:lang w:val="en-GB"/>
              </w:rPr>
            </w:pPr>
            <w:r w:rsidRPr="002443A6">
              <w:rPr>
                <w:b/>
                <w:lang w:val="en-GB"/>
              </w:rPr>
              <w:t>Healthcare input</w:t>
            </w:r>
          </w:p>
        </w:tc>
      </w:tr>
      <w:tr w:rsidR="005B473E" w:rsidRPr="002443A6" w14:paraId="287E1F51" w14:textId="77777777" w:rsidTr="00E87790">
        <w:tc>
          <w:tcPr>
            <w:tcW w:w="1988" w:type="dxa"/>
            <w:tcBorders>
              <w:top w:val="single" w:sz="4" w:space="0" w:color="auto"/>
            </w:tcBorders>
          </w:tcPr>
          <w:p w14:paraId="10C92B01" w14:textId="77777777" w:rsidR="005B473E" w:rsidRPr="002443A6" w:rsidRDefault="005B473E" w:rsidP="00E87790">
            <w:pPr>
              <w:rPr>
                <w:lang w:val="en-GB"/>
              </w:rPr>
            </w:pPr>
            <w:r w:rsidRPr="002443A6">
              <w:rPr>
                <w:lang w:val="en-GB"/>
              </w:rPr>
              <w:t>Use of home care</w:t>
            </w:r>
          </w:p>
          <w:p w14:paraId="10838A3A" w14:textId="77777777" w:rsidR="005B473E" w:rsidRPr="002443A6" w:rsidRDefault="005B473E" w:rsidP="00E87790">
            <w:pPr>
              <w:rPr>
                <w:lang w:val="en-GB"/>
              </w:rPr>
            </w:pPr>
          </w:p>
        </w:tc>
        <w:tc>
          <w:tcPr>
            <w:tcW w:w="1268" w:type="dxa"/>
            <w:tcBorders>
              <w:top w:val="single" w:sz="4" w:space="0" w:color="auto"/>
            </w:tcBorders>
          </w:tcPr>
          <w:p w14:paraId="215A83C7"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4159A913" w14:textId="77777777" w:rsidTr="00E87790">
        <w:tc>
          <w:tcPr>
            <w:tcW w:w="1988" w:type="dxa"/>
          </w:tcPr>
          <w:p w14:paraId="09843ED8" w14:textId="77777777" w:rsidR="005B473E" w:rsidRPr="002443A6" w:rsidRDefault="005B473E" w:rsidP="00E87790">
            <w:pPr>
              <w:rPr>
                <w:lang w:val="en-GB"/>
              </w:rPr>
            </w:pPr>
            <w:r w:rsidRPr="002443A6">
              <w:rPr>
                <w:lang w:val="en-GB"/>
              </w:rPr>
              <w:t>Intensity of home care</w:t>
            </w:r>
          </w:p>
          <w:p w14:paraId="316BA4D5" w14:textId="77777777" w:rsidR="005B473E" w:rsidRPr="002443A6" w:rsidRDefault="005B473E" w:rsidP="00E87790">
            <w:pPr>
              <w:rPr>
                <w:lang w:val="en-GB"/>
              </w:rPr>
            </w:pPr>
          </w:p>
        </w:tc>
        <w:tc>
          <w:tcPr>
            <w:tcW w:w="1268" w:type="dxa"/>
          </w:tcPr>
          <w:p w14:paraId="099F5A58"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65749971" w14:textId="77777777" w:rsidTr="00E87790">
        <w:tc>
          <w:tcPr>
            <w:tcW w:w="1988" w:type="dxa"/>
          </w:tcPr>
          <w:p w14:paraId="27B82634" w14:textId="77777777" w:rsidR="005B473E" w:rsidRPr="002443A6" w:rsidRDefault="005B473E" w:rsidP="00E87790">
            <w:pPr>
              <w:rPr>
                <w:lang w:val="en-GB"/>
              </w:rPr>
            </w:pPr>
            <w:r w:rsidRPr="002443A6">
              <w:rPr>
                <w:lang w:val="en-GB"/>
              </w:rPr>
              <w:t>Availability of inpatient beds</w:t>
            </w:r>
          </w:p>
          <w:p w14:paraId="5E9E6CBC" w14:textId="77777777" w:rsidR="005B473E" w:rsidRPr="002443A6" w:rsidRDefault="005B473E" w:rsidP="00E87790">
            <w:pPr>
              <w:rPr>
                <w:lang w:val="en-GB"/>
              </w:rPr>
            </w:pPr>
          </w:p>
        </w:tc>
        <w:tc>
          <w:tcPr>
            <w:tcW w:w="1268" w:type="dxa"/>
          </w:tcPr>
          <w:p w14:paraId="7EBE4BF3" w14:textId="77777777" w:rsidR="005B473E" w:rsidRPr="002443A6" w:rsidRDefault="005B473E" w:rsidP="00E87790">
            <w:pPr>
              <w:rPr>
                <w:lang w:val="en-GB"/>
              </w:rPr>
            </w:pPr>
            <w:r w:rsidRPr="002443A6">
              <w:rPr>
                <w:lang w:val="en-GB"/>
              </w:rPr>
              <w:t xml:space="preserve">Hospital </w:t>
            </w:r>
            <w:r w:rsidRPr="002443A6">
              <w:rPr>
                <w:rFonts w:cstheme="minorHAnsi"/>
                <w:lang w:val="en-GB"/>
              </w:rPr>
              <w:t>↑</w:t>
            </w:r>
          </w:p>
        </w:tc>
      </w:tr>
      <w:tr w:rsidR="005B473E" w:rsidRPr="002443A6" w14:paraId="527B705A" w14:textId="77777777" w:rsidTr="00E87790">
        <w:tc>
          <w:tcPr>
            <w:tcW w:w="1988" w:type="dxa"/>
          </w:tcPr>
          <w:p w14:paraId="452F811B" w14:textId="77777777" w:rsidR="005B473E" w:rsidRPr="002443A6" w:rsidRDefault="005B473E" w:rsidP="00E87790">
            <w:pPr>
              <w:rPr>
                <w:lang w:val="en-GB"/>
              </w:rPr>
            </w:pPr>
            <w:r w:rsidRPr="002443A6">
              <w:rPr>
                <w:lang w:val="en-GB"/>
              </w:rPr>
              <w:t>Previous admission to hospital</w:t>
            </w:r>
          </w:p>
          <w:p w14:paraId="4A78C8B7" w14:textId="77777777" w:rsidR="005B473E" w:rsidRPr="002443A6" w:rsidRDefault="005B473E" w:rsidP="00E87790">
            <w:pPr>
              <w:rPr>
                <w:lang w:val="en-GB"/>
              </w:rPr>
            </w:pPr>
          </w:p>
        </w:tc>
        <w:tc>
          <w:tcPr>
            <w:tcW w:w="1268" w:type="dxa"/>
          </w:tcPr>
          <w:p w14:paraId="16B90181" w14:textId="77777777" w:rsidR="005B473E" w:rsidRPr="002443A6" w:rsidRDefault="005B473E" w:rsidP="00E87790">
            <w:pPr>
              <w:rPr>
                <w:lang w:val="en-GB"/>
              </w:rPr>
            </w:pPr>
            <w:r w:rsidRPr="002443A6">
              <w:rPr>
                <w:lang w:val="en-GB"/>
              </w:rPr>
              <w:t xml:space="preserve">Hospital </w:t>
            </w:r>
            <w:r w:rsidRPr="002443A6">
              <w:rPr>
                <w:rFonts w:cstheme="minorHAnsi"/>
                <w:lang w:val="en-GB"/>
              </w:rPr>
              <w:t>↑</w:t>
            </w:r>
          </w:p>
        </w:tc>
      </w:tr>
      <w:tr w:rsidR="005B473E" w:rsidRPr="002443A6" w14:paraId="6993B6F7" w14:textId="77777777" w:rsidTr="00E87790">
        <w:tc>
          <w:tcPr>
            <w:tcW w:w="1988" w:type="dxa"/>
          </w:tcPr>
          <w:p w14:paraId="64921944" w14:textId="77777777" w:rsidR="005B473E" w:rsidRPr="002443A6" w:rsidRDefault="005B473E" w:rsidP="00E87790">
            <w:pPr>
              <w:rPr>
                <w:color w:val="2F5496" w:themeColor="accent5" w:themeShade="BF"/>
                <w:lang w:val="en-GB"/>
              </w:rPr>
            </w:pPr>
            <w:r w:rsidRPr="002443A6">
              <w:rPr>
                <w:color w:val="2F5496" w:themeColor="accent5" w:themeShade="BF"/>
                <w:lang w:val="en-GB"/>
              </w:rPr>
              <w:t>Rural environment/urban environment</w:t>
            </w:r>
          </w:p>
          <w:p w14:paraId="53E0271C" w14:textId="77777777" w:rsidR="005B473E" w:rsidRPr="002443A6" w:rsidRDefault="005B473E" w:rsidP="00E87790">
            <w:pPr>
              <w:rPr>
                <w:lang w:val="en-GB"/>
              </w:rPr>
            </w:pPr>
          </w:p>
        </w:tc>
        <w:tc>
          <w:tcPr>
            <w:tcW w:w="1268" w:type="dxa"/>
          </w:tcPr>
          <w:p w14:paraId="59493C1B" w14:textId="77777777" w:rsidR="005B473E" w:rsidRPr="002443A6" w:rsidRDefault="005B473E" w:rsidP="00E87790">
            <w:pPr>
              <w:rPr>
                <w:lang w:val="en-GB"/>
              </w:rPr>
            </w:pPr>
            <w:r w:rsidRPr="002443A6">
              <w:rPr>
                <w:color w:val="2F5496" w:themeColor="accent5" w:themeShade="BF"/>
                <w:lang w:val="en-GB"/>
              </w:rPr>
              <w:t xml:space="preserve">Home </w:t>
            </w:r>
            <w:r w:rsidRPr="002443A6">
              <w:rPr>
                <w:rFonts w:cstheme="minorHAnsi"/>
                <w:color w:val="2F5496" w:themeColor="accent5" w:themeShade="BF"/>
                <w:lang w:val="en-GB"/>
              </w:rPr>
              <w:t>↑/hospital ↑</w:t>
            </w:r>
          </w:p>
        </w:tc>
      </w:tr>
      <w:tr w:rsidR="005B473E" w:rsidRPr="002443A6" w14:paraId="66D5A23D" w14:textId="77777777" w:rsidTr="00E87790">
        <w:tc>
          <w:tcPr>
            <w:tcW w:w="1988" w:type="dxa"/>
          </w:tcPr>
          <w:p w14:paraId="62DF15CB" w14:textId="77777777" w:rsidR="005B473E" w:rsidRPr="002443A6" w:rsidRDefault="005B473E" w:rsidP="00E87790">
            <w:pPr>
              <w:rPr>
                <w:lang w:val="en-GB"/>
              </w:rPr>
            </w:pPr>
            <w:r w:rsidRPr="002443A6">
              <w:rPr>
                <w:lang w:val="en-GB"/>
              </w:rPr>
              <w:t>Areas with greater hospital provision</w:t>
            </w:r>
          </w:p>
        </w:tc>
        <w:tc>
          <w:tcPr>
            <w:tcW w:w="1268" w:type="dxa"/>
          </w:tcPr>
          <w:p w14:paraId="2353F473" w14:textId="77777777" w:rsidR="005B473E" w:rsidRPr="002443A6" w:rsidRDefault="005B473E" w:rsidP="00E87790">
            <w:pPr>
              <w:rPr>
                <w:lang w:val="en-GB"/>
              </w:rPr>
            </w:pPr>
            <w:r w:rsidRPr="002443A6">
              <w:rPr>
                <w:lang w:val="en-GB"/>
              </w:rPr>
              <w:t xml:space="preserve">Hospital </w:t>
            </w:r>
            <w:r w:rsidRPr="002443A6">
              <w:rPr>
                <w:rFonts w:cstheme="minorHAnsi"/>
                <w:lang w:val="en-GB"/>
              </w:rPr>
              <w:t>↑</w:t>
            </w:r>
            <w:r w:rsidRPr="002443A6">
              <w:rPr>
                <w:lang w:val="en-GB"/>
              </w:rPr>
              <w:t xml:space="preserve"> </w:t>
            </w:r>
          </w:p>
        </w:tc>
      </w:tr>
      <w:tr w:rsidR="005B473E" w:rsidRPr="002443A6" w14:paraId="31958C6D" w14:textId="77777777" w:rsidTr="00756223">
        <w:trPr>
          <w:trHeight w:val="85"/>
        </w:trPr>
        <w:tc>
          <w:tcPr>
            <w:tcW w:w="1988" w:type="dxa"/>
            <w:tcBorders>
              <w:bottom w:val="single" w:sz="4" w:space="0" w:color="auto"/>
            </w:tcBorders>
          </w:tcPr>
          <w:p w14:paraId="2CBDDC6C" w14:textId="77777777" w:rsidR="005B473E" w:rsidRPr="002443A6" w:rsidRDefault="005B473E" w:rsidP="00E87790">
            <w:pPr>
              <w:rPr>
                <w:lang w:val="en-GB"/>
              </w:rPr>
            </w:pPr>
          </w:p>
        </w:tc>
        <w:tc>
          <w:tcPr>
            <w:tcW w:w="1268" w:type="dxa"/>
            <w:tcBorders>
              <w:bottom w:val="single" w:sz="4" w:space="0" w:color="auto"/>
            </w:tcBorders>
          </w:tcPr>
          <w:p w14:paraId="0ABDE20C" w14:textId="77777777" w:rsidR="005B473E" w:rsidRPr="002443A6" w:rsidRDefault="005B473E" w:rsidP="00E87790">
            <w:pPr>
              <w:rPr>
                <w:lang w:val="en-GB"/>
              </w:rPr>
            </w:pPr>
          </w:p>
        </w:tc>
      </w:tr>
      <w:tr w:rsidR="005B473E" w:rsidRPr="002443A6" w14:paraId="104B4979" w14:textId="77777777" w:rsidTr="00E87790">
        <w:tc>
          <w:tcPr>
            <w:tcW w:w="3256" w:type="dxa"/>
            <w:gridSpan w:val="2"/>
            <w:tcBorders>
              <w:top w:val="single" w:sz="4" w:space="0" w:color="auto"/>
              <w:bottom w:val="single" w:sz="4" w:space="0" w:color="auto"/>
            </w:tcBorders>
          </w:tcPr>
          <w:p w14:paraId="5138EF90" w14:textId="77777777" w:rsidR="005B473E" w:rsidRPr="002443A6" w:rsidRDefault="005B473E" w:rsidP="00E87790">
            <w:pPr>
              <w:rPr>
                <w:b/>
                <w:lang w:val="en-GB"/>
              </w:rPr>
            </w:pPr>
            <w:r w:rsidRPr="002443A6">
              <w:rPr>
                <w:b/>
                <w:lang w:val="en-GB"/>
              </w:rPr>
              <w:t>Social support</w:t>
            </w:r>
          </w:p>
        </w:tc>
      </w:tr>
      <w:tr w:rsidR="005B473E" w:rsidRPr="002443A6" w14:paraId="7518927E" w14:textId="77777777" w:rsidTr="00E87790">
        <w:tc>
          <w:tcPr>
            <w:tcW w:w="1988" w:type="dxa"/>
            <w:tcBorders>
              <w:top w:val="single" w:sz="4" w:space="0" w:color="auto"/>
            </w:tcBorders>
          </w:tcPr>
          <w:p w14:paraId="334E587C" w14:textId="77777777" w:rsidR="005B473E" w:rsidRPr="002443A6" w:rsidRDefault="005B473E" w:rsidP="00E87790">
            <w:pPr>
              <w:rPr>
                <w:lang w:val="en-GB"/>
              </w:rPr>
            </w:pPr>
            <w:r w:rsidRPr="002443A6">
              <w:rPr>
                <w:lang w:val="en-GB"/>
              </w:rPr>
              <w:t>Living with relatives</w:t>
            </w:r>
          </w:p>
          <w:p w14:paraId="5FA5695B" w14:textId="77777777" w:rsidR="005B473E" w:rsidRPr="002443A6" w:rsidRDefault="005B473E" w:rsidP="00E87790">
            <w:pPr>
              <w:rPr>
                <w:lang w:val="en-GB"/>
              </w:rPr>
            </w:pPr>
          </w:p>
        </w:tc>
        <w:tc>
          <w:tcPr>
            <w:tcW w:w="1268" w:type="dxa"/>
            <w:tcBorders>
              <w:top w:val="single" w:sz="4" w:space="0" w:color="auto"/>
            </w:tcBorders>
          </w:tcPr>
          <w:p w14:paraId="67C7BFDE"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0A74B368" w14:textId="77777777" w:rsidTr="00E87790">
        <w:tc>
          <w:tcPr>
            <w:tcW w:w="1988" w:type="dxa"/>
          </w:tcPr>
          <w:p w14:paraId="4AB8ECBA" w14:textId="77777777" w:rsidR="005B473E" w:rsidRPr="002443A6" w:rsidRDefault="005B473E" w:rsidP="00E87790">
            <w:pPr>
              <w:rPr>
                <w:lang w:val="en-GB"/>
              </w:rPr>
            </w:pPr>
            <w:r w:rsidRPr="002443A6">
              <w:rPr>
                <w:lang w:val="en-GB"/>
              </w:rPr>
              <w:t xml:space="preserve">Extended family support </w:t>
            </w:r>
          </w:p>
          <w:p w14:paraId="335E6646" w14:textId="77777777" w:rsidR="005B473E" w:rsidRPr="002443A6" w:rsidRDefault="005B473E" w:rsidP="00E87790">
            <w:pPr>
              <w:rPr>
                <w:lang w:val="en-GB"/>
              </w:rPr>
            </w:pPr>
          </w:p>
        </w:tc>
        <w:tc>
          <w:tcPr>
            <w:tcW w:w="1268" w:type="dxa"/>
          </w:tcPr>
          <w:p w14:paraId="478668F1"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020CC38E" w14:textId="77777777" w:rsidTr="00E87790">
        <w:tc>
          <w:tcPr>
            <w:tcW w:w="1988" w:type="dxa"/>
          </w:tcPr>
          <w:p w14:paraId="3A1345B1" w14:textId="77777777" w:rsidR="005B473E" w:rsidRPr="002443A6" w:rsidRDefault="005B473E" w:rsidP="00E87790">
            <w:pPr>
              <w:rPr>
                <w:lang w:val="en-GB"/>
              </w:rPr>
            </w:pPr>
            <w:r w:rsidRPr="002443A6">
              <w:rPr>
                <w:color w:val="2F5496" w:themeColor="accent5" w:themeShade="BF"/>
                <w:lang w:val="en-GB"/>
              </w:rPr>
              <w:t>Being married</w:t>
            </w:r>
          </w:p>
        </w:tc>
        <w:tc>
          <w:tcPr>
            <w:tcW w:w="1268" w:type="dxa"/>
          </w:tcPr>
          <w:p w14:paraId="106577E3" w14:textId="77777777" w:rsidR="005B473E" w:rsidRPr="002443A6" w:rsidRDefault="005B473E" w:rsidP="00E87790">
            <w:pPr>
              <w:rPr>
                <w:rFonts w:cstheme="minorHAnsi"/>
                <w:color w:val="2F5496" w:themeColor="accent5" w:themeShade="BF"/>
                <w:lang w:val="en-GB"/>
              </w:rPr>
            </w:pPr>
            <w:r w:rsidRPr="002443A6">
              <w:rPr>
                <w:color w:val="2F5496" w:themeColor="accent5" w:themeShade="BF"/>
                <w:lang w:val="en-GB"/>
              </w:rPr>
              <w:t xml:space="preserve">Home </w:t>
            </w:r>
            <w:r w:rsidRPr="002443A6">
              <w:rPr>
                <w:rFonts w:cstheme="minorHAnsi"/>
                <w:color w:val="2F5496" w:themeColor="accent5" w:themeShade="BF"/>
                <w:lang w:val="en-GB"/>
              </w:rPr>
              <w:t>↑</w:t>
            </w:r>
          </w:p>
          <w:p w14:paraId="1FB4F81D" w14:textId="77777777" w:rsidR="005B473E" w:rsidRPr="002443A6" w:rsidRDefault="005B473E" w:rsidP="00E87790">
            <w:pPr>
              <w:rPr>
                <w:rFonts w:cstheme="minorHAnsi"/>
                <w:color w:val="00B050"/>
                <w:lang w:val="en-GB"/>
              </w:rPr>
            </w:pPr>
            <w:r w:rsidRPr="002443A6">
              <w:rPr>
                <w:rFonts w:cstheme="minorHAnsi"/>
                <w:color w:val="00B050"/>
                <w:lang w:val="en-GB"/>
              </w:rPr>
              <w:t>LTC ↓</w:t>
            </w:r>
          </w:p>
          <w:p w14:paraId="7C9F304C" w14:textId="77777777" w:rsidR="005B473E" w:rsidRPr="002443A6" w:rsidRDefault="005B473E" w:rsidP="00E87790">
            <w:pPr>
              <w:rPr>
                <w:lang w:val="en-GB"/>
              </w:rPr>
            </w:pPr>
          </w:p>
        </w:tc>
      </w:tr>
      <w:tr w:rsidR="005B473E" w:rsidRPr="002443A6" w14:paraId="4B34CD72" w14:textId="77777777" w:rsidTr="00E87790">
        <w:tc>
          <w:tcPr>
            <w:tcW w:w="1988" w:type="dxa"/>
          </w:tcPr>
          <w:p w14:paraId="3EB6E073" w14:textId="77777777" w:rsidR="005B473E" w:rsidRPr="002443A6" w:rsidRDefault="005B473E" w:rsidP="00E87790">
            <w:pPr>
              <w:rPr>
                <w:lang w:val="en-GB"/>
              </w:rPr>
            </w:pPr>
            <w:r w:rsidRPr="002443A6">
              <w:rPr>
                <w:lang w:val="en-GB"/>
              </w:rPr>
              <w:t>Caregiver’s preferences</w:t>
            </w:r>
          </w:p>
        </w:tc>
        <w:tc>
          <w:tcPr>
            <w:tcW w:w="1268" w:type="dxa"/>
          </w:tcPr>
          <w:p w14:paraId="08CD68A9"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46F68A1A" w14:textId="77777777" w:rsidTr="00E87790">
        <w:tc>
          <w:tcPr>
            <w:tcW w:w="1988" w:type="dxa"/>
            <w:tcBorders>
              <w:bottom w:val="single" w:sz="4" w:space="0" w:color="auto"/>
            </w:tcBorders>
          </w:tcPr>
          <w:p w14:paraId="43BA7524" w14:textId="77777777" w:rsidR="005B473E" w:rsidRPr="002443A6" w:rsidRDefault="005B473E" w:rsidP="00E87790">
            <w:pPr>
              <w:rPr>
                <w:lang w:val="en-GB"/>
              </w:rPr>
            </w:pPr>
          </w:p>
        </w:tc>
        <w:tc>
          <w:tcPr>
            <w:tcW w:w="1268" w:type="dxa"/>
            <w:tcBorders>
              <w:bottom w:val="single" w:sz="4" w:space="0" w:color="auto"/>
            </w:tcBorders>
          </w:tcPr>
          <w:p w14:paraId="632CC10A" w14:textId="77777777" w:rsidR="005B473E" w:rsidRPr="002443A6" w:rsidRDefault="005B473E" w:rsidP="00E87790">
            <w:pPr>
              <w:rPr>
                <w:lang w:val="en-GB"/>
              </w:rPr>
            </w:pPr>
          </w:p>
        </w:tc>
      </w:tr>
      <w:tr w:rsidR="005B473E" w:rsidRPr="002443A6" w14:paraId="2026463C" w14:textId="77777777" w:rsidTr="00E87790">
        <w:tc>
          <w:tcPr>
            <w:tcW w:w="3256" w:type="dxa"/>
            <w:gridSpan w:val="2"/>
            <w:tcBorders>
              <w:top w:val="single" w:sz="4" w:space="0" w:color="auto"/>
              <w:bottom w:val="single" w:sz="4" w:space="0" w:color="auto"/>
            </w:tcBorders>
          </w:tcPr>
          <w:p w14:paraId="7B1CEFBE" w14:textId="77777777" w:rsidR="005B473E" w:rsidRPr="002443A6" w:rsidRDefault="005B473E" w:rsidP="00E87790">
            <w:pPr>
              <w:rPr>
                <w:b/>
                <w:lang w:val="en-GB"/>
              </w:rPr>
            </w:pPr>
            <w:r w:rsidRPr="002443A6">
              <w:rPr>
                <w:b/>
                <w:lang w:val="en-GB"/>
              </w:rPr>
              <w:t>Macrosocial factors</w:t>
            </w:r>
          </w:p>
        </w:tc>
      </w:tr>
      <w:tr w:rsidR="005B473E" w:rsidRPr="002443A6" w14:paraId="4D92A279" w14:textId="77777777" w:rsidTr="00E87790">
        <w:tc>
          <w:tcPr>
            <w:tcW w:w="1988" w:type="dxa"/>
            <w:tcBorders>
              <w:top w:val="single" w:sz="4" w:space="0" w:color="auto"/>
            </w:tcBorders>
          </w:tcPr>
          <w:p w14:paraId="77612929" w14:textId="77777777" w:rsidR="005B473E" w:rsidRPr="002443A6" w:rsidRDefault="005B473E" w:rsidP="00E87790">
            <w:pPr>
              <w:rPr>
                <w:lang w:val="en-GB"/>
              </w:rPr>
            </w:pPr>
            <w:r w:rsidRPr="002443A6">
              <w:rPr>
                <w:lang w:val="en-GB"/>
              </w:rPr>
              <w:t>Historical trends</w:t>
            </w:r>
          </w:p>
          <w:p w14:paraId="65750107" w14:textId="77777777" w:rsidR="005B473E" w:rsidRPr="002443A6" w:rsidRDefault="005B473E" w:rsidP="00E87790">
            <w:pPr>
              <w:rPr>
                <w:lang w:val="en-GB"/>
              </w:rPr>
            </w:pPr>
          </w:p>
        </w:tc>
        <w:tc>
          <w:tcPr>
            <w:tcW w:w="1268" w:type="dxa"/>
            <w:tcBorders>
              <w:top w:val="single" w:sz="4" w:space="0" w:color="auto"/>
            </w:tcBorders>
          </w:tcPr>
          <w:p w14:paraId="54B5628D" w14:textId="77777777" w:rsidR="005B473E" w:rsidRPr="002443A6" w:rsidRDefault="005B473E" w:rsidP="00E87790">
            <w:pPr>
              <w:rPr>
                <w:lang w:val="en-GB"/>
              </w:rPr>
            </w:pPr>
            <w:r w:rsidRPr="002443A6">
              <w:rPr>
                <w:lang w:val="en-GB"/>
              </w:rPr>
              <w:t xml:space="preserve">Home </w:t>
            </w:r>
            <w:r w:rsidRPr="002443A6">
              <w:rPr>
                <w:rFonts w:cstheme="minorHAnsi"/>
                <w:lang w:val="en-GB"/>
              </w:rPr>
              <w:t>↑</w:t>
            </w:r>
          </w:p>
        </w:tc>
      </w:tr>
      <w:tr w:rsidR="005B473E" w:rsidRPr="002443A6" w14:paraId="490AB935" w14:textId="77777777" w:rsidTr="00E87790">
        <w:tc>
          <w:tcPr>
            <w:tcW w:w="1988" w:type="dxa"/>
          </w:tcPr>
          <w:p w14:paraId="0D6FE157" w14:textId="77777777" w:rsidR="005B473E" w:rsidRPr="002443A6" w:rsidRDefault="005B473E" w:rsidP="00E87790">
            <w:pPr>
              <w:rPr>
                <w:color w:val="00B050"/>
                <w:lang w:val="en-GB"/>
              </w:rPr>
            </w:pPr>
            <w:r>
              <w:rPr>
                <w:color w:val="00B050"/>
                <w:lang w:val="en-GB"/>
              </w:rPr>
              <w:t>Capitated funding</w:t>
            </w:r>
          </w:p>
        </w:tc>
        <w:tc>
          <w:tcPr>
            <w:tcW w:w="1268" w:type="dxa"/>
          </w:tcPr>
          <w:p w14:paraId="182470DE" w14:textId="77777777" w:rsidR="005B473E" w:rsidRPr="002443A6" w:rsidRDefault="005B473E" w:rsidP="00E87790">
            <w:pPr>
              <w:rPr>
                <w:color w:val="00B050"/>
                <w:lang w:val="en-GB"/>
              </w:rPr>
            </w:pPr>
            <w:r w:rsidRPr="002443A6">
              <w:rPr>
                <w:color w:val="00B050"/>
                <w:lang w:val="en-GB"/>
              </w:rPr>
              <w:t xml:space="preserve">LTC </w:t>
            </w:r>
            <w:r w:rsidRPr="002443A6">
              <w:rPr>
                <w:rFonts w:cstheme="minorHAnsi"/>
                <w:color w:val="00B050"/>
                <w:lang w:val="en-GB"/>
              </w:rPr>
              <w:t>↑</w:t>
            </w:r>
          </w:p>
        </w:tc>
      </w:tr>
    </w:tbl>
    <w:p w14:paraId="3B7007D0" w14:textId="45B41E9B" w:rsidR="005B473E" w:rsidRPr="002443A6" w:rsidRDefault="005B473E" w:rsidP="005B473E">
      <w:pPr>
        <w:rPr>
          <w:lang w:val="en-GB"/>
        </w:rPr>
      </w:pPr>
      <w:r w:rsidRPr="002443A6">
        <w:rPr>
          <w:noProof/>
          <w:color w:val="00B050"/>
          <w:lang w:val="en-GB" w:eastAsia="en-GB"/>
        </w:rPr>
        <mc:AlternateContent>
          <mc:Choice Requires="wpg">
            <w:drawing>
              <wp:anchor distT="0" distB="0" distL="114300" distR="114300" simplePos="0" relativeHeight="251724800" behindDoc="0" locked="0" layoutInCell="1" allowOverlap="1" wp14:anchorId="46289BD8" wp14:editId="4BC946BA">
                <wp:simplePos x="0" y="0"/>
                <wp:positionH relativeFrom="column">
                  <wp:posOffset>523875</wp:posOffset>
                </wp:positionH>
                <wp:positionV relativeFrom="paragraph">
                  <wp:posOffset>3429000</wp:posOffset>
                </wp:positionV>
                <wp:extent cx="4333875" cy="3057525"/>
                <wp:effectExtent l="0" t="0" r="28575" b="28575"/>
                <wp:wrapNone/>
                <wp:docPr id="79" name="Group 79"/>
                <wp:cNvGraphicFramePr/>
                <a:graphic xmlns:a="http://schemas.openxmlformats.org/drawingml/2006/main">
                  <a:graphicData uri="http://schemas.microsoft.com/office/word/2010/wordprocessingGroup">
                    <wpg:wgp>
                      <wpg:cNvGrpSpPr/>
                      <wpg:grpSpPr>
                        <a:xfrm>
                          <a:off x="0" y="0"/>
                          <a:ext cx="4333875" cy="3057525"/>
                          <a:chOff x="0" y="0"/>
                          <a:chExt cx="4333875" cy="3729356"/>
                        </a:xfrm>
                      </wpg:grpSpPr>
                      <wps:wsp>
                        <wps:cNvPr id="80" name="Rectangle 80"/>
                        <wps:cNvSpPr/>
                        <wps:spPr>
                          <a:xfrm>
                            <a:off x="428625" y="3438172"/>
                            <a:ext cx="3314700" cy="29118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583EFA" w14:textId="671971F4" w:rsidR="005D05AB" w:rsidRPr="003C4AFD" w:rsidRDefault="005D05AB" w:rsidP="005B473E">
                              <w:pPr>
                                <w:jc w:val="center"/>
                                <w:rPr>
                                  <w:lang w:val="en-US"/>
                                </w:rPr>
                              </w:pPr>
                              <w:r>
                                <w:rPr>
                                  <w:lang w:val="en-US"/>
                                </w:rPr>
                                <w:t>Place of death of people</w:t>
                              </w:r>
                              <w:r w:rsidRPr="003C4AFD">
                                <w:rPr>
                                  <w:lang w:val="en-US"/>
                                </w:rPr>
                                <w:t xml:space="preserve"> with advanced dementia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Straight Arrow Connector 81"/>
                        <wps:cNvCnPr/>
                        <wps:spPr>
                          <a:xfrm>
                            <a:off x="0" y="3619500"/>
                            <a:ext cx="428400" cy="0"/>
                          </a:xfrm>
                          <a:prstGeom prst="straightConnector1">
                            <a:avLst/>
                          </a:prstGeom>
                          <a:noFill/>
                          <a:ln w="6350" cap="flat" cmpd="sng" algn="ctr">
                            <a:solidFill>
                              <a:sysClr val="windowText" lastClr="000000"/>
                            </a:solidFill>
                            <a:prstDash val="solid"/>
                            <a:miter lim="800000"/>
                            <a:tailEnd type="triangle"/>
                          </a:ln>
                          <a:effectLst/>
                        </wps:spPr>
                        <wps:bodyPr/>
                      </wps:wsp>
                      <wps:wsp>
                        <wps:cNvPr id="82" name="Straight Arrow Connector 82"/>
                        <wps:cNvCnPr/>
                        <wps:spPr>
                          <a:xfrm flipH="1">
                            <a:off x="3743325" y="3619500"/>
                            <a:ext cx="586800" cy="0"/>
                          </a:xfrm>
                          <a:prstGeom prst="straightConnector1">
                            <a:avLst/>
                          </a:prstGeom>
                          <a:noFill/>
                          <a:ln w="6350" cap="flat" cmpd="sng" algn="ctr">
                            <a:solidFill>
                              <a:sysClr val="windowText" lastClr="000000"/>
                            </a:solidFill>
                            <a:prstDash val="solid"/>
                            <a:miter lim="800000"/>
                            <a:tailEnd type="triangle"/>
                          </a:ln>
                          <a:effectLst/>
                        </wps:spPr>
                        <wps:bodyPr/>
                      </wps:wsp>
                      <wps:wsp>
                        <wps:cNvPr id="83" name="Straight Arrow Connector 83"/>
                        <wps:cNvCnPr/>
                        <wps:spPr>
                          <a:xfrm>
                            <a:off x="1990725" y="38100"/>
                            <a:ext cx="0" cy="3402000"/>
                          </a:xfrm>
                          <a:prstGeom prst="straightConnector1">
                            <a:avLst/>
                          </a:prstGeom>
                          <a:noFill/>
                          <a:ln w="6350" cap="flat" cmpd="sng" algn="ctr">
                            <a:solidFill>
                              <a:sysClr val="windowText" lastClr="000000"/>
                            </a:solidFill>
                            <a:prstDash val="solid"/>
                            <a:miter lim="800000"/>
                            <a:tailEnd type="triangle"/>
                          </a:ln>
                          <a:effectLst/>
                        </wps:spPr>
                        <wps:bodyPr/>
                      </wps:wsp>
                      <wps:wsp>
                        <wps:cNvPr id="84" name="Straight Connector 84"/>
                        <wps:cNvCnPr/>
                        <wps:spPr>
                          <a:xfrm flipV="1">
                            <a:off x="4333875" y="3327892"/>
                            <a:ext cx="0" cy="301413"/>
                          </a:xfrm>
                          <a:prstGeom prst="line">
                            <a:avLst/>
                          </a:prstGeom>
                          <a:noFill/>
                          <a:ln w="6350" cap="flat" cmpd="sng" algn="ctr">
                            <a:solidFill>
                              <a:sysClr val="windowText" lastClr="000000"/>
                            </a:solidFill>
                            <a:prstDash val="solid"/>
                            <a:miter lim="800000"/>
                          </a:ln>
                          <a:effectLst/>
                        </wps:spPr>
                        <wps:bodyPr/>
                      </wps:wsp>
                      <wps:wsp>
                        <wps:cNvPr id="85" name="Straight Connector 85"/>
                        <wps:cNvCnPr/>
                        <wps:spPr>
                          <a:xfrm flipH="1">
                            <a:off x="9525" y="0"/>
                            <a:ext cx="0" cy="361800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6289BD8" id="Group 79" o:spid="_x0000_s1045" style="position:absolute;margin-left:41.25pt;margin-top:270pt;width:341.25pt;height:240.75pt;z-index:251724800;mso-width-relative:margin;mso-height-relative:margin" coordsize="43338,3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">
                <v:rect id="Rectangle 80" o:spid="_x0000_s1046" style="position:absolute;left:4286;top:34381;width:33147;height:29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" fillcolor="window" strokecolor="windowText" strokeweight="1pt">
                  <v:textbox>
                    <w:txbxContent>
                      <w:p w14:paraId="5C583EFA" w14:textId="671971F4" w:rsidR="005D05AB" w:rsidRPr="003C4AFD" w:rsidRDefault="005D05AB" w:rsidP="005B473E">
                        <w:pPr>
                          <w:jc w:val="center"/>
                          <w:rPr>
                            <w:lang w:val="en-US"/>
                          </w:rPr>
                        </w:pPr>
                        <w:r>
                          <w:rPr>
                            <w:lang w:val="en-US"/>
                          </w:rPr>
                          <w:t>Place of death of people</w:t>
                        </w:r>
                        <w:r w:rsidRPr="003C4AFD">
                          <w:rPr>
                            <w:lang w:val="en-US"/>
                          </w:rPr>
                          <w:t xml:space="preserve"> with advanced dementia</w:t>
                        </w:r>
                      </w:p>
                    </w:txbxContent>
                  </v:textbox>
                </v:rect>
                <v:shapetype id="_x0000_t32" coordsize="21600,21600" o:spt="32" o:oned="t" path="m,l21600,21600e" filled="f">
                  <v:path arrowok="t" fillok="f" o:connecttype="none"/>
                  <o:lock v:ext="edit" shapetype="t"/>
                </v:shapetype>
                <v:shape id="Straight Arrow Connector 81" o:spid="_x0000_s1047" type="#_x0000_t32" style="position:absolute;top:36195;width:428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" strokecolor="windowText" strokeweight=".5pt">
                  <v:stroke endarrow="block" joinstyle="miter"/>
                </v:shape>
                <v:shape id="Straight Arrow Connector 82" o:spid="_x0000_s1048" type="#_x0000_t32" style="position:absolute;left:37433;top:36195;width:586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" strokecolor="windowText" strokeweight=".5pt">
                  <v:stroke endarrow="block" joinstyle="miter"/>
                </v:shape>
                <v:shape id="Straight Arrow Connector 83" o:spid="_x0000_s1049" type="#_x0000_t32" style="position:absolute;left:19907;top:381;width:0;height:340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" strokecolor="windowText" strokeweight=".5pt">
                  <v:stroke endarrow="block" joinstyle="miter"/>
                </v:shape>
                <v:line id="Straight Connector 84" o:spid="_x0000_s1050" style="position:absolute;flip:y;visibility:visible;mso-wrap-style:square" from="43338,33278" to="43338,36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" strokecolor="windowText" strokeweight=".5pt">
                  <v:stroke joinstyle="miter"/>
                </v:line>
                <v:line id="Straight Connector 85" o:spid="_x0000_s1051" style="position:absolute;flip:x;visibility:visible;mso-wrap-style:square" from="95,0" to="95,36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" strokecolor="windowText" strokeweight=".5pt">
                  <v:stroke joinstyle="miter"/>
                </v:line>
              </v:group>
            </w:pict>
          </mc:Fallback>
        </mc:AlternateContent>
      </w:r>
    </w:p>
    <w:p w14:paraId="53E87D12" w14:textId="77777777" w:rsidR="005B473E" w:rsidRPr="002443A6" w:rsidRDefault="005B473E" w:rsidP="005B473E">
      <w:pPr>
        <w:rPr>
          <w:lang w:val="en-GB"/>
        </w:rPr>
      </w:pPr>
    </w:p>
    <w:p w14:paraId="1912F275" w14:textId="594DAC3C" w:rsidR="005B473E" w:rsidRPr="002443A6" w:rsidRDefault="005B473E" w:rsidP="005B473E">
      <w:pPr>
        <w:rPr>
          <w:lang w:val="en-GB"/>
        </w:rPr>
      </w:pPr>
    </w:p>
    <w:p w14:paraId="06EC40F5" w14:textId="26E171F0" w:rsidR="005B473E" w:rsidRPr="002443A6" w:rsidRDefault="005B473E" w:rsidP="005B473E">
      <w:pPr>
        <w:rPr>
          <w:lang w:val="en-GB"/>
        </w:rPr>
      </w:pPr>
    </w:p>
    <w:p w14:paraId="3084B14D" w14:textId="4C25A616" w:rsidR="005B473E" w:rsidRPr="002443A6" w:rsidRDefault="005B473E" w:rsidP="005B473E">
      <w:pPr>
        <w:rPr>
          <w:lang w:val="en-GB"/>
        </w:rPr>
      </w:pPr>
    </w:p>
    <w:p w14:paraId="6D929696" w14:textId="08D6E53F" w:rsidR="005B473E" w:rsidRPr="002443A6" w:rsidRDefault="005B473E" w:rsidP="005B473E">
      <w:pPr>
        <w:rPr>
          <w:lang w:val="en-GB"/>
        </w:rPr>
      </w:pPr>
    </w:p>
    <w:p w14:paraId="2BA7DA80" w14:textId="36500E97" w:rsidR="005B473E" w:rsidRPr="002443A6" w:rsidRDefault="005B473E" w:rsidP="005B473E">
      <w:pPr>
        <w:rPr>
          <w:lang w:val="en-GB"/>
        </w:rPr>
      </w:pPr>
    </w:p>
    <w:p w14:paraId="61762A74" w14:textId="657827C8" w:rsidR="005B473E" w:rsidRPr="002443A6" w:rsidRDefault="005B473E" w:rsidP="005B473E">
      <w:pPr>
        <w:rPr>
          <w:lang w:val="en-GB"/>
        </w:rPr>
      </w:pPr>
    </w:p>
    <w:p w14:paraId="0D4788B3" w14:textId="5780FE6B" w:rsidR="005B473E" w:rsidRPr="002443A6" w:rsidRDefault="005B473E" w:rsidP="005B473E">
      <w:pPr>
        <w:rPr>
          <w:lang w:val="en-GB"/>
        </w:rPr>
      </w:pPr>
    </w:p>
    <w:p w14:paraId="0C53E55E" w14:textId="20EDB6AC" w:rsidR="005B473E" w:rsidRPr="002443A6" w:rsidRDefault="005B473E" w:rsidP="005B473E">
      <w:pPr>
        <w:rPr>
          <w:lang w:val="en-GB"/>
        </w:rPr>
      </w:pPr>
    </w:p>
    <w:p w14:paraId="3259A3D1" w14:textId="5A85A3CC" w:rsidR="005B473E" w:rsidRDefault="00756223" w:rsidP="008F3EC1">
      <w:pPr>
        <w:spacing w:after="0" w:line="480" w:lineRule="auto"/>
        <w:rPr>
          <w:rFonts w:ascii="Arial" w:hAnsi="Arial" w:cs="Arial"/>
          <w:lang w:val="en-GB"/>
        </w:rPr>
      </w:pPr>
      <w:r w:rsidRPr="002443A6">
        <w:rPr>
          <w:noProof/>
          <w:lang w:val="en-GB" w:eastAsia="en-GB"/>
        </w:rPr>
        <mc:AlternateContent>
          <mc:Choice Requires="wps">
            <w:drawing>
              <wp:anchor distT="45720" distB="45720" distL="114300" distR="114300" simplePos="0" relativeHeight="251726848" behindDoc="0" locked="0" layoutInCell="1" allowOverlap="1" wp14:anchorId="1611F444" wp14:editId="3E47B816">
                <wp:simplePos x="0" y="0"/>
                <wp:positionH relativeFrom="margin">
                  <wp:align>center</wp:align>
                </wp:positionH>
                <wp:positionV relativeFrom="paragraph">
                  <wp:posOffset>262255</wp:posOffset>
                </wp:positionV>
                <wp:extent cx="7229475" cy="1404620"/>
                <wp:effectExtent l="0" t="0" r="2857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1404620"/>
                        </a:xfrm>
                        <a:prstGeom prst="rect">
                          <a:avLst/>
                        </a:prstGeom>
                        <a:solidFill>
                          <a:srgbClr val="FFFFFF"/>
                        </a:solidFill>
                        <a:ln w="9525">
                          <a:solidFill>
                            <a:srgbClr val="000000"/>
                          </a:solidFill>
                          <a:miter lim="800000"/>
                          <a:headEnd/>
                          <a:tailEnd/>
                        </a:ln>
                      </wps:spPr>
                      <wps:txbx>
                        <w:txbxContent>
                          <w:p w14:paraId="23A7F566" w14:textId="0B14BC68" w:rsidR="005D05AB" w:rsidRPr="002443A6" w:rsidRDefault="005D05AB" w:rsidP="005B473E">
                            <w:pPr>
                              <w:spacing w:after="0" w:line="240" w:lineRule="auto"/>
                              <w:rPr>
                                <w:rFonts w:ascii="Arial" w:hAnsi="Arial" w:cs="Arial"/>
                                <w:i/>
                                <w:lang w:val="en-GB"/>
                              </w:rPr>
                            </w:pPr>
                            <w:r w:rsidRPr="002443A6">
                              <w:rPr>
                                <w:rFonts w:ascii="Arial" w:hAnsi="Arial" w:cs="Arial"/>
                                <w:b/>
                                <w:lang w:val="en-GB"/>
                              </w:rPr>
                              <w:t xml:space="preserve">Figure </w:t>
                            </w:r>
                            <w:r>
                              <w:rPr>
                                <w:rFonts w:ascii="Arial" w:hAnsi="Arial" w:cs="Arial"/>
                                <w:b/>
                                <w:lang w:val="en-GB"/>
                              </w:rPr>
                              <w:t>3.</w:t>
                            </w:r>
                            <w:r>
                              <w:rPr>
                                <w:rFonts w:ascii="Arial" w:hAnsi="Arial" w:cs="Arial"/>
                                <w:i/>
                                <w:lang w:val="en-GB"/>
                              </w:rPr>
                              <w:t xml:space="preserve"> </w:t>
                            </w:r>
                            <w:r w:rsidRPr="00FF3586">
                              <w:rPr>
                                <w:rFonts w:ascii="Arial" w:hAnsi="Arial" w:cs="Arial"/>
                                <w:lang w:val="en-GB"/>
                              </w:rPr>
                              <w:t>Place of death determin</w:t>
                            </w:r>
                            <w:r>
                              <w:rPr>
                                <w:rFonts w:ascii="Arial" w:hAnsi="Arial" w:cs="Arial"/>
                                <w:lang w:val="en-GB"/>
                              </w:rPr>
                              <w:t xml:space="preserve">ant conceptual model for people with </w:t>
                            </w:r>
                            <w:r w:rsidRPr="00FF3586">
                              <w:rPr>
                                <w:rFonts w:ascii="Arial" w:hAnsi="Arial" w:cs="Arial"/>
                                <w:lang w:val="en-GB"/>
                              </w:rPr>
                              <w:t>advanced dementia</w:t>
                            </w:r>
                            <w:r>
                              <w:rPr>
                                <w:rFonts w:ascii="Arial" w:hAnsi="Arial" w:cs="Arial"/>
                                <w:lang w:val="en-GB"/>
                              </w:rPr>
                              <w:t xml:space="preserve"> consisting of factors with moderate to high certainty of evidence</w:t>
                            </w:r>
                            <w:r w:rsidRPr="00FF3586">
                              <w:rPr>
                                <w:rFonts w:ascii="Arial" w:hAnsi="Arial" w:cs="Arial"/>
                                <w:lang w:val="en-GB"/>
                              </w:rPr>
                              <w:t>.</w:t>
                            </w:r>
                          </w:p>
                          <w:p w14:paraId="7D7E1BF3" w14:textId="26F17251" w:rsidR="005D05AB" w:rsidRPr="001B3D6C" w:rsidRDefault="005D05AB" w:rsidP="005B473E">
                            <w:pPr>
                              <w:autoSpaceDE w:val="0"/>
                              <w:autoSpaceDN w:val="0"/>
                              <w:adjustRightInd w:val="0"/>
                              <w:spacing w:after="0" w:line="240" w:lineRule="auto"/>
                              <w:rPr>
                                <w:rFonts w:ascii="Arial" w:eastAsia="ArialMT" w:hAnsi="Arial" w:cs="Arial"/>
                                <w:color w:val="000000"/>
                              </w:rPr>
                            </w:pPr>
                            <w:r w:rsidRPr="00CC2D78">
                              <w:rPr>
                                <w:rFonts w:ascii="Arial" w:hAnsi="Arial" w:cs="Arial"/>
                                <w:i/>
                              </w:rPr>
                              <w:t>Note.</w:t>
                            </w:r>
                            <w:r w:rsidRPr="00CC2D78">
                              <w:rPr>
                                <w:rFonts w:ascii="Arial" w:hAnsi="Arial" w:cs="Arial"/>
                              </w:rPr>
                              <w:t xml:space="preserve"> </w:t>
                            </w:r>
                            <w:r>
                              <w:rPr>
                                <w:rFonts w:ascii="Arial" w:hAnsi="Arial" w:cs="Arial"/>
                              </w:rPr>
                              <w:t xml:space="preserve">LTC = long-term care; COPD = chronic obstructive pulmonary disease. </w:t>
                            </w:r>
                            <w:r w:rsidRPr="00CC2D78">
                              <w:rPr>
                                <w:rFonts w:ascii="Arial" w:hAnsi="Arial" w:cs="Arial"/>
                              </w:rPr>
                              <w:t xml:space="preserve">Black: </w:t>
                            </w:r>
                            <w:r>
                              <w:rPr>
                                <w:rFonts w:ascii="Arial" w:hAnsi="Arial" w:cs="Arial"/>
                              </w:rPr>
                              <w:t>f</w:t>
                            </w:r>
                            <w:r w:rsidRPr="00CC2D78">
                              <w:rPr>
                                <w:rFonts w:ascii="Arial" w:hAnsi="Arial" w:cs="Arial"/>
                              </w:rPr>
                              <w:t xml:space="preserve">actors in </w:t>
                            </w:r>
                            <w:r>
                              <w:rPr>
                                <w:rFonts w:ascii="Arial" w:hAnsi="Arial" w:cs="Arial"/>
                              </w:rPr>
                              <w:t xml:space="preserve">the </w:t>
                            </w:r>
                            <w:r w:rsidRPr="00CC2D78">
                              <w:rPr>
                                <w:rFonts w:ascii="Arial" w:hAnsi="Arial" w:cs="Arial"/>
                              </w:rPr>
                              <w:t>original</w:t>
                            </w:r>
                            <w:r>
                              <w:rPr>
                                <w:rFonts w:ascii="Arial" w:hAnsi="Arial" w:cs="Arial"/>
                              </w:rPr>
                              <w:t xml:space="preserve"> model only - mainly for </w:t>
                            </w:r>
                            <w:r w:rsidRPr="00CC2D78">
                              <w:rPr>
                                <w:rFonts w:ascii="Arial" w:hAnsi="Arial" w:cs="Arial"/>
                              </w:rPr>
                              <w:t xml:space="preserve">advanced cancer; </w:t>
                            </w:r>
                            <w:r w:rsidRPr="00CC2D78">
                              <w:rPr>
                                <w:rFonts w:ascii="Arial" w:hAnsi="Arial" w:cs="Arial"/>
                                <w:color w:val="00B050"/>
                              </w:rPr>
                              <w:t xml:space="preserve">Green: </w:t>
                            </w:r>
                            <w:r>
                              <w:rPr>
                                <w:rFonts w:ascii="Arial" w:hAnsi="Arial" w:cs="Arial"/>
                                <w:color w:val="00B050"/>
                              </w:rPr>
                              <w:t>s</w:t>
                            </w:r>
                            <w:r w:rsidRPr="00CC2D78">
                              <w:rPr>
                                <w:rFonts w:ascii="Arial" w:hAnsi="Arial" w:cs="Arial"/>
                                <w:color w:val="00B050"/>
                              </w:rPr>
                              <w:t xml:space="preserve">pecific for advanced dementia; </w:t>
                            </w:r>
                            <w:r w:rsidRPr="00CC2D78">
                              <w:rPr>
                                <w:rFonts w:ascii="Arial" w:hAnsi="Arial" w:cs="Arial"/>
                                <w:color w:val="2F5496" w:themeColor="accent5" w:themeShade="BF"/>
                              </w:rPr>
                              <w:t xml:space="preserve">Blue: </w:t>
                            </w:r>
                            <w:r>
                              <w:rPr>
                                <w:rFonts w:ascii="Arial" w:hAnsi="Arial" w:cs="Arial"/>
                                <w:color w:val="2F5496" w:themeColor="accent5" w:themeShade="BF"/>
                              </w:rPr>
                              <w:t>p</w:t>
                            </w:r>
                            <w:r w:rsidRPr="00CC2D78">
                              <w:rPr>
                                <w:rFonts w:ascii="Arial" w:hAnsi="Arial" w:cs="Arial"/>
                                <w:color w:val="2F5496" w:themeColor="accent5" w:themeShade="BF"/>
                              </w:rPr>
                              <w:t xml:space="preserve">redictive for both. </w:t>
                            </w:r>
                            <w:r w:rsidRPr="00CC2D78">
                              <w:rPr>
                                <w:rFonts w:ascii="Arial" w:hAnsi="Arial" w:cs="Arial"/>
                              </w:rPr>
                              <w:t>Adapted from</w:t>
                            </w:r>
                            <w:r w:rsidRPr="00CC2D78">
                              <w:rPr>
                                <w:rFonts w:ascii="Arial" w:eastAsia="ArialMT" w:hAnsi="Arial" w:cs="Arial"/>
                              </w:rPr>
                              <w:t xml:space="preserve"> </w:t>
                            </w:r>
                            <w:r w:rsidRPr="00CC2D78">
                              <w:rPr>
                                <w:rFonts w:ascii="Arial" w:eastAsia="ArialMT" w:hAnsi="Arial" w:cs="Arial"/>
                                <w:color w:val="000000"/>
                              </w:rPr>
                              <w:t xml:space="preserve">“Factors Influencing Death at Home in Terminally Ill Patients with Cancer: Systematic Review,” by B. Gomes, and I.J. Higginson, 2006, </w:t>
                            </w:r>
                            <w:r w:rsidRPr="00CC2D78">
                              <w:rPr>
                                <w:rFonts w:ascii="Arial" w:eastAsia="ArialMT" w:hAnsi="Arial" w:cs="Arial"/>
                                <w:i/>
                                <w:iCs/>
                                <w:color w:val="000000"/>
                              </w:rPr>
                              <w:t>BMJ</w:t>
                            </w:r>
                            <w:r w:rsidRPr="00CC2D78">
                              <w:rPr>
                                <w:rFonts w:ascii="Arial" w:eastAsia="ArialMT" w:hAnsi="Arial" w:cs="Arial"/>
                                <w:color w:val="000000"/>
                              </w:rPr>
                              <w:t xml:space="preserve">, </w:t>
                            </w:r>
                            <w:r w:rsidRPr="00CC2D78">
                              <w:rPr>
                                <w:rFonts w:ascii="Arial" w:eastAsia="ArialMT" w:hAnsi="Arial" w:cs="Arial"/>
                                <w:i/>
                                <w:iCs/>
                                <w:color w:val="000000"/>
                              </w:rPr>
                              <w:t>332</w:t>
                            </w:r>
                            <w:r w:rsidRPr="00CC2D78">
                              <w:rPr>
                                <w:rFonts w:ascii="Arial" w:eastAsia="ArialMT" w:hAnsi="Arial" w:cs="Arial"/>
                                <w:color w:val="000000"/>
                              </w:rPr>
                              <w:t>(7540), p. 515 (</w:t>
                            </w:r>
                            <w:hyperlink r:id="rId46" w:history="1">
                              <w:r w:rsidRPr="00735195">
                                <w:rPr>
                                  <w:rStyle w:val="Hyperlink"/>
                                  <w:rFonts w:ascii="Arial" w:eastAsia="ArialMT" w:hAnsi="Arial" w:cs="Arial"/>
                                </w:rPr>
                                <w:t>https://doi.org/10.1136/bmj.38740.614954.55</w:t>
                              </w:r>
                            </w:hyperlink>
                            <w:r w:rsidRPr="00CC2D78">
                              <w:rPr>
                                <w:rFonts w:ascii="Arial" w:eastAsia="ArialMT" w:hAnsi="Arial" w:cs="Arial"/>
                                <w:color w:val="000000"/>
                              </w:rPr>
                              <w:t>).</w:t>
                            </w:r>
                            <w:r w:rsidRPr="002F5F52">
                              <w:rPr>
                                <w:rFonts w:ascii="Arial" w:eastAsia="ArialMT" w:hAnsi="Arial" w:cs="Arial"/>
                                <w:color w:val="000000"/>
                                <w:vertAlign w:val="superscript"/>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Pr="002F5F52">
                              <w:rPr>
                                <w:rFonts w:ascii="Arial" w:eastAsia="ArialMT" w:hAnsi="Arial" w:cs="Arial"/>
                                <w:color w:val="000000"/>
                                <w:vertAlign w:val="superscript"/>
                              </w:rPr>
                              <w:instrText xml:space="preserve"> ADDIN EN.CITE </w:instrText>
                            </w:r>
                            <w:r w:rsidRPr="002F5F52">
                              <w:rPr>
                                <w:rFonts w:ascii="Arial" w:eastAsia="ArialMT" w:hAnsi="Arial" w:cs="Arial"/>
                                <w:color w:val="000000"/>
                                <w:vertAlign w:val="superscript"/>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Pr="002F5F52">
                              <w:rPr>
                                <w:rFonts w:ascii="Arial" w:eastAsia="ArialMT" w:hAnsi="Arial" w:cs="Arial"/>
                                <w:color w:val="000000"/>
                                <w:vertAlign w:val="superscript"/>
                              </w:rPr>
                              <w:instrText xml:space="preserve"> ADDIN EN.CITE.DATA </w:instrText>
                            </w:r>
                            <w:r w:rsidRPr="002F5F52">
                              <w:rPr>
                                <w:rFonts w:ascii="Arial" w:eastAsia="ArialMT" w:hAnsi="Arial" w:cs="Arial"/>
                                <w:color w:val="000000"/>
                                <w:vertAlign w:val="superscript"/>
                              </w:rPr>
                            </w:r>
                            <w:r w:rsidRPr="002F5F52">
                              <w:rPr>
                                <w:rFonts w:ascii="Arial" w:eastAsia="ArialMT" w:hAnsi="Arial" w:cs="Arial"/>
                                <w:color w:val="000000"/>
                                <w:vertAlign w:val="superscript"/>
                              </w:rPr>
                              <w:fldChar w:fldCharType="end"/>
                            </w:r>
                            <w:r w:rsidRPr="002F5F52">
                              <w:rPr>
                                <w:rFonts w:ascii="Arial" w:eastAsia="ArialMT" w:hAnsi="Arial" w:cs="Arial"/>
                                <w:color w:val="000000"/>
                                <w:vertAlign w:val="superscript"/>
                              </w:rPr>
                            </w:r>
                            <w:r w:rsidRPr="002F5F52">
                              <w:rPr>
                                <w:rFonts w:ascii="Arial" w:eastAsia="ArialMT" w:hAnsi="Arial" w:cs="Arial"/>
                                <w:color w:val="000000"/>
                                <w:vertAlign w:val="superscript"/>
                              </w:rPr>
                              <w:fldChar w:fldCharType="separate"/>
                            </w:r>
                            <w:r w:rsidRPr="002F5F52">
                              <w:rPr>
                                <w:rFonts w:ascii="Arial" w:eastAsia="ArialMT" w:hAnsi="Arial" w:cs="Arial"/>
                                <w:noProof/>
                                <w:color w:val="000000"/>
                                <w:vertAlign w:val="superscript"/>
                              </w:rPr>
                              <w:t>(1)</w:t>
                            </w:r>
                            <w:r w:rsidRPr="002F5F52">
                              <w:rPr>
                                <w:rFonts w:ascii="Arial" w:eastAsia="ArialMT" w:hAnsi="Arial" w:cs="Arial"/>
                                <w:color w:val="000000"/>
                                <w:vertAlign w:val="superscript"/>
                              </w:rPr>
                              <w:fldChar w:fldCharType="end"/>
                            </w:r>
                            <w:r>
                              <w:rPr>
                                <w:rFonts w:ascii="Arial" w:eastAsia="ArialMT" w:hAnsi="Arial" w:cs="Arial"/>
                                <w:color w:val="000000"/>
                              </w:rPr>
                              <w:t xml:space="preserve"> </w:t>
                            </w:r>
                            <w:r>
                              <w:rPr>
                                <w:rFonts w:ascii="Arial" w:hAnsi="Arial" w:cs="Arial"/>
                                <w:lang w:val="en-GB"/>
                              </w:rPr>
                              <w:t xml:space="preserve">Dementia-specific factors could be used to predict the place of death of people with advanced dementia and vice versa; </w:t>
                            </w:r>
                            <w:r w:rsidRPr="002443A6">
                              <w:rPr>
                                <w:rFonts w:ascii="Arial" w:hAnsi="Arial" w:cs="Arial"/>
                                <w:lang w:val="en-GB"/>
                              </w:rPr>
                              <w:t>common factors could be applicable for both.</w:t>
                            </w:r>
                            <w:r>
                              <w:rPr>
                                <w:rFonts w:ascii="Arial" w:hAnsi="Arial" w:cs="Arial"/>
                                <w:lang w:val="en-GB"/>
                              </w:rPr>
                              <w:t xml:space="preserve"> </w:t>
                            </w:r>
                            <w:r w:rsidRPr="002443A6">
                              <w:rPr>
                                <w:rFonts w:ascii="Arial" w:hAnsi="Arial" w:cs="Arial"/>
                                <w:lang w:val="en-GB"/>
                              </w:rPr>
                              <w:t>Although factors such as socioeconomic status/condition, homecare utilisation</w:t>
                            </w:r>
                            <w:r>
                              <w:rPr>
                                <w:rFonts w:ascii="Arial" w:hAnsi="Arial" w:cs="Arial"/>
                                <w:lang w:val="en-GB"/>
                              </w:rPr>
                              <w:t>/</w:t>
                            </w:r>
                            <w:r w:rsidRPr="002443A6">
                              <w:rPr>
                                <w:rFonts w:ascii="Arial" w:hAnsi="Arial" w:cs="Arial"/>
                                <w:lang w:val="en-GB"/>
                              </w:rPr>
                              <w:t xml:space="preserve">intensity, living with someone, extended family support and cross-national comparisons were explored by some studies in this review, their heterogeneity precluded the </w:t>
                            </w:r>
                            <w:r>
                              <w:rPr>
                                <w:rFonts w:ascii="Arial" w:hAnsi="Arial" w:cs="Arial"/>
                                <w:lang w:val="en-GB"/>
                              </w:rPr>
                              <w:t>conduct of</w:t>
                            </w:r>
                            <w:r w:rsidRPr="002443A6">
                              <w:rPr>
                                <w:rFonts w:ascii="Arial" w:hAnsi="Arial" w:cs="Arial"/>
                                <w:lang w:val="en-GB"/>
                              </w:rPr>
                              <w:t xml:space="preserve"> meta-analysis</w:t>
                            </w:r>
                            <w:r>
                              <w:rPr>
                                <w:rFonts w:ascii="Arial" w:hAnsi="Arial" w:cs="Arial"/>
                                <w:lang w:val="en-GB"/>
                              </w:rPr>
                              <w:t xml:space="preserve"> (</w:t>
                            </w:r>
                            <w:r w:rsidRPr="002443A6">
                              <w:rPr>
                                <w:rFonts w:ascii="Arial" w:hAnsi="Arial" w:cs="Arial"/>
                                <w:lang w:val="en-GB"/>
                              </w:rPr>
                              <w:t>except</w:t>
                            </w:r>
                            <w:r>
                              <w:rPr>
                                <w:rFonts w:ascii="Arial" w:hAnsi="Arial" w:cs="Arial"/>
                                <w:lang w:val="en-GB"/>
                              </w:rPr>
                              <w:t xml:space="preserve"> </w:t>
                            </w:r>
                            <w:r w:rsidRPr="002443A6">
                              <w:rPr>
                                <w:rFonts w:ascii="Arial" w:hAnsi="Arial" w:cs="Arial"/>
                                <w:lang w:val="en-GB"/>
                              </w:rPr>
                              <w:t>education where data w</w:t>
                            </w:r>
                            <w:r>
                              <w:rPr>
                                <w:rFonts w:ascii="Arial" w:hAnsi="Arial" w:cs="Arial"/>
                                <w:lang w:val="en-GB"/>
                              </w:rPr>
                              <w:t>ere</w:t>
                            </w:r>
                            <w:r w:rsidRPr="002443A6">
                              <w:rPr>
                                <w:rFonts w:ascii="Arial" w:hAnsi="Arial" w:cs="Arial"/>
                                <w:lang w:val="en-GB"/>
                              </w:rPr>
                              <w:t xml:space="preserve"> pooled but with inconclusive results</w:t>
                            </w:r>
                            <w:r>
                              <w:rPr>
                                <w:rFonts w:ascii="Arial" w:hAnsi="Arial" w:cs="Arial"/>
                                <w:lang w:val="en-GB"/>
                              </w:rPr>
                              <w:t>)</w:t>
                            </w:r>
                            <w:r w:rsidRPr="002443A6">
                              <w:rPr>
                                <w:rFonts w:ascii="Arial" w:hAnsi="Arial" w:cs="Arial"/>
                                <w:lang w:val="en-GB"/>
                              </w:rPr>
                              <w:t>. Tumour type, disease duration, patient’s</w:t>
                            </w:r>
                            <w:r>
                              <w:rPr>
                                <w:rFonts w:ascii="Arial" w:hAnsi="Arial" w:cs="Arial"/>
                                <w:lang w:val="en-GB"/>
                              </w:rPr>
                              <w:t>/</w:t>
                            </w:r>
                            <w:r w:rsidRPr="002443A6">
                              <w:rPr>
                                <w:rFonts w:ascii="Arial" w:hAnsi="Arial" w:cs="Arial"/>
                                <w:lang w:val="en-GB"/>
                              </w:rPr>
                              <w:t xml:space="preserve">caregiver’s preferences, and previous healthcare utilisation were not explored by </w:t>
                            </w:r>
                            <w:r>
                              <w:rPr>
                                <w:rFonts w:ascii="Arial" w:hAnsi="Arial" w:cs="Arial"/>
                                <w:lang w:val="en-GB"/>
                              </w:rPr>
                              <w:t xml:space="preserve">the </w:t>
                            </w:r>
                            <w:r w:rsidRPr="002443A6">
                              <w:rPr>
                                <w:rFonts w:ascii="Arial" w:hAnsi="Arial" w:cs="Arial"/>
                                <w:lang w:val="en-GB"/>
                              </w:rPr>
                              <w:t>studies in this review.</w:t>
                            </w:r>
                            <w:r>
                              <w:rPr>
                                <w:rFonts w:ascii="Arial" w:hAnsi="Arial" w:cs="Arial"/>
                                <w:lang w:val="en-GB"/>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11F444" id="_x0000_t202" coordsize="21600,21600" o:spt="202" path="m,l,21600r21600,l21600,xe">
                <v:stroke joinstyle="miter"/>
                <v:path gradientshapeok="t" o:connecttype="rect"/>
              </v:shapetype>
              <v:shape id="Text Box 2" o:spid="_x0000_s1052" type="#_x0000_t202" style="position:absolute;margin-left:0;margin-top:20.65pt;width:569.25pt;height:110.6pt;z-index:2517268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">
                <v:textbox style="mso-fit-shape-to-text:t">
                  <w:txbxContent>
                    <w:p w14:paraId="23A7F566" w14:textId="0B14BC68" w:rsidR="005D05AB" w:rsidRPr="002443A6" w:rsidRDefault="005D05AB" w:rsidP="005B473E">
                      <w:pPr>
                        <w:spacing w:after="0" w:line="240" w:lineRule="auto"/>
                        <w:rPr>
                          <w:rFonts w:ascii="Arial" w:hAnsi="Arial" w:cs="Arial"/>
                          <w:i/>
                          <w:lang w:val="en-GB"/>
                        </w:rPr>
                      </w:pPr>
                      <w:r w:rsidRPr="002443A6">
                        <w:rPr>
                          <w:rFonts w:ascii="Arial" w:hAnsi="Arial" w:cs="Arial"/>
                          <w:b/>
                          <w:lang w:val="en-GB"/>
                        </w:rPr>
                        <w:t xml:space="preserve">Figure </w:t>
                      </w:r>
                      <w:r>
                        <w:rPr>
                          <w:rFonts w:ascii="Arial" w:hAnsi="Arial" w:cs="Arial"/>
                          <w:b/>
                          <w:lang w:val="en-GB"/>
                        </w:rPr>
                        <w:t>3.</w:t>
                      </w:r>
                      <w:r>
                        <w:rPr>
                          <w:rFonts w:ascii="Arial" w:hAnsi="Arial" w:cs="Arial"/>
                          <w:i/>
                          <w:lang w:val="en-GB"/>
                        </w:rPr>
                        <w:t xml:space="preserve"> </w:t>
                      </w:r>
                      <w:r w:rsidRPr="00FF3586">
                        <w:rPr>
                          <w:rFonts w:ascii="Arial" w:hAnsi="Arial" w:cs="Arial"/>
                          <w:lang w:val="en-GB"/>
                        </w:rPr>
                        <w:t>Place of death determin</w:t>
                      </w:r>
                      <w:r>
                        <w:rPr>
                          <w:rFonts w:ascii="Arial" w:hAnsi="Arial" w:cs="Arial"/>
                          <w:lang w:val="en-GB"/>
                        </w:rPr>
                        <w:t xml:space="preserve">ant conceptual model for people with </w:t>
                      </w:r>
                      <w:r w:rsidRPr="00FF3586">
                        <w:rPr>
                          <w:rFonts w:ascii="Arial" w:hAnsi="Arial" w:cs="Arial"/>
                          <w:lang w:val="en-GB"/>
                        </w:rPr>
                        <w:t>advanced dementia</w:t>
                      </w:r>
                      <w:r>
                        <w:rPr>
                          <w:rFonts w:ascii="Arial" w:hAnsi="Arial" w:cs="Arial"/>
                          <w:lang w:val="en-GB"/>
                        </w:rPr>
                        <w:t xml:space="preserve"> consisting of factors with moderate to high certainty of evidence</w:t>
                      </w:r>
                      <w:r w:rsidRPr="00FF3586">
                        <w:rPr>
                          <w:rFonts w:ascii="Arial" w:hAnsi="Arial" w:cs="Arial"/>
                          <w:lang w:val="en-GB"/>
                        </w:rPr>
                        <w:t>.</w:t>
                      </w:r>
                    </w:p>
                    <w:p w14:paraId="7D7E1BF3" w14:textId="26F17251" w:rsidR="005D05AB" w:rsidRPr="001B3D6C" w:rsidRDefault="005D05AB" w:rsidP="005B473E">
                      <w:pPr>
                        <w:autoSpaceDE w:val="0"/>
                        <w:autoSpaceDN w:val="0"/>
                        <w:adjustRightInd w:val="0"/>
                        <w:spacing w:after="0" w:line="240" w:lineRule="auto"/>
                        <w:rPr>
                          <w:rFonts w:ascii="Arial" w:eastAsia="ArialMT" w:hAnsi="Arial" w:cs="Arial"/>
                          <w:color w:val="000000"/>
                        </w:rPr>
                      </w:pPr>
                      <w:r w:rsidRPr="00CC2D78">
                        <w:rPr>
                          <w:rFonts w:ascii="Arial" w:hAnsi="Arial" w:cs="Arial"/>
                          <w:i/>
                        </w:rPr>
                        <w:t>Note.</w:t>
                      </w:r>
                      <w:r w:rsidRPr="00CC2D78">
                        <w:rPr>
                          <w:rFonts w:ascii="Arial" w:hAnsi="Arial" w:cs="Arial"/>
                        </w:rPr>
                        <w:t xml:space="preserve"> </w:t>
                      </w:r>
                      <w:r>
                        <w:rPr>
                          <w:rFonts w:ascii="Arial" w:hAnsi="Arial" w:cs="Arial"/>
                        </w:rPr>
                        <w:t xml:space="preserve">LTC = long-term care; COPD = chronic obstructive pulmonary disease. </w:t>
                      </w:r>
                      <w:r w:rsidRPr="00CC2D78">
                        <w:rPr>
                          <w:rFonts w:ascii="Arial" w:hAnsi="Arial" w:cs="Arial"/>
                        </w:rPr>
                        <w:t xml:space="preserve">Black: </w:t>
                      </w:r>
                      <w:r>
                        <w:rPr>
                          <w:rFonts w:ascii="Arial" w:hAnsi="Arial" w:cs="Arial"/>
                        </w:rPr>
                        <w:t>f</w:t>
                      </w:r>
                      <w:r w:rsidRPr="00CC2D78">
                        <w:rPr>
                          <w:rFonts w:ascii="Arial" w:hAnsi="Arial" w:cs="Arial"/>
                        </w:rPr>
                        <w:t xml:space="preserve">actors in </w:t>
                      </w:r>
                      <w:r>
                        <w:rPr>
                          <w:rFonts w:ascii="Arial" w:hAnsi="Arial" w:cs="Arial"/>
                        </w:rPr>
                        <w:t xml:space="preserve">the </w:t>
                      </w:r>
                      <w:r w:rsidRPr="00CC2D78">
                        <w:rPr>
                          <w:rFonts w:ascii="Arial" w:hAnsi="Arial" w:cs="Arial"/>
                        </w:rPr>
                        <w:t>original</w:t>
                      </w:r>
                      <w:r>
                        <w:rPr>
                          <w:rFonts w:ascii="Arial" w:hAnsi="Arial" w:cs="Arial"/>
                        </w:rPr>
                        <w:t xml:space="preserve"> model only - mainly for </w:t>
                      </w:r>
                      <w:r w:rsidRPr="00CC2D78">
                        <w:rPr>
                          <w:rFonts w:ascii="Arial" w:hAnsi="Arial" w:cs="Arial"/>
                        </w:rPr>
                        <w:t xml:space="preserve">advanced cancer; </w:t>
                      </w:r>
                      <w:r w:rsidRPr="00CC2D78">
                        <w:rPr>
                          <w:rFonts w:ascii="Arial" w:hAnsi="Arial" w:cs="Arial"/>
                          <w:color w:val="00B050"/>
                        </w:rPr>
                        <w:t xml:space="preserve">Green: </w:t>
                      </w:r>
                      <w:r>
                        <w:rPr>
                          <w:rFonts w:ascii="Arial" w:hAnsi="Arial" w:cs="Arial"/>
                          <w:color w:val="00B050"/>
                        </w:rPr>
                        <w:t>s</w:t>
                      </w:r>
                      <w:r w:rsidRPr="00CC2D78">
                        <w:rPr>
                          <w:rFonts w:ascii="Arial" w:hAnsi="Arial" w:cs="Arial"/>
                          <w:color w:val="00B050"/>
                        </w:rPr>
                        <w:t xml:space="preserve">pecific for advanced dementia; </w:t>
                      </w:r>
                      <w:r w:rsidRPr="00CC2D78">
                        <w:rPr>
                          <w:rFonts w:ascii="Arial" w:hAnsi="Arial" w:cs="Arial"/>
                          <w:color w:val="2F5496" w:themeColor="accent5" w:themeShade="BF"/>
                        </w:rPr>
                        <w:t xml:space="preserve">Blue: </w:t>
                      </w:r>
                      <w:r>
                        <w:rPr>
                          <w:rFonts w:ascii="Arial" w:hAnsi="Arial" w:cs="Arial"/>
                          <w:color w:val="2F5496" w:themeColor="accent5" w:themeShade="BF"/>
                        </w:rPr>
                        <w:t>p</w:t>
                      </w:r>
                      <w:r w:rsidRPr="00CC2D78">
                        <w:rPr>
                          <w:rFonts w:ascii="Arial" w:hAnsi="Arial" w:cs="Arial"/>
                          <w:color w:val="2F5496" w:themeColor="accent5" w:themeShade="BF"/>
                        </w:rPr>
                        <w:t xml:space="preserve">redictive for both. </w:t>
                      </w:r>
                      <w:r w:rsidRPr="00CC2D78">
                        <w:rPr>
                          <w:rFonts w:ascii="Arial" w:hAnsi="Arial" w:cs="Arial"/>
                        </w:rPr>
                        <w:t>Adapted from</w:t>
                      </w:r>
                      <w:r w:rsidRPr="00CC2D78">
                        <w:rPr>
                          <w:rFonts w:ascii="Arial" w:eastAsia="ArialMT" w:hAnsi="Arial" w:cs="Arial"/>
                        </w:rPr>
                        <w:t xml:space="preserve"> </w:t>
                      </w:r>
                      <w:r w:rsidRPr="00CC2D78">
                        <w:rPr>
                          <w:rFonts w:ascii="Arial" w:eastAsia="ArialMT" w:hAnsi="Arial" w:cs="Arial"/>
                          <w:color w:val="000000"/>
                        </w:rPr>
                        <w:t xml:space="preserve">“Factors Influencing Death at Home in Terminally Ill Patients with Cancer: Systematic Review,” by B. Gomes, and I.J. Higginson, 2006, </w:t>
                      </w:r>
                      <w:r w:rsidRPr="00CC2D78">
                        <w:rPr>
                          <w:rFonts w:ascii="Arial" w:eastAsia="ArialMT" w:hAnsi="Arial" w:cs="Arial"/>
                          <w:i/>
                          <w:iCs/>
                          <w:color w:val="000000"/>
                        </w:rPr>
                        <w:t>BMJ</w:t>
                      </w:r>
                      <w:r w:rsidRPr="00CC2D78">
                        <w:rPr>
                          <w:rFonts w:ascii="Arial" w:eastAsia="ArialMT" w:hAnsi="Arial" w:cs="Arial"/>
                          <w:color w:val="000000"/>
                        </w:rPr>
                        <w:t xml:space="preserve">, </w:t>
                      </w:r>
                      <w:r w:rsidRPr="00CC2D78">
                        <w:rPr>
                          <w:rFonts w:ascii="Arial" w:eastAsia="ArialMT" w:hAnsi="Arial" w:cs="Arial"/>
                          <w:i/>
                          <w:iCs/>
                          <w:color w:val="000000"/>
                        </w:rPr>
                        <w:t>332</w:t>
                      </w:r>
                      <w:r w:rsidRPr="00CC2D78">
                        <w:rPr>
                          <w:rFonts w:ascii="Arial" w:eastAsia="ArialMT" w:hAnsi="Arial" w:cs="Arial"/>
                          <w:color w:val="000000"/>
                        </w:rPr>
                        <w:t>(7540), p. 515 (</w:t>
                      </w:r>
                      <w:hyperlink r:id="rId47" w:history="1">
                        <w:r w:rsidRPr="00735195">
                          <w:rPr>
                            <w:rStyle w:val="Hyperlink"/>
                            <w:rFonts w:ascii="Arial" w:eastAsia="ArialMT" w:hAnsi="Arial" w:cs="Arial"/>
                          </w:rPr>
                          <w:t>https://doi.org/10.1136/bmj.38740.614954.55</w:t>
                        </w:r>
                      </w:hyperlink>
                      <w:r w:rsidRPr="00CC2D78">
                        <w:rPr>
                          <w:rFonts w:ascii="Arial" w:eastAsia="ArialMT" w:hAnsi="Arial" w:cs="Arial"/>
                          <w:color w:val="000000"/>
                        </w:rPr>
                        <w:t>).</w:t>
                      </w:r>
                      <w:r w:rsidRPr="002F5F52">
                        <w:rPr>
                          <w:rFonts w:ascii="Arial" w:eastAsia="ArialMT" w:hAnsi="Arial" w:cs="Arial"/>
                          <w:color w:val="000000"/>
                          <w:vertAlign w:val="superscript"/>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Pr="002F5F52">
                        <w:rPr>
                          <w:rFonts w:ascii="Arial" w:eastAsia="ArialMT" w:hAnsi="Arial" w:cs="Arial"/>
                          <w:color w:val="000000"/>
                          <w:vertAlign w:val="superscript"/>
                        </w:rPr>
                        <w:instrText xml:space="preserve"> ADDIN EN.CITE </w:instrText>
                      </w:r>
                      <w:r w:rsidRPr="002F5F52">
                        <w:rPr>
                          <w:rFonts w:ascii="Arial" w:eastAsia="ArialMT" w:hAnsi="Arial" w:cs="Arial"/>
                          <w:color w:val="000000"/>
                          <w:vertAlign w:val="superscript"/>
                        </w:rPr>
                        <w:fldChar w:fldCharType="begin">
                          <w:fldData xml:space="preserve">PEVuZE5vdGU+PENpdGU+PEF1dGhvcj5Hb21lczwvQXV0aG9yPjxZZWFyPjIwMDY8L1llYXI+PFJl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</w:fldData>
                        </w:fldChar>
                      </w:r>
                      <w:r w:rsidRPr="002F5F52">
                        <w:rPr>
                          <w:rFonts w:ascii="Arial" w:eastAsia="ArialMT" w:hAnsi="Arial" w:cs="Arial"/>
                          <w:color w:val="000000"/>
                          <w:vertAlign w:val="superscript"/>
                        </w:rPr>
                        <w:instrText xml:space="preserve"> ADDIN EN.CITE.DATA </w:instrText>
                      </w:r>
                      <w:r w:rsidRPr="002F5F52">
                        <w:rPr>
                          <w:rFonts w:ascii="Arial" w:eastAsia="ArialMT" w:hAnsi="Arial" w:cs="Arial"/>
                          <w:color w:val="000000"/>
                          <w:vertAlign w:val="superscript"/>
                        </w:rPr>
                      </w:r>
                      <w:r w:rsidRPr="002F5F52">
                        <w:rPr>
                          <w:rFonts w:ascii="Arial" w:eastAsia="ArialMT" w:hAnsi="Arial" w:cs="Arial"/>
                          <w:color w:val="000000"/>
                          <w:vertAlign w:val="superscript"/>
                        </w:rPr>
                        <w:fldChar w:fldCharType="end"/>
                      </w:r>
                      <w:r w:rsidRPr="002F5F52">
                        <w:rPr>
                          <w:rFonts w:ascii="Arial" w:eastAsia="ArialMT" w:hAnsi="Arial" w:cs="Arial"/>
                          <w:color w:val="000000"/>
                          <w:vertAlign w:val="superscript"/>
                        </w:rPr>
                      </w:r>
                      <w:r w:rsidRPr="002F5F52">
                        <w:rPr>
                          <w:rFonts w:ascii="Arial" w:eastAsia="ArialMT" w:hAnsi="Arial" w:cs="Arial"/>
                          <w:color w:val="000000"/>
                          <w:vertAlign w:val="superscript"/>
                        </w:rPr>
                        <w:fldChar w:fldCharType="separate"/>
                      </w:r>
                      <w:r w:rsidRPr="002F5F52">
                        <w:rPr>
                          <w:rFonts w:ascii="Arial" w:eastAsia="ArialMT" w:hAnsi="Arial" w:cs="Arial"/>
                          <w:noProof/>
                          <w:color w:val="000000"/>
                          <w:vertAlign w:val="superscript"/>
                        </w:rPr>
                        <w:t>(1)</w:t>
                      </w:r>
                      <w:r w:rsidRPr="002F5F52">
                        <w:rPr>
                          <w:rFonts w:ascii="Arial" w:eastAsia="ArialMT" w:hAnsi="Arial" w:cs="Arial"/>
                          <w:color w:val="000000"/>
                          <w:vertAlign w:val="superscript"/>
                        </w:rPr>
                        <w:fldChar w:fldCharType="end"/>
                      </w:r>
                      <w:r>
                        <w:rPr>
                          <w:rFonts w:ascii="Arial" w:eastAsia="ArialMT" w:hAnsi="Arial" w:cs="Arial"/>
                          <w:color w:val="000000"/>
                        </w:rPr>
                        <w:t xml:space="preserve"> </w:t>
                      </w:r>
                      <w:r>
                        <w:rPr>
                          <w:rFonts w:ascii="Arial" w:hAnsi="Arial" w:cs="Arial"/>
                          <w:lang w:val="en-GB"/>
                        </w:rPr>
                        <w:t xml:space="preserve">Dementia-specific factors could be used to predict the place of death of people with advanced dementia and vice versa; </w:t>
                      </w:r>
                      <w:r w:rsidRPr="002443A6">
                        <w:rPr>
                          <w:rFonts w:ascii="Arial" w:hAnsi="Arial" w:cs="Arial"/>
                          <w:lang w:val="en-GB"/>
                        </w:rPr>
                        <w:t>common factors could be applicable for both.</w:t>
                      </w:r>
                      <w:r>
                        <w:rPr>
                          <w:rFonts w:ascii="Arial" w:hAnsi="Arial" w:cs="Arial"/>
                          <w:lang w:val="en-GB"/>
                        </w:rPr>
                        <w:t xml:space="preserve"> </w:t>
                      </w:r>
                      <w:r w:rsidRPr="002443A6">
                        <w:rPr>
                          <w:rFonts w:ascii="Arial" w:hAnsi="Arial" w:cs="Arial"/>
                          <w:lang w:val="en-GB"/>
                        </w:rPr>
                        <w:t>Although factors such as socioeconomic status/condition, homecare utilisation</w:t>
                      </w:r>
                      <w:r>
                        <w:rPr>
                          <w:rFonts w:ascii="Arial" w:hAnsi="Arial" w:cs="Arial"/>
                          <w:lang w:val="en-GB"/>
                        </w:rPr>
                        <w:t>/</w:t>
                      </w:r>
                      <w:r w:rsidRPr="002443A6">
                        <w:rPr>
                          <w:rFonts w:ascii="Arial" w:hAnsi="Arial" w:cs="Arial"/>
                          <w:lang w:val="en-GB"/>
                        </w:rPr>
                        <w:t xml:space="preserve">intensity, living with someone, extended family support and cross-national comparisons were explored by some studies in this review, their heterogeneity precluded the </w:t>
                      </w:r>
                      <w:r>
                        <w:rPr>
                          <w:rFonts w:ascii="Arial" w:hAnsi="Arial" w:cs="Arial"/>
                          <w:lang w:val="en-GB"/>
                        </w:rPr>
                        <w:t>conduct of</w:t>
                      </w:r>
                      <w:r w:rsidRPr="002443A6">
                        <w:rPr>
                          <w:rFonts w:ascii="Arial" w:hAnsi="Arial" w:cs="Arial"/>
                          <w:lang w:val="en-GB"/>
                        </w:rPr>
                        <w:t xml:space="preserve"> meta-analysis</w:t>
                      </w:r>
                      <w:r>
                        <w:rPr>
                          <w:rFonts w:ascii="Arial" w:hAnsi="Arial" w:cs="Arial"/>
                          <w:lang w:val="en-GB"/>
                        </w:rPr>
                        <w:t xml:space="preserve"> (</w:t>
                      </w:r>
                      <w:r w:rsidRPr="002443A6">
                        <w:rPr>
                          <w:rFonts w:ascii="Arial" w:hAnsi="Arial" w:cs="Arial"/>
                          <w:lang w:val="en-GB"/>
                        </w:rPr>
                        <w:t>except</w:t>
                      </w:r>
                      <w:r>
                        <w:rPr>
                          <w:rFonts w:ascii="Arial" w:hAnsi="Arial" w:cs="Arial"/>
                          <w:lang w:val="en-GB"/>
                        </w:rPr>
                        <w:t xml:space="preserve"> </w:t>
                      </w:r>
                      <w:r w:rsidRPr="002443A6">
                        <w:rPr>
                          <w:rFonts w:ascii="Arial" w:hAnsi="Arial" w:cs="Arial"/>
                          <w:lang w:val="en-GB"/>
                        </w:rPr>
                        <w:t>education where data w</w:t>
                      </w:r>
                      <w:r>
                        <w:rPr>
                          <w:rFonts w:ascii="Arial" w:hAnsi="Arial" w:cs="Arial"/>
                          <w:lang w:val="en-GB"/>
                        </w:rPr>
                        <w:t>ere</w:t>
                      </w:r>
                      <w:r w:rsidRPr="002443A6">
                        <w:rPr>
                          <w:rFonts w:ascii="Arial" w:hAnsi="Arial" w:cs="Arial"/>
                          <w:lang w:val="en-GB"/>
                        </w:rPr>
                        <w:t xml:space="preserve"> pooled but with inconclusive results</w:t>
                      </w:r>
                      <w:r>
                        <w:rPr>
                          <w:rFonts w:ascii="Arial" w:hAnsi="Arial" w:cs="Arial"/>
                          <w:lang w:val="en-GB"/>
                        </w:rPr>
                        <w:t>)</w:t>
                      </w:r>
                      <w:r w:rsidRPr="002443A6">
                        <w:rPr>
                          <w:rFonts w:ascii="Arial" w:hAnsi="Arial" w:cs="Arial"/>
                          <w:lang w:val="en-GB"/>
                        </w:rPr>
                        <w:t>. Tumour type, disease duration, patient’s</w:t>
                      </w:r>
                      <w:r>
                        <w:rPr>
                          <w:rFonts w:ascii="Arial" w:hAnsi="Arial" w:cs="Arial"/>
                          <w:lang w:val="en-GB"/>
                        </w:rPr>
                        <w:t>/</w:t>
                      </w:r>
                      <w:r w:rsidRPr="002443A6">
                        <w:rPr>
                          <w:rFonts w:ascii="Arial" w:hAnsi="Arial" w:cs="Arial"/>
                          <w:lang w:val="en-GB"/>
                        </w:rPr>
                        <w:t xml:space="preserve">caregiver’s preferences, and previous healthcare utilisation were not explored by </w:t>
                      </w:r>
                      <w:r>
                        <w:rPr>
                          <w:rFonts w:ascii="Arial" w:hAnsi="Arial" w:cs="Arial"/>
                          <w:lang w:val="en-GB"/>
                        </w:rPr>
                        <w:t xml:space="preserve">the </w:t>
                      </w:r>
                      <w:r w:rsidRPr="002443A6">
                        <w:rPr>
                          <w:rFonts w:ascii="Arial" w:hAnsi="Arial" w:cs="Arial"/>
                          <w:lang w:val="en-GB"/>
                        </w:rPr>
                        <w:t>studies in this review.</w:t>
                      </w:r>
                      <w:r>
                        <w:rPr>
                          <w:rFonts w:ascii="Arial" w:hAnsi="Arial" w:cs="Arial"/>
                          <w:lang w:val="en-GB"/>
                        </w:rPr>
                        <w:t xml:space="preserve"> </w:t>
                      </w:r>
                    </w:p>
                  </w:txbxContent>
                </v:textbox>
                <w10:wrap type="square" anchorx="margin"/>
              </v:shape>
            </w:pict>
          </mc:Fallback>
        </mc:AlternateContent>
      </w:r>
    </w:p>
    <w:p w14:paraId="19673EF5" w14:textId="77777777" w:rsidR="005B473E" w:rsidRPr="006671DA" w:rsidRDefault="005B473E" w:rsidP="005B473E">
      <w:pPr>
        <w:spacing w:after="0" w:line="480" w:lineRule="auto"/>
        <w:rPr>
          <w:rFonts w:ascii="Arial" w:hAnsi="Arial" w:cs="Arial"/>
          <w:i/>
          <w:sz w:val="24"/>
          <w:szCs w:val="24"/>
          <w:lang w:val="en-GB"/>
        </w:rPr>
      </w:pPr>
      <w:r w:rsidRPr="006671DA">
        <w:rPr>
          <w:rFonts w:ascii="Arial" w:hAnsi="Arial" w:cs="Arial"/>
          <w:i/>
          <w:sz w:val="24"/>
          <w:szCs w:val="24"/>
          <w:lang w:val="en-GB"/>
        </w:rPr>
        <w:lastRenderedPageBreak/>
        <w:t>Strengths and limitations</w:t>
      </w:r>
    </w:p>
    <w:p w14:paraId="28E6F86C" w14:textId="0F68CEC7" w:rsidR="005B473E" w:rsidRPr="00171A4B" w:rsidRDefault="005B473E" w:rsidP="005B473E">
      <w:pPr>
        <w:spacing w:after="0" w:line="480" w:lineRule="auto"/>
      </w:pPr>
      <w:r w:rsidRPr="007020E1">
        <w:rPr>
          <w:rFonts w:ascii="Arial" w:hAnsi="Arial" w:cs="Arial"/>
          <w:lang w:val="en-GB"/>
        </w:rPr>
        <w:t>As the first systematic revi</w:t>
      </w:r>
      <w:r w:rsidR="00DE6870">
        <w:rPr>
          <w:rFonts w:ascii="Arial" w:hAnsi="Arial" w:cs="Arial"/>
          <w:lang w:val="en-GB"/>
        </w:rPr>
        <w:t>ew to</w:t>
      </w:r>
      <w:r w:rsidRPr="007020E1">
        <w:rPr>
          <w:rFonts w:ascii="Arial" w:hAnsi="Arial" w:cs="Arial"/>
          <w:lang w:val="en-GB"/>
        </w:rPr>
        <w:t xml:space="preserve"> examine </w:t>
      </w:r>
      <w:r w:rsidR="00DE6870">
        <w:rPr>
          <w:rFonts w:ascii="Arial" w:hAnsi="Arial" w:cs="Arial"/>
          <w:lang w:val="en-GB"/>
        </w:rPr>
        <w:t xml:space="preserve">comprehensively </w:t>
      </w:r>
      <w:r w:rsidRPr="007020E1">
        <w:rPr>
          <w:rFonts w:ascii="Arial" w:hAnsi="Arial" w:cs="Arial"/>
          <w:lang w:val="en-GB"/>
        </w:rPr>
        <w:t>factors associated with the place of death in advanced dementia using meta-analysis, this review makes a valuable con</w:t>
      </w:r>
      <w:r>
        <w:rPr>
          <w:rFonts w:ascii="Arial" w:hAnsi="Arial" w:cs="Arial"/>
          <w:lang w:val="en-GB"/>
        </w:rPr>
        <w:t>tribution to the growing</w:t>
      </w:r>
      <w:r w:rsidRPr="007020E1">
        <w:rPr>
          <w:rFonts w:ascii="Arial" w:hAnsi="Arial" w:cs="Arial"/>
          <w:lang w:val="en-GB"/>
        </w:rPr>
        <w:t xml:space="preserve"> end-of-life care literature in advanced dementia for informin</w:t>
      </w:r>
      <w:r>
        <w:rPr>
          <w:rFonts w:ascii="Arial" w:hAnsi="Arial" w:cs="Arial"/>
          <w:lang w:val="en-GB"/>
        </w:rPr>
        <w:t xml:space="preserve">g service provision and policy. The </w:t>
      </w:r>
      <w:r w:rsidR="00013355">
        <w:rPr>
          <w:rFonts w:ascii="Arial" w:hAnsi="Arial" w:cs="Arial"/>
          <w:lang w:val="en-GB"/>
        </w:rPr>
        <w:t xml:space="preserve">consistency </w:t>
      </w:r>
      <w:r w:rsidRPr="002443A6">
        <w:rPr>
          <w:rFonts w:ascii="Arial" w:hAnsi="Arial" w:cs="Arial"/>
          <w:lang w:val="en-GB"/>
        </w:rPr>
        <w:t>across different outcomes an</w:t>
      </w:r>
      <w:r w:rsidR="003A029E">
        <w:rPr>
          <w:rFonts w:ascii="Arial" w:hAnsi="Arial" w:cs="Arial"/>
          <w:lang w:val="en-GB"/>
        </w:rPr>
        <w:t>d the number of sensitivity/</w:t>
      </w:r>
      <w:r w:rsidRPr="002443A6">
        <w:rPr>
          <w:rFonts w:ascii="Arial" w:hAnsi="Arial" w:cs="Arial"/>
          <w:lang w:val="en-GB"/>
        </w:rPr>
        <w:t>subgroup analyses performed</w:t>
      </w:r>
      <w:r w:rsidR="00B35720">
        <w:rPr>
          <w:rFonts w:ascii="Arial" w:hAnsi="Arial" w:cs="Arial"/>
          <w:lang w:val="en-GB"/>
        </w:rPr>
        <w:t>, a</w:t>
      </w:r>
      <w:r w:rsidR="006F3C70">
        <w:rPr>
          <w:rFonts w:ascii="Arial" w:hAnsi="Arial" w:cs="Arial"/>
          <w:lang w:val="en-GB"/>
        </w:rPr>
        <w:t>s well as</w:t>
      </w:r>
      <w:r w:rsidR="00B35720">
        <w:rPr>
          <w:rFonts w:ascii="Arial" w:hAnsi="Arial" w:cs="Arial"/>
          <w:lang w:val="en-GB"/>
        </w:rPr>
        <w:t xml:space="preserve"> the identification of </w:t>
      </w:r>
      <w:r w:rsidR="006F3C70">
        <w:rPr>
          <w:rFonts w:ascii="Arial" w:hAnsi="Arial" w:cs="Arial"/>
          <w:lang w:val="en-GB"/>
        </w:rPr>
        <w:t xml:space="preserve">marital status, age, and sex/gender which were </w:t>
      </w:r>
      <w:r w:rsidR="00B35720">
        <w:rPr>
          <w:rFonts w:ascii="Arial" w:hAnsi="Arial" w:cs="Arial"/>
          <w:lang w:val="en-GB"/>
        </w:rPr>
        <w:t xml:space="preserve">the </w:t>
      </w:r>
      <w:proofErr w:type="gramStart"/>
      <w:r w:rsidR="00B35720">
        <w:rPr>
          <w:rFonts w:ascii="Arial" w:hAnsi="Arial" w:cs="Arial"/>
          <w:lang w:val="en-GB"/>
        </w:rPr>
        <w:t>most commonly examined</w:t>
      </w:r>
      <w:proofErr w:type="gramEnd"/>
      <w:r w:rsidR="00B35720">
        <w:rPr>
          <w:rFonts w:ascii="Arial" w:hAnsi="Arial" w:cs="Arial"/>
          <w:lang w:val="en-GB"/>
        </w:rPr>
        <w:t xml:space="preserve"> factors in the 33 included studies </w:t>
      </w:r>
      <w:r w:rsidRPr="002443A6">
        <w:rPr>
          <w:rFonts w:ascii="Arial" w:hAnsi="Arial" w:cs="Arial"/>
          <w:lang w:val="en-GB"/>
        </w:rPr>
        <w:t>lend support to the</w:t>
      </w:r>
      <w:r>
        <w:rPr>
          <w:rFonts w:ascii="Arial" w:hAnsi="Arial" w:cs="Arial"/>
          <w:lang w:val="en-GB"/>
        </w:rPr>
        <w:t xml:space="preserve"> </w:t>
      </w:r>
      <w:r w:rsidRPr="002443A6">
        <w:rPr>
          <w:rFonts w:ascii="Arial" w:hAnsi="Arial" w:cs="Arial"/>
          <w:lang w:val="en-GB"/>
        </w:rPr>
        <w:t>robustness</w:t>
      </w:r>
      <w:r>
        <w:rPr>
          <w:rFonts w:ascii="Arial" w:hAnsi="Arial" w:cs="Arial"/>
          <w:lang w:val="en-GB"/>
        </w:rPr>
        <w:t xml:space="preserve"> of the findings</w:t>
      </w:r>
      <w:r w:rsidRPr="002443A6">
        <w:rPr>
          <w:rFonts w:ascii="Arial" w:hAnsi="Arial" w:cs="Arial"/>
          <w:lang w:val="en-GB"/>
        </w:rPr>
        <w:t xml:space="preserve">. </w:t>
      </w:r>
      <w:r w:rsidRPr="002443A6">
        <w:rPr>
          <w:rFonts w:ascii="Arial" w:hAnsi="Arial" w:cs="Arial"/>
          <w:color w:val="292526"/>
          <w:lang w:val="en-GB"/>
        </w:rPr>
        <w:t>The place of death determinant conceptual model</w:t>
      </w:r>
      <w:r>
        <w:rPr>
          <w:rFonts w:ascii="Arial" w:hAnsi="Arial" w:cs="Arial"/>
          <w:color w:val="292526"/>
          <w:lang w:val="en-GB"/>
        </w:rPr>
        <w:t>,</w:t>
      </w:r>
      <w:r w:rsidRPr="002443A6">
        <w:rPr>
          <w:rFonts w:ascii="Arial" w:hAnsi="Arial" w:cs="Arial"/>
          <w:color w:val="292526"/>
          <w:lang w:val="en-GB"/>
        </w:rPr>
        <w:t xml:space="preserve"> </w:t>
      </w:r>
      <w:r>
        <w:rPr>
          <w:rFonts w:ascii="Arial" w:hAnsi="Arial" w:cs="Arial"/>
          <w:color w:val="292526"/>
          <w:lang w:val="en-GB"/>
        </w:rPr>
        <w:t>refined</w:t>
      </w:r>
      <w:r w:rsidRPr="002443A6">
        <w:rPr>
          <w:rFonts w:ascii="Arial" w:hAnsi="Arial" w:cs="Arial"/>
          <w:color w:val="292526"/>
          <w:lang w:val="en-GB"/>
        </w:rPr>
        <w:t xml:space="preserve"> </w:t>
      </w:r>
      <w:proofErr w:type="gramStart"/>
      <w:r w:rsidRPr="002443A6">
        <w:rPr>
          <w:rFonts w:ascii="Arial" w:hAnsi="Arial" w:cs="Arial"/>
          <w:color w:val="292526"/>
          <w:lang w:val="en-GB"/>
        </w:rPr>
        <w:t>on the basis of</w:t>
      </w:r>
      <w:proofErr w:type="gramEnd"/>
      <w:r w:rsidRPr="002443A6">
        <w:rPr>
          <w:rFonts w:ascii="Arial" w:hAnsi="Arial" w:cs="Arial"/>
          <w:color w:val="292526"/>
          <w:lang w:val="en-GB"/>
        </w:rPr>
        <w:t xml:space="preserve"> these findings</w:t>
      </w:r>
      <w:r>
        <w:rPr>
          <w:rFonts w:ascii="Arial" w:hAnsi="Arial" w:cs="Arial"/>
          <w:color w:val="292526"/>
          <w:lang w:val="en-GB"/>
        </w:rPr>
        <w:t>,</w:t>
      </w:r>
      <w:r w:rsidRPr="002443A6">
        <w:rPr>
          <w:rFonts w:ascii="Arial" w:hAnsi="Arial" w:cs="Arial"/>
          <w:color w:val="292526"/>
          <w:lang w:val="en-GB"/>
        </w:rPr>
        <w:t xml:space="preserve"> could guide practitioners and policymakers with formulating evidenc</w:t>
      </w:r>
      <w:r>
        <w:rPr>
          <w:rFonts w:ascii="Arial" w:hAnsi="Arial" w:cs="Arial"/>
          <w:color w:val="292526"/>
          <w:lang w:val="en-GB"/>
        </w:rPr>
        <w:t>e-based targeted strategies/</w:t>
      </w:r>
      <w:r w:rsidRPr="002443A6">
        <w:rPr>
          <w:rFonts w:ascii="Arial" w:hAnsi="Arial" w:cs="Arial"/>
          <w:color w:val="292526"/>
          <w:lang w:val="en-GB"/>
        </w:rPr>
        <w:t>interventions to help pe</w:t>
      </w:r>
      <w:r>
        <w:rPr>
          <w:rFonts w:ascii="Arial" w:hAnsi="Arial" w:cs="Arial"/>
          <w:color w:val="292526"/>
          <w:lang w:val="en-GB"/>
        </w:rPr>
        <w:t>ople</w:t>
      </w:r>
      <w:r w:rsidRPr="002443A6">
        <w:rPr>
          <w:rFonts w:ascii="Arial" w:hAnsi="Arial" w:cs="Arial"/>
          <w:color w:val="292526"/>
          <w:lang w:val="en-GB"/>
        </w:rPr>
        <w:t xml:space="preserve"> with advanced dementia die at their </w:t>
      </w:r>
      <w:r>
        <w:rPr>
          <w:rFonts w:ascii="Arial" w:hAnsi="Arial" w:cs="Arial"/>
          <w:color w:val="292526"/>
          <w:lang w:val="en-GB"/>
        </w:rPr>
        <w:t xml:space="preserve">preferred </w:t>
      </w:r>
      <w:r w:rsidRPr="002443A6">
        <w:rPr>
          <w:rFonts w:ascii="Arial" w:hAnsi="Arial" w:cs="Arial"/>
          <w:color w:val="292526"/>
          <w:lang w:val="en-GB"/>
        </w:rPr>
        <w:t xml:space="preserve">place. It may also serve as a potential theoretical framework for underpinning future relevant studies, </w:t>
      </w:r>
      <w:r>
        <w:rPr>
          <w:rFonts w:ascii="Arial" w:hAnsi="Arial" w:cs="Arial"/>
          <w:color w:val="292526"/>
          <w:lang w:val="en-GB"/>
        </w:rPr>
        <w:t>particularly</w:t>
      </w:r>
      <w:r w:rsidR="00013355">
        <w:rPr>
          <w:rFonts w:ascii="Arial" w:hAnsi="Arial" w:cs="Arial"/>
          <w:color w:val="292526"/>
          <w:lang w:val="en-GB"/>
        </w:rPr>
        <w:t xml:space="preserve"> </w:t>
      </w:r>
      <w:r>
        <w:rPr>
          <w:rFonts w:ascii="Arial" w:hAnsi="Arial" w:cs="Arial"/>
          <w:color w:val="292526"/>
          <w:lang w:val="en-GB"/>
        </w:rPr>
        <w:t>quantitative,</w:t>
      </w:r>
      <w:r w:rsidRPr="002443A6">
        <w:rPr>
          <w:rFonts w:ascii="Arial" w:hAnsi="Arial" w:cs="Arial"/>
          <w:color w:val="292526"/>
          <w:lang w:val="en-GB"/>
        </w:rPr>
        <w:t xml:space="preserve"> which </w:t>
      </w:r>
      <w:r w:rsidR="003E28B7">
        <w:rPr>
          <w:rFonts w:ascii="Arial" w:hAnsi="Arial" w:cs="Arial"/>
          <w:color w:val="292526"/>
          <w:lang w:val="en-GB"/>
        </w:rPr>
        <w:t>is</w:t>
      </w:r>
      <w:r w:rsidR="00013355">
        <w:rPr>
          <w:rFonts w:ascii="Arial" w:hAnsi="Arial" w:cs="Arial"/>
          <w:color w:val="292526"/>
          <w:lang w:val="en-GB"/>
        </w:rPr>
        <w:t xml:space="preserve"> </w:t>
      </w:r>
      <w:r w:rsidRPr="002443A6">
        <w:rPr>
          <w:rFonts w:ascii="Arial" w:hAnsi="Arial" w:cs="Arial"/>
          <w:color w:val="292526"/>
          <w:lang w:val="en-GB"/>
        </w:rPr>
        <w:t xml:space="preserve">sorely lacking at present. </w:t>
      </w:r>
    </w:p>
    <w:p w14:paraId="3FD522A6" w14:textId="77777777" w:rsidR="005B473E" w:rsidRPr="002443A6" w:rsidRDefault="005B473E" w:rsidP="005B473E">
      <w:pPr>
        <w:spacing w:after="0" w:line="480" w:lineRule="auto"/>
        <w:rPr>
          <w:rFonts w:ascii="Arial" w:hAnsi="Arial" w:cs="Arial"/>
          <w:lang w:val="en-GB"/>
        </w:rPr>
      </w:pPr>
    </w:p>
    <w:p w14:paraId="0A41D1D7" w14:textId="501427E6" w:rsidR="006C6BEA" w:rsidRPr="00117502" w:rsidRDefault="005B473E" w:rsidP="005B473E">
      <w:pPr>
        <w:spacing w:after="0" w:line="480" w:lineRule="auto"/>
        <w:rPr>
          <w:rFonts w:ascii="Arial" w:hAnsi="Arial" w:cs="Arial"/>
          <w:lang w:val="en-GB"/>
        </w:rPr>
      </w:pPr>
      <w:r>
        <w:rPr>
          <w:rFonts w:ascii="Arial" w:hAnsi="Arial" w:cs="Arial"/>
          <w:lang w:val="en-GB"/>
        </w:rPr>
        <w:t xml:space="preserve">There are, however, </w:t>
      </w:r>
      <w:r w:rsidR="00C7019A">
        <w:rPr>
          <w:rFonts w:ascii="Arial" w:hAnsi="Arial" w:cs="Arial"/>
          <w:lang w:val="en-GB"/>
        </w:rPr>
        <w:t>several</w:t>
      </w:r>
      <w:r>
        <w:rPr>
          <w:rFonts w:ascii="Arial" w:hAnsi="Arial" w:cs="Arial"/>
          <w:lang w:val="en-GB"/>
        </w:rPr>
        <w:t xml:space="preserve"> limitations. Included papers</w:t>
      </w:r>
      <w:r w:rsidRPr="002443A6">
        <w:rPr>
          <w:rFonts w:ascii="Arial" w:hAnsi="Arial" w:cs="Arial"/>
          <w:lang w:val="en-GB"/>
        </w:rPr>
        <w:t xml:space="preserve"> </w:t>
      </w:r>
      <w:r>
        <w:rPr>
          <w:rFonts w:ascii="Arial" w:hAnsi="Arial" w:cs="Arial"/>
          <w:lang w:val="en-GB"/>
        </w:rPr>
        <w:t>we</w:t>
      </w:r>
      <w:r w:rsidRPr="002443A6">
        <w:rPr>
          <w:rFonts w:ascii="Arial" w:hAnsi="Arial" w:cs="Arial"/>
          <w:lang w:val="en-GB"/>
        </w:rPr>
        <w:t>re observational</w:t>
      </w:r>
      <w:r>
        <w:rPr>
          <w:rFonts w:ascii="Arial" w:hAnsi="Arial" w:cs="Arial"/>
          <w:lang w:val="en-GB"/>
        </w:rPr>
        <w:t xml:space="preserve">, </w:t>
      </w:r>
      <w:r w:rsidRPr="002443A6">
        <w:rPr>
          <w:rFonts w:ascii="Arial" w:hAnsi="Arial" w:cs="Arial"/>
          <w:lang w:val="en-GB"/>
        </w:rPr>
        <w:t xml:space="preserve">using </w:t>
      </w:r>
      <w:r>
        <w:rPr>
          <w:rFonts w:ascii="Arial" w:hAnsi="Arial" w:cs="Arial"/>
          <w:lang w:val="en-GB"/>
        </w:rPr>
        <w:t xml:space="preserve">mainly </w:t>
      </w:r>
      <w:r w:rsidRPr="002443A6">
        <w:rPr>
          <w:rFonts w:ascii="Arial" w:hAnsi="Arial" w:cs="Arial"/>
          <w:lang w:val="en-GB"/>
        </w:rPr>
        <w:t>secondary data</w:t>
      </w:r>
      <w:r w:rsidR="00DE6870">
        <w:rPr>
          <w:rFonts w:ascii="Arial" w:hAnsi="Arial" w:cs="Arial"/>
          <w:lang w:val="en-GB"/>
        </w:rPr>
        <w:t>,</w:t>
      </w:r>
      <w:r w:rsidRPr="002443A6">
        <w:rPr>
          <w:rFonts w:ascii="Arial" w:hAnsi="Arial" w:cs="Arial"/>
          <w:lang w:val="en-GB"/>
        </w:rPr>
        <w:t xml:space="preserve"> </w:t>
      </w:r>
      <w:r w:rsidR="00DE6870">
        <w:rPr>
          <w:rFonts w:ascii="Arial" w:hAnsi="Arial" w:cs="Arial"/>
          <w:lang w:val="en-GB"/>
        </w:rPr>
        <w:t>h</w:t>
      </w:r>
      <w:r w:rsidRPr="002443A6">
        <w:rPr>
          <w:rFonts w:ascii="Arial" w:hAnsi="Arial" w:cs="Arial"/>
          <w:lang w:val="en-GB"/>
        </w:rPr>
        <w:t>ence</w:t>
      </w:r>
      <w:r>
        <w:rPr>
          <w:rFonts w:ascii="Arial" w:hAnsi="Arial" w:cs="Arial"/>
          <w:lang w:val="en-GB"/>
        </w:rPr>
        <w:t>,</w:t>
      </w:r>
      <w:r w:rsidRPr="002443A6">
        <w:rPr>
          <w:rFonts w:ascii="Arial" w:hAnsi="Arial" w:cs="Arial"/>
          <w:lang w:val="en-GB"/>
        </w:rPr>
        <w:t xml:space="preserve"> causation cannot be established</w:t>
      </w:r>
      <w:r w:rsidR="002F5F52">
        <w:rPr>
          <w:rFonts w:ascii="Arial" w:hAnsi="Arial" w:cs="Arial"/>
          <w:lang w:val="en-GB"/>
        </w:rPr>
        <w:t>.</w:t>
      </w:r>
      <w:r w:rsidRPr="002F5F52">
        <w:rPr>
          <w:rFonts w:ascii="Arial" w:hAnsi="Arial" w:cs="Arial"/>
          <w:vertAlign w:val="superscript"/>
          <w:lang w:val="en-GB"/>
        </w:rPr>
        <w:fldChar w:fldCharType="begin"/>
      </w:r>
      <w:r w:rsidR="00B232DE">
        <w:rPr>
          <w:rFonts w:ascii="Arial" w:hAnsi="Arial" w:cs="Arial"/>
          <w:vertAlign w:val="superscript"/>
          <w:lang w:val="en-GB"/>
        </w:rPr>
        <w:instrText xml:space="preserve"> ADDIN EN.CITE &lt;EndNote&gt;&lt;Cite&gt;&lt;Author&gt;Wooldridge&lt;/Author&gt;&lt;Year&gt;2012&lt;/Year&gt;&lt;RecNum&gt;1262&lt;/RecNum&gt;&lt;DisplayText&gt;(87)&lt;/DisplayText&gt;&lt;record&gt;&lt;rec-number&gt;1262&lt;/rec-number&gt;&lt;foreign-keys&gt;&lt;key app="EN" db-id="000sazfs8eptsteztw5pxf2nzwsrvxrtdtap" timestamp="1644308252"&gt;1262&lt;/key&gt;&lt;/foreign-keys&gt;&lt;ref-type name="Book"&gt;6&lt;/ref-type&gt;&lt;contributors&gt;&lt;authors&gt;&lt;author&gt;Wooldridge, J.M.&lt;/author&gt;&lt;/authors&gt;&lt;/contributors&gt;&lt;titles&gt;&lt;title&gt;Introductory econometrics: A modern approach &lt;/title&gt;&lt;/titles&gt;&lt;edition&gt;5th&lt;/edition&gt;&lt;dates&gt;&lt;year&gt;2012&lt;/year&gt;&lt;/dates&gt;&lt;publisher&gt;Cengage Learning &lt;/publisher&gt;&lt;urls&gt;&lt;/urls&gt;&lt;/record&gt;&lt;/Cite&gt;&lt;/EndNote&gt;</w:instrText>
      </w:r>
      <w:r w:rsidRPr="002F5F52">
        <w:rPr>
          <w:rFonts w:ascii="Arial" w:hAnsi="Arial" w:cs="Arial"/>
          <w:vertAlign w:val="superscript"/>
          <w:lang w:val="en-GB"/>
        </w:rPr>
        <w:fldChar w:fldCharType="separate"/>
      </w:r>
      <w:r w:rsidR="00B232DE">
        <w:rPr>
          <w:rFonts w:ascii="Arial" w:hAnsi="Arial" w:cs="Arial"/>
          <w:noProof/>
          <w:vertAlign w:val="superscript"/>
          <w:lang w:val="en-GB"/>
        </w:rPr>
        <w:t>(87)</w:t>
      </w:r>
      <w:r w:rsidRPr="002F5F52">
        <w:rPr>
          <w:rFonts w:ascii="Arial" w:hAnsi="Arial" w:cs="Arial"/>
          <w:vertAlign w:val="superscript"/>
          <w:lang w:val="en-GB"/>
        </w:rPr>
        <w:fldChar w:fldCharType="end"/>
      </w:r>
      <w:r w:rsidRPr="002443A6">
        <w:rPr>
          <w:rFonts w:ascii="Arial" w:hAnsi="Arial" w:cs="Arial"/>
          <w:lang w:val="en-GB"/>
        </w:rPr>
        <w:t xml:space="preserve"> </w:t>
      </w:r>
      <w:r>
        <w:rPr>
          <w:rFonts w:ascii="Arial" w:hAnsi="Arial" w:cs="Arial"/>
          <w:lang w:val="en-GB"/>
        </w:rPr>
        <w:t>Using</w:t>
      </w:r>
      <w:r w:rsidRPr="002443A6">
        <w:rPr>
          <w:rFonts w:ascii="Arial" w:hAnsi="Arial" w:cs="Arial"/>
          <w:lang w:val="en-GB"/>
        </w:rPr>
        <w:t xml:space="preserve"> secondary data not designed with the study objectives in mind could </w:t>
      </w:r>
      <w:r>
        <w:rPr>
          <w:rFonts w:ascii="Arial" w:hAnsi="Arial" w:cs="Arial"/>
          <w:lang w:val="en-GB"/>
        </w:rPr>
        <w:t>also cause</w:t>
      </w:r>
      <w:r w:rsidRPr="002443A6">
        <w:rPr>
          <w:rFonts w:ascii="Arial" w:hAnsi="Arial" w:cs="Arial"/>
          <w:lang w:val="en-GB"/>
        </w:rPr>
        <w:t xml:space="preserve"> measurement error</w:t>
      </w:r>
      <w:r w:rsidR="006C6BEA">
        <w:rPr>
          <w:rFonts w:ascii="Arial" w:hAnsi="Arial" w:cs="Arial"/>
          <w:lang w:val="en-GB"/>
        </w:rPr>
        <w:t>,</w:t>
      </w:r>
      <w:r w:rsidRPr="002F5F52">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&lt;EndNote&gt;&lt;Cite&gt;&lt;Author&gt;Saunders&lt;/Author&gt;&lt;Year&gt;2015&lt;/Year&gt;&lt;RecNum&gt;1108&lt;/RecNum&gt;&lt;DisplayText&gt;(116)&lt;/DisplayText&gt;&lt;record&gt;&lt;rec-number&gt;1108&lt;/rec-number&gt;&lt;foreign-keys&gt;&lt;key app="EN" db-id="000sazfs8eptsteztw5pxf2nzwsrvxrtdtap" timestamp="1625487835"&gt;1108&lt;/key&gt;&lt;/foreign-keys&gt;&lt;ref-type name="Book Section"&gt;5&lt;/ref-type&gt;&lt;contributors&gt;&lt;authors&gt;&lt;author&gt;Saunders, M.;&lt;/author&gt;&lt;author&gt;Lewis, P.;&lt;/author&gt;&lt;author&gt;Thornhill, A.&lt;/author&gt;&lt;/authors&gt;&lt;/contributors&gt;&lt;titles&gt;&lt;title&gt;&lt;style face="normal" font="default" size="10"&gt;Using secondary data&lt;/style&gt;&lt;/title&gt;&lt;secondary-title&gt;Research methods for business students&lt;/secondary-title&gt;&lt;/titles&gt;&lt;pages&gt;316-352&lt;/pages&gt;&lt;edition&gt;7th&lt;/edition&gt;&lt;section&gt;8&lt;/section&gt;&lt;dates&gt;&lt;year&gt;2015&lt;/year&gt;&lt;/dates&gt;&lt;publisher&gt;Pearson Education Limited&lt;/publisher&gt;&lt;urls&gt;&lt;/urls&gt;&lt;/record&gt;&lt;/Cite&gt;&lt;/EndNote&gt;</w:instrText>
      </w:r>
      <w:r w:rsidRPr="002F5F52">
        <w:rPr>
          <w:rFonts w:ascii="Arial" w:hAnsi="Arial" w:cs="Arial"/>
          <w:vertAlign w:val="superscript"/>
          <w:lang w:val="en-GB"/>
        </w:rPr>
        <w:fldChar w:fldCharType="separate"/>
      </w:r>
      <w:r w:rsidR="00572631">
        <w:rPr>
          <w:rFonts w:ascii="Arial" w:hAnsi="Arial" w:cs="Arial"/>
          <w:noProof/>
          <w:vertAlign w:val="superscript"/>
          <w:lang w:val="en-GB"/>
        </w:rPr>
        <w:t>(116)</w:t>
      </w:r>
      <w:r w:rsidRPr="002F5F52">
        <w:rPr>
          <w:rFonts w:ascii="Arial" w:hAnsi="Arial" w:cs="Arial"/>
          <w:vertAlign w:val="superscript"/>
          <w:lang w:val="en-GB"/>
        </w:rPr>
        <w:fldChar w:fldCharType="end"/>
      </w:r>
      <w:r w:rsidR="007D69BB">
        <w:rPr>
          <w:rFonts w:ascii="Arial" w:hAnsi="Arial" w:cs="Arial"/>
          <w:vertAlign w:val="superscript"/>
          <w:lang w:val="en-GB"/>
        </w:rPr>
        <w:t xml:space="preserve"> </w:t>
      </w:r>
      <w:r w:rsidR="006C6BEA">
        <w:rPr>
          <w:rFonts w:ascii="Arial" w:hAnsi="Arial" w:cs="Arial"/>
          <w:lang w:val="en-GB"/>
        </w:rPr>
        <w:t>and</w:t>
      </w:r>
      <w:r w:rsidR="007D69BB">
        <w:rPr>
          <w:rFonts w:ascii="Arial" w:hAnsi="Arial" w:cs="Arial"/>
          <w:lang w:val="en-GB"/>
        </w:rPr>
        <w:t xml:space="preserve"> </w:t>
      </w:r>
      <w:r>
        <w:rPr>
          <w:rFonts w:ascii="Arial" w:hAnsi="Arial" w:cs="Arial"/>
          <w:lang w:val="en-GB"/>
        </w:rPr>
        <w:t>limited t</w:t>
      </w:r>
      <w:r w:rsidRPr="002443A6">
        <w:rPr>
          <w:rFonts w:ascii="Arial" w:hAnsi="Arial" w:cs="Arial"/>
          <w:lang w:val="en-GB"/>
        </w:rPr>
        <w:t xml:space="preserve">he </w:t>
      </w:r>
      <w:r w:rsidR="00DE6870">
        <w:rPr>
          <w:rFonts w:ascii="Arial" w:hAnsi="Arial" w:cs="Arial"/>
          <w:lang w:val="en-GB"/>
        </w:rPr>
        <w:t>variables which could be examined</w:t>
      </w:r>
      <w:r w:rsidR="002F5F52">
        <w:rPr>
          <w:rFonts w:ascii="Arial" w:hAnsi="Arial" w:cs="Arial"/>
          <w:lang w:val="en-GB"/>
        </w:rPr>
        <w:t>,</w:t>
      </w:r>
      <w:r w:rsidRPr="002F5F52">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&lt;EndNote&gt;&lt;Cite&gt;&lt;Author&gt;Saunders&lt;/Author&gt;&lt;Year&gt;2015&lt;/Year&gt;&lt;RecNum&gt;1108&lt;/RecNum&gt;&lt;DisplayText&gt;(116)&lt;/DisplayText&gt;&lt;record&gt;&lt;rec-number&gt;1108&lt;/rec-number&gt;&lt;foreign-keys&gt;&lt;key app="EN" db-id="000sazfs8eptsteztw5pxf2nzwsrvxrtdtap" timestamp="1625487835"&gt;1108&lt;/key&gt;&lt;/foreign-keys&gt;&lt;ref-type name="Book Section"&gt;5&lt;/ref-type&gt;&lt;contributors&gt;&lt;authors&gt;&lt;author&gt;Saunders, M.;&lt;/author&gt;&lt;author&gt;Lewis, P.;&lt;/author&gt;&lt;author&gt;Thornhill, A.&lt;/author&gt;&lt;/authors&gt;&lt;/contributors&gt;&lt;titles&gt;&lt;title&gt;&lt;style face="normal" font="default" size="10"&gt;Using secondary data&lt;/style&gt;&lt;/title&gt;&lt;secondary-title&gt;Research methods for business students&lt;/secondary-title&gt;&lt;/titles&gt;&lt;pages&gt;316-352&lt;/pages&gt;&lt;edition&gt;7th&lt;/edition&gt;&lt;section&gt;8&lt;/section&gt;&lt;dates&gt;&lt;year&gt;2015&lt;/year&gt;&lt;/dates&gt;&lt;publisher&gt;Pearson Education Limited&lt;/publisher&gt;&lt;urls&gt;&lt;/urls&gt;&lt;/record&gt;&lt;/Cite&gt;&lt;/EndNote&gt;</w:instrText>
      </w:r>
      <w:r w:rsidRPr="002F5F52">
        <w:rPr>
          <w:rFonts w:ascii="Arial" w:hAnsi="Arial" w:cs="Arial"/>
          <w:vertAlign w:val="superscript"/>
          <w:lang w:val="en-GB"/>
        </w:rPr>
        <w:fldChar w:fldCharType="separate"/>
      </w:r>
      <w:r w:rsidR="00572631">
        <w:rPr>
          <w:rFonts w:ascii="Arial" w:hAnsi="Arial" w:cs="Arial"/>
          <w:noProof/>
          <w:vertAlign w:val="superscript"/>
          <w:lang w:val="en-GB"/>
        </w:rPr>
        <w:t>(116)</w:t>
      </w:r>
      <w:r w:rsidRPr="002F5F52">
        <w:rPr>
          <w:rFonts w:ascii="Arial" w:hAnsi="Arial" w:cs="Arial"/>
          <w:vertAlign w:val="superscript"/>
          <w:lang w:val="en-GB"/>
        </w:rPr>
        <w:fldChar w:fldCharType="end"/>
      </w:r>
      <w:r>
        <w:rPr>
          <w:rFonts w:ascii="Arial" w:hAnsi="Arial" w:cs="Arial"/>
          <w:lang w:val="en-GB"/>
        </w:rPr>
        <w:t xml:space="preserve"> possibly accounting for </w:t>
      </w:r>
      <w:r w:rsidR="003A029E">
        <w:rPr>
          <w:rFonts w:ascii="Arial" w:hAnsi="Arial" w:cs="Arial"/>
          <w:lang w:val="en-GB"/>
        </w:rPr>
        <w:t xml:space="preserve">the infrequent examination of </w:t>
      </w:r>
      <w:r>
        <w:rPr>
          <w:rFonts w:ascii="Arial" w:hAnsi="Arial" w:cs="Arial"/>
          <w:lang w:val="en-GB"/>
        </w:rPr>
        <w:t xml:space="preserve">place of death preferences and their congruence with </w:t>
      </w:r>
      <w:r w:rsidR="00FF26B3">
        <w:rPr>
          <w:rFonts w:ascii="Arial" w:hAnsi="Arial" w:cs="Arial"/>
          <w:lang w:val="en-GB"/>
        </w:rPr>
        <w:t xml:space="preserve">the </w:t>
      </w:r>
      <w:r>
        <w:rPr>
          <w:rFonts w:ascii="Arial" w:hAnsi="Arial" w:cs="Arial"/>
          <w:lang w:val="en-GB"/>
        </w:rPr>
        <w:t>actuality.</w:t>
      </w:r>
      <w:r w:rsidRPr="002443A6">
        <w:rPr>
          <w:rFonts w:ascii="Arial" w:hAnsi="Arial" w:cs="Arial"/>
          <w:lang w:val="en-GB"/>
        </w:rPr>
        <w:t xml:space="preserve"> </w:t>
      </w:r>
      <w:r w:rsidR="006C6BEA" w:rsidRPr="003148C9">
        <w:rPr>
          <w:rFonts w:ascii="Arial" w:hAnsi="Arial" w:cs="Arial"/>
          <w:color w:val="242424"/>
          <w:shd w:val="clear" w:color="auto" w:fill="FFFFFF"/>
          <w:lang w:val="en-GB"/>
        </w:rPr>
        <w:t>Besides dementia’s diagnostic/prognostic uncertainty,</w:t>
      </w:r>
      <w:r w:rsidR="006C6BEA" w:rsidRPr="003148C9">
        <w:rPr>
          <w:rFonts w:ascii="Arial" w:hAnsi="Arial" w:cs="Arial"/>
          <w:color w:val="242424"/>
          <w:shd w:val="clear" w:color="auto" w:fill="FFFFFF"/>
          <w:vertAlign w:val="superscript"/>
          <w:lang w:val="en-GB"/>
        </w:rPr>
        <w:fldChar w:fldCharType="begin">
          <w:fldData xml:space="preserve">PEVuZE5vdGU+PENpdGU+PEF1dGhvcj5NaXRjaGVsbDwvQXV0aG9yPjxZZWFyPjIwMTA8L1llYXI+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PEVuZE5vdGU+PENpdGU+PEF1dGhvcj5NaXRjaGVsbDwvQXV0aG9yPjxZZWFyPjIwMTA8L1llYXI+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vertAlign w:val="superscript"/>
          <w:lang w:val="en-GB"/>
        </w:rPr>
      </w:r>
      <w:r w:rsidR="006C6BEA" w:rsidRPr="003148C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(108, 117)</w:t>
      </w:r>
      <w:r w:rsidR="006C6BEA" w:rsidRPr="003148C9">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lang w:val="en-GB"/>
        </w:rPr>
        <w:t xml:space="preserve"> the </w:t>
      </w:r>
      <w:r w:rsidR="009412BA">
        <w:rPr>
          <w:rFonts w:ascii="Arial" w:hAnsi="Arial" w:cs="Arial"/>
          <w:color w:val="242424"/>
          <w:shd w:val="clear" w:color="auto" w:fill="FFFFFF"/>
          <w:lang w:val="en-GB"/>
        </w:rPr>
        <w:t xml:space="preserve">inconsistency </w:t>
      </w:r>
      <w:r w:rsidR="006C6BEA">
        <w:rPr>
          <w:rFonts w:ascii="Arial" w:hAnsi="Arial" w:cs="Arial"/>
          <w:color w:val="242424"/>
          <w:shd w:val="clear" w:color="auto" w:fill="FFFFFF"/>
          <w:lang w:val="en-GB"/>
        </w:rPr>
        <w:t xml:space="preserve">in </w:t>
      </w:r>
      <w:r w:rsidR="009412BA">
        <w:rPr>
          <w:rFonts w:ascii="Arial" w:hAnsi="Arial" w:cs="Arial"/>
          <w:color w:val="242424"/>
          <w:shd w:val="clear" w:color="auto" w:fill="FFFFFF"/>
          <w:lang w:val="en-GB"/>
        </w:rPr>
        <w:t xml:space="preserve">the prevalence of </w:t>
      </w:r>
      <w:r w:rsidR="006C6BEA">
        <w:rPr>
          <w:rFonts w:ascii="Arial" w:hAnsi="Arial" w:cs="Arial"/>
          <w:color w:val="242424"/>
          <w:shd w:val="clear" w:color="auto" w:fill="FFFFFF"/>
          <w:lang w:val="en-GB"/>
        </w:rPr>
        <w:t>dementia aetiology</w:t>
      </w:r>
      <w:r w:rsidR="00FD481C">
        <w:rPr>
          <w:rFonts w:ascii="Arial" w:hAnsi="Arial" w:cs="Arial"/>
          <w:color w:val="242424"/>
          <w:shd w:val="clear" w:color="auto" w:fill="FFFFFF"/>
          <w:lang w:val="en-GB"/>
        </w:rPr>
        <w:t xml:space="preserve"> reported</w:t>
      </w:r>
      <w:r w:rsidR="006C6BEA">
        <w:rPr>
          <w:rFonts w:ascii="Arial" w:hAnsi="Arial" w:cs="Arial"/>
          <w:color w:val="242424"/>
          <w:shd w:val="clear" w:color="auto" w:fill="FFFFFF"/>
          <w:lang w:val="en-GB"/>
        </w:rPr>
        <w:t xml:space="preserve"> </w:t>
      </w:r>
      <w:r w:rsidR="009412BA">
        <w:rPr>
          <w:rFonts w:ascii="Arial" w:hAnsi="Arial" w:cs="Arial"/>
          <w:color w:val="242424"/>
          <w:shd w:val="clear" w:color="auto" w:fill="FFFFFF"/>
          <w:lang w:val="en-GB"/>
        </w:rPr>
        <w:t>in this review</w:t>
      </w:r>
      <w:r w:rsidR="006C6BEA">
        <w:rPr>
          <w:rFonts w:ascii="Arial" w:hAnsi="Arial" w:cs="Arial"/>
          <w:color w:val="242424"/>
          <w:shd w:val="clear" w:color="auto" w:fill="FFFFFF"/>
          <w:lang w:val="en-GB"/>
        </w:rPr>
        <w:t xml:space="preserve"> with </w:t>
      </w:r>
      <w:r w:rsidR="009412BA">
        <w:rPr>
          <w:rFonts w:ascii="Arial" w:hAnsi="Arial" w:cs="Arial"/>
          <w:color w:val="242424"/>
          <w:shd w:val="clear" w:color="auto" w:fill="FFFFFF"/>
          <w:lang w:val="en-GB"/>
        </w:rPr>
        <w:t xml:space="preserve">current clinical data </w:t>
      </w:r>
      <w:r w:rsidR="009C622C">
        <w:rPr>
          <w:rFonts w:ascii="Arial" w:hAnsi="Arial" w:cs="Arial"/>
          <w:color w:val="242424"/>
          <w:shd w:val="clear" w:color="auto" w:fill="FFFFFF"/>
          <w:lang w:val="en-GB"/>
        </w:rPr>
        <w:t xml:space="preserve"> </w:t>
      </w:r>
      <w:r w:rsidR="009412BA">
        <w:rPr>
          <w:rFonts w:ascii="Arial" w:hAnsi="Arial" w:cs="Arial"/>
          <w:color w:val="242424"/>
          <w:shd w:val="clear" w:color="auto" w:fill="FFFFFF"/>
          <w:lang w:val="en-GB"/>
        </w:rPr>
        <w:t xml:space="preserve">e.g. </w:t>
      </w:r>
      <w:r w:rsidR="006C6BEA" w:rsidRPr="003148C9">
        <w:rPr>
          <w:rFonts w:ascii="Arial" w:hAnsi="Arial" w:cs="Arial"/>
          <w:color w:val="242424"/>
          <w:shd w:val="clear" w:color="auto" w:fill="FFFFFF"/>
          <w:lang w:val="en-GB"/>
        </w:rPr>
        <w:t>Alzheimer’s disease at 60%-80% is the most common followed by vascular dementia</w:t>
      </w:r>
      <w:r w:rsidR="006C6BEA" w:rsidRPr="003148C9">
        <w:rPr>
          <w:rFonts w:ascii="Arial" w:hAnsi="Arial" w:cs="Arial"/>
          <w:color w:val="242424"/>
          <w:shd w:val="clear" w:color="auto" w:fill="FFFFFF"/>
          <w:vertAlign w:val="superscript"/>
          <w:lang w:val="en-GB"/>
        </w:rPr>
        <w:fldChar w:fldCharType="begin"/>
      </w:r>
      <w:r w:rsidR="00572631">
        <w:rPr>
          <w:rFonts w:ascii="Arial" w:hAnsi="Arial" w:cs="Arial"/>
          <w:color w:val="242424"/>
          <w:shd w:val="clear" w:color="auto" w:fill="FFFFFF"/>
          <w:vertAlign w:val="superscript"/>
          <w:lang w:val="en-GB"/>
        </w:rPr>
        <w:instrText xml:space="preserve"> ADDIN EN.CITE &lt;EndNote&gt;&lt;Cite&gt;&lt;Author&gt;World Health Organization&lt;/Author&gt;&lt;Year&gt;2023&lt;/Year&gt;&lt;RecNum&gt;13195&lt;/RecNum&gt;&lt;DisplayText&gt;(118, 119)&lt;/DisplayText&gt;&lt;record&gt;&lt;rec-number&gt;13195&lt;/rec-number&gt;&lt;foreign-keys&gt;&lt;key app="EN" db-id="000sazfs8eptsteztw5pxf2nzwsrvxrtdtap" timestamp="1685088701"&gt;13195&lt;/key&gt;&lt;/foreign-keys&gt;&lt;ref-type name="Web Page"&gt;12&lt;/ref-type&gt;&lt;contributors&gt;&lt;authors&gt;&lt;author&gt;World Health Organization,&lt;/author&gt;&lt;/authors&gt;&lt;/contributors&gt;&lt;titles&gt;&lt;title&gt;Dementia key facts &lt;/title&gt;&lt;/titles&gt;&lt;number&gt;12/05/2023&lt;/number&gt;&lt;dates&gt;&lt;year&gt;2023&lt;/year&gt;&lt;pub-dates&gt;&lt;date&gt;15/03/2023&lt;/date&gt;&lt;/pub-dates&gt;&lt;/dates&gt;&lt;publisher&gt;World Health Organization &lt;/publisher&gt;&lt;urls&gt;&lt;related-urls&gt;&lt;url&gt;https://www.who.int/news-room/fact-sheets/detail/dementia&lt;/url&gt;&lt;/related-urls&gt;&lt;/urls&gt;&lt;/record&gt;&lt;/Cite&gt;&lt;Cite&gt;&lt;Author&gt;Alzheimer&amp;apos;s Disease International&lt;/Author&gt;&lt;Year&gt;2023&lt;/Year&gt;&lt;RecNum&gt;13189&lt;/RecNum&gt;&lt;record&gt;&lt;rec-number&gt;13189&lt;/rec-number&gt;&lt;foreign-keys&gt;&lt;key app="EN" db-id="000sazfs8eptsteztw5pxf2nzwsrvxrtdtap" timestamp="1685064587"&gt;13189&lt;/key&gt;&lt;/foreign-keys&gt;&lt;ref-type name="Web Page"&gt;12&lt;/ref-type&gt;&lt;contributors&gt;&lt;authors&gt;&lt;author&gt;Alzheimer&amp;apos;s Disease International,&lt;/author&gt;&lt;/authors&gt;&lt;/contributors&gt;&lt;titles&gt;&lt;title&gt;Dementia facts &amp;amp; figures&lt;/title&gt;&lt;/titles&gt;&lt;number&gt;12/05/2023&lt;/number&gt;&lt;dates&gt;&lt;year&gt;2023&lt;/year&gt;&lt;/dates&gt;&lt;publisher&gt;Alzheimer&amp;apos;s Disease International&lt;/publisher&gt;&lt;urls&gt;&lt;related-urls&gt;&lt;url&gt;https://www.alzint.org/about/dementia-facts-figures/&lt;/url&gt;&lt;/related-urls&gt;&lt;/urls&gt;&lt;/record&gt;&lt;/Cite&gt;&lt;/EndNote&gt;</w:instrText>
      </w:r>
      <w:r w:rsidR="006C6BEA" w:rsidRPr="003148C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(118, 119)</w:t>
      </w:r>
      <w:r w:rsidR="006C6BEA" w:rsidRPr="003148C9">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lang w:val="en-GB"/>
        </w:rPr>
        <w:t xml:space="preserve">  </w:t>
      </w:r>
      <w:r w:rsidR="00117502">
        <w:rPr>
          <w:rFonts w:ascii="Arial" w:hAnsi="Arial" w:cs="Arial"/>
          <w:color w:val="242424"/>
          <w:shd w:val="clear" w:color="auto" w:fill="FFFFFF"/>
          <w:lang w:val="en-GB"/>
        </w:rPr>
        <w:t xml:space="preserve">also </w:t>
      </w:r>
      <w:r w:rsidR="004F3EF2">
        <w:rPr>
          <w:rFonts w:ascii="Arial" w:hAnsi="Arial" w:cs="Arial"/>
          <w:color w:val="242424"/>
          <w:shd w:val="clear" w:color="auto" w:fill="FFFFFF"/>
          <w:lang w:val="en-GB"/>
        </w:rPr>
        <w:t xml:space="preserve">highlights </w:t>
      </w:r>
      <w:r w:rsidR="006C6BEA" w:rsidRPr="003148C9">
        <w:rPr>
          <w:rFonts w:ascii="Arial" w:hAnsi="Arial" w:cs="Arial"/>
          <w:color w:val="242424"/>
          <w:shd w:val="clear" w:color="auto" w:fill="FFFFFF"/>
          <w:lang w:val="en-GB"/>
        </w:rPr>
        <w:t>the limitations of using secondary data, particularly death certificates.</w:t>
      </w:r>
      <w:r w:rsidR="006C6BEA" w:rsidRPr="003148C9">
        <w:rPr>
          <w:rFonts w:ascii="Arial" w:hAnsi="Arial" w:cs="Arial"/>
          <w:color w:val="242424"/>
          <w:shd w:val="clear" w:color="auto" w:fill="FFFFFF"/>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color w:val="242424"/>
          <w:shd w:val="clear" w:color="auto" w:fill="FFFFFF"/>
          <w:vertAlign w:val="superscript"/>
          <w:lang w:val="en-GB"/>
        </w:rPr>
        <w:instrText xml:space="preserve"> ADDIN EN.CITE </w:instrText>
      </w:r>
      <w:r w:rsidR="00572631">
        <w:rPr>
          <w:rFonts w:ascii="Arial" w:hAnsi="Arial" w:cs="Arial"/>
          <w:color w:val="242424"/>
          <w:shd w:val="clear" w:color="auto" w:fill="FFFFFF"/>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color w:val="242424"/>
          <w:shd w:val="clear" w:color="auto" w:fill="FFFFFF"/>
          <w:vertAlign w:val="superscript"/>
          <w:lang w:val="en-GB"/>
        </w:rPr>
        <w:instrText xml:space="preserve"> ADDIN EN.CITE.DATA </w:instrText>
      </w:r>
      <w:r w:rsidR="00572631">
        <w:rPr>
          <w:rFonts w:ascii="Arial" w:hAnsi="Arial" w:cs="Arial"/>
          <w:color w:val="242424"/>
          <w:shd w:val="clear" w:color="auto" w:fill="FFFFFF"/>
          <w:vertAlign w:val="superscript"/>
          <w:lang w:val="en-GB"/>
        </w:rPr>
      </w:r>
      <w:r w:rsidR="00572631">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vertAlign w:val="superscript"/>
          <w:lang w:val="en-GB"/>
        </w:rPr>
      </w:r>
      <w:r w:rsidR="006C6BEA" w:rsidRPr="003148C9">
        <w:rPr>
          <w:rFonts w:ascii="Arial" w:hAnsi="Arial" w:cs="Arial"/>
          <w:color w:val="242424"/>
          <w:shd w:val="clear" w:color="auto" w:fill="FFFFFF"/>
          <w:vertAlign w:val="superscript"/>
          <w:lang w:val="en-GB"/>
        </w:rPr>
        <w:fldChar w:fldCharType="separate"/>
      </w:r>
      <w:r w:rsidR="00572631">
        <w:rPr>
          <w:rFonts w:ascii="Arial" w:hAnsi="Arial" w:cs="Arial"/>
          <w:noProof/>
          <w:color w:val="242424"/>
          <w:shd w:val="clear" w:color="auto" w:fill="FFFFFF"/>
          <w:vertAlign w:val="superscript"/>
          <w:lang w:val="en-GB"/>
        </w:rPr>
        <w:t>(9)</w:t>
      </w:r>
      <w:r w:rsidR="006C6BEA" w:rsidRPr="003148C9">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lang w:val="en-GB"/>
        </w:rPr>
        <w:t xml:space="preserve"> As the certifying physician may not be the deceased’s primary doctor, “dementia of the unspecified type” </w:t>
      </w:r>
      <w:r w:rsidR="00C53F27">
        <w:rPr>
          <w:rFonts w:ascii="Arial" w:hAnsi="Arial" w:cs="Arial"/>
          <w:color w:val="242424"/>
          <w:shd w:val="clear" w:color="auto" w:fill="FFFFFF"/>
          <w:lang w:val="en-GB"/>
        </w:rPr>
        <w:t>c</w:t>
      </w:r>
      <w:r w:rsidR="006C6BEA" w:rsidRPr="003148C9">
        <w:rPr>
          <w:rFonts w:ascii="Arial" w:hAnsi="Arial" w:cs="Arial"/>
          <w:color w:val="242424"/>
          <w:shd w:val="clear" w:color="auto" w:fill="FFFFFF"/>
          <w:lang w:val="en-GB"/>
        </w:rPr>
        <w:t xml:space="preserve">ould be </w:t>
      </w:r>
      <w:r w:rsidR="00C53F27">
        <w:rPr>
          <w:rFonts w:ascii="Arial" w:hAnsi="Arial" w:cs="Arial"/>
          <w:color w:val="242424"/>
          <w:shd w:val="clear" w:color="auto" w:fill="FFFFFF"/>
          <w:lang w:val="en-GB"/>
        </w:rPr>
        <w:t xml:space="preserve">the most </w:t>
      </w:r>
      <w:r w:rsidR="006C6BEA" w:rsidRPr="003148C9">
        <w:rPr>
          <w:rFonts w:ascii="Arial" w:hAnsi="Arial" w:cs="Arial"/>
          <w:color w:val="242424"/>
          <w:shd w:val="clear" w:color="auto" w:fill="FFFFFF"/>
          <w:lang w:val="en-GB"/>
        </w:rPr>
        <w:t>convenient option without sufficient information and time</w:t>
      </w:r>
      <w:r w:rsidR="00C53F27">
        <w:rPr>
          <w:rFonts w:ascii="Arial" w:hAnsi="Arial" w:cs="Arial"/>
          <w:color w:val="242424"/>
          <w:shd w:val="clear" w:color="auto" w:fill="FFFFFF"/>
          <w:lang w:val="en-GB"/>
        </w:rPr>
        <w:t xml:space="preserve"> to ascertain a differential diagnosis</w:t>
      </w:r>
      <w:r w:rsidR="006C6BEA" w:rsidRPr="003148C9">
        <w:rPr>
          <w:rFonts w:ascii="Arial" w:hAnsi="Arial" w:cs="Arial"/>
          <w:color w:val="242424"/>
          <w:shd w:val="clear" w:color="auto" w:fill="FFFFFF"/>
          <w:lang w:val="en-GB"/>
        </w:rPr>
        <w:t>.</w:t>
      </w:r>
      <w:r w:rsidR="006C6BEA" w:rsidRPr="003148C9">
        <w:rPr>
          <w:rFonts w:ascii="Arial" w:hAnsi="Arial" w:cs="Arial"/>
          <w:color w:val="242424"/>
          <w:shd w:val="clear" w:color="auto" w:fill="FFFFFF"/>
          <w:vertAlign w:val="superscript"/>
          <w:lang w:val="en-GB"/>
        </w:rPr>
        <w:fldChar w:fldCharType="begin"/>
      </w:r>
      <w:r w:rsidR="00B232DE">
        <w:rPr>
          <w:rFonts w:ascii="Arial" w:hAnsi="Arial" w:cs="Arial"/>
          <w:color w:val="242424"/>
          <w:shd w:val="clear" w:color="auto" w:fill="FFFFFF"/>
          <w:vertAlign w:val="superscript"/>
          <w:lang w:val="en-GB"/>
        </w:rPr>
        <w:instrText xml:space="preserve"> ADDIN EN.CITE &lt;EndNote&gt;&lt;Cite&gt;&lt;Author&gt;Griffiths&lt;/Author&gt;&lt;Year&gt;2006&lt;/Year&gt;&lt;RecNum&gt;13196&lt;/RecNum&gt;&lt;DisplayText&gt;(83)&lt;/DisplayText&gt;&lt;record&gt;&lt;rec-number&gt;13196&lt;/rec-number&gt;&lt;foreign-keys&gt;&lt;key app="EN" db-id="000sazfs8eptsteztw5pxf2nzwsrvxrtdtap" timestamp="1685089776"&gt;13196&lt;/key&gt;&lt;/foreign-keys&gt;&lt;ref-type name="Journal Article"&gt;17&lt;/ref-type&gt;&lt;contributors&gt;&lt;authors&gt;&lt;author&gt;Griffiths, C.&lt;/author&gt;&lt;author&gt;Rooney, C.&lt;/author&gt;&lt;/authors&gt;&lt;/contributors&gt;&lt;titles&gt;&lt;title&gt;Trends in mortality from Alzheimer&amp;apos;s disease, Parkinson&amp;apos;s disease and dementia, England and Wales, 1979-2004&lt;/title&gt;&lt;secondary-title&gt;Health Stat Q&lt;/secondary-title&gt;&lt;alt-title&gt;Health statistics quarterly&lt;/alt-title&gt;&lt;/titles&gt;&lt;periodical&gt;&lt;full-title&gt;Health Stat Q&lt;/full-title&gt;&lt;abbr-1&gt;Health statistics quarterly&lt;/abbr-1&gt;&lt;/periodical&gt;&lt;alt-periodical&gt;&lt;full-title&gt;Health Stat Q&lt;/full-title&gt;&lt;abbr-1&gt;Health statistics quarterly&lt;/abbr-1&gt;&lt;/alt-periodical&gt;&lt;pages&gt;6-14&lt;/pages&gt;&lt;number&gt;30&lt;/number&gt;&lt;edition&gt;2006/06/09&lt;/edition&gt;&lt;keywords&gt;&lt;keyword&gt;Aged&lt;/keyword&gt;&lt;keyword&gt;Aged, 80 and over&lt;/keyword&gt;&lt;keyword&gt;Alzheimer Disease/*mortality&lt;/keyword&gt;&lt;keyword&gt;Dementia/*mortality&lt;/keyword&gt;&lt;keyword&gt;England/epidemiology&lt;/keyword&gt;&lt;keyword&gt;Female&lt;/keyword&gt;&lt;keyword&gt;Humans&lt;/keyword&gt;&lt;keyword&gt;International Classification of Diseases&lt;/keyword&gt;&lt;keyword&gt;Male&lt;/keyword&gt;&lt;keyword&gt;Mortality/*trends&lt;/keyword&gt;&lt;keyword&gt;Parkinson Disease/*mortality&lt;/keyword&gt;&lt;keyword&gt;Wales/epidemiology&lt;/keyword&gt;&lt;/keywords&gt;&lt;dates&gt;&lt;year&gt;2006&lt;/year&gt;&lt;pub-dates&gt;&lt;date&gt;Summer&lt;/date&gt;&lt;/pub-dates&gt;&lt;/dates&gt;&lt;isbn&gt;1465-1645 (Print)&amp;#xD;1465-1645&lt;/isbn&gt;&lt;accession-num&gt;16759077&lt;/accession-num&gt;&lt;urls&gt;&lt;/urls&gt;&lt;remote-database-provider&gt;NLM&lt;/remote-database-provider&gt;&lt;language&gt;eng&lt;/language&gt;&lt;/record&gt;&lt;/Cite&gt;&lt;/EndNote&gt;</w:instrText>
      </w:r>
      <w:r w:rsidR="006C6BEA" w:rsidRPr="003148C9">
        <w:rPr>
          <w:rFonts w:ascii="Arial" w:hAnsi="Arial" w:cs="Arial"/>
          <w:color w:val="242424"/>
          <w:shd w:val="clear" w:color="auto" w:fill="FFFFFF"/>
          <w:vertAlign w:val="superscript"/>
          <w:lang w:val="en-GB"/>
        </w:rPr>
        <w:fldChar w:fldCharType="separate"/>
      </w:r>
      <w:r w:rsidR="00B232DE">
        <w:rPr>
          <w:rFonts w:ascii="Arial" w:hAnsi="Arial" w:cs="Arial"/>
          <w:noProof/>
          <w:color w:val="242424"/>
          <w:shd w:val="clear" w:color="auto" w:fill="FFFFFF"/>
          <w:vertAlign w:val="superscript"/>
          <w:lang w:val="en-GB"/>
        </w:rPr>
        <w:t>(83)</w:t>
      </w:r>
      <w:r w:rsidR="006C6BEA" w:rsidRPr="003148C9">
        <w:rPr>
          <w:rFonts w:ascii="Arial" w:hAnsi="Arial" w:cs="Arial"/>
          <w:color w:val="242424"/>
          <w:shd w:val="clear" w:color="auto" w:fill="FFFFFF"/>
          <w:vertAlign w:val="superscript"/>
          <w:lang w:val="en-GB"/>
        </w:rPr>
        <w:fldChar w:fldCharType="end"/>
      </w:r>
      <w:r w:rsidR="006C6BEA" w:rsidRPr="003148C9">
        <w:rPr>
          <w:rFonts w:ascii="Arial" w:hAnsi="Arial" w:cs="Arial"/>
          <w:color w:val="242424"/>
          <w:shd w:val="clear" w:color="auto" w:fill="FFFFFF"/>
          <w:vertAlign w:val="superscript"/>
          <w:lang w:val="en-GB"/>
        </w:rPr>
        <w:t xml:space="preserve"> </w:t>
      </w:r>
    </w:p>
    <w:p w14:paraId="514091B3" w14:textId="77777777" w:rsidR="00117502" w:rsidRDefault="00117502" w:rsidP="005B473E">
      <w:pPr>
        <w:spacing w:after="0" w:line="480" w:lineRule="auto"/>
        <w:rPr>
          <w:rFonts w:ascii="Arial" w:hAnsi="Arial" w:cs="Arial"/>
          <w:color w:val="242424"/>
          <w:shd w:val="clear" w:color="auto" w:fill="FFFFFF"/>
          <w:lang w:val="en-GB"/>
        </w:rPr>
      </w:pPr>
    </w:p>
    <w:p w14:paraId="352254D9" w14:textId="7F6E744D" w:rsidR="00117502" w:rsidRPr="00117502" w:rsidRDefault="009C622C" w:rsidP="005B473E">
      <w:pPr>
        <w:spacing w:after="0" w:line="480" w:lineRule="auto"/>
        <w:rPr>
          <w:rFonts w:ascii="Arial" w:hAnsi="Arial" w:cs="Arial"/>
          <w:lang w:val="en-GB"/>
        </w:rPr>
      </w:pPr>
      <w:r>
        <w:rPr>
          <w:rFonts w:ascii="Arial" w:hAnsi="Arial" w:cs="Arial"/>
          <w:lang w:val="en-GB"/>
        </w:rPr>
        <w:lastRenderedPageBreak/>
        <w:t>Moreover</w:t>
      </w:r>
      <w:r w:rsidR="00117502">
        <w:rPr>
          <w:rFonts w:ascii="Arial" w:hAnsi="Arial" w:cs="Arial"/>
          <w:lang w:val="en-GB"/>
        </w:rPr>
        <w:t xml:space="preserve">, dementia </w:t>
      </w:r>
      <w:r w:rsidR="00117502" w:rsidRPr="002443A6">
        <w:rPr>
          <w:rFonts w:ascii="Arial" w:hAnsi="Arial" w:cs="Arial"/>
          <w:lang w:val="en-GB"/>
        </w:rPr>
        <w:t xml:space="preserve">underreporting </w:t>
      </w:r>
      <w:r w:rsidR="00117502">
        <w:rPr>
          <w:rFonts w:ascii="Arial" w:hAnsi="Arial" w:cs="Arial"/>
          <w:lang w:val="en-GB"/>
        </w:rPr>
        <w:t xml:space="preserve">on death certificates could under-estimate the study populations, </w:t>
      </w:r>
      <w:r w:rsidR="00C53F27">
        <w:rPr>
          <w:rFonts w:ascii="Arial" w:hAnsi="Arial" w:cs="Arial"/>
          <w:lang w:val="en-GB"/>
        </w:rPr>
        <w:t xml:space="preserve">again </w:t>
      </w:r>
      <w:r w:rsidR="00117502">
        <w:rPr>
          <w:rFonts w:ascii="Arial" w:hAnsi="Arial" w:cs="Arial"/>
          <w:lang w:val="en-GB"/>
        </w:rPr>
        <w:t>affecting representativeness.</w:t>
      </w:r>
      <w:r w:rsidR="00117502" w:rsidRPr="002F5F52">
        <w:rPr>
          <w:rFonts w:ascii="Arial" w:hAnsi="Arial" w:cs="Arial"/>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PEVuZE5vdGU+PENpdGU+PEF1dGhvcj5TbGVlbWFuPC9BdXRob3I+PFllYXI+MjAxNDwvWWVhcj48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117502" w:rsidRPr="002F5F52">
        <w:rPr>
          <w:rFonts w:ascii="Arial" w:hAnsi="Arial" w:cs="Arial"/>
          <w:vertAlign w:val="superscript"/>
          <w:lang w:val="en-GB"/>
        </w:rPr>
      </w:r>
      <w:r w:rsidR="00117502" w:rsidRPr="002F5F52">
        <w:rPr>
          <w:rFonts w:ascii="Arial" w:hAnsi="Arial" w:cs="Arial"/>
          <w:vertAlign w:val="superscript"/>
          <w:lang w:val="en-GB"/>
        </w:rPr>
        <w:fldChar w:fldCharType="separate"/>
      </w:r>
      <w:r w:rsidR="00572631">
        <w:rPr>
          <w:rFonts w:ascii="Arial" w:hAnsi="Arial" w:cs="Arial"/>
          <w:noProof/>
          <w:vertAlign w:val="superscript"/>
          <w:lang w:val="en-GB"/>
        </w:rPr>
        <w:t>(9)</w:t>
      </w:r>
      <w:r w:rsidR="00117502" w:rsidRPr="002F5F52">
        <w:rPr>
          <w:rFonts w:ascii="Arial" w:hAnsi="Arial" w:cs="Arial"/>
          <w:vertAlign w:val="superscript"/>
          <w:lang w:val="en-GB"/>
        </w:rPr>
        <w:fldChar w:fldCharType="end"/>
      </w:r>
      <w:r w:rsidR="00117502">
        <w:rPr>
          <w:rFonts w:ascii="Arial" w:hAnsi="Arial" w:cs="Arial"/>
          <w:lang w:val="en-GB"/>
        </w:rPr>
        <w:t xml:space="preserve"> To mitigate this,</w:t>
      </w:r>
      <w:r w:rsidR="00117502" w:rsidRPr="002443A6">
        <w:rPr>
          <w:rFonts w:ascii="Arial" w:hAnsi="Arial" w:cs="Arial"/>
          <w:lang w:val="en-GB"/>
        </w:rPr>
        <w:t xml:space="preserve"> </w:t>
      </w:r>
      <w:r w:rsidR="00117502">
        <w:rPr>
          <w:rFonts w:ascii="Arial" w:hAnsi="Arial" w:cs="Arial"/>
          <w:lang w:val="en-GB"/>
        </w:rPr>
        <w:t>papers</w:t>
      </w:r>
      <w:r w:rsidR="00117502" w:rsidRPr="002443A6">
        <w:rPr>
          <w:rFonts w:ascii="Arial" w:hAnsi="Arial" w:cs="Arial"/>
          <w:lang w:val="en-GB"/>
        </w:rPr>
        <w:t xml:space="preserve"> </w:t>
      </w:r>
      <w:r w:rsidR="00117502">
        <w:rPr>
          <w:rFonts w:ascii="Arial" w:hAnsi="Arial" w:cs="Arial"/>
          <w:lang w:val="en-GB"/>
        </w:rPr>
        <w:t xml:space="preserve">with </w:t>
      </w:r>
      <w:r w:rsidR="00117502" w:rsidRPr="002443A6">
        <w:rPr>
          <w:rFonts w:ascii="Arial" w:hAnsi="Arial" w:cs="Arial"/>
          <w:lang w:val="en-GB"/>
        </w:rPr>
        <w:t>study population</w:t>
      </w:r>
      <w:r w:rsidR="00117502">
        <w:rPr>
          <w:rFonts w:ascii="Arial" w:hAnsi="Arial" w:cs="Arial"/>
          <w:lang w:val="en-GB"/>
        </w:rPr>
        <w:t>s</w:t>
      </w:r>
      <w:r w:rsidR="00117502" w:rsidRPr="002443A6">
        <w:rPr>
          <w:rFonts w:ascii="Arial" w:hAnsi="Arial" w:cs="Arial"/>
          <w:lang w:val="en-GB"/>
        </w:rPr>
        <w:t xml:space="preserve"> </w:t>
      </w:r>
      <w:r w:rsidR="00117502">
        <w:rPr>
          <w:rFonts w:ascii="Arial" w:hAnsi="Arial" w:cs="Arial"/>
          <w:lang w:val="en-GB"/>
        </w:rPr>
        <w:t xml:space="preserve">identified </w:t>
      </w:r>
      <w:r w:rsidR="00117502" w:rsidRPr="002443A6">
        <w:rPr>
          <w:rFonts w:ascii="Arial" w:hAnsi="Arial" w:cs="Arial"/>
          <w:lang w:val="en-GB"/>
        </w:rPr>
        <w:t>based on any mention of dementia on death certificates and not just the underlying cause</w:t>
      </w:r>
      <w:r w:rsidR="00117502">
        <w:rPr>
          <w:rFonts w:ascii="Arial" w:hAnsi="Arial" w:cs="Arial"/>
          <w:lang w:val="en-GB"/>
        </w:rPr>
        <w:t xml:space="preserve"> were also included.  </w:t>
      </w:r>
    </w:p>
    <w:p w14:paraId="658A3B7E" w14:textId="77777777" w:rsidR="005B473E" w:rsidRPr="002443A6" w:rsidRDefault="005B473E" w:rsidP="005B473E">
      <w:pPr>
        <w:spacing w:after="0" w:line="480" w:lineRule="auto"/>
        <w:rPr>
          <w:rFonts w:ascii="Arial" w:hAnsi="Arial" w:cs="Arial"/>
          <w:lang w:val="en-GB"/>
        </w:rPr>
      </w:pPr>
    </w:p>
    <w:p w14:paraId="1BD4DE55" w14:textId="3006C478" w:rsidR="00B44947" w:rsidRPr="00286F5E" w:rsidRDefault="005B473E" w:rsidP="00286F5E">
      <w:pPr>
        <w:spacing w:line="480" w:lineRule="auto"/>
      </w:pPr>
      <w:r>
        <w:rPr>
          <w:rFonts w:ascii="Arial" w:hAnsi="Arial" w:cs="Arial"/>
          <w:color w:val="000000"/>
          <w:lang w:val="en-GB"/>
        </w:rPr>
        <w:t xml:space="preserve">As </w:t>
      </w:r>
      <w:r w:rsidR="00AB082C">
        <w:rPr>
          <w:rFonts w:ascii="Arial" w:hAnsi="Arial" w:cs="Arial"/>
          <w:color w:val="000000"/>
          <w:lang w:val="en-GB"/>
        </w:rPr>
        <w:t xml:space="preserve">most </w:t>
      </w:r>
      <w:r w:rsidRPr="002443A6">
        <w:rPr>
          <w:rFonts w:ascii="Arial" w:hAnsi="Arial" w:cs="Arial"/>
          <w:color w:val="000000"/>
          <w:lang w:val="en-GB"/>
        </w:rPr>
        <w:t xml:space="preserve">studies were from </w:t>
      </w:r>
      <w:r>
        <w:rPr>
          <w:rFonts w:ascii="Arial" w:hAnsi="Arial" w:cs="Arial"/>
          <w:color w:val="000000"/>
          <w:lang w:val="en-GB"/>
        </w:rPr>
        <w:t xml:space="preserve">the West, </w:t>
      </w:r>
      <w:r w:rsidRPr="002443A6">
        <w:rPr>
          <w:rFonts w:ascii="Arial" w:hAnsi="Arial" w:cs="Arial"/>
          <w:color w:val="000000"/>
          <w:lang w:val="en-GB"/>
        </w:rPr>
        <w:t xml:space="preserve">results may not be generalisable. </w:t>
      </w:r>
      <w:r>
        <w:rPr>
          <w:rFonts w:ascii="Arial" w:hAnsi="Arial" w:cs="Arial"/>
          <w:color w:val="000000"/>
          <w:lang w:val="en-GB"/>
        </w:rPr>
        <w:t>Additionally,</w:t>
      </w:r>
      <w:r w:rsidRPr="002443A6">
        <w:rPr>
          <w:rFonts w:ascii="Arial" w:hAnsi="Arial" w:cs="Arial"/>
          <w:color w:val="000000"/>
          <w:lang w:val="en-GB"/>
        </w:rPr>
        <w:t xml:space="preserve"> </w:t>
      </w:r>
      <w:r w:rsidRPr="002443A6">
        <w:rPr>
          <w:rFonts w:ascii="Arial" w:hAnsi="Arial" w:cs="Arial"/>
          <w:lang w:val="en-GB"/>
        </w:rPr>
        <w:t>applying evidence synthesised from varying cultural perspectives to inform the policy and practice of a specific context can be questionable</w:t>
      </w:r>
      <w:r w:rsidR="002F5F52">
        <w:rPr>
          <w:rFonts w:ascii="Arial" w:hAnsi="Arial" w:cs="Arial"/>
          <w:lang w:val="en-GB"/>
        </w:rPr>
        <w:t>,</w:t>
      </w:r>
      <w:r w:rsidRPr="002F5F52">
        <w:rPr>
          <w:rFonts w:ascii="Arial" w:hAnsi="Arial" w:cs="Arial"/>
          <w:vertAlign w:val="superscript"/>
          <w:lang w:val="en-GB"/>
        </w:rPr>
        <w:fldChar w:fldCharType="begin">
          <w:fldData xml:space="preserve">PEVuZE5vdGU+PENpdGU+PEF1dGhvcj5CbG9vbWVyPC9BdXRob3I+PFllYXI+MjAyMTwvWWVhcj48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bHQtcGVyaW9kaWNhbD48cGFnZXM+MTQ1Mi0xNDY3PC9wYWdlcz48dm9sdW1lPjM1PC92b2x1bWU+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PEVuZE5vdGU+PENpdGU+PEF1dGhvcj5CbG9vbWVyPC9BdXRob3I+PFllYXI+MjAyMTwvWWVhcj48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Pr="002F5F52">
        <w:rPr>
          <w:rFonts w:ascii="Arial" w:hAnsi="Arial" w:cs="Arial"/>
          <w:vertAlign w:val="superscript"/>
          <w:lang w:val="en-GB"/>
        </w:rPr>
      </w:r>
      <w:r w:rsidRPr="002F5F52">
        <w:rPr>
          <w:rFonts w:ascii="Arial" w:hAnsi="Arial" w:cs="Arial"/>
          <w:vertAlign w:val="superscript"/>
          <w:lang w:val="en-GB"/>
        </w:rPr>
        <w:fldChar w:fldCharType="separate"/>
      </w:r>
      <w:r w:rsidR="00572631">
        <w:rPr>
          <w:rFonts w:ascii="Arial" w:hAnsi="Arial" w:cs="Arial"/>
          <w:noProof/>
          <w:vertAlign w:val="superscript"/>
          <w:lang w:val="en-GB"/>
        </w:rPr>
        <w:t>(120)</w:t>
      </w:r>
      <w:r w:rsidRPr="002F5F52">
        <w:rPr>
          <w:rFonts w:ascii="Arial" w:hAnsi="Arial" w:cs="Arial"/>
          <w:vertAlign w:val="superscript"/>
          <w:lang w:val="en-GB"/>
        </w:rPr>
        <w:fldChar w:fldCharType="end"/>
      </w:r>
      <w:r w:rsidRPr="002443A6">
        <w:rPr>
          <w:rFonts w:ascii="Arial" w:hAnsi="Arial" w:cs="Arial"/>
          <w:lang w:val="en-GB"/>
        </w:rPr>
        <w:t xml:space="preserve"> particularly for a culturally-dependent, value-laden</w:t>
      </w:r>
      <w:r w:rsidR="002F5F52">
        <w:rPr>
          <w:rFonts w:ascii="Arial" w:hAnsi="Arial" w:cs="Arial"/>
          <w:lang w:val="en-GB"/>
        </w:rPr>
        <w:t xml:space="preserve"> concept such as place of death.</w:t>
      </w:r>
      <w:r w:rsidRPr="002F5F52">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&lt;EndNote&gt;&lt;Cite&gt;&lt;Author&gt;Gomes&lt;/Author&gt;&lt;Year&gt;2013&lt;/Year&gt;&lt;RecNum&gt;485&lt;/RecNum&gt;&lt;DisplayText&gt;(121)&lt;/DisplayText&gt;&lt;record&gt;&lt;rec-number&gt;485&lt;/rec-number&gt;&lt;foreign-keys&gt;&lt;key app="EN" db-id="000sazfs8eptsteztw5pxf2nzwsrvxrtdtap" timestamp="1597750892"&gt;485&lt;/key&gt;&lt;/foreign-keys&gt;&lt;ref-type name="Journal Article"&gt;17&lt;/ref-type&gt;&lt;contributors&gt;&lt;authors&gt;&lt;author&gt;Gomes, B.&lt;/author&gt;&lt;author&gt;Calanzani, N.&lt;/author&gt;&lt;author&gt;Gysels, M.&lt;/author&gt;&lt;author&gt;Hall, S.&lt;/author&gt;&lt;author&gt;Higginson, I. J.&lt;/author&gt;&lt;/authors&gt;&lt;/contributors&gt;&lt;auth-address&gt;King&amp;apos;s College London, Cicely Saunders Institute, Department of Palliative Care, Policy &amp;amp; Rehabilitation, Bessemer Road, London, SE5 9PJ, UK. barbara.gomes@kcl.ac.uk.&lt;/auth-address&gt;&lt;titles&gt;&lt;title&gt;Heterogeneity and changes in preferences for dying at home: A systematic review&lt;/title&gt;&lt;secondary-title&gt;BMC Palliat Care&lt;/secondary-title&gt;&lt;alt-title&gt;BMC palliative care&lt;/alt-title&gt;&lt;/titles&gt;&lt;periodical&gt;&lt;full-title&gt;BMC Palliat Care&lt;/full-title&gt;&lt;abbr-1&gt;BMC palliative care&lt;/abbr-1&gt;&lt;/periodical&gt;&lt;alt-periodical&gt;&lt;full-title&gt;BMC Palliat Care&lt;/full-title&gt;&lt;abbr-1&gt;BMC palliative care&lt;/abbr-1&gt;&lt;/alt-periodical&gt;&lt;pages&gt;7&lt;/pages&gt;&lt;volume&gt;12&lt;/volume&gt;&lt;edition&gt;2013/02/19&lt;/edition&gt;&lt;dates&gt;&lt;year&gt;2013&lt;/year&gt;&lt;pub-dates&gt;&lt;date&gt;Feb 15&lt;/date&gt;&lt;/pub-dates&gt;&lt;/dates&gt;&lt;isbn&gt;1472-684X (Print)&amp;#xD;1472-684x&lt;/isbn&gt;&lt;accession-num&gt;23414145&lt;/accession-num&gt;&lt;urls&gt;&lt;/urls&gt;&lt;custom2&gt;PMC3623898&lt;/custom2&gt;&lt;electronic-resource-num&gt;10.1186/1472-684x-12-7&lt;/electronic-resource-num&gt;&lt;remote-database-provider&gt;NLM&lt;/remote-database-provider&gt;&lt;language&gt;eng&lt;/language&gt;&lt;/record&gt;&lt;/Cite&gt;&lt;/EndNote&gt;</w:instrText>
      </w:r>
      <w:r w:rsidRPr="002F5F52">
        <w:rPr>
          <w:rFonts w:ascii="Arial" w:hAnsi="Arial" w:cs="Arial"/>
          <w:vertAlign w:val="superscript"/>
          <w:lang w:val="en-GB"/>
        </w:rPr>
        <w:fldChar w:fldCharType="separate"/>
      </w:r>
      <w:r w:rsidR="00572631">
        <w:rPr>
          <w:rFonts w:ascii="Arial" w:hAnsi="Arial" w:cs="Arial"/>
          <w:noProof/>
          <w:vertAlign w:val="superscript"/>
          <w:lang w:val="en-GB"/>
        </w:rPr>
        <w:t>(121)</w:t>
      </w:r>
      <w:r w:rsidRPr="002F5F52">
        <w:rPr>
          <w:rFonts w:ascii="Arial" w:hAnsi="Arial" w:cs="Arial"/>
          <w:vertAlign w:val="superscript"/>
          <w:lang w:val="en-GB"/>
        </w:rPr>
        <w:fldChar w:fldCharType="end"/>
      </w:r>
      <w:r w:rsidRPr="002443A6">
        <w:rPr>
          <w:rFonts w:ascii="Arial" w:hAnsi="Arial" w:cs="Arial"/>
          <w:color w:val="000000"/>
          <w:lang w:val="en-GB"/>
        </w:rPr>
        <w:t xml:space="preserve"> </w:t>
      </w:r>
      <w:r w:rsidR="0011600D">
        <w:rPr>
          <w:rFonts w:ascii="Arial" w:hAnsi="Arial" w:cs="Arial"/>
          <w:lang w:val="en-GB"/>
        </w:rPr>
        <w:t xml:space="preserve">Contextual </w:t>
      </w:r>
      <w:r w:rsidR="0011600D" w:rsidRPr="008D55DD">
        <w:rPr>
          <w:rFonts w:ascii="Arial" w:eastAsia="Times New Roman" w:hAnsi="Arial" w:cs="Arial"/>
          <w:color w:val="000000"/>
          <w:lang w:val="en-GB" w:eastAsia="en-SG"/>
        </w:rPr>
        <w:t xml:space="preserve">factors driven by national resources and healthcare policies such as </w:t>
      </w:r>
      <w:r w:rsidR="0011600D">
        <w:rPr>
          <w:rFonts w:ascii="Arial" w:eastAsia="Times New Roman" w:hAnsi="Arial" w:cs="Arial"/>
          <w:color w:val="000000"/>
          <w:lang w:val="en-GB" w:eastAsia="en-SG"/>
        </w:rPr>
        <w:t>homecare</w:t>
      </w:r>
      <w:r w:rsidR="0011600D" w:rsidRPr="008D55DD">
        <w:rPr>
          <w:rFonts w:ascii="Arial" w:eastAsia="Times New Roman" w:hAnsi="Arial" w:cs="Arial"/>
          <w:color w:val="000000"/>
          <w:lang w:val="en-GB" w:eastAsia="en-SG"/>
        </w:rPr>
        <w:t xml:space="preserve"> availability, payment systems, caregiver support</w:t>
      </w:r>
      <w:r w:rsidR="0011600D">
        <w:rPr>
          <w:rFonts w:ascii="Arial" w:eastAsia="Times New Roman" w:hAnsi="Arial" w:cs="Arial"/>
          <w:color w:val="000000"/>
          <w:lang w:val="en-GB" w:eastAsia="en-SG"/>
        </w:rPr>
        <w:t>/</w:t>
      </w:r>
      <w:r w:rsidR="0011600D" w:rsidRPr="008D55DD">
        <w:rPr>
          <w:rFonts w:ascii="Arial" w:eastAsia="Times New Roman" w:hAnsi="Arial" w:cs="Arial"/>
          <w:color w:val="000000"/>
          <w:lang w:val="en-GB" w:eastAsia="en-SG"/>
        </w:rPr>
        <w:t xml:space="preserve">leave policies </w:t>
      </w:r>
      <w:r w:rsidR="0011600D">
        <w:rPr>
          <w:rFonts w:ascii="Arial" w:eastAsia="Times New Roman" w:hAnsi="Arial" w:cs="Arial"/>
          <w:color w:val="000000"/>
          <w:lang w:val="en-GB" w:eastAsia="en-SG"/>
        </w:rPr>
        <w:t xml:space="preserve">that </w:t>
      </w:r>
      <w:r w:rsidR="0011600D" w:rsidRPr="008D55DD">
        <w:rPr>
          <w:rFonts w:ascii="Arial" w:eastAsia="Times New Roman" w:hAnsi="Arial" w:cs="Arial"/>
          <w:color w:val="000000"/>
          <w:lang w:val="en-GB" w:eastAsia="en-SG"/>
        </w:rPr>
        <w:t>vary widely across nations</w:t>
      </w:r>
      <w:r w:rsidR="0011600D">
        <w:rPr>
          <w:rFonts w:ascii="Arial" w:eastAsia="Times New Roman" w:hAnsi="Arial" w:cs="Arial"/>
          <w:color w:val="000000"/>
          <w:lang w:val="en-GB" w:eastAsia="en-SG"/>
        </w:rPr>
        <w:t xml:space="preserve"> we</w:t>
      </w:r>
      <w:r w:rsidR="0011600D" w:rsidRPr="008D55DD">
        <w:rPr>
          <w:rFonts w:ascii="Arial" w:eastAsia="Times New Roman" w:hAnsi="Arial" w:cs="Arial"/>
          <w:color w:val="000000"/>
          <w:lang w:val="en-GB" w:eastAsia="en-SG"/>
        </w:rPr>
        <w:t>re somewhat obscured</w:t>
      </w:r>
      <w:r w:rsidR="0011600D">
        <w:rPr>
          <w:rFonts w:ascii="Arial" w:eastAsia="Times New Roman" w:hAnsi="Arial" w:cs="Arial"/>
          <w:color w:val="000000"/>
          <w:lang w:val="en-GB" w:eastAsia="en-SG"/>
        </w:rPr>
        <w:t xml:space="preserve"> </w:t>
      </w:r>
      <w:r w:rsidR="0011600D">
        <w:rPr>
          <w:rFonts w:ascii="Arial" w:hAnsi="Arial" w:cs="Arial"/>
          <w:lang w:val="en-GB"/>
        </w:rPr>
        <w:t>when data across nations were pooled</w:t>
      </w:r>
      <w:r w:rsidR="0011600D" w:rsidRPr="008D55DD">
        <w:rPr>
          <w:rFonts w:ascii="Arial" w:eastAsia="Times New Roman" w:hAnsi="Arial" w:cs="Arial"/>
          <w:color w:val="000000"/>
          <w:lang w:val="en-GB" w:eastAsia="en-SG"/>
        </w:rPr>
        <w:t>. </w:t>
      </w:r>
      <w:r w:rsidRPr="002443A6">
        <w:rPr>
          <w:rFonts w:ascii="Arial" w:hAnsi="Arial" w:cs="Arial"/>
          <w:lang w:val="en-GB"/>
        </w:rPr>
        <w:t>To unveil the contextual diversity embedded within the aggregated findings, subgroup analyses by country/region were performed whenever possible to investigate inconsistencies</w:t>
      </w:r>
      <w:r w:rsidR="002F5F52">
        <w:rPr>
          <w:rFonts w:ascii="Arial" w:hAnsi="Arial" w:cs="Arial"/>
          <w:lang w:val="en-GB"/>
        </w:rPr>
        <w:t>.</w:t>
      </w:r>
      <w:r w:rsidRPr="002F5F52">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&lt;EndNote&gt;&lt;Cite&gt;&lt;Author&gt;Thomas&lt;/Author&gt;&lt;Year&gt;2012&lt;/Year&gt;&lt;RecNum&gt;1198&lt;/RecNum&gt;&lt;DisplayText&gt;(23)&lt;/DisplayText&gt;&lt;record&gt;&lt;rec-number&gt;1198&lt;/rec-number&gt;&lt;foreign-keys&gt;&lt;key app="EN" db-id="000sazfs8eptsteztw5pxf2nzwsrvxrtdtap" timestamp="1638109132"&gt;1198&lt;/key&gt;&lt;/foreign-keys&gt;&lt;ref-type name="Book Section"&gt;5&lt;/ref-type&gt;&lt;contributors&gt;&lt;authors&gt;&lt;author&gt;Thomas, J.,&lt;/author&gt;&lt;author&gt;Harden, A.,&lt;/author&gt;&lt;author&gt;Newman, M. &lt;/author&gt;&lt;/authors&gt;&lt;secondary-authors&gt;&lt;author&gt;Gough, D.,&lt;/author&gt;&lt;author&gt;Oliver, S.,&lt;/author&gt;&lt;author&gt;Thomas, J.&lt;/author&gt;&lt;/secondary-authors&gt;&lt;/contributors&gt;&lt;titles&gt;&lt;title&gt;Synthesis: Combining results systematically and appropriately&lt;/title&gt;&lt;secondary-title&gt;An introduction to systematic reviews &lt;/secondary-title&gt;&lt;/titles&gt;&lt;pages&gt;179-226&lt;/pages&gt;&lt;section&gt;9&lt;/section&gt;&lt;dates&gt;&lt;year&gt;2012&lt;/year&gt;&lt;/dates&gt;&lt;publisher&gt;London: SAGE Publications Ltd&lt;/publisher&gt;&lt;urls&gt;&lt;/urls&gt;&lt;/record&gt;&lt;/Cite&gt;&lt;/EndNote&gt;</w:instrText>
      </w:r>
      <w:r w:rsidRPr="002F5F52">
        <w:rPr>
          <w:rFonts w:ascii="Arial" w:hAnsi="Arial" w:cs="Arial"/>
          <w:vertAlign w:val="superscript"/>
          <w:lang w:val="en-GB"/>
        </w:rPr>
        <w:fldChar w:fldCharType="separate"/>
      </w:r>
      <w:r w:rsidR="00572631">
        <w:rPr>
          <w:rFonts w:ascii="Arial" w:hAnsi="Arial" w:cs="Arial"/>
          <w:noProof/>
          <w:vertAlign w:val="superscript"/>
          <w:lang w:val="en-GB"/>
        </w:rPr>
        <w:t>(23)</w:t>
      </w:r>
      <w:r w:rsidRPr="002F5F52">
        <w:rPr>
          <w:rFonts w:ascii="Arial" w:hAnsi="Arial" w:cs="Arial"/>
          <w:vertAlign w:val="superscript"/>
          <w:lang w:val="en-GB"/>
        </w:rPr>
        <w:fldChar w:fldCharType="end"/>
      </w:r>
      <w:r>
        <w:rPr>
          <w:rFonts w:ascii="Arial" w:hAnsi="Arial" w:cs="Arial"/>
          <w:lang w:val="en-GB"/>
        </w:rPr>
        <w:t xml:space="preserve"> </w:t>
      </w:r>
      <w:r w:rsidR="0047095E">
        <w:rPr>
          <w:rFonts w:ascii="Arial" w:hAnsi="Arial" w:cs="Arial"/>
          <w:lang w:val="en-GB"/>
        </w:rPr>
        <w:t xml:space="preserve">However, a meta-analysis of countries’ association with place of death could not be performed due to </w:t>
      </w:r>
      <w:r w:rsidR="00C757AC">
        <w:rPr>
          <w:rFonts w:ascii="Arial" w:hAnsi="Arial" w:cs="Arial"/>
          <w:color w:val="000000"/>
          <w:lang w:val="en-GB"/>
        </w:rPr>
        <w:t xml:space="preserve">between-study </w:t>
      </w:r>
      <w:r w:rsidR="00C757AC" w:rsidRPr="002443A6">
        <w:rPr>
          <w:rFonts w:ascii="Arial" w:hAnsi="Arial" w:cs="Arial"/>
          <w:color w:val="000000"/>
          <w:lang w:val="en-GB"/>
        </w:rPr>
        <w:t>heterogeneity in outcome</w:t>
      </w:r>
      <w:r w:rsidR="00C757AC">
        <w:rPr>
          <w:rFonts w:ascii="Arial" w:hAnsi="Arial" w:cs="Arial"/>
          <w:color w:val="000000"/>
          <w:lang w:val="en-GB"/>
        </w:rPr>
        <w:t>/variable definition/operationalisation</w:t>
      </w:r>
      <w:r w:rsidR="0047095E">
        <w:rPr>
          <w:rFonts w:ascii="Arial" w:hAnsi="Arial" w:cs="Arial"/>
          <w:lang w:val="en-GB"/>
        </w:rPr>
        <w:t xml:space="preserve">; </w:t>
      </w:r>
      <w:r w:rsidR="00C53F27">
        <w:rPr>
          <w:rFonts w:ascii="Arial" w:hAnsi="Arial" w:cs="Arial"/>
          <w:lang w:val="en-GB"/>
        </w:rPr>
        <w:t xml:space="preserve">in this case </w:t>
      </w:r>
      <w:r w:rsidR="0047095E">
        <w:rPr>
          <w:rFonts w:ascii="Arial" w:eastAsia="Times New Roman" w:hAnsi="Arial" w:cs="Arial"/>
          <w:color w:val="000000"/>
          <w:lang w:val="en-GB" w:eastAsia="en-SG"/>
        </w:rPr>
        <w:t>a</w:t>
      </w:r>
      <w:r w:rsidR="00763857">
        <w:rPr>
          <w:rFonts w:ascii="Arial" w:eastAsia="Times New Roman" w:hAnsi="Arial" w:cs="Arial"/>
          <w:color w:val="000000"/>
          <w:lang w:val="en-GB" w:eastAsia="en-SG"/>
        </w:rPr>
        <w:t xml:space="preserve"> narrative summary was provided in </w:t>
      </w:r>
      <w:r w:rsidR="00763857" w:rsidRPr="007E50A3">
        <w:rPr>
          <w:rFonts w:ascii="Arial" w:eastAsia="Times New Roman" w:hAnsi="Arial" w:cs="Arial"/>
          <w:color w:val="000000"/>
          <w:lang w:val="en-GB" w:eastAsia="en-SG"/>
        </w:rPr>
        <w:t>supplementary file 10.</w:t>
      </w:r>
      <w:r w:rsidR="00763857">
        <w:t xml:space="preserve"> </w:t>
      </w:r>
    </w:p>
    <w:p w14:paraId="7CBA5EB2" w14:textId="4D61F902" w:rsidR="005B473E" w:rsidRDefault="005B473E" w:rsidP="00286F5E">
      <w:pPr>
        <w:spacing w:line="480" w:lineRule="auto"/>
        <w:rPr>
          <w:rFonts w:ascii="Arial" w:hAnsi="Arial" w:cs="Arial"/>
          <w:color w:val="000000"/>
          <w:lang w:val="en-GB"/>
        </w:rPr>
      </w:pPr>
    </w:p>
    <w:p w14:paraId="3334D17D" w14:textId="2F299D03" w:rsidR="00B44947" w:rsidRPr="002443A6" w:rsidRDefault="00B44947" w:rsidP="00B44947">
      <w:pPr>
        <w:spacing w:after="0" w:line="480" w:lineRule="auto"/>
        <w:rPr>
          <w:rFonts w:ascii="Arial" w:hAnsi="Arial" w:cs="Arial"/>
          <w:color w:val="000000"/>
          <w:lang w:val="en-GB"/>
        </w:rPr>
      </w:pPr>
      <w:r>
        <w:rPr>
          <w:rFonts w:ascii="Arial" w:hAnsi="Arial" w:cs="Arial"/>
          <w:lang w:val="en-GB"/>
        </w:rPr>
        <w:t xml:space="preserve">Besides between-study heterogeneity </w:t>
      </w:r>
      <w:r w:rsidR="002C2B07">
        <w:rPr>
          <w:rFonts w:ascii="Arial" w:hAnsi="Arial" w:cs="Arial"/>
          <w:lang w:val="en-GB"/>
        </w:rPr>
        <w:t xml:space="preserve">in </w:t>
      </w:r>
      <w:r w:rsidR="002C2B07" w:rsidRPr="002443A6">
        <w:rPr>
          <w:rFonts w:ascii="Arial" w:hAnsi="Arial" w:cs="Arial"/>
          <w:color w:val="000000"/>
          <w:lang w:val="en-GB"/>
        </w:rPr>
        <w:t>outcome</w:t>
      </w:r>
      <w:r w:rsidR="002C2B07">
        <w:rPr>
          <w:rFonts w:ascii="Arial" w:hAnsi="Arial" w:cs="Arial"/>
          <w:color w:val="000000"/>
          <w:lang w:val="en-GB"/>
        </w:rPr>
        <w:t>/variable definition/operationalisation</w:t>
      </w:r>
      <w:r w:rsidR="002C2B07">
        <w:rPr>
          <w:rFonts w:ascii="Arial" w:hAnsi="Arial" w:cs="Arial"/>
          <w:lang w:val="en-GB"/>
        </w:rPr>
        <w:t xml:space="preserve"> </w:t>
      </w:r>
      <w:r>
        <w:rPr>
          <w:rFonts w:ascii="Arial" w:hAnsi="Arial" w:cs="Arial"/>
          <w:lang w:val="en-GB"/>
        </w:rPr>
        <w:t>limiting the data that could be pooled, the reporting of non-</w:t>
      </w:r>
      <w:r w:rsidRPr="002443A6">
        <w:rPr>
          <w:rFonts w:ascii="Arial" w:hAnsi="Arial" w:cs="Arial"/>
          <w:lang w:val="en-GB"/>
        </w:rPr>
        <w:t xml:space="preserve">standard </w:t>
      </w:r>
      <w:r>
        <w:rPr>
          <w:rFonts w:ascii="Arial" w:hAnsi="Arial" w:cs="Arial"/>
          <w:lang w:val="en-GB"/>
        </w:rPr>
        <w:t xml:space="preserve">data type </w:t>
      </w:r>
      <w:r w:rsidRPr="002443A6">
        <w:rPr>
          <w:rFonts w:ascii="Arial" w:hAnsi="Arial" w:cs="Arial"/>
          <w:lang w:val="en-GB"/>
        </w:rPr>
        <w:t xml:space="preserve">in </w:t>
      </w:r>
      <w:proofErr w:type="spellStart"/>
      <w:r w:rsidRPr="002443A6">
        <w:rPr>
          <w:rFonts w:ascii="Arial" w:hAnsi="Arial" w:cs="Arial"/>
          <w:lang w:val="en-GB"/>
        </w:rPr>
        <w:t>RevMan</w:t>
      </w:r>
      <w:proofErr w:type="spellEnd"/>
      <w:r>
        <w:rPr>
          <w:rFonts w:ascii="Arial" w:hAnsi="Arial" w:cs="Arial"/>
          <w:lang w:val="en-GB"/>
        </w:rPr>
        <w:t>,</w:t>
      </w:r>
      <w:r w:rsidRPr="002443A6">
        <w:rPr>
          <w:rFonts w:ascii="Arial" w:hAnsi="Arial" w:cs="Arial"/>
          <w:lang w:val="en-GB"/>
        </w:rPr>
        <w:t xml:space="preserve"> </w:t>
      </w:r>
      <w:r>
        <w:rPr>
          <w:rFonts w:ascii="Arial" w:hAnsi="Arial" w:cs="Arial"/>
          <w:lang w:val="en-GB"/>
        </w:rPr>
        <w:t xml:space="preserve">such as prevalence/proportion ratio, </w:t>
      </w:r>
      <w:r w:rsidRPr="002443A6">
        <w:rPr>
          <w:rFonts w:ascii="Arial" w:hAnsi="Arial" w:cs="Arial"/>
          <w:lang w:val="en-GB"/>
        </w:rPr>
        <w:t>also precluded</w:t>
      </w:r>
      <w:r>
        <w:rPr>
          <w:rFonts w:ascii="Arial" w:hAnsi="Arial" w:cs="Arial"/>
          <w:lang w:val="en-GB"/>
        </w:rPr>
        <w:t xml:space="preserve"> a study</w:t>
      </w:r>
      <w:r w:rsidRPr="002443A6">
        <w:rPr>
          <w:rFonts w:ascii="Arial" w:hAnsi="Arial" w:cs="Arial"/>
          <w:lang w:val="en-GB"/>
        </w:rPr>
        <w:t xml:space="preserve"> </w:t>
      </w:r>
      <w:r>
        <w:rPr>
          <w:rFonts w:ascii="Arial" w:hAnsi="Arial" w:cs="Arial"/>
          <w:lang w:val="en-GB"/>
        </w:rPr>
        <w:t>from</w:t>
      </w:r>
      <w:r w:rsidRPr="002443A6">
        <w:rPr>
          <w:rFonts w:ascii="Arial" w:hAnsi="Arial" w:cs="Arial"/>
          <w:lang w:val="en-GB"/>
        </w:rPr>
        <w:t xml:space="preserve"> meta-analysis</w:t>
      </w:r>
      <w:r>
        <w:rPr>
          <w:rFonts w:ascii="Arial" w:hAnsi="Arial" w:cs="Arial"/>
          <w:lang w:val="en-GB"/>
        </w:rPr>
        <w:t>.</w:t>
      </w:r>
      <w:r w:rsidRPr="002F5F52">
        <w:rPr>
          <w:rFonts w:ascii="Arial" w:hAnsi="Arial" w:cs="Arial"/>
          <w:vertAlign w:val="superscript"/>
          <w:lang w:val="en-GB"/>
        </w:rPr>
        <w:fldChar w:fldCharType="begin"/>
      </w:r>
      <w:r>
        <w:rPr>
          <w:rFonts w:ascii="Arial" w:hAnsi="Arial" w:cs="Arial"/>
          <w:vertAlign w:val="superscript"/>
          <w:lang w:val="en-GB"/>
        </w:rPr>
        <w:instrText xml:space="preserve"> ADDIN EN.CITE &lt;EndNote&gt;&lt;Cite&gt;&lt;Author&gt;Beattie&lt;/Author&gt;&lt;Year&gt;2022&lt;/Year&gt;&lt;RecNum&gt;11457&lt;/RecNum&gt;&lt;DisplayText&gt;(49)&lt;/DisplayText&gt;&lt;record&gt;&lt;rec-number&gt;11457&lt;/rec-number&gt;&lt;foreign-keys&gt;&lt;key app="EN" db-id="000sazfs8eptsteztw5pxf2nzwsrvxrtdtap" timestamp="1671671920"&gt;11457&lt;/key&gt;&lt;/foreign-keys&gt;&lt;ref-type name="Journal Article"&gt;17&lt;/ref-type&gt;&lt;contributors&gt;&lt;authors&gt;&lt;author&gt;Beattie, James M.&lt;/author&gt;&lt;author&gt;Higginson, Irene J.&lt;/author&gt;&lt;author&gt;McDonagh, Theresa A.&lt;/author&gt;&lt;author&gt;Gao, Wei&lt;/author&gt;&lt;/authors&gt;&lt;/contributors&gt;&lt;auth-address&gt;Cicely Saunders Institute of Palliative Care and Rehabilitation, King&amp;apos;s College London, London, UK&amp;#xD;School of Cardiovascular Medicine and Sciences, King&amp;apos;s College London, London, UK&lt;/auth-address&gt;&lt;titles&gt;&lt;title&gt;Implementation of the Mental Capacity Act: a national observational study comparing resultant trends in place of death for older heart failure decedents with or without comorbid dementia&lt;/title&gt;&lt;secondary-title&gt;BMC Medicine&lt;/secondary-title&gt;&lt;/titles&gt;&lt;periodical&gt;&lt;full-title&gt;BMC medicine&lt;/full-title&gt;&lt;/periodical&gt;&lt;pages&gt;1-13&lt;/pages&gt;&lt;volume&gt;20&lt;/volume&gt;&lt;number&gt;1&lt;/number&gt;&lt;dates&gt;&lt;year&gt;2022&lt;/year&gt;&lt;/dates&gt;&lt;publisher&gt;BioMed Central&lt;/publisher&gt;&lt;isbn&gt;1741-7015&lt;/isbn&gt;&lt;accession-num&gt;154791460. Language: English. Entry Date: In Process. Revision Date: 20220125. Publication Type: Journal Article&lt;/accession-num&gt;&lt;urls&gt;&lt;related-urls&gt;&lt;url&gt;https://search.ebscohost.com/login.aspx?direct=true&amp;amp;db=cin20&amp;amp;AN=154791460&amp;amp;site=ehost-live&amp;amp;authtype=ip,shib&amp;amp;user=s1523151&lt;/url&gt;&lt;/related-urls&gt;&lt;/urls&gt;&lt;electronic-resource-num&gt;10.1186/s12916-021-02210-2&lt;/electronic-resource-num&gt;&lt;remote-database-name&gt;cin20&lt;/remote-database-name&gt;&lt;remote-database-provider&gt;EBSCOhost&lt;/remote-database-provider&gt;&lt;/record&gt;&lt;/Cite&gt;&lt;/EndNote&gt;</w:instrText>
      </w:r>
      <w:r w:rsidRPr="002F5F52">
        <w:rPr>
          <w:rFonts w:ascii="Arial" w:hAnsi="Arial" w:cs="Arial"/>
          <w:vertAlign w:val="superscript"/>
          <w:lang w:val="en-GB"/>
        </w:rPr>
        <w:fldChar w:fldCharType="separate"/>
      </w:r>
      <w:r>
        <w:rPr>
          <w:rFonts w:ascii="Arial" w:hAnsi="Arial" w:cs="Arial"/>
          <w:noProof/>
          <w:vertAlign w:val="superscript"/>
          <w:lang w:val="en-GB"/>
        </w:rPr>
        <w:t>(49)</w:t>
      </w:r>
      <w:r w:rsidRPr="002F5F52">
        <w:rPr>
          <w:rFonts w:ascii="Arial" w:hAnsi="Arial" w:cs="Arial"/>
          <w:vertAlign w:val="superscript"/>
          <w:lang w:val="en-GB"/>
        </w:rPr>
        <w:fldChar w:fldCharType="end"/>
      </w:r>
      <w:r w:rsidRPr="002443A6">
        <w:rPr>
          <w:rFonts w:ascii="Arial" w:hAnsi="Arial" w:cs="Arial"/>
          <w:lang w:val="en-GB"/>
        </w:rPr>
        <w:t xml:space="preserve"> </w:t>
      </w:r>
      <w:r w:rsidR="003D04B2">
        <w:rPr>
          <w:rFonts w:ascii="Arial" w:hAnsi="Arial" w:cs="Arial"/>
          <w:color w:val="000000"/>
          <w:lang w:val="en-GB"/>
        </w:rPr>
        <w:t>N</w:t>
      </w:r>
      <w:r w:rsidRPr="002443A6">
        <w:rPr>
          <w:rFonts w:ascii="Arial" w:hAnsi="Arial" w:cs="Arial"/>
          <w:color w:val="000000"/>
          <w:lang w:val="en-GB"/>
        </w:rPr>
        <w:t xml:space="preserve">evertheless, by making use of the different data types available and taking the </w:t>
      </w:r>
      <w:r>
        <w:rPr>
          <w:rFonts w:ascii="Arial" w:hAnsi="Arial" w:cs="Arial"/>
          <w:color w:val="000000"/>
          <w:lang w:val="en-GB"/>
        </w:rPr>
        <w:t xml:space="preserve">effect measures’ </w:t>
      </w:r>
      <w:r w:rsidRPr="002443A6">
        <w:rPr>
          <w:rFonts w:ascii="Arial" w:hAnsi="Arial" w:cs="Arial"/>
          <w:color w:val="000000"/>
          <w:lang w:val="en-GB"/>
        </w:rPr>
        <w:t>reciprocal where possible to establish consistency</w:t>
      </w:r>
      <w:r>
        <w:rPr>
          <w:rFonts w:ascii="Arial" w:hAnsi="Arial" w:cs="Arial"/>
          <w:color w:val="000000"/>
          <w:lang w:val="en-GB"/>
        </w:rPr>
        <w:t>,</w:t>
      </w:r>
      <w:r w:rsidRPr="002F5F52">
        <w:rPr>
          <w:rFonts w:ascii="Arial" w:hAnsi="Arial" w:cs="Arial"/>
          <w:color w:val="000000"/>
          <w:vertAlign w:val="superscript"/>
          <w:lang w:val="en-GB"/>
        </w:rPr>
        <w:fldChar w:fldCharType="begin"/>
      </w:r>
      <w:r w:rsidR="00572631">
        <w:rPr>
          <w:rFonts w:ascii="Arial" w:hAnsi="Arial" w:cs="Arial"/>
          <w:color w:val="000000"/>
          <w:vertAlign w:val="superscript"/>
          <w:lang w:val="en-GB"/>
        </w:rPr>
        <w:instrText xml:space="preserve"> ADDIN EN.CITE &lt;EndNote&gt;&lt;Cite&gt;&lt;Author&gt;Costa&lt;/Author&gt;&lt;Year&gt;2016&lt;/Year&gt;&lt;RecNum&gt;437&lt;/RecNum&gt;&lt;DisplayText&gt;(24)&lt;/DisplayText&gt;&lt;record&gt;&lt;rec-number&gt;437&lt;/rec-number&gt;&lt;foreign-keys&gt;&lt;key app="EN" db-id="000sazfs8eptsteztw5pxf2nzwsrvxrtdtap" timestamp="1579579415"&gt;437&lt;/key&gt;&lt;/foreign-keys&gt;&lt;ref-type name="Journal Article"&gt;17&lt;/ref-type&gt;&lt;contributors&gt;&lt;authors&gt;&lt;author&gt;Costa, Vania&lt;/author&gt;&lt;author&gt;Earle, Craig C.&lt;/author&gt;&lt;author&gt;Esplen, Mary Jane&lt;/author&gt;&lt;author&gt;Fowler, Robert&lt;/author&gt;&lt;author&gt;Goldman, Russell&lt;/author&gt;&lt;author&gt;Grossman, Daphna&lt;/author&gt;&lt;author&gt;Levin, Leslie&lt;/author&gt;&lt;author&gt;Manuel, Douglas G.&lt;/author&gt;&lt;author&gt;Sharkey, Shirlee&lt;/author&gt;&lt;author&gt;Tanuseputro, Peter&lt;/author&gt;&lt;author&gt;You, John J.&lt;/author&gt;&lt;/authors&gt;&lt;/contributors&gt;&lt;titles&gt;&lt;title&gt;The determinants of home and nursing home death: A systematic review and meta-analysis&lt;/title&gt;&lt;secondary-title&gt;BMC Palliative Care&lt;/secondary-title&gt;&lt;/titles&gt;&lt;periodical&gt;&lt;full-title&gt;BMC Palliat Care&lt;/full-title&gt;&lt;abbr-1&gt;BMC palliative care&lt;/abbr-1&gt;&lt;/periodical&gt;&lt;pages&gt;8&lt;/pages&gt;&lt;volume&gt;15&lt;/volume&gt;&lt;number&gt;1&lt;/number&gt;&lt;dates&gt;&lt;year&gt;2016&lt;/year&gt;&lt;pub-dates&gt;&lt;date&gt;2016/01/20&lt;/date&gt;&lt;/pub-dates&gt;&lt;/dates&gt;&lt;isbn&gt;1472-684X&lt;/isbn&gt;&lt;urls&gt;&lt;related-urls&gt;&lt;url&gt;https://doi.org/10.1186/s12904-016-0077-8&lt;/url&gt;&lt;/related-urls&gt;&lt;/urls&gt;&lt;electronic-resource-num&gt;10.1186/s12904-016-0077-8&lt;/electronic-resource-num&gt;&lt;/record&gt;&lt;/Cite&gt;&lt;/EndNote&gt;</w:instrText>
      </w:r>
      <w:r w:rsidRPr="002F5F52">
        <w:rPr>
          <w:rFonts w:ascii="Arial" w:hAnsi="Arial" w:cs="Arial"/>
          <w:color w:val="000000"/>
          <w:vertAlign w:val="superscript"/>
          <w:lang w:val="en-GB"/>
        </w:rPr>
        <w:fldChar w:fldCharType="separate"/>
      </w:r>
      <w:r w:rsidR="00572631">
        <w:rPr>
          <w:rFonts w:ascii="Arial" w:hAnsi="Arial" w:cs="Arial"/>
          <w:noProof/>
          <w:color w:val="000000"/>
          <w:vertAlign w:val="superscript"/>
          <w:lang w:val="en-GB"/>
        </w:rPr>
        <w:t>(24)</w:t>
      </w:r>
      <w:r w:rsidRPr="002F5F52">
        <w:rPr>
          <w:rFonts w:ascii="Arial" w:hAnsi="Arial" w:cs="Arial"/>
          <w:color w:val="000000"/>
          <w:vertAlign w:val="superscript"/>
          <w:lang w:val="en-GB"/>
        </w:rPr>
        <w:fldChar w:fldCharType="end"/>
      </w:r>
      <w:r>
        <w:rPr>
          <w:rFonts w:ascii="Arial" w:hAnsi="Arial" w:cs="Arial"/>
          <w:color w:val="000000"/>
          <w:lang w:val="en-GB"/>
        </w:rPr>
        <w:t xml:space="preserve"> about</w:t>
      </w:r>
      <w:r w:rsidRPr="002443A6">
        <w:rPr>
          <w:rFonts w:ascii="Arial" w:hAnsi="Arial" w:cs="Arial"/>
          <w:color w:val="000000"/>
          <w:lang w:val="en-GB"/>
        </w:rPr>
        <w:t xml:space="preserve"> two-thirds of </w:t>
      </w:r>
      <w:r>
        <w:rPr>
          <w:rFonts w:ascii="Arial" w:hAnsi="Arial" w:cs="Arial"/>
          <w:color w:val="000000"/>
          <w:lang w:val="en-GB"/>
        </w:rPr>
        <w:t>the included</w:t>
      </w:r>
      <w:r w:rsidRPr="002443A6">
        <w:rPr>
          <w:rFonts w:ascii="Arial" w:hAnsi="Arial" w:cs="Arial"/>
          <w:color w:val="000000"/>
          <w:lang w:val="en-GB"/>
        </w:rPr>
        <w:t xml:space="preserve"> </w:t>
      </w:r>
      <w:r>
        <w:rPr>
          <w:rFonts w:ascii="Arial" w:hAnsi="Arial" w:cs="Arial"/>
          <w:color w:val="000000"/>
          <w:lang w:val="en-GB"/>
        </w:rPr>
        <w:t xml:space="preserve">papers contributed </w:t>
      </w:r>
      <w:r w:rsidRPr="002443A6">
        <w:rPr>
          <w:rFonts w:ascii="Arial" w:hAnsi="Arial" w:cs="Arial"/>
          <w:color w:val="000000"/>
          <w:lang w:val="en-GB"/>
        </w:rPr>
        <w:t>fairly even</w:t>
      </w:r>
      <w:r>
        <w:rPr>
          <w:rFonts w:ascii="Arial" w:hAnsi="Arial" w:cs="Arial"/>
          <w:color w:val="000000"/>
          <w:lang w:val="en-GB"/>
        </w:rPr>
        <w:t>ly to the meta-analysis</w:t>
      </w:r>
      <w:r w:rsidRPr="002443A6">
        <w:rPr>
          <w:rFonts w:ascii="Arial" w:hAnsi="Arial" w:cs="Arial"/>
          <w:color w:val="000000"/>
          <w:lang w:val="en-GB"/>
        </w:rPr>
        <w:t xml:space="preserve">. </w:t>
      </w:r>
      <w:r w:rsidR="00922AF6">
        <w:rPr>
          <w:rFonts w:ascii="Arial" w:hAnsi="Arial" w:cs="Arial"/>
          <w:color w:val="000000"/>
          <w:lang w:val="en-GB"/>
        </w:rPr>
        <w:t>Other p</w:t>
      </w:r>
      <w:r w:rsidRPr="002443A6">
        <w:rPr>
          <w:rFonts w:ascii="Arial" w:hAnsi="Arial" w:cs="Arial"/>
          <w:color w:val="000000"/>
          <w:lang w:val="en-GB"/>
        </w:rPr>
        <w:t xml:space="preserve">ertinent variables not pooled were also discussed narratively. </w:t>
      </w:r>
    </w:p>
    <w:p w14:paraId="429A9D10" w14:textId="77777777" w:rsidR="00B44947" w:rsidRPr="002443A6" w:rsidRDefault="00B44947" w:rsidP="005B473E">
      <w:pPr>
        <w:spacing w:after="0" w:line="480" w:lineRule="auto"/>
        <w:rPr>
          <w:rFonts w:ascii="Arial" w:hAnsi="Arial" w:cs="Arial"/>
          <w:color w:val="000000"/>
          <w:lang w:val="en-GB"/>
        </w:rPr>
      </w:pPr>
    </w:p>
    <w:p w14:paraId="14CFD86B" w14:textId="6A7953E7" w:rsidR="005B473E" w:rsidRPr="002443A6" w:rsidRDefault="00184F86" w:rsidP="005B473E">
      <w:pPr>
        <w:spacing w:after="0" w:line="480" w:lineRule="auto"/>
        <w:rPr>
          <w:rFonts w:ascii="Arial" w:hAnsi="Arial" w:cs="Arial"/>
          <w:color w:val="000000"/>
          <w:lang w:val="en-GB"/>
        </w:rPr>
      </w:pPr>
      <w:r>
        <w:rPr>
          <w:rFonts w:ascii="Arial" w:hAnsi="Arial" w:cs="Arial"/>
          <w:color w:val="000000"/>
          <w:lang w:val="en-GB"/>
        </w:rPr>
        <w:lastRenderedPageBreak/>
        <w:t>In addition, g</w:t>
      </w:r>
      <w:r w:rsidR="005B473E" w:rsidRPr="002443A6">
        <w:rPr>
          <w:rFonts w:ascii="Arial" w:hAnsi="Arial" w:cs="Arial"/>
          <w:color w:val="000000"/>
          <w:lang w:val="en-GB"/>
        </w:rPr>
        <w:t xml:space="preserve">iven </w:t>
      </w:r>
      <w:r w:rsidR="005B473E">
        <w:rPr>
          <w:rFonts w:ascii="Arial" w:hAnsi="Arial" w:cs="Arial"/>
          <w:color w:val="000000"/>
          <w:lang w:val="en-GB"/>
        </w:rPr>
        <w:t>the possibility of</w:t>
      </w:r>
      <w:r w:rsidR="005B473E" w:rsidRPr="002443A6">
        <w:rPr>
          <w:rFonts w:ascii="Arial" w:hAnsi="Arial" w:cs="Arial"/>
          <w:color w:val="000000"/>
          <w:lang w:val="en-GB"/>
        </w:rPr>
        <w:t xml:space="preserve"> urgent </w:t>
      </w:r>
      <w:r w:rsidR="005B473E">
        <w:rPr>
          <w:rFonts w:ascii="Arial" w:hAnsi="Arial" w:cs="Arial"/>
          <w:color w:val="000000"/>
          <w:lang w:val="en-GB"/>
        </w:rPr>
        <w:t xml:space="preserve">care setting transitions </w:t>
      </w:r>
      <w:r w:rsidR="005B473E" w:rsidRPr="002443A6">
        <w:rPr>
          <w:rFonts w:ascii="Arial" w:hAnsi="Arial" w:cs="Arial"/>
          <w:color w:val="000000"/>
          <w:lang w:val="en-GB"/>
        </w:rPr>
        <w:t>immediately preced</w:t>
      </w:r>
      <w:r w:rsidR="005B473E">
        <w:rPr>
          <w:rFonts w:ascii="Arial" w:hAnsi="Arial" w:cs="Arial"/>
          <w:color w:val="000000"/>
          <w:lang w:val="en-GB"/>
        </w:rPr>
        <w:t>ing</w:t>
      </w:r>
      <w:r w:rsidR="005B473E" w:rsidRPr="002443A6">
        <w:rPr>
          <w:rFonts w:ascii="Arial" w:hAnsi="Arial" w:cs="Arial"/>
          <w:color w:val="000000"/>
          <w:lang w:val="en-GB"/>
        </w:rPr>
        <w:t xml:space="preserve"> death</w:t>
      </w:r>
      <w:r w:rsidR="002F5F52">
        <w:rPr>
          <w:rFonts w:ascii="Arial" w:hAnsi="Arial" w:cs="Arial"/>
          <w:color w:val="000000"/>
          <w:lang w:val="en-GB"/>
        </w:rPr>
        <w:t>,</w:t>
      </w:r>
      <w:r w:rsidR="005B473E" w:rsidRPr="002F5F52">
        <w:rPr>
          <w:rFonts w:ascii="Arial" w:hAnsi="Arial" w:cs="Arial"/>
          <w:color w:val="000000"/>
          <w:vertAlign w:val="superscript"/>
          <w:lang w:val="en-GB"/>
        </w:rPr>
        <w:fldChar w:fldCharType="begin">
          <w:fldData xml:space="preserve">PEVuZE5vdGU+PENpdGU+PEF1dGhvcj5MZW5pejwvQXV0aG9yPjxZZWFyPjIwMTk8L1llYXI+PFJl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</w:fldData>
        </w:fldChar>
      </w:r>
      <w:r w:rsidR="00344695">
        <w:rPr>
          <w:rFonts w:ascii="Arial" w:hAnsi="Arial" w:cs="Arial"/>
          <w:color w:val="000000"/>
          <w:vertAlign w:val="superscript"/>
          <w:lang w:val="en-GB"/>
        </w:rPr>
        <w:instrText xml:space="preserve"> ADDIN EN.CITE </w:instrText>
      </w:r>
      <w:r w:rsidR="00344695">
        <w:rPr>
          <w:rFonts w:ascii="Arial" w:hAnsi="Arial" w:cs="Arial"/>
          <w:color w:val="000000"/>
          <w:vertAlign w:val="superscript"/>
          <w:lang w:val="en-GB"/>
        </w:rPr>
        <w:fldChar w:fldCharType="begin">
          <w:fldData xml:space="preserve">PEVuZE5vdGU+PENpdGU+PEF1dGhvcj5MZW5pejwvQXV0aG9yPjxZZWFyPjIwMTk8L1llYXI+PFJl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</w:fldData>
        </w:fldChar>
      </w:r>
      <w:r w:rsidR="00344695">
        <w:rPr>
          <w:rFonts w:ascii="Arial" w:hAnsi="Arial" w:cs="Arial"/>
          <w:color w:val="000000"/>
          <w:vertAlign w:val="superscript"/>
          <w:lang w:val="en-GB"/>
        </w:rPr>
        <w:instrText xml:space="preserve"> ADDIN EN.CITE.DATA </w:instrText>
      </w:r>
      <w:r w:rsidR="00344695">
        <w:rPr>
          <w:rFonts w:ascii="Arial" w:hAnsi="Arial" w:cs="Arial"/>
          <w:color w:val="000000"/>
          <w:vertAlign w:val="superscript"/>
          <w:lang w:val="en-GB"/>
        </w:rPr>
      </w:r>
      <w:r w:rsidR="00344695">
        <w:rPr>
          <w:rFonts w:ascii="Arial" w:hAnsi="Arial" w:cs="Arial"/>
          <w:color w:val="000000"/>
          <w:vertAlign w:val="superscript"/>
          <w:lang w:val="en-GB"/>
        </w:rPr>
        <w:fldChar w:fldCharType="end"/>
      </w:r>
      <w:r w:rsidR="005B473E" w:rsidRPr="002F5F52">
        <w:rPr>
          <w:rFonts w:ascii="Arial" w:hAnsi="Arial" w:cs="Arial"/>
          <w:color w:val="000000"/>
          <w:vertAlign w:val="superscript"/>
          <w:lang w:val="en-GB"/>
        </w:rPr>
      </w:r>
      <w:r w:rsidR="005B473E" w:rsidRPr="002F5F52">
        <w:rPr>
          <w:rFonts w:ascii="Arial" w:hAnsi="Arial" w:cs="Arial"/>
          <w:color w:val="000000"/>
          <w:vertAlign w:val="superscript"/>
          <w:lang w:val="en-GB"/>
        </w:rPr>
        <w:fldChar w:fldCharType="separate"/>
      </w:r>
      <w:r w:rsidR="00344695">
        <w:rPr>
          <w:rFonts w:ascii="Arial" w:hAnsi="Arial" w:cs="Arial"/>
          <w:noProof/>
          <w:color w:val="000000"/>
          <w:vertAlign w:val="superscript"/>
          <w:lang w:val="en-GB"/>
        </w:rPr>
        <w:t>(114)</w:t>
      </w:r>
      <w:r w:rsidR="005B473E" w:rsidRPr="002F5F52">
        <w:rPr>
          <w:rFonts w:ascii="Arial" w:hAnsi="Arial" w:cs="Arial"/>
          <w:color w:val="000000"/>
          <w:vertAlign w:val="superscript"/>
          <w:lang w:val="en-GB"/>
        </w:rPr>
        <w:fldChar w:fldCharType="end"/>
      </w:r>
      <w:r w:rsidR="005B473E" w:rsidRPr="002443A6">
        <w:rPr>
          <w:rFonts w:ascii="Arial" w:hAnsi="Arial" w:cs="Arial"/>
          <w:color w:val="000000"/>
          <w:lang w:val="en-GB"/>
        </w:rPr>
        <w:t xml:space="preserve"> </w:t>
      </w:r>
      <w:r w:rsidR="005B473E">
        <w:rPr>
          <w:rFonts w:ascii="Arial" w:hAnsi="Arial" w:cs="Arial"/>
          <w:color w:val="000000"/>
          <w:lang w:val="en-GB"/>
        </w:rPr>
        <w:t xml:space="preserve">examining an outcome that </w:t>
      </w:r>
      <w:r w:rsidR="005B473E" w:rsidRPr="002443A6">
        <w:rPr>
          <w:rFonts w:ascii="Arial" w:hAnsi="Arial" w:cs="Arial"/>
          <w:color w:val="000000"/>
          <w:lang w:val="en-GB"/>
        </w:rPr>
        <w:t xml:space="preserve">represents </w:t>
      </w:r>
      <w:r w:rsidR="005B473E">
        <w:rPr>
          <w:rFonts w:ascii="Arial" w:hAnsi="Arial" w:cs="Arial"/>
          <w:color w:val="000000"/>
          <w:lang w:val="en-GB"/>
        </w:rPr>
        <w:t xml:space="preserve">only </w:t>
      </w:r>
      <w:r w:rsidR="005B473E" w:rsidRPr="002443A6">
        <w:rPr>
          <w:rFonts w:ascii="Arial" w:hAnsi="Arial" w:cs="Arial"/>
          <w:color w:val="000000"/>
          <w:lang w:val="en-GB"/>
        </w:rPr>
        <w:t xml:space="preserve">the moment of death may not provide a holistic picture. </w:t>
      </w:r>
      <w:r w:rsidR="005B473E">
        <w:rPr>
          <w:rFonts w:ascii="Arial" w:hAnsi="Arial" w:cs="Arial"/>
          <w:color w:val="000000"/>
          <w:lang w:val="en-GB"/>
        </w:rPr>
        <w:t>T</w:t>
      </w:r>
      <w:r w:rsidR="005B473E" w:rsidRPr="002443A6">
        <w:rPr>
          <w:rFonts w:ascii="Arial" w:hAnsi="Arial" w:cs="Arial"/>
          <w:color w:val="000000"/>
          <w:lang w:val="en-GB"/>
        </w:rPr>
        <w:t xml:space="preserve">he care quality and experiences </w:t>
      </w:r>
      <w:r w:rsidR="005B473E">
        <w:rPr>
          <w:rFonts w:ascii="Arial" w:hAnsi="Arial" w:cs="Arial"/>
          <w:color w:val="000000"/>
          <w:lang w:val="en-GB"/>
        </w:rPr>
        <w:t>for a home-dwelling individual hospitalised just before death and someone</w:t>
      </w:r>
      <w:r w:rsidR="005B473E" w:rsidRPr="002443A6">
        <w:rPr>
          <w:rFonts w:ascii="Arial" w:hAnsi="Arial" w:cs="Arial"/>
          <w:color w:val="000000"/>
          <w:lang w:val="en-GB"/>
        </w:rPr>
        <w:t xml:space="preserve"> who has been hospitalised for weeks</w:t>
      </w:r>
      <w:r w:rsidR="005B473E">
        <w:rPr>
          <w:rFonts w:ascii="Arial" w:hAnsi="Arial" w:cs="Arial"/>
          <w:color w:val="000000"/>
          <w:lang w:val="en-GB"/>
        </w:rPr>
        <w:t xml:space="preserve"> likely differ despite</w:t>
      </w:r>
      <w:r w:rsidR="005B473E" w:rsidRPr="002443A6">
        <w:rPr>
          <w:rFonts w:ascii="Arial" w:hAnsi="Arial" w:cs="Arial"/>
          <w:color w:val="000000"/>
          <w:lang w:val="en-GB"/>
        </w:rPr>
        <w:t xml:space="preserve"> the same</w:t>
      </w:r>
      <w:r w:rsidR="005B473E">
        <w:rPr>
          <w:rFonts w:ascii="Arial" w:hAnsi="Arial" w:cs="Arial"/>
          <w:color w:val="000000"/>
          <w:lang w:val="en-GB"/>
        </w:rPr>
        <w:t xml:space="preserve"> place of death</w:t>
      </w:r>
      <w:r w:rsidR="00013355">
        <w:rPr>
          <w:rFonts w:ascii="Arial" w:hAnsi="Arial" w:cs="Arial"/>
          <w:color w:val="000000"/>
          <w:lang w:val="en-GB"/>
        </w:rPr>
        <w:t xml:space="preserve"> being recorded</w:t>
      </w:r>
      <w:r w:rsidR="002F5F52">
        <w:rPr>
          <w:rFonts w:ascii="Arial" w:hAnsi="Arial" w:cs="Arial"/>
          <w:color w:val="000000"/>
          <w:lang w:val="en-GB"/>
        </w:rPr>
        <w:t>.</w:t>
      </w:r>
      <w:r w:rsidR="005B473E" w:rsidRPr="002F5F52">
        <w:rPr>
          <w:rFonts w:ascii="Arial" w:hAnsi="Arial" w:cs="Arial"/>
          <w:color w:val="000000"/>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color w:val="000000"/>
          <w:vertAlign w:val="superscript"/>
          <w:lang w:val="en-GB"/>
        </w:rPr>
        <w:instrText xml:space="preserve"> ADDIN EN.CITE </w:instrText>
      </w:r>
      <w:r w:rsidR="00572631">
        <w:rPr>
          <w:rFonts w:ascii="Arial" w:hAnsi="Arial" w:cs="Arial"/>
          <w:color w:val="000000"/>
          <w:vertAlign w:val="superscript"/>
          <w:lang w:val="en-GB"/>
        </w:rPr>
        <w:fldChar w:fldCharType="begin">
          <w:fldData xml:space="preserve">PEVuZE5vdGU+PENpdGU+PEF1dGhvcj5UZW5vPC9BdXRob3I+PFllYXI+MjAxMzwvWWVhcj48UmVj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</w:fldData>
        </w:fldChar>
      </w:r>
      <w:r w:rsidR="00572631">
        <w:rPr>
          <w:rFonts w:ascii="Arial" w:hAnsi="Arial" w:cs="Arial"/>
          <w:color w:val="000000"/>
          <w:vertAlign w:val="superscript"/>
          <w:lang w:val="en-GB"/>
        </w:rPr>
        <w:instrText xml:space="preserve"> ADDIN EN.CITE.DATA </w:instrText>
      </w:r>
      <w:r w:rsidR="00572631">
        <w:rPr>
          <w:rFonts w:ascii="Arial" w:hAnsi="Arial" w:cs="Arial"/>
          <w:color w:val="000000"/>
          <w:vertAlign w:val="superscript"/>
          <w:lang w:val="en-GB"/>
        </w:rPr>
      </w:r>
      <w:r w:rsidR="00572631">
        <w:rPr>
          <w:rFonts w:ascii="Arial" w:hAnsi="Arial" w:cs="Arial"/>
          <w:color w:val="000000"/>
          <w:vertAlign w:val="superscript"/>
          <w:lang w:val="en-GB"/>
        </w:rPr>
        <w:fldChar w:fldCharType="end"/>
      </w:r>
      <w:r w:rsidR="005B473E" w:rsidRPr="002F5F52">
        <w:rPr>
          <w:rFonts w:ascii="Arial" w:hAnsi="Arial" w:cs="Arial"/>
          <w:color w:val="000000"/>
          <w:vertAlign w:val="superscript"/>
          <w:lang w:val="en-GB"/>
        </w:rPr>
      </w:r>
      <w:r w:rsidR="005B473E" w:rsidRPr="002F5F52">
        <w:rPr>
          <w:rFonts w:ascii="Arial" w:hAnsi="Arial" w:cs="Arial"/>
          <w:color w:val="000000"/>
          <w:vertAlign w:val="superscript"/>
          <w:lang w:val="en-GB"/>
        </w:rPr>
        <w:fldChar w:fldCharType="separate"/>
      </w:r>
      <w:r w:rsidR="00572631">
        <w:rPr>
          <w:rFonts w:ascii="Arial" w:hAnsi="Arial" w:cs="Arial"/>
          <w:noProof/>
          <w:color w:val="000000"/>
          <w:vertAlign w:val="superscript"/>
          <w:lang w:val="en-GB"/>
        </w:rPr>
        <w:t>(15)</w:t>
      </w:r>
      <w:r w:rsidR="005B473E" w:rsidRPr="002F5F52">
        <w:rPr>
          <w:rFonts w:ascii="Arial" w:hAnsi="Arial" w:cs="Arial"/>
          <w:color w:val="000000"/>
          <w:vertAlign w:val="superscript"/>
          <w:lang w:val="en-GB"/>
        </w:rPr>
        <w:fldChar w:fldCharType="end"/>
      </w:r>
      <w:r w:rsidR="005B473E" w:rsidRPr="002443A6">
        <w:rPr>
          <w:rFonts w:ascii="Arial" w:hAnsi="Arial" w:cs="Arial"/>
          <w:color w:val="000000"/>
          <w:lang w:val="en-GB"/>
        </w:rPr>
        <w:t xml:space="preserve"> </w:t>
      </w:r>
    </w:p>
    <w:p w14:paraId="04AE2DC2" w14:textId="77777777" w:rsidR="005B473E" w:rsidRPr="002443A6" w:rsidRDefault="005B473E" w:rsidP="005B473E">
      <w:pPr>
        <w:spacing w:after="0" w:line="480" w:lineRule="auto"/>
        <w:rPr>
          <w:rFonts w:ascii="Arial" w:hAnsi="Arial" w:cs="Arial"/>
          <w:color w:val="000000"/>
          <w:lang w:val="en-GB"/>
        </w:rPr>
      </w:pPr>
    </w:p>
    <w:p w14:paraId="291E1763" w14:textId="4B94C0A0" w:rsidR="005B473E" w:rsidRDefault="00184F86" w:rsidP="005B473E">
      <w:pPr>
        <w:spacing w:after="0" w:line="480" w:lineRule="auto"/>
        <w:rPr>
          <w:rFonts w:ascii="Arial" w:hAnsi="Arial" w:cs="Arial"/>
          <w:color w:val="000000"/>
          <w:spacing w:val="-2"/>
        </w:rPr>
      </w:pPr>
      <w:r>
        <w:rPr>
          <w:rFonts w:ascii="Arial" w:hAnsi="Arial" w:cs="Arial"/>
          <w:lang w:val="en-GB"/>
        </w:rPr>
        <w:t>Lastly</w:t>
      </w:r>
      <w:r w:rsidR="00DE6870">
        <w:rPr>
          <w:rFonts w:ascii="Arial" w:hAnsi="Arial" w:cs="Arial"/>
          <w:lang w:val="en-GB"/>
        </w:rPr>
        <w:t>, t</w:t>
      </w:r>
      <w:r w:rsidR="005B473E">
        <w:rPr>
          <w:rFonts w:ascii="Arial" w:hAnsi="Arial" w:cs="Arial"/>
          <w:lang w:val="en-GB"/>
        </w:rPr>
        <w:t xml:space="preserve">he synthesis of only quantitative data limited </w:t>
      </w:r>
      <w:r w:rsidR="00946DB3">
        <w:rPr>
          <w:rFonts w:ascii="Arial" w:hAnsi="Arial" w:cs="Arial"/>
          <w:lang w:val="en-GB"/>
        </w:rPr>
        <w:t xml:space="preserve">an </w:t>
      </w:r>
      <w:r w:rsidR="005B473E">
        <w:rPr>
          <w:rFonts w:ascii="Arial" w:hAnsi="Arial" w:cs="Arial"/>
          <w:lang w:val="en-GB"/>
        </w:rPr>
        <w:t>understanding of the place of death determinants to their strengths of associations</w:t>
      </w:r>
      <w:r w:rsidR="002F5F52">
        <w:rPr>
          <w:rFonts w:ascii="Arial" w:hAnsi="Arial" w:cs="Arial"/>
          <w:lang w:val="en-GB"/>
        </w:rPr>
        <w:t>.</w:t>
      </w:r>
      <w:r w:rsidR="005B473E" w:rsidRPr="002F5F52">
        <w:rPr>
          <w:rFonts w:ascii="Arial" w:hAnsi="Arial" w:cs="Arial"/>
          <w:vertAlign w:val="superscript"/>
          <w:lang w:val="en-GB"/>
        </w:rPr>
        <w:fldChar w:fldCharType="begin"/>
      </w:r>
      <w:r w:rsidR="00572631">
        <w:rPr>
          <w:rFonts w:ascii="Arial" w:hAnsi="Arial" w:cs="Arial"/>
          <w:vertAlign w:val="superscript"/>
          <w:lang w:val="en-GB"/>
        </w:rPr>
        <w:instrText xml:space="preserve"> ADDIN EN.CITE &lt;EndNote&gt;&lt;Cite&gt;&lt;Author&gt;Crotty&lt;/Author&gt;&lt;Year&gt;1998&lt;/Year&gt;&lt;RecNum&gt;826&lt;/RecNum&gt;&lt;DisplayText&gt;(122)&lt;/DisplayText&gt;&lt;record&gt;&lt;rec-number&gt;826&lt;/rec-number&gt;&lt;foreign-keys&gt;&lt;key app="EN" db-id="000sazfs8eptsteztw5pxf2nzwsrvxrtdtap" timestamp="1612011959"&gt;826&lt;/key&gt;&lt;/foreign-keys&gt;&lt;ref-type name="Book"&gt;6&lt;/ref-type&gt;&lt;contributors&gt;&lt;authors&gt;&lt;author&gt;Crotty, M.&lt;/author&gt;&lt;/authors&gt;&lt;/contributors&gt;&lt;titles&gt;&lt;title&gt;The foundations of social research: Meaning and perspective in the research process  &lt;/title&gt;&lt;/titles&gt;&lt;edition&gt;1st&lt;/edition&gt;&lt;dates&gt;&lt;year&gt;1998&lt;/year&gt;&lt;/dates&gt;&lt;publisher&gt;Routledge&lt;/publisher&gt;&lt;urls&gt;&lt;/urls&gt;&lt;electronic-resource-num&gt;https://doi.org/10.4324/9781003115700&lt;/electronic-resource-num&gt;&lt;/record&gt;&lt;/Cite&gt;&lt;/EndNote&gt;</w:instrText>
      </w:r>
      <w:r w:rsidR="005B473E" w:rsidRPr="002F5F52">
        <w:rPr>
          <w:rFonts w:ascii="Arial" w:hAnsi="Arial" w:cs="Arial"/>
          <w:vertAlign w:val="superscript"/>
          <w:lang w:val="en-GB"/>
        </w:rPr>
        <w:fldChar w:fldCharType="separate"/>
      </w:r>
      <w:r w:rsidR="00572631">
        <w:rPr>
          <w:rFonts w:ascii="Arial" w:hAnsi="Arial" w:cs="Arial"/>
          <w:noProof/>
          <w:vertAlign w:val="superscript"/>
          <w:lang w:val="en-GB"/>
        </w:rPr>
        <w:t>(122)</w:t>
      </w:r>
      <w:r w:rsidR="005B473E" w:rsidRPr="002F5F52">
        <w:rPr>
          <w:rFonts w:ascii="Arial" w:hAnsi="Arial" w:cs="Arial"/>
          <w:vertAlign w:val="superscript"/>
          <w:lang w:val="en-GB"/>
        </w:rPr>
        <w:fldChar w:fldCharType="end"/>
      </w:r>
      <w:r w:rsidR="005B473E">
        <w:rPr>
          <w:rFonts w:ascii="Arial" w:hAnsi="Arial" w:cs="Arial"/>
          <w:lang w:val="en-GB"/>
        </w:rPr>
        <w:t xml:space="preserve"> Q</w:t>
      </w:r>
      <w:r w:rsidR="005B473E" w:rsidRPr="002443A6">
        <w:rPr>
          <w:rFonts w:ascii="Arial" w:hAnsi="Arial" w:cs="Arial"/>
          <w:lang w:val="en-GB"/>
        </w:rPr>
        <w:t xml:space="preserve">ualitative evidence would be invaluable for contributing the context to understanding </w:t>
      </w:r>
      <w:r w:rsidR="005B473E">
        <w:rPr>
          <w:rFonts w:ascii="Arial" w:hAnsi="Arial" w:cs="Arial"/>
          <w:lang w:val="en-GB"/>
        </w:rPr>
        <w:t xml:space="preserve">the complex, </w:t>
      </w:r>
      <w:r w:rsidR="00AB082C">
        <w:rPr>
          <w:rFonts w:ascii="Arial" w:hAnsi="Arial" w:cs="Arial"/>
          <w:lang w:val="en-GB"/>
        </w:rPr>
        <w:t>nuanced decision-making process</w:t>
      </w:r>
      <w:r w:rsidR="00C7019A">
        <w:rPr>
          <w:rFonts w:ascii="Arial" w:hAnsi="Arial" w:cs="Arial"/>
          <w:lang w:val="en-GB"/>
        </w:rPr>
        <w:t>es</w:t>
      </w:r>
      <w:r w:rsidR="00AB082C">
        <w:rPr>
          <w:rFonts w:ascii="Arial" w:hAnsi="Arial" w:cs="Arial"/>
          <w:lang w:val="en-GB"/>
        </w:rPr>
        <w:t xml:space="preserve"> and factors underpinning choices</w:t>
      </w:r>
      <w:r w:rsidR="005B473E">
        <w:rPr>
          <w:rFonts w:ascii="Arial" w:hAnsi="Arial" w:cs="Arial"/>
          <w:lang w:val="en-GB"/>
        </w:rPr>
        <w:t xml:space="preserve"> and</w:t>
      </w:r>
      <w:r w:rsidR="005B473E" w:rsidRPr="006671DA">
        <w:rPr>
          <w:rFonts w:ascii="Arial" w:hAnsi="Arial" w:cs="Arial"/>
          <w:lang w:val="en-GB"/>
        </w:rPr>
        <w:t xml:space="preserve"> </w:t>
      </w:r>
      <w:r w:rsidR="005B473E" w:rsidRPr="00BD2165">
        <w:rPr>
          <w:rFonts w:ascii="Arial" w:hAnsi="Arial" w:cs="Arial"/>
          <w:lang w:val="en-GB"/>
        </w:rPr>
        <w:t>circumstances affecting where people die</w:t>
      </w:r>
      <w:r w:rsidR="002F5F52">
        <w:rPr>
          <w:rFonts w:ascii="Arial" w:hAnsi="Arial" w:cs="Arial"/>
          <w:lang w:val="en-GB"/>
        </w:rPr>
        <w:t>.</w:t>
      </w:r>
      <w:r w:rsidR="005B473E" w:rsidRPr="002F5F52">
        <w:rPr>
          <w:rFonts w:ascii="Arial" w:hAnsi="Arial" w:cs="Arial"/>
          <w:vertAlign w:val="superscript"/>
          <w:lang w:val="en-GB"/>
        </w:rPr>
        <w:fldChar w:fldCharType="begin">
          <w:fldData xml:space="preserve">PEVuZE5vdGU+PENpdGU+PEF1dGhvcj5Hb21lczwvQXV0aG9yPjxZZWFyPjIwMTM8L1llYXI+PFJl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</w:fldData>
        </w:fldChar>
      </w:r>
      <w:r w:rsidR="00572631">
        <w:rPr>
          <w:rFonts w:ascii="Arial" w:hAnsi="Arial" w:cs="Arial"/>
          <w:vertAlign w:val="superscript"/>
          <w:lang w:val="en-GB"/>
        </w:rPr>
        <w:instrText xml:space="preserve"> ADDIN EN.CITE </w:instrText>
      </w:r>
      <w:r w:rsidR="00572631">
        <w:rPr>
          <w:rFonts w:ascii="Arial" w:hAnsi="Arial" w:cs="Arial"/>
          <w:vertAlign w:val="superscript"/>
          <w:lang w:val="en-GB"/>
        </w:rPr>
        <w:fldChar w:fldCharType="begin">
          <w:fldData xml:space="preserve">PEVuZE5vdGU+PENpdGU+PEF1dGhvcj5Hb21lczwvQXV0aG9yPjxZZWFyPjIwMTM8L1llYXI+PFJl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</w:fldData>
        </w:fldChar>
      </w:r>
      <w:r w:rsidR="00572631">
        <w:rPr>
          <w:rFonts w:ascii="Arial" w:hAnsi="Arial" w:cs="Arial"/>
          <w:vertAlign w:val="superscript"/>
          <w:lang w:val="en-GB"/>
        </w:rPr>
        <w:instrText xml:space="preserve"> ADDIN EN.CITE.DATA </w:instrText>
      </w:r>
      <w:r w:rsidR="00572631">
        <w:rPr>
          <w:rFonts w:ascii="Arial" w:hAnsi="Arial" w:cs="Arial"/>
          <w:vertAlign w:val="superscript"/>
          <w:lang w:val="en-GB"/>
        </w:rPr>
      </w:r>
      <w:r w:rsidR="00572631">
        <w:rPr>
          <w:rFonts w:ascii="Arial" w:hAnsi="Arial" w:cs="Arial"/>
          <w:vertAlign w:val="superscript"/>
          <w:lang w:val="en-GB"/>
        </w:rPr>
        <w:fldChar w:fldCharType="end"/>
      </w:r>
      <w:r w:rsidR="005B473E" w:rsidRPr="002F5F52">
        <w:rPr>
          <w:rFonts w:ascii="Arial" w:hAnsi="Arial" w:cs="Arial"/>
          <w:vertAlign w:val="superscript"/>
          <w:lang w:val="en-GB"/>
        </w:rPr>
      </w:r>
      <w:r w:rsidR="005B473E" w:rsidRPr="002F5F52">
        <w:rPr>
          <w:rFonts w:ascii="Arial" w:hAnsi="Arial" w:cs="Arial"/>
          <w:vertAlign w:val="superscript"/>
          <w:lang w:val="en-GB"/>
        </w:rPr>
        <w:fldChar w:fldCharType="separate"/>
      </w:r>
      <w:r w:rsidR="00572631">
        <w:rPr>
          <w:rFonts w:ascii="Arial" w:hAnsi="Arial" w:cs="Arial"/>
          <w:noProof/>
          <w:vertAlign w:val="superscript"/>
          <w:lang w:val="en-GB"/>
        </w:rPr>
        <w:t>(5, 29, 30, 121)</w:t>
      </w:r>
      <w:r w:rsidR="005B473E" w:rsidRPr="002F5F52">
        <w:rPr>
          <w:rFonts w:ascii="Arial" w:hAnsi="Arial" w:cs="Arial"/>
          <w:vertAlign w:val="superscript"/>
          <w:lang w:val="en-GB"/>
        </w:rPr>
        <w:fldChar w:fldCharType="end"/>
      </w:r>
      <w:r w:rsidR="005B473E">
        <w:rPr>
          <w:rFonts w:ascii="Arial" w:hAnsi="Arial" w:cs="Arial"/>
          <w:lang w:val="en-GB"/>
        </w:rPr>
        <w:t xml:space="preserve"> </w:t>
      </w:r>
      <w:r w:rsidR="005B473E" w:rsidRPr="002443A6">
        <w:rPr>
          <w:rFonts w:ascii="Arial" w:hAnsi="Arial" w:cs="Arial"/>
          <w:color w:val="000000"/>
          <w:lang w:val="en-GB"/>
        </w:rPr>
        <w:t xml:space="preserve">The </w:t>
      </w:r>
      <w:r w:rsidR="005B473E">
        <w:rPr>
          <w:rFonts w:ascii="Arial" w:hAnsi="Arial" w:cs="Arial"/>
          <w:color w:val="000000"/>
          <w:lang w:val="en-GB"/>
        </w:rPr>
        <w:t>quantitative</w:t>
      </w:r>
      <w:r w:rsidR="005B473E" w:rsidRPr="002443A6">
        <w:rPr>
          <w:rFonts w:ascii="Arial" w:hAnsi="Arial" w:cs="Arial"/>
          <w:color w:val="000000"/>
          <w:lang w:val="en-GB"/>
        </w:rPr>
        <w:t xml:space="preserve"> methodology </w:t>
      </w:r>
      <w:r w:rsidR="005B473E">
        <w:rPr>
          <w:rFonts w:ascii="Arial" w:hAnsi="Arial" w:cs="Arial"/>
          <w:color w:val="000000"/>
          <w:lang w:val="en-GB"/>
        </w:rPr>
        <w:t>included</w:t>
      </w:r>
      <w:r w:rsidR="005B473E" w:rsidRPr="002443A6">
        <w:rPr>
          <w:rFonts w:ascii="Arial" w:hAnsi="Arial" w:cs="Arial"/>
          <w:color w:val="000000"/>
          <w:lang w:val="en-GB"/>
        </w:rPr>
        <w:t xml:space="preserve"> possibl</w:t>
      </w:r>
      <w:r w:rsidR="005B473E">
        <w:rPr>
          <w:rFonts w:ascii="Arial" w:hAnsi="Arial" w:cs="Arial"/>
          <w:color w:val="000000"/>
          <w:lang w:val="en-GB"/>
        </w:rPr>
        <w:t xml:space="preserve">y also </w:t>
      </w:r>
      <w:r w:rsidR="005B473E" w:rsidRPr="002443A6">
        <w:rPr>
          <w:rFonts w:ascii="Arial" w:hAnsi="Arial" w:cs="Arial"/>
          <w:color w:val="000000"/>
          <w:lang w:val="en-GB"/>
        </w:rPr>
        <w:t xml:space="preserve">accounted for the lack </w:t>
      </w:r>
      <w:r w:rsidR="005B473E">
        <w:rPr>
          <w:rFonts w:ascii="Arial" w:hAnsi="Arial" w:cs="Arial"/>
          <w:color w:val="000000"/>
          <w:lang w:val="en-GB"/>
        </w:rPr>
        <w:t xml:space="preserve">of </w:t>
      </w:r>
      <w:r w:rsidR="005B473E" w:rsidRPr="002443A6">
        <w:rPr>
          <w:rFonts w:ascii="Arial" w:hAnsi="Arial" w:cs="Arial"/>
          <w:color w:val="000000"/>
          <w:lang w:val="en-GB"/>
        </w:rPr>
        <w:t>theoretical frameworks</w:t>
      </w:r>
      <w:r w:rsidR="005B473E">
        <w:rPr>
          <w:rFonts w:ascii="Arial" w:hAnsi="Arial" w:cs="Arial"/>
          <w:color w:val="000000"/>
          <w:lang w:val="en-GB"/>
        </w:rPr>
        <w:t xml:space="preserve"> identified. </w:t>
      </w:r>
    </w:p>
    <w:p w14:paraId="33EE69A9" w14:textId="224CC82C" w:rsidR="005B473E" w:rsidRDefault="005B473E" w:rsidP="008F3EC1">
      <w:pPr>
        <w:spacing w:after="0" w:line="480" w:lineRule="auto"/>
        <w:rPr>
          <w:rFonts w:ascii="Arial" w:hAnsi="Arial" w:cs="Arial"/>
          <w:lang w:val="en-GB"/>
        </w:rPr>
      </w:pPr>
    </w:p>
    <w:p w14:paraId="6B7A4CA3" w14:textId="77777777" w:rsidR="005B473E" w:rsidRPr="00521E21" w:rsidRDefault="005B473E" w:rsidP="005B473E">
      <w:pPr>
        <w:spacing w:after="0" w:line="480" w:lineRule="auto"/>
        <w:rPr>
          <w:rFonts w:ascii="Arial" w:hAnsi="Arial" w:cs="Arial"/>
          <w:b/>
          <w:sz w:val="24"/>
          <w:szCs w:val="24"/>
          <w:lang w:val="en-GB"/>
        </w:rPr>
      </w:pPr>
      <w:r w:rsidRPr="00521E21">
        <w:rPr>
          <w:rFonts w:ascii="Arial" w:hAnsi="Arial" w:cs="Arial"/>
          <w:b/>
          <w:sz w:val="24"/>
          <w:szCs w:val="24"/>
          <w:lang w:val="en-GB"/>
        </w:rPr>
        <w:t>Conclusion</w:t>
      </w:r>
    </w:p>
    <w:p w14:paraId="4DDB0392" w14:textId="35EA206F" w:rsidR="005B473E" w:rsidRDefault="005B473E" w:rsidP="005B473E">
      <w:pPr>
        <w:spacing w:after="0" w:line="480" w:lineRule="auto"/>
        <w:rPr>
          <w:rFonts w:ascii="Arial" w:hAnsi="Arial" w:cs="Arial"/>
          <w:lang w:val="en-GB"/>
        </w:rPr>
      </w:pPr>
      <w:r>
        <w:rPr>
          <w:rFonts w:ascii="Arial" w:hAnsi="Arial" w:cs="Arial"/>
          <w:lang w:val="en-GB"/>
        </w:rPr>
        <w:t>Collectively, the 10 moderately to highly certain place of death determinants</w:t>
      </w:r>
      <w:r w:rsidRPr="0026336F">
        <w:rPr>
          <w:rFonts w:ascii="Arial" w:hAnsi="Arial" w:cs="Arial"/>
          <w:lang w:val="en-GB"/>
        </w:rPr>
        <w:t xml:space="preserve"> identified in this review </w:t>
      </w:r>
      <w:r>
        <w:rPr>
          <w:rFonts w:ascii="Arial" w:hAnsi="Arial" w:cs="Arial"/>
          <w:lang w:val="en-GB"/>
        </w:rPr>
        <w:t>highlight the unique challenges of advanced dementia end-of-life care in different settings and the inadequacies of changing bed capacity alone in meeting needs and preferences. A</w:t>
      </w:r>
      <w:r w:rsidRPr="0026336F">
        <w:rPr>
          <w:rFonts w:ascii="Arial" w:hAnsi="Arial" w:cs="Arial"/>
          <w:lang w:val="en-GB"/>
        </w:rPr>
        <w:t xml:space="preserve">dvanced dementia palliative care models </w:t>
      </w:r>
      <w:r>
        <w:rPr>
          <w:rFonts w:ascii="Arial" w:hAnsi="Arial" w:cs="Arial"/>
          <w:lang w:val="en-GB"/>
        </w:rPr>
        <w:t xml:space="preserve">need </w:t>
      </w:r>
      <w:r w:rsidRPr="0026336F">
        <w:rPr>
          <w:rFonts w:ascii="Arial" w:hAnsi="Arial" w:cs="Arial"/>
          <w:lang w:val="en-GB"/>
        </w:rPr>
        <w:t>to move beyond prognos</w:t>
      </w:r>
      <w:r>
        <w:rPr>
          <w:rFonts w:ascii="Arial" w:hAnsi="Arial" w:cs="Arial"/>
          <w:lang w:val="en-GB"/>
        </w:rPr>
        <w:t xml:space="preserve">is </w:t>
      </w:r>
      <w:r w:rsidRPr="0026336F">
        <w:rPr>
          <w:rFonts w:ascii="Arial" w:hAnsi="Arial" w:cs="Arial"/>
          <w:lang w:val="en-GB"/>
        </w:rPr>
        <w:t>and adopt a longer-term</w:t>
      </w:r>
      <w:r>
        <w:rPr>
          <w:rFonts w:ascii="Arial" w:hAnsi="Arial" w:cs="Arial"/>
          <w:lang w:val="en-GB"/>
        </w:rPr>
        <w:t>, needs-based</w:t>
      </w:r>
      <w:r w:rsidRPr="0026336F">
        <w:rPr>
          <w:rFonts w:ascii="Arial" w:hAnsi="Arial" w:cs="Arial"/>
          <w:lang w:val="en-GB"/>
        </w:rPr>
        <w:t xml:space="preserve"> approach. For such a care model to be sustainable, palliative care </w:t>
      </w:r>
      <w:r>
        <w:rPr>
          <w:rFonts w:ascii="Arial" w:hAnsi="Arial" w:cs="Arial"/>
          <w:lang w:val="en-GB"/>
        </w:rPr>
        <w:t>c</w:t>
      </w:r>
      <w:r w:rsidRPr="0026336F">
        <w:rPr>
          <w:rFonts w:ascii="Arial" w:hAnsi="Arial" w:cs="Arial"/>
          <w:lang w:val="en-GB"/>
        </w:rPr>
        <w:t xml:space="preserve">ould be integrated into the healthcare system, funded by a mechanism that incentivises care coordination rather than volume/intensity. Capitated funding </w:t>
      </w:r>
      <w:r w:rsidR="00D45381">
        <w:rPr>
          <w:rFonts w:ascii="Arial" w:hAnsi="Arial" w:cs="Arial"/>
          <w:lang w:val="en-GB"/>
        </w:rPr>
        <w:t xml:space="preserve">that increased the odds of </w:t>
      </w:r>
      <w:r w:rsidR="00763857">
        <w:rPr>
          <w:rFonts w:ascii="Arial" w:hAnsi="Arial" w:cs="Arial"/>
          <w:lang w:val="en-GB"/>
        </w:rPr>
        <w:t>long-term</w:t>
      </w:r>
      <w:r w:rsidR="007446FF">
        <w:rPr>
          <w:rFonts w:ascii="Arial" w:hAnsi="Arial" w:cs="Arial"/>
          <w:lang w:val="en-GB"/>
        </w:rPr>
        <w:t xml:space="preserve"> </w:t>
      </w:r>
      <w:r w:rsidR="00763857">
        <w:rPr>
          <w:rFonts w:ascii="Arial" w:hAnsi="Arial" w:cs="Arial"/>
          <w:lang w:val="en-GB"/>
        </w:rPr>
        <w:t>care</w:t>
      </w:r>
      <w:r w:rsidR="007446FF">
        <w:rPr>
          <w:rFonts w:ascii="Arial" w:hAnsi="Arial" w:cs="Arial"/>
          <w:lang w:val="en-GB"/>
        </w:rPr>
        <w:t xml:space="preserve"> </w:t>
      </w:r>
      <w:r w:rsidR="00333169">
        <w:rPr>
          <w:rFonts w:ascii="Arial" w:hAnsi="Arial" w:cs="Arial"/>
          <w:lang w:val="en-GB"/>
        </w:rPr>
        <w:t>setting death when compared to hospital</w:t>
      </w:r>
      <w:r w:rsidR="00D45381">
        <w:rPr>
          <w:rFonts w:ascii="Arial" w:hAnsi="Arial" w:cs="Arial"/>
          <w:lang w:val="en-GB"/>
        </w:rPr>
        <w:t xml:space="preserve"> </w:t>
      </w:r>
      <w:r w:rsidRPr="0026336F">
        <w:rPr>
          <w:rFonts w:ascii="Arial" w:hAnsi="Arial" w:cs="Arial"/>
          <w:lang w:val="en-GB"/>
        </w:rPr>
        <w:t xml:space="preserve">shows potential in this respect.  </w:t>
      </w:r>
    </w:p>
    <w:p w14:paraId="6624E9B4" w14:textId="77777777" w:rsidR="005B473E" w:rsidRPr="0026336F" w:rsidRDefault="005B473E" w:rsidP="005B473E">
      <w:pPr>
        <w:spacing w:after="0" w:line="480" w:lineRule="auto"/>
        <w:rPr>
          <w:rFonts w:ascii="Arial" w:hAnsi="Arial" w:cs="Arial"/>
          <w:lang w:val="en-GB"/>
        </w:rPr>
      </w:pPr>
    </w:p>
    <w:p w14:paraId="31268D49" w14:textId="065CA2A2" w:rsidR="005B473E" w:rsidRDefault="00427E2F" w:rsidP="005B473E">
      <w:pPr>
        <w:spacing w:after="0" w:line="480" w:lineRule="auto"/>
        <w:rPr>
          <w:rFonts w:ascii="Arial" w:hAnsi="Arial" w:cs="Arial"/>
          <w:lang w:val="en-GB"/>
        </w:rPr>
      </w:pPr>
      <w:r>
        <w:rPr>
          <w:rFonts w:ascii="Arial" w:hAnsi="Arial" w:cs="Arial"/>
          <w:lang w:val="en-GB"/>
        </w:rPr>
        <w:t>The r</w:t>
      </w:r>
      <w:r w:rsidRPr="0026336F">
        <w:rPr>
          <w:rFonts w:ascii="Arial" w:hAnsi="Arial" w:cs="Arial"/>
          <w:lang w:val="en-GB"/>
        </w:rPr>
        <w:t>esearch implicati</w:t>
      </w:r>
      <w:r>
        <w:rPr>
          <w:rFonts w:ascii="Arial" w:hAnsi="Arial" w:cs="Arial"/>
          <w:lang w:val="en-GB"/>
        </w:rPr>
        <w:t xml:space="preserve">ons and factors identified would </w:t>
      </w:r>
      <w:r w:rsidR="00922AF6">
        <w:rPr>
          <w:rFonts w:ascii="Arial" w:hAnsi="Arial" w:cs="Arial"/>
          <w:lang w:val="en-GB"/>
        </w:rPr>
        <w:t xml:space="preserve">also </w:t>
      </w:r>
      <w:r>
        <w:rPr>
          <w:rFonts w:ascii="Arial" w:hAnsi="Arial" w:cs="Arial"/>
          <w:lang w:val="en-GB"/>
        </w:rPr>
        <w:t>be invaluable for</w:t>
      </w:r>
      <w:r w:rsidRPr="0026336F">
        <w:rPr>
          <w:rFonts w:ascii="Arial" w:hAnsi="Arial" w:cs="Arial"/>
          <w:lang w:val="en-GB"/>
        </w:rPr>
        <w:t xml:space="preserve"> inform</w:t>
      </w:r>
      <w:r>
        <w:rPr>
          <w:rFonts w:ascii="Arial" w:hAnsi="Arial" w:cs="Arial"/>
          <w:lang w:val="en-GB"/>
        </w:rPr>
        <w:t>ing</w:t>
      </w:r>
      <w:r w:rsidRPr="0026336F">
        <w:rPr>
          <w:rFonts w:ascii="Arial" w:hAnsi="Arial" w:cs="Arial"/>
          <w:lang w:val="en-GB"/>
        </w:rPr>
        <w:t xml:space="preserve"> </w:t>
      </w:r>
      <w:r>
        <w:rPr>
          <w:rFonts w:ascii="Arial" w:hAnsi="Arial" w:cs="Arial"/>
          <w:lang w:val="en-GB"/>
        </w:rPr>
        <w:t>future relevant research which</w:t>
      </w:r>
      <w:r w:rsidR="00DE6870">
        <w:rPr>
          <w:rFonts w:ascii="Arial" w:hAnsi="Arial" w:cs="Arial"/>
          <w:lang w:val="en-GB"/>
        </w:rPr>
        <w:t xml:space="preserve"> could further investigate t</w:t>
      </w:r>
      <w:r w:rsidR="005B473E" w:rsidRPr="0026336F">
        <w:rPr>
          <w:rFonts w:ascii="Arial" w:hAnsi="Arial" w:cs="Arial"/>
          <w:lang w:val="en-GB"/>
        </w:rPr>
        <w:t>he effects of sex/gender, pneumonia, and capitated funding</w:t>
      </w:r>
      <w:r w:rsidR="005B473E">
        <w:rPr>
          <w:rFonts w:ascii="Arial" w:hAnsi="Arial" w:cs="Arial"/>
          <w:lang w:val="en-GB"/>
        </w:rPr>
        <w:t>, as well as u</w:t>
      </w:r>
      <w:r w:rsidR="005B473E" w:rsidRPr="0026336F">
        <w:rPr>
          <w:rFonts w:ascii="Arial" w:hAnsi="Arial" w:cs="Arial"/>
          <w:lang w:val="en-GB"/>
        </w:rPr>
        <w:t xml:space="preserve">nderexplored </w:t>
      </w:r>
      <w:r w:rsidR="00946DB3">
        <w:rPr>
          <w:rFonts w:ascii="Arial" w:hAnsi="Arial" w:cs="Arial"/>
          <w:lang w:val="en-GB"/>
        </w:rPr>
        <w:t xml:space="preserve">but extremely </w:t>
      </w:r>
      <w:r w:rsidR="005B473E" w:rsidRPr="0026336F">
        <w:rPr>
          <w:rFonts w:ascii="Arial" w:hAnsi="Arial" w:cs="Arial"/>
          <w:lang w:val="en-GB"/>
        </w:rPr>
        <w:t xml:space="preserve">pertinent </w:t>
      </w:r>
      <w:r w:rsidR="00DE6870">
        <w:rPr>
          <w:rFonts w:ascii="Arial" w:hAnsi="Arial" w:cs="Arial"/>
          <w:lang w:val="en-GB"/>
        </w:rPr>
        <w:t xml:space="preserve">factors such as </w:t>
      </w:r>
      <w:r w:rsidR="00DE6870">
        <w:rPr>
          <w:rFonts w:ascii="Arial" w:hAnsi="Arial" w:cs="Arial"/>
          <w:lang w:val="en-GB"/>
        </w:rPr>
        <w:lastRenderedPageBreak/>
        <w:t>preferences</w:t>
      </w:r>
      <w:r w:rsidR="005B473E" w:rsidRPr="0026336F">
        <w:rPr>
          <w:rFonts w:ascii="Arial" w:hAnsi="Arial" w:cs="Arial"/>
          <w:lang w:val="en-GB"/>
        </w:rPr>
        <w:t xml:space="preserve">. </w:t>
      </w:r>
      <w:r w:rsidR="005B473E">
        <w:rPr>
          <w:rFonts w:ascii="Arial" w:hAnsi="Arial" w:cs="Arial"/>
          <w:lang w:val="en-GB"/>
        </w:rPr>
        <w:t>Standardising</w:t>
      </w:r>
      <w:r w:rsidR="005B473E" w:rsidRPr="0026336F">
        <w:rPr>
          <w:rFonts w:ascii="Arial" w:hAnsi="Arial" w:cs="Arial"/>
          <w:lang w:val="en-GB"/>
        </w:rPr>
        <w:t xml:space="preserve"> the operationalisation of outcome and predictors whe</w:t>
      </w:r>
      <w:r w:rsidR="005B473E">
        <w:rPr>
          <w:rFonts w:ascii="Arial" w:hAnsi="Arial" w:cs="Arial"/>
          <w:lang w:val="en-GB"/>
        </w:rPr>
        <w:t>n</w:t>
      </w:r>
      <w:r w:rsidR="005B473E" w:rsidRPr="0026336F">
        <w:rPr>
          <w:rFonts w:ascii="Arial" w:hAnsi="Arial" w:cs="Arial"/>
          <w:lang w:val="en-GB"/>
        </w:rPr>
        <w:t>ever possible</w:t>
      </w:r>
      <w:r w:rsidR="005B473E">
        <w:rPr>
          <w:rFonts w:ascii="Arial" w:hAnsi="Arial" w:cs="Arial"/>
          <w:lang w:val="en-GB"/>
        </w:rPr>
        <w:t xml:space="preserve"> is recommended to facilitate comparison and pooling</w:t>
      </w:r>
      <w:r w:rsidR="005B473E" w:rsidRPr="0026336F">
        <w:rPr>
          <w:rFonts w:ascii="Arial" w:hAnsi="Arial" w:cs="Arial"/>
          <w:lang w:val="en-GB"/>
        </w:rPr>
        <w:t xml:space="preserve">. </w:t>
      </w:r>
      <w:proofErr w:type="gramStart"/>
      <w:r w:rsidR="005B473E" w:rsidRPr="0026336F">
        <w:rPr>
          <w:rFonts w:ascii="Arial" w:hAnsi="Arial" w:cs="Arial"/>
          <w:lang w:val="en-GB"/>
        </w:rPr>
        <w:t>In particular, different</w:t>
      </w:r>
      <w:proofErr w:type="gramEnd"/>
      <w:r w:rsidR="005B473E" w:rsidRPr="0026336F">
        <w:rPr>
          <w:rFonts w:ascii="Arial" w:hAnsi="Arial" w:cs="Arial"/>
          <w:lang w:val="en-GB"/>
        </w:rPr>
        <w:t xml:space="preserve"> categories</w:t>
      </w:r>
      <w:r w:rsidR="00C53F27">
        <w:rPr>
          <w:rFonts w:ascii="Arial" w:hAnsi="Arial" w:cs="Arial"/>
          <w:lang w:val="en-GB"/>
        </w:rPr>
        <w:t>, e.g.</w:t>
      </w:r>
      <w:r w:rsidR="003D04B2">
        <w:rPr>
          <w:rFonts w:ascii="Arial" w:hAnsi="Arial" w:cs="Arial"/>
          <w:lang w:val="en-GB"/>
        </w:rPr>
        <w:t xml:space="preserve"> places of death</w:t>
      </w:r>
      <w:r w:rsidR="00C53F27">
        <w:rPr>
          <w:rFonts w:ascii="Arial" w:hAnsi="Arial" w:cs="Arial"/>
          <w:lang w:val="en-GB"/>
        </w:rPr>
        <w:t xml:space="preserve"> </w:t>
      </w:r>
      <w:r w:rsidR="005B473E" w:rsidRPr="0026336F">
        <w:rPr>
          <w:rFonts w:ascii="Arial" w:hAnsi="Arial" w:cs="Arial"/>
          <w:lang w:val="en-GB"/>
        </w:rPr>
        <w:t xml:space="preserve">should not be grouped to avoid masking important differences. More qualitative </w:t>
      </w:r>
      <w:r>
        <w:rPr>
          <w:rFonts w:ascii="Arial" w:hAnsi="Arial" w:cs="Arial"/>
          <w:lang w:val="en-GB"/>
        </w:rPr>
        <w:t xml:space="preserve">research is also needed. </w:t>
      </w:r>
      <w:r w:rsidR="00C53F27">
        <w:rPr>
          <w:rFonts w:ascii="Arial" w:hAnsi="Arial" w:cs="Arial"/>
          <w:lang w:val="en-GB"/>
        </w:rPr>
        <w:t>Finally, t</w:t>
      </w:r>
      <w:r w:rsidR="007446FF" w:rsidRPr="0026336F">
        <w:rPr>
          <w:rFonts w:ascii="Arial" w:hAnsi="Arial" w:cs="Arial"/>
          <w:lang w:val="en-GB"/>
        </w:rPr>
        <w:t xml:space="preserve">he </w:t>
      </w:r>
      <w:r w:rsidR="007446FF">
        <w:rPr>
          <w:rFonts w:ascii="Arial" w:hAnsi="Arial" w:cs="Arial"/>
          <w:lang w:val="en-GB"/>
        </w:rPr>
        <w:t>dementia</w:t>
      </w:r>
      <w:r w:rsidR="007446FF" w:rsidRPr="0026336F">
        <w:rPr>
          <w:rFonts w:ascii="Arial" w:hAnsi="Arial" w:cs="Arial"/>
          <w:lang w:val="en-GB"/>
        </w:rPr>
        <w:t>-specific conceptual model developed</w:t>
      </w:r>
      <w:r w:rsidR="00C53F27">
        <w:rPr>
          <w:rFonts w:ascii="Arial" w:hAnsi="Arial" w:cs="Arial"/>
          <w:lang w:val="en-GB"/>
        </w:rPr>
        <w:t xml:space="preserve">, although originally developed for a different population, has proved </w:t>
      </w:r>
      <w:r w:rsidR="007446FF" w:rsidRPr="0026336F">
        <w:rPr>
          <w:rFonts w:ascii="Arial" w:hAnsi="Arial" w:cs="Arial"/>
          <w:lang w:val="en-GB"/>
        </w:rPr>
        <w:t>useful for</w:t>
      </w:r>
      <w:r w:rsidR="007446FF">
        <w:rPr>
          <w:rFonts w:ascii="Arial" w:hAnsi="Arial" w:cs="Arial"/>
          <w:lang w:val="en-GB"/>
        </w:rPr>
        <w:t xml:space="preserve"> </w:t>
      </w:r>
      <w:r w:rsidR="007446FF" w:rsidRPr="0026336F">
        <w:rPr>
          <w:rFonts w:ascii="Arial" w:hAnsi="Arial" w:cs="Arial"/>
          <w:lang w:val="en-GB"/>
        </w:rPr>
        <w:t>underpinning future relevant studies</w:t>
      </w:r>
      <w:r w:rsidR="007446FF">
        <w:rPr>
          <w:rFonts w:ascii="Arial" w:hAnsi="Arial" w:cs="Arial"/>
          <w:lang w:val="en-GB"/>
        </w:rPr>
        <w:t>, and for</w:t>
      </w:r>
      <w:r w:rsidR="007446FF" w:rsidRPr="0026336F">
        <w:rPr>
          <w:rFonts w:ascii="Arial" w:hAnsi="Arial" w:cs="Arial"/>
          <w:lang w:val="en-GB"/>
        </w:rPr>
        <w:t xml:space="preserve"> informing targeted resource prioritisation in policy and practice</w:t>
      </w:r>
      <w:r w:rsidR="00C53F27">
        <w:rPr>
          <w:rFonts w:ascii="Arial" w:hAnsi="Arial" w:cs="Arial"/>
          <w:lang w:val="en-GB"/>
        </w:rPr>
        <w:t xml:space="preserve">. It is hoped these findings will progress the global health goal of facilitating </w:t>
      </w:r>
      <w:r w:rsidR="007446FF">
        <w:rPr>
          <w:rFonts w:ascii="Arial" w:hAnsi="Arial" w:cs="Arial"/>
          <w:lang w:val="en-GB"/>
        </w:rPr>
        <w:t xml:space="preserve">people with advanced dementia to die at the place of their choosing. </w:t>
      </w:r>
    </w:p>
    <w:p w14:paraId="216783FB" w14:textId="77777777" w:rsidR="0043062A" w:rsidRDefault="0043062A" w:rsidP="005B473E">
      <w:pPr>
        <w:spacing w:after="0" w:line="480" w:lineRule="auto"/>
        <w:rPr>
          <w:rFonts w:ascii="Arial" w:hAnsi="Arial" w:cs="Arial"/>
          <w:lang w:val="en-GB"/>
        </w:rPr>
      </w:pPr>
    </w:p>
    <w:p w14:paraId="64DBC1D3" w14:textId="77777777" w:rsidR="0043062A" w:rsidRPr="001F4903" w:rsidRDefault="0043062A" w:rsidP="0043062A">
      <w:pPr>
        <w:spacing w:after="0" w:line="480" w:lineRule="auto"/>
        <w:rPr>
          <w:rFonts w:ascii="Arial" w:hAnsi="Arial" w:cs="Arial"/>
          <w:sz w:val="24"/>
          <w:szCs w:val="24"/>
          <w:lang w:val="en-GB"/>
        </w:rPr>
      </w:pPr>
      <w:r w:rsidRPr="001F4903">
        <w:rPr>
          <w:rFonts w:ascii="Arial" w:hAnsi="Arial" w:cs="Arial"/>
          <w:b/>
          <w:sz w:val="24"/>
          <w:szCs w:val="24"/>
          <w:lang w:val="en-GB"/>
        </w:rPr>
        <w:t>Declarations</w:t>
      </w:r>
      <w:r w:rsidRPr="001F4903">
        <w:rPr>
          <w:rFonts w:ascii="Arial" w:hAnsi="Arial" w:cs="Arial"/>
          <w:sz w:val="24"/>
          <w:szCs w:val="24"/>
          <w:lang w:val="en-GB"/>
        </w:rPr>
        <w:t xml:space="preserve"> </w:t>
      </w:r>
    </w:p>
    <w:p w14:paraId="5DA7B436"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Authorship</w:t>
      </w:r>
    </w:p>
    <w:p w14:paraId="05B95F6D" w14:textId="17512D53" w:rsidR="0043062A" w:rsidRPr="001676B2" w:rsidRDefault="0043062A" w:rsidP="0043062A">
      <w:pPr>
        <w:spacing w:after="0" w:line="480" w:lineRule="auto"/>
        <w:rPr>
          <w:rFonts w:ascii="Arial" w:hAnsi="Arial" w:cs="Arial"/>
          <w:lang w:val="en-GB"/>
        </w:rPr>
      </w:pPr>
      <w:r w:rsidRPr="001676B2">
        <w:rPr>
          <w:rFonts w:ascii="Arial" w:hAnsi="Arial" w:cs="Arial"/>
          <w:lang w:val="en-GB"/>
        </w:rPr>
        <w:t xml:space="preserve">All authors meet the criteria for authorship as stated in the International Committee of Medical Journal Editors (ICMJE) authorship guidelines. </w:t>
      </w:r>
      <w:proofErr w:type="spellStart"/>
      <w:r w:rsidRPr="001676B2">
        <w:rPr>
          <w:rFonts w:ascii="Arial" w:hAnsi="Arial" w:cs="Arial"/>
          <w:lang w:val="en-GB"/>
        </w:rPr>
        <w:t>RiYin</w:t>
      </w:r>
      <w:proofErr w:type="spellEnd"/>
      <w:r w:rsidRPr="001676B2">
        <w:rPr>
          <w:rFonts w:ascii="Arial" w:hAnsi="Arial" w:cs="Arial"/>
          <w:lang w:val="en-GB"/>
        </w:rPr>
        <w:t xml:space="preserve"> Tay, Jane Simpson, and Nancy Preston conceptualised and designed the study; </w:t>
      </w:r>
      <w:proofErr w:type="spellStart"/>
      <w:r w:rsidRPr="001676B2">
        <w:rPr>
          <w:rFonts w:ascii="Arial" w:hAnsi="Arial" w:cs="Arial"/>
          <w:lang w:val="en-GB"/>
        </w:rPr>
        <w:t>RiYin</w:t>
      </w:r>
      <w:proofErr w:type="spellEnd"/>
      <w:r w:rsidRPr="001676B2">
        <w:rPr>
          <w:rFonts w:ascii="Arial" w:hAnsi="Arial" w:cs="Arial"/>
          <w:lang w:val="en-GB"/>
        </w:rPr>
        <w:t xml:space="preserve"> Tay, Joyce YS Tan, and BinYan Lim screened the studies for eligibility; </w:t>
      </w:r>
      <w:proofErr w:type="spellStart"/>
      <w:r w:rsidRPr="001676B2">
        <w:rPr>
          <w:rFonts w:ascii="Arial" w:hAnsi="Arial" w:cs="Arial"/>
          <w:lang w:val="en-GB"/>
        </w:rPr>
        <w:t>RiYin</w:t>
      </w:r>
      <w:proofErr w:type="spellEnd"/>
      <w:r w:rsidRPr="001676B2">
        <w:rPr>
          <w:rFonts w:ascii="Arial" w:hAnsi="Arial" w:cs="Arial"/>
          <w:lang w:val="en-GB"/>
        </w:rPr>
        <w:t xml:space="preserve"> and Joyce YS Tan appraised the studies and extracted</w:t>
      </w:r>
      <w:r>
        <w:rPr>
          <w:rFonts w:ascii="Arial" w:hAnsi="Arial" w:cs="Arial"/>
          <w:lang w:val="en-GB"/>
        </w:rPr>
        <w:t>/checked</w:t>
      </w:r>
      <w:r w:rsidRPr="001676B2">
        <w:rPr>
          <w:rFonts w:ascii="Arial" w:hAnsi="Arial" w:cs="Arial"/>
          <w:lang w:val="en-GB"/>
        </w:rPr>
        <w:t xml:space="preserve"> the data</w:t>
      </w:r>
      <w:r>
        <w:rPr>
          <w:rFonts w:ascii="Arial" w:hAnsi="Arial" w:cs="Arial"/>
          <w:lang w:val="en-GB"/>
        </w:rPr>
        <w:t>;</w:t>
      </w:r>
      <w:r w:rsidRPr="001676B2">
        <w:rPr>
          <w:rFonts w:ascii="Arial" w:hAnsi="Arial" w:cs="Arial"/>
          <w:lang w:val="en-GB"/>
        </w:rPr>
        <w:t xml:space="preserve"> </w:t>
      </w:r>
      <w:proofErr w:type="spellStart"/>
      <w:r>
        <w:rPr>
          <w:rFonts w:ascii="Arial" w:hAnsi="Arial" w:cs="Arial"/>
          <w:lang w:val="en-GB"/>
        </w:rPr>
        <w:t>RiYin</w:t>
      </w:r>
      <w:proofErr w:type="spellEnd"/>
      <w:r>
        <w:rPr>
          <w:rFonts w:ascii="Arial" w:hAnsi="Arial" w:cs="Arial"/>
          <w:lang w:val="en-GB"/>
        </w:rPr>
        <w:t xml:space="preserve"> Tay</w:t>
      </w:r>
      <w:r w:rsidR="00C7019A">
        <w:rPr>
          <w:rFonts w:ascii="Arial" w:hAnsi="Arial" w:cs="Arial"/>
          <w:lang w:val="en-GB"/>
        </w:rPr>
        <w:t>,</w:t>
      </w:r>
      <w:r>
        <w:rPr>
          <w:rFonts w:ascii="Arial" w:hAnsi="Arial" w:cs="Arial"/>
          <w:lang w:val="en-GB"/>
        </w:rPr>
        <w:t xml:space="preserve"> </w:t>
      </w:r>
      <w:r w:rsidR="00C7019A" w:rsidRPr="001676B2">
        <w:rPr>
          <w:rFonts w:ascii="Arial" w:hAnsi="Arial" w:cs="Arial"/>
          <w:lang w:val="en-GB"/>
        </w:rPr>
        <w:t>Jane Simpson, and Nancy Preston</w:t>
      </w:r>
      <w:r w:rsidR="00C7019A">
        <w:rPr>
          <w:rFonts w:ascii="Arial" w:hAnsi="Arial" w:cs="Arial"/>
          <w:lang w:val="en-GB"/>
        </w:rPr>
        <w:t xml:space="preserve"> </w:t>
      </w:r>
      <w:r>
        <w:rPr>
          <w:rFonts w:ascii="Arial" w:hAnsi="Arial" w:cs="Arial"/>
          <w:lang w:val="en-GB"/>
        </w:rPr>
        <w:t>analysed and interpreted the data</w:t>
      </w:r>
      <w:r w:rsidR="00194D44">
        <w:rPr>
          <w:rFonts w:ascii="Arial" w:hAnsi="Arial" w:cs="Arial"/>
          <w:lang w:val="en-GB"/>
        </w:rPr>
        <w:t>;</w:t>
      </w:r>
      <w:r>
        <w:rPr>
          <w:rFonts w:ascii="Arial" w:hAnsi="Arial" w:cs="Arial"/>
          <w:lang w:val="en-GB"/>
        </w:rPr>
        <w:t xml:space="preserve"> and </w:t>
      </w:r>
      <w:proofErr w:type="spellStart"/>
      <w:r w:rsidR="00C7019A">
        <w:rPr>
          <w:rFonts w:ascii="Arial" w:hAnsi="Arial" w:cs="Arial"/>
          <w:lang w:val="en-GB"/>
        </w:rPr>
        <w:t>RiYin</w:t>
      </w:r>
      <w:proofErr w:type="spellEnd"/>
      <w:r w:rsidR="00C7019A">
        <w:rPr>
          <w:rFonts w:ascii="Arial" w:hAnsi="Arial" w:cs="Arial"/>
          <w:lang w:val="en-GB"/>
        </w:rPr>
        <w:t xml:space="preserve"> Tay </w:t>
      </w:r>
      <w:r>
        <w:rPr>
          <w:rFonts w:ascii="Arial" w:hAnsi="Arial" w:cs="Arial"/>
          <w:lang w:val="en-GB"/>
        </w:rPr>
        <w:t xml:space="preserve">drafted the initial version of the manuscript. </w:t>
      </w:r>
      <w:r w:rsidRPr="001676B2">
        <w:rPr>
          <w:rFonts w:ascii="Arial" w:hAnsi="Arial" w:cs="Arial"/>
          <w:lang w:val="en-GB"/>
        </w:rPr>
        <w:t>All authors (</w:t>
      </w:r>
      <w:proofErr w:type="spellStart"/>
      <w:r w:rsidRPr="001676B2">
        <w:rPr>
          <w:rFonts w:ascii="Arial" w:hAnsi="Arial" w:cs="Arial"/>
          <w:lang w:val="en-GB"/>
        </w:rPr>
        <w:t>RiYin</w:t>
      </w:r>
      <w:proofErr w:type="spellEnd"/>
      <w:r w:rsidRPr="001676B2">
        <w:rPr>
          <w:rFonts w:ascii="Arial" w:hAnsi="Arial" w:cs="Arial"/>
          <w:lang w:val="en-GB"/>
        </w:rPr>
        <w:t xml:space="preserve"> Tay, Joyce YS Tan, BinYan Lim, Allyn YM Hum, Jane Simpson, and Nancy Preston) revised </w:t>
      </w:r>
      <w:r>
        <w:rPr>
          <w:rFonts w:ascii="Arial" w:hAnsi="Arial" w:cs="Arial"/>
          <w:lang w:val="en-GB"/>
        </w:rPr>
        <w:t xml:space="preserve">the manuscript </w:t>
      </w:r>
      <w:r w:rsidRPr="001676B2">
        <w:rPr>
          <w:rFonts w:ascii="Arial" w:hAnsi="Arial" w:cs="Arial"/>
          <w:lang w:val="en-GB"/>
        </w:rPr>
        <w:t xml:space="preserve">critically for important intellectual content and approved the final version of the manuscript to be published. </w:t>
      </w:r>
    </w:p>
    <w:p w14:paraId="338E89FA" w14:textId="77777777" w:rsidR="0043062A" w:rsidRDefault="0043062A" w:rsidP="0043062A">
      <w:pPr>
        <w:spacing w:after="0" w:line="480" w:lineRule="auto"/>
        <w:rPr>
          <w:rFonts w:ascii="Arial" w:hAnsi="Arial" w:cs="Arial"/>
          <w:b/>
          <w:lang w:val="en-GB"/>
        </w:rPr>
      </w:pPr>
    </w:p>
    <w:p w14:paraId="7E500A31"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Funding</w:t>
      </w:r>
    </w:p>
    <w:p w14:paraId="5FA3F9DA" w14:textId="13C74E3E" w:rsidR="0043062A" w:rsidRPr="001676B2" w:rsidRDefault="0043062A" w:rsidP="0043062A">
      <w:pPr>
        <w:spacing w:after="0" w:line="480" w:lineRule="auto"/>
        <w:rPr>
          <w:rFonts w:ascii="Arial" w:hAnsi="Arial" w:cs="Arial"/>
          <w:lang w:val="en-GB"/>
        </w:rPr>
      </w:pPr>
      <w:r w:rsidRPr="001676B2">
        <w:rPr>
          <w:rFonts w:ascii="Arial" w:hAnsi="Arial" w:cs="Arial"/>
          <w:lang w:val="en-GB"/>
        </w:rPr>
        <w:t>This systematic review was produced in partial fulfilm</w:t>
      </w:r>
      <w:r>
        <w:rPr>
          <w:rFonts w:ascii="Arial" w:hAnsi="Arial" w:cs="Arial"/>
          <w:lang w:val="en-GB"/>
        </w:rPr>
        <w:t xml:space="preserve">ent of </w:t>
      </w:r>
      <w:proofErr w:type="spellStart"/>
      <w:r>
        <w:rPr>
          <w:rFonts w:ascii="Arial" w:hAnsi="Arial" w:cs="Arial"/>
          <w:lang w:val="en-GB"/>
        </w:rPr>
        <w:t>RiYin</w:t>
      </w:r>
      <w:proofErr w:type="spellEnd"/>
      <w:r>
        <w:rPr>
          <w:rFonts w:ascii="Arial" w:hAnsi="Arial" w:cs="Arial"/>
          <w:lang w:val="en-GB"/>
        </w:rPr>
        <w:t xml:space="preserve"> Tay’s</w:t>
      </w:r>
      <w:r w:rsidRPr="001676B2">
        <w:rPr>
          <w:rFonts w:ascii="Arial" w:hAnsi="Arial" w:cs="Arial"/>
          <w:lang w:val="en-GB"/>
        </w:rPr>
        <w:t xml:space="preserve"> PhD </w:t>
      </w:r>
      <w:r>
        <w:rPr>
          <w:rFonts w:ascii="Arial" w:hAnsi="Arial" w:cs="Arial"/>
          <w:lang w:val="en-GB"/>
        </w:rPr>
        <w:t xml:space="preserve">study </w:t>
      </w:r>
      <w:r w:rsidRPr="001676B2">
        <w:rPr>
          <w:rFonts w:ascii="Arial" w:hAnsi="Arial" w:cs="Arial"/>
          <w:lang w:val="en-GB"/>
        </w:rPr>
        <w:t>in Palliative Care at La</w:t>
      </w:r>
      <w:r w:rsidR="00194D44">
        <w:rPr>
          <w:rFonts w:ascii="Arial" w:hAnsi="Arial" w:cs="Arial"/>
          <w:lang w:val="en-GB"/>
        </w:rPr>
        <w:t>ncaster University. Her study i</w:t>
      </w:r>
      <w:r w:rsidRPr="001676B2">
        <w:rPr>
          <w:rFonts w:ascii="Arial" w:hAnsi="Arial" w:cs="Arial"/>
          <w:lang w:val="en-GB"/>
        </w:rPr>
        <w:t xml:space="preserve">s </w:t>
      </w:r>
      <w:r>
        <w:rPr>
          <w:rFonts w:ascii="Arial" w:hAnsi="Arial" w:cs="Arial"/>
          <w:lang w:val="en-GB"/>
        </w:rPr>
        <w:t xml:space="preserve">jointly </w:t>
      </w:r>
      <w:r w:rsidRPr="001676B2">
        <w:rPr>
          <w:rFonts w:ascii="Arial" w:hAnsi="Arial" w:cs="Arial"/>
          <w:lang w:val="en-GB"/>
        </w:rPr>
        <w:t>funded by The Palliative Care Centre for Excellence in Research and Education (</w:t>
      </w:r>
      <w:proofErr w:type="spellStart"/>
      <w:r w:rsidRPr="001676B2">
        <w:rPr>
          <w:rFonts w:ascii="Arial" w:hAnsi="Arial" w:cs="Arial"/>
          <w:lang w:val="en-GB"/>
        </w:rPr>
        <w:t>PalC</w:t>
      </w:r>
      <w:proofErr w:type="spellEnd"/>
      <w:r w:rsidRPr="001676B2">
        <w:rPr>
          <w:rFonts w:ascii="Arial" w:hAnsi="Arial" w:cs="Arial"/>
          <w:lang w:val="en-GB"/>
        </w:rPr>
        <w:t xml:space="preserve">) and Dover Park Hospice (DPH). </w:t>
      </w:r>
    </w:p>
    <w:p w14:paraId="30B50A5F" w14:textId="77777777" w:rsidR="0043062A" w:rsidRDefault="0043062A" w:rsidP="0043062A">
      <w:pPr>
        <w:spacing w:after="0" w:line="480" w:lineRule="auto"/>
        <w:rPr>
          <w:rFonts w:ascii="Arial" w:hAnsi="Arial" w:cs="Arial"/>
          <w:b/>
          <w:lang w:val="en-GB"/>
        </w:rPr>
      </w:pPr>
    </w:p>
    <w:p w14:paraId="2C5BA0C0"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Conflicts of interest</w:t>
      </w:r>
    </w:p>
    <w:p w14:paraId="5232AF1B" w14:textId="77777777" w:rsidR="0043062A" w:rsidRPr="001676B2" w:rsidRDefault="0043062A" w:rsidP="0043062A">
      <w:pPr>
        <w:spacing w:after="0" w:line="480" w:lineRule="auto"/>
        <w:rPr>
          <w:rFonts w:ascii="Arial" w:hAnsi="Arial" w:cs="Arial"/>
          <w:lang w:val="en-GB"/>
        </w:rPr>
      </w:pPr>
      <w:r w:rsidRPr="001676B2">
        <w:rPr>
          <w:rFonts w:ascii="Arial" w:hAnsi="Arial" w:cs="Arial"/>
          <w:lang w:val="en-GB"/>
        </w:rPr>
        <w:lastRenderedPageBreak/>
        <w:t xml:space="preserve">The authors declared no potential conflicts of interest with respect to the research, authorship and/or publication of this article. </w:t>
      </w:r>
    </w:p>
    <w:p w14:paraId="7D7471FA" w14:textId="77777777" w:rsidR="0043062A" w:rsidRDefault="0043062A" w:rsidP="0043062A">
      <w:pPr>
        <w:spacing w:after="0" w:line="480" w:lineRule="auto"/>
        <w:rPr>
          <w:rFonts w:ascii="Arial" w:hAnsi="Arial" w:cs="Arial"/>
          <w:b/>
          <w:lang w:val="en-GB"/>
        </w:rPr>
      </w:pPr>
    </w:p>
    <w:p w14:paraId="7745757C"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Ethics and consent</w:t>
      </w:r>
    </w:p>
    <w:p w14:paraId="3EB90504" w14:textId="77777777" w:rsidR="0043062A" w:rsidRPr="001676B2" w:rsidRDefault="0043062A" w:rsidP="0043062A">
      <w:pPr>
        <w:spacing w:after="0" w:line="480" w:lineRule="auto"/>
        <w:rPr>
          <w:rFonts w:ascii="Arial" w:hAnsi="Arial" w:cs="Arial"/>
          <w:lang w:val="en-GB"/>
        </w:rPr>
      </w:pPr>
      <w:r w:rsidRPr="001676B2">
        <w:rPr>
          <w:rFonts w:ascii="Arial" w:hAnsi="Arial" w:cs="Arial"/>
          <w:lang w:val="en-GB"/>
        </w:rPr>
        <w:t xml:space="preserve">Ethics approval and consent was not required for a systematic review. </w:t>
      </w:r>
    </w:p>
    <w:p w14:paraId="5B0244BE" w14:textId="77777777" w:rsidR="0043062A" w:rsidRDefault="0043062A" w:rsidP="0043062A">
      <w:pPr>
        <w:spacing w:after="0" w:line="480" w:lineRule="auto"/>
        <w:rPr>
          <w:rFonts w:ascii="Arial" w:hAnsi="Arial" w:cs="Arial"/>
          <w:b/>
          <w:lang w:val="en-GB"/>
        </w:rPr>
      </w:pPr>
    </w:p>
    <w:p w14:paraId="01140225"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 xml:space="preserve">Data sharing </w:t>
      </w:r>
    </w:p>
    <w:p w14:paraId="77A3061A" w14:textId="77777777" w:rsidR="0043062A" w:rsidRPr="001676B2" w:rsidRDefault="0043062A" w:rsidP="0043062A">
      <w:pPr>
        <w:spacing w:after="0" w:line="480" w:lineRule="auto"/>
        <w:rPr>
          <w:rFonts w:ascii="Arial" w:hAnsi="Arial" w:cs="Arial"/>
          <w:lang w:val="en-GB"/>
        </w:rPr>
      </w:pPr>
      <w:r w:rsidRPr="001676B2">
        <w:rPr>
          <w:rFonts w:ascii="Arial" w:hAnsi="Arial" w:cs="Arial"/>
          <w:lang w:val="en-GB"/>
        </w:rPr>
        <w:t xml:space="preserve">Data not reported in the paper or supplementary material may be available upon request from the corresponding author. </w:t>
      </w:r>
    </w:p>
    <w:p w14:paraId="442E0A48" w14:textId="77777777" w:rsidR="0043062A" w:rsidRDefault="0043062A" w:rsidP="0043062A">
      <w:pPr>
        <w:spacing w:after="0" w:line="480" w:lineRule="auto"/>
        <w:rPr>
          <w:rFonts w:ascii="Arial" w:hAnsi="Arial" w:cs="Arial"/>
          <w:b/>
          <w:lang w:val="en-GB"/>
        </w:rPr>
      </w:pPr>
    </w:p>
    <w:p w14:paraId="354D54AF" w14:textId="77777777" w:rsidR="0043062A" w:rsidRPr="001676B2" w:rsidRDefault="0043062A" w:rsidP="0043062A">
      <w:pPr>
        <w:spacing w:after="0" w:line="480" w:lineRule="auto"/>
        <w:rPr>
          <w:rFonts w:ascii="Arial" w:hAnsi="Arial" w:cs="Arial"/>
          <w:b/>
          <w:lang w:val="en-GB"/>
        </w:rPr>
      </w:pPr>
      <w:r w:rsidRPr="001676B2">
        <w:rPr>
          <w:rFonts w:ascii="Arial" w:hAnsi="Arial" w:cs="Arial"/>
          <w:b/>
          <w:lang w:val="en-GB"/>
        </w:rPr>
        <w:t>Acknowledgement</w:t>
      </w:r>
    </w:p>
    <w:p w14:paraId="5E57D7A8" w14:textId="239A2095" w:rsidR="0043062A" w:rsidRPr="008F3EC1" w:rsidRDefault="0043062A" w:rsidP="0043062A">
      <w:pPr>
        <w:spacing w:after="0" w:line="480" w:lineRule="auto"/>
        <w:rPr>
          <w:rFonts w:ascii="Arial" w:hAnsi="Arial" w:cs="Arial"/>
          <w:lang w:val="en-GB"/>
        </w:rPr>
        <w:sectPr w:rsidR="0043062A" w:rsidRPr="008F3EC1" w:rsidSect="000A27DB">
          <w:pgSz w:w="11906" w:h="16838"/>
          <w:pgMar w:top="1440" w:right="1440" w:bottom="1440" w:left="1440" w:header="709" w:footer="709" w:gutter="0"/>
          <w:cols w:space="708"/>
          <w:docGrid w:linePitch="360"/>
        </w:sectPr>
      </w:pPr>
      <w:r w:rsidRPr="001676B2">
        <w:rPr>
          <w:rFonts w:ascii="Arial" w:hAnsi="Arial" w:cs="Arial"/>
          <w:lang w:val="en-GB"/>
        </w:rPr>
        <w:t>The au</w:t>
      </w:r>
      <w:r>
        <w:rPr>
          <w:rFonts w:ascii="Arial" w:hAnsi="Arial" w:cs="Arial"/>
          <w:lang w:val="en-GB"/>
        </w:rPr>
        <w:t>thors would like to acknowledge</w:t>
      </w:r>
      <w:r w:rsidRPr="001676B2">
        <w:rPr>
          <w:rFonts w:ascii="Arial" w:hAnsi="Arial" w:cs="Arial"/>
          <w:lang w:val="en-GB"/>
        </w:rPr>
        <w:t xml:space="preserve"> Mr John Barbrook, the faculty librarian of Lancaster University for his advice on the comprehensiveness of the search strategy</w:t>
      </w:r>
      <w:r>
        <w:rPr>
          <w:rFonts w:ascii="Arial" w:hAnsi="Arial" w:cs="Arial"/>
          <w:lang w:val="en-GB"/>
        </w:rPr>
        <w:t xml:space="preserve">; </w:t>
      </w:r>
      <w:r w:rsidRPr="001676B2">
        <w:rPr>
          <w:rFonts w:ascii="Arial" w:hAnsi="Arial" w:cs="Arial"/>
          <w:lang w:val="en-GB"/>
        </w:rPr>
        <w:t>Professor Catherine Walshe for her comments during the initial co</w:t>
      </w:r>
      <w:r w:rsidR="00D45381">
        <w:rPr>
          <w:rFonts w:ascii="Arial" w:hAnsi="Arial" w:cs="Arial"/>
          <w:lang w:val="en-GB"/>
        </w:rPr>
        <w:t>nceptualisation of the study</w:t>
      </w:r>
      <w:r w:rsidR="005F0208">
        <w:rPr>
          <w:rFonts w:ascii="Arial" w:hAnsi="Arial" w:cs="Arial"/>
          <w:lang w:val="en-GB"/>
        </w:rPr>
        <w:t>; and Dr Mervyn Koh for his support of this piece of work</w:t>
      </w:r>
      <w:r w:rsidR="00D45381">
        <w:rPr>
          <w:rFonts w:ascii="Arial" w:hAnsi="Arial" w:cs="Arial"/>
          <w:lang w:val="en-GB"/>
        </w:rPr>
        <w:t>.</w:t>
      </w:r>
    </w:p>
    <w:p w14:paraId="0D7B5112" w14:textId="77777777" w:rsidR="005B473E" w:rsidRPr="00994494" w:rsidRDefault="005B473E" w:rsidP="005B473E">
      <w:pPr>
        <w:rPr>
          <w:rFonts w:ascii="Arial" w:hAnsi="Arial" w:cs="Arial"/>
          <w:b/>
          <w:color w:val="242424"/>
          <w:sz w:val="24"/>
          <w:szCs w:val="24"/>
          <w:shd w:val="clear" w:color="auto" w:fill="FFFFFF"/>
          <w:lang w:val="en-GB"/>
        </w:rPr>
      </w:pPr>
      <w:r w:rsidRPr="00994494">
        <w:rPr>
          <w:rFonts w:ascii="Arial" w:hAnsi="Arial" w:cs="Arial"/>
          <w:b/>
          <w:color w:val="242424"/>
          <w:sz w:val="24"/>
          <w:szCs w:val="24"/>
          <w:shd w:val="clear" w:color="auto" w:fill="FFFFFF"/>
          <w:lang w:val="en-GB"/>
        </w:rPr>
        <w:lastRenderedPageBreak/>
        <w:t>References</w:t>
      </w:r>
    </w:p>
    <w:p w14:paraId="55C1F52E" w14:textId="77777777" w:rsidR="00C12F65" w:rsidRPr="00C12F65" w:rsidRDefault="005B473E" w:rsidP="00C12F65">
      <w:pPr>
        <w:pStyle w:val="EndNoteBibliography"/>
        <w:spacing w:after="0"/>
      </w:pPr>
      <w:r w:rsidRPr="002443A6">
        <w:rPr>
          <w:color w:val="242424"/>
          <w:shd w:val="clear" w:color="auto" w:fill="FFFFFF"/>
          <w:lang w:val="en-GB"/>
        </w:rPr>
        <w:fldChar w:fldCharType="begin"/>
      </w:r>
      <w:r w:rsidRPr="00A24E2F">
        <w:rPr>
          <w:color w:val="242424"/>
          <w:shd w:val="clear" w:color="auto" w:fill="FFFFFF"/>
          <w:lang w:val="en-GB"/>
        </w:rPr>
        <w:instrText xml:space="preserve"> ADDIN EN.REFLIST </w:instrText>
      </w:r>
      <w:r w:rsidRPr="002443A6">
        <w:rPr>
          <w:color w:val="242424"/>
          <w:shd w:val="clear" w:color="auto" w:fill="FFFFFF"/>
          <w:lang w:val="en-GB"/>
        </w:rPr>
        <w:fldChar w:fldCharType="separate"/>
      </w:r>
      <w:r w:rsidR="00C12F65" w:rsidRPr="00C12F65">
        <w:t>1.</w:t>
      </w:r>
      <w:r w:rsidR="00C12F65" w:rsidRPr="00C12F65">
        <w:tab/>
        <w:t>Gomes B, Higginson IJ. Factors influencing death at home in terminally ill patients with cancer: Systematic review. Bmj. 2006;332(7540):515-21.</w:t>
      </w:r>
    </w:p>
    <w:p w14:paraId="66388DD7" w14:textId="77777777" w:rsidR="00C12F65" w:rsidRPr="00C12F65" w:rsidRDefault="00C12F65" w:rsidP="00C12F65">
      <w:pPr>
        <w:pStyle w:val="EndNoteBibliography"/>
        <w:spacing w:after="0"/>
      </w:pPr>
      <w:r w:rsidRPr="00C12F65">
        <w:t>2.</w:t>
      </w:r>
      <w:r w:rsidRPr="00C12F65">
        <w:tab/>
        <w:t>Finkelstein EA, Bhadelia A, Goh C, Baid D, Singh R, Bhatnagar S, et al. Cross Country Comparison of Expert Assessments of the Quality of Death and Dying 2021. Journal of pain and symptom management. 2022;63(4):e419-e29.</w:t>
      </w:r>
    </w:p>
    <w:p w14:paraId="6C10ED17" w14:textId="77777777" w:rsidR="00C12F65" w:rsidRPr="00C12F65" w:rsidRDefault="00C12F65" w:rsidP="00C12F65">
      <w:pPr>
        <w:pStyle w:val="EndNoteBibliography"/>
        <w:spacing w:after="0"/>
      </w:pPr>
      <w:r w:rsidRPr="00C12F65">
        <w:t>3.</w:t>
      </w:r>
      <w:r w:rsidRPr="00C12F65">
        <w:tab/>
        <w:t>Bhadelia A, Oldfield LE, Cruz JL, Singh R, Finkelstein EA. Identifying Core Domains to Assess the "Quality of Death": A Scoping Review. Journal of pain and symptom management. 2022;63(4):e365-e86.</w:t>
      </w:r>
    </w:p>
    <w:p w14:paraId="23253CFB" w14:textId="77777777" w:rsidR="00C12F65" w:rsidRPr="00C12F65" w:rsidRDefault="00C12F65" w:rsidP="00C12F65">
      <w:pPr>
        <w:pStyle w:val="EndNoteBibliography"/>
        <w:spacing w:after="0"/>
      </w:pPr>
      <w:r w:rsidRPr="00C12F65">
        <w:t>4.</w:t>
      </w:r>
      <w:r w:rsidRPr="00C12F65">
        <w:tab/>
        <w:t>De Roo ML, Miccinesi G, Onwuteaka-Philipsen BD, Van Den Noortgate N, Van den Block L, Bonacchi A, et al. Actual and preferred place of death of home-dwelling patients in four European countries: making sense of quality indicators. PLoS One. 2014;9(4):e93762.</w:t>
      </w:r>
    </w:p>
    <w:p w14:paraId="5316948B" w14:textId="77777777" w:rsidR="00C12F65" w:rsidRPr="00C12F65" w:rsidRDefault="00C12F65" w:rsidP="00C12F65">
      <w:pPr>
        <w:pStyle w:val="EndNoteBibliography"/>
        <w:spacing w:after="0"/>
      </w:pPr>
      <w:r w:rsidRPr="00C12F65">
        <w:t>5.</w:t>
      </w:r>
      <w:r w:rsidRPr="00C12F65">
        <w:tab/>
        <w:t>Mogan C, Lloyd-Williams M, Harrison Dening K, Dowrick C. The facilitators and challenges of dying at home with dementia: A narrative synthesis. Palliative medicine. 2018;32(6):1042-54.</w:t>
      </w:r>
    </w:p>
    <w:p w14:paraId="488471CC" w14:textId="77777777" w:rsidR="00C12F65" w:rsidRPr="00C12F65" w:rsidRDefault="00C12F65" w:rsidP="00C12F65">
      <w:pPr>
        <w:pStyle w:val="EndNoteBibliography"/>
        <w:spacing w:after="0"/>
      </w:pPr>
      <w:r w:rsidRPr="00C12F65">
        <w:t>6.</w:t>
      </w:r>
      <w:r w:rsidRPr="00C12F65">
        <w:tab/>
        <w:t>Dasch B, Bausewein C, Feddersen B. Place of death in patients with dementia and the association with comorbidities: a retrospective population-based observational study in Germany. BMC palliative care. 2018;17(1):N.PAG-N.PAG.</w:t>
      </w:r>
    </w:p>
    <w:p w14:paraId="2A946D09" w14:textId="77777777" w:rsidR="00C12F65" w:rsidRPr="00C12F65" w:rsidRDefault="00C12F65" w:rsidP="00C12F65">
      <w:pPr>
        <w:pStyle w:val="EndNoteBibliography"/>
        <w:spacing w:after="0"/>
      </w:pPr>
      <w:r w:rsidRPr="00C12F65">
        <w:t>7.</w:t>
      </w:r>
      <w:r w:rsidRPr="00C12F65">
        <w:tab/>
        <w:t>Houttekier D, Cohen J, Bilsen J, Addington-Hall J, Onwuteaka-Philipsen BD, Deliens L. Place of death of older persons with dementia. A study in five European countries. Journal of the American Geriatrics Society. 2010;58(4):751-6.</w:t>
      </w:r>
    </w:p>
    <w:p w14:paraId="4AE8E394" w14:textId="77777777" w:rsidR="00C12F65" w:rsidRPr="00C12F65" w:rsidRDefault="00C12F65" w:rsidP="00C12F65">
      <w:pPr>
        <w:pStyle w:val="EndNoteBibliography"/>
        <w:spacing w:after="0"/>
      </w:pPr>
      <w:r w:rsidRPr="00C12F65">
        <w:t>8.</w:t>
      </w:r>
      <w:r w:rsidRPr="00C12F65">
        <w:tab/>
        <w:t>Reyniers T, Deliens L, Pasman HR, Morin L, Addington-Hall J, Frova L, et al. International Variation in Place of Death of Older People Who Died From Dementia in 14 European and non-European Countries. Journal of the American Medical Directors Association. 2015;16(2):165-71.</w:t>
      </w:r>
    </w:p>
    <w:p w14:paraId="0E1C5220" w14:textId="77777777" w:rsidR="00C12F65" w:rsidRPr="00C12F65" w:rsidRDefault="00C12F65" w:rsidP="00C12F65">
      <w:pPr>
        <w:pStyle w:val="EndNoteBibliography"/>
        <w:spacing w:after="0"/>
      </w:pPr>
      <w:r w:rsidRPr="00C12F65">
        <w:t>9.</w:t>
      </w:r>
      <w:r w:rsidRPr="00C12F65">
        <w:tab/>
        <w:t>Sleeman KE, Ho YK, Verne J, Gao W, Higginson IJ. Reversal of English trend towards hospital death in dementia: A population-based study of place of death and associated individual and regional factors, 2001–2010. BMC Neurology. 2014;14:59.</w:t>
      </w:r>
    </w:p>
    <w:p w14:paraId="4AE8B01E" w14:textId="77777777" w:rsidR="00C12F65" w:rsidRPr="00C12F65" w:rsidRDefault="00C12F65" w:rsidP="00C12F65">
      <w:pPr>
        <w:pStyle w:val="EndNoteBibliography"/>
        <w:spacing w:after="0"/>
      </w:pPr>
      <w:r w:rsidRPr="00C12F65">
        <w:t>10.</w:t>
      </w:r>
      <w:r w:rsidRPr="00C12F65">
        <w:tab/>
        <w:t>Gill TM, Gahbauer EA, Han L, Allore HG. Trajectories of Disability in the Last Year of Life. New England Journal of Medicine. 2010;362(13):1173-80.</w:t>
      </w:r>
    </w:p>
    <w:p w14:paraId="5FA74F52" w14:textId="77777777" w:rsidR="00C12F65" w:rsidRPr="00C12F65" w:rsidRDefault="00C12F65" w:rsidP="00C12F65">
      <w:pPr>
        <w:pStyle w:val="EndNoteBibliography"/>
        <w:spacing w:after="0"/>
      </w:pPr>
      <w:r w:rsidRPr="00C12F65">
        <w:t>11.</w:t>
      </w:r>
      <w:r w:rsidRPr="00C12F65">
        <w:tab/>
        <w:t>Mitchell SL, Teno JM, Kiely DK, Shaffer ML, Jones RN, Prigerson HG, et al. The clinical course of advanced dementia. N Engl J Med. 2009;361(16):1529-38.</w:t>
      </w:r>
    </w:p>
    <w:p w14:paraId="405F2231" w14:textId="77777777" w:rsidR="00C12F65" w:rsidRPr="00C12F65" w:rsidRDefault="00C12F65" w:rsidP="00C12F65">
      <w:pPr>
        <w:pStyle w:val="EndNoteBibliography"/>
        <w:spacing w:after="0"/>
      </w:pPr>
      <w:r w:rsidRPr="00C12F65">
        <w:t>12.</w:t>
      </w:r>
      <w:r w:rsidRPr="00C12F65">
        <w:tab/>
        <w:t>Sampson EL, Candy B, Davis S, Gola AB, Harrington J, King M, et al. Living and dying with advanced dementia: A prospective cohort study of symptoms, service use and care at the end of life. Palliative medicine. 2018;32(3):668-81.</w:t>
      </w:r>
    </w:p>
    <w:p w14:paraId="23932AFE" w14:textId="77777777" w:rsidR="00C12F65" w:rsidRPr="00C12F65" w:rsidRDefault="00C12F65" w:rsidP="00C12F65">
      <w:pPr>
        <w:pStyle w:val="EndNoteBibliography"/>
        <w:spacing w:after="0"/>
      </w:pPr>
      <w:r w:rsidRPr="00C12F65">
        <w:t>13.</w:t>
      </w:r>
      <w:r w:rsidRPr="00C12F65">
        <w:tab/>
        <w:t>Chiao CY, Wu HS, Hsiao CY. Caregiver burden for informal caregivers of patients with dementia: A systematic review. International nursing review. 2015;62(3):340-50.</w:t>
      </w:r>
    </w:p>
    <w:p w14:paraId="62FC6B4E" w14:textId="77777777" w:rsidR="00C12F65" w:rsidRPr="00C12F65" w:rsidRDefault="00C12F65" w:rsidP="00C12F65">
      <w:pPr>
        <w:pStyle w:val="EndNoteBibliography"/>
        <w:spacing w:after="0"/>
      </w:pPr>
      <w:r w:rsidRPr="00C12F65">
        <w:t>14.</w:t>
      </w:r>
      <w:r w:rsidRPr="00C12F65">
        <w:tab/>
        <w:t>Todd S, Barr S, Roberts M, Passmore AP. Survival in dementia and predictors of mortality: a review. International journal of geriatric psychiatry. 2013;28(11):1109-24.</w:t>
      </w:r>
    </w:p>
    <w:p w14:paraId="5621B289" w14:textId="77777777" w:rsidR="00C12F65" w:rsidRPr="00C12F65" w:rsidRDefault="00C12F65" w:rsidP="00C12F65">
      <w:pPr>
        <w:pStyle w:val="EndNoteBibliography"/>
        <w:spacing w:after="0"/>
      </w:pPr>
      <w:r w:rsidRPr="00C12F65">
        <w:t>15.</w:t>
      </w:r>
      <w:r w:rsidRPr="00C12F65">
        <w:tab/>
        <w:t>Teno JM, Gozalo PL, Bynum JP, Leland NE, Miller SC, Morden NE, et al. Change in end-of-life care for Medicare beneficiaries: site of death, place of care, and health care transitions in 2000, 2005, and 2009. JAMA: Journal of the American Medical Association. 2013;309(5):470-7.</w:t>
      </w:r>
    </w:p>
    <w:p w14:paraId="76E352DF" w14:textId="77777777" w:rsidR="00C12F65" w:rsidRPr="00C12F65" w:rsidRDefault="00C12F65" w:rsidP="00C12F65">
      <w:pPr>
        <w:pStyle w:val="EndNoteBibliography"/>
        <w:spacing w:after="0"/>
      </w:pPr>
      <w:r w:rsidRPr="00C12F65">
        <w:t>16.</w:t>
      </w:r>
      <w:r w:rsidRPr="00C12F65">
        <w:tab/>
        <w:t>Gozalo P, Teno JM, Mitchell SL, Skinner J, Bynum J, Tyler D, et al. End-of-Life Transitions among Nursing Home Residents with Cognitive Issues. New England Journal of Medicine. 2011;365(13):1212-21.</w:t>
      </w:r>
    </w:p>
    <w:p w14:paraId="35D133A5" w14:textId="77777777" w:rsidR="00C12F65" w:rsidRPr="00C12F65" w:rsidRDefault="00C12F65" w:rsidP="00C12F65">
      <w:pPr>
        <w:pStyle w:val="EndNoteBibliography"/>
        <w:spacing w:after="0"/>
      </w:pPr>
      <w:r w:rsidRPr="00C12F65">
        <w:t>17.</w:t>
      </w:r>
      <w:r w:rsidRPr="00C12F65">
        <w:tab/>
        <w:t>Peacock SC. The experience of providing end-of-life care to a relative with advanced dementia: An integrative literature review. Palliative &amp; Supportive Care. 2013;11(2):155-68.</w:t>
      </w:r>
    </w:p>
    <w:p w14:paraId="6B110C2C" w14:textId="77777777" w:rsidR="00C12F65" w:rsidRPr="00C12F65" w:rsidRDefault="00C12F65" w:rsidP="00C12F65">
      <w:pPr>
        <w:pStyle w:val="EndNoteBibliography"/>
        <w:spacing w:after="0"/>
      </w:pPr>
      <w:r w:rsidRPr="00C12F65">
        <w:t>18.</w:t>
      </w:r>
      <w:r w:rsidRPr="00C12F65">
        <w:tab/>
        <w:t>Lewis S, Triandafilidis Z, Curryer C, Jeong SY, Goodwin N, Carr S, et al. Models of care for people with dementia approaching end of life: A rapid review. Palliative medicine. 2023:2692163231171181.</w:t>
      </w:r>
    </w:p>
    <w:p w14:paraId="370AC2B5" w14:textId="77777777" w:rsidR="00C12F65" w:rsidRPr="00C12F65" w:rsidRDefault="00C12F65" w:rsidP="00C12F65">
      <w:pPr>
        <w:pStyle w:val="EndNoteBibliography"/>
        <w:spacing w:after="0"/>
      </w:pPr>
      <w:r w:rsidRPr="00C12F65">
        <w:t>19.</w:t>
      </w:r>
      <w:r w:rsidRPr="00C12F65">
        <w:tab/>
        <w:t>Cross SH, Kaufman BG, Taylor DH, Kamal AH, Warraich HJ. Trends and Factors Associated with Place of Death for Individuals with Dementia in the United States. Journal of the American Geriatrics Society. 2020;68(2):250-5.</w:t>
      </w:r>
    </w:p>
    <w:p w14:paraId="3B401795" w14:textId="77777777" w:rsidR="00C12F65" w:rsidRPr="00C12F65" w:rsidRDefault="00C12F65" w:rsidP="00C12F65">
      <w:pPr>
        <w:pStyle w:val="EndNoteBibliography"/>
        <w:spacing w:after="0"/>
      </w:pPr>
      <w:r w:rsidRPr="00C12F65">
        <w:lastRenderedPageBreak/>
        <w:t>20.</w:t>
      </w:r>
      <w:r w:rsidRPr="00C12F65">
        <w:tab/>
        <w:t>Xu W, Wu C, Fletcher J. Assessment of changes in place of death of older adults who died from dementia in the United States, 2000–2014: a time-series cross-sectional analysis. BMC Public Health. 2020;20(1):765.</w:t>
      </w:r>
    </w:p>
    <w:p w14:paraId="4B693C6B" w14:textId="77777777" w:rsidR="00C12F65" w:rsidRPr="00C12F65" w:rsidRDefault="00C12F65" w:rsidP="00C12F65">
      <w:pPr>
        <w:pStyle w:val="EndNoteBibliography"/>
        <w:spacing w:after="0"/>
      </w:pPr>
      <w:r w:rsidRPr="00C12F65">
        <w:t>21.</w:t>
      </w:r>
      <w:r w:rsidRPr="00C12F65">
        <w:tab/>
        <w:t>Aveyard H, Payne S, Preston N. A post-graduate's guide to doing a literature review in health and social care. UK: Open University Press; 2016.</w:t>
      </w:r>
    </w:p>
    <w:p w14:paraId="67919FA2" w14:textId="77777777" w:rsidR="00C12F65" w:rsidRPr="00C12F65" w:rsidRDefault="00C12F65" w:rsidP="00C12F65">
      <w:pPr>
        <w:pStyle w:val="EndNoteBibliography"/>
        <w:spacing w:after="0"/>
      </w:pPr>
      <w:r w:rsidRPr="00C12F65">
        <w:t>22.</w:t>
      </w:r>
      <w:r w:rsidRPr="00C12F65">
        <w:tab/>
        <w:t>Badrakalimuthu V, Barclay S. Do people with dementia die at their preferred location of death? A systematic literature review and narrative synthesis. Age &amp; Ageing. 2014;43(1):13-9.</w:t>
      </w:r>
    </w:p>
    <w:p w14:paraId="71A9125C" w14:textId="77777777" w:rsidR="00C12F65" w:rsidRPr="00C12F65" w:rsidRDefault="00C12F65" w:rsidP="00C12F65">
      <w:pPr>
        <w:pStyle w:val="EndNoteBibliography"/>
        <w:spacing w:after="0"/>
      </w:pPr>
      <w:r w:rsidRPr="00C12F65">
        <w:t>23.</w:t>
      </w:r>
      <w:r w:rsidRPr="00C12F65">
        <w:tab/>
        <w:t>Thomas J, Harden A, Newman M. Synthesis: Combining results systematically and appropriately. In: Gough D, Oliver S, Thomas J, editors. An introduction to systematic reviews London: SAGE Publications Ltd; 2012. p. 179-226.</w:t>
      </w:r>
    </w:p>
    <w:p w14:paraId="09E9BECA" w14:textId="77777777" w:rsidR="00C12F65" w:rsidRPr="00C12F65" w:rsidRDefault="00C12F65" w:rsidP="00C12F65">
      <w:pPr>
        <w:pStyle w:val="EndNoteBibliography"/>
        <w:spacing w:after="0"/>
      </w:pPr>
      <w:r w:rsidRPr="00286F5E">
        <w:rPr>
          <w:lang w:val="es-ES"/>
        </w:rPr>
        <w:t>24.</w:t>
      </w:r>
      <w:r w:rsidRPr="00286F5E">
        <w:rPr>
          <w:lang w:val="es-ES"/>
        </w:rPr>
        <w:tab/>
        <w:t xml:space="preserve">Costa V, Earle CC, Esplen MJ, Fowler R, Goldman R, Grossman D, et al. </w:t>
      </w:r>
      <w:r w:rsidRPr="00C12F65">
        <w:t>The determinants of home and nursing home death: A systematic review and meta-analysis. BMC palliative care. 2016;15(1):8.</w:t>
      </w:r>
    </w:p>
    <w:p w14:paraId="7BF2BA73" w14:textId="142713B0" w:rsidR="00C12F65" w:rsidRPr="00C12F65" w:rsidRDefault="00C12F65" w:rsidP="00C12F65">
      <w:pPr>
        <w:pStyle w:val="EndNoteBibliography"/>
        <w:spacing w:after="0"/>
      </w:pPr>
      <w:r w:rsidRPr="00C12F65">
        <w:t>25.</w:t>
      </w:r>
      <w:r w:rsidRPr="00C12F65">
        <w:tab/>
        <w:t xml:space="preserve">Murtagh F, Bausewein C, Petkova H, Sleeman K, Dodd R, Gysels M, et al. Understanding place of death for patients with non-malignant conditions: A systematic literature review. Final report. : NIHR Service Delivery and Organisation Programme 2012 [Available from: </w:t>
      </w:r>
      <w:hyperlink r:id="rId48" w:history="1">
        <w:r w:rsidRPr="00C12F65">
          <w:rPr>
            <w:rStyle w:val="Hyperlink"/>
          </w:rPr>
          <w:t>https://www.bl.uk/collection-items/understanding-place-of-death-for-patients-with-non-malignant-conditions-a-systematic-literature-review</w:t>
        </w:r>
      </w:hyperlink>
      <w:r w:rsidRPr="00C12F65">
        <w:t>.</w:t>
      </w:r>
    </w:p>
    <w:p w14:paraId="3B4C19B9" w14:textId="77777777" w:rsidR="00C12F65" w:rsidRPr="00C12F65" w:rsidRDefault="00C12F65" w:rsidP="00C12F65">
      <w:pPr>
        <w:pStyle w:val="EndNoteBibliography"/>
        <w:spacing w:after="0"/>
      </w:pPr>
      <w:r w:rsidRPr="00C12F65">
        <w:t>26.</w:t>
      </w:r>
      <w:r w:rsidRPr="00C12F65">
        <w:tab/>
        <w:t>Dening KH, Greenish W, Jones L, Mandal U, Sampson EL. Barriers to providing end-of-life care for people with dementia: a whole-system qualitative study. BMJ Support Palliat Care. 2012;2(2):103-7.</w:t>
      </w:r>
    </w:p>
    <w:p w14:paraId="59D8D48B" w14:textId="77777777" w:rsidR="00C12F65" w:rsidRPr="00C12F65" w:rsidRDefault="00C12F65" w:rsidP="00C12F65">
      <w:pPr>
        <w:pStyle w:val="EndNoteBibliography"/>
        <w:spacing w:after="0"/>
      </w:pPr>
      <w:r w:rsidRPr="00171A4B">
        <w:t>27.</w:t>
      </w:r>
      <w:r w:rsidRPr="00171A4B">
        <w:tab/>
        <w:t xml:space="preserve">Aranda MP, Kremer IN, Hinton L, Zissimopoulos J, Whitmer RA, Hummel CH, et al. </w:t>
      </w:r>
      <w:r w:rsidRPr="00C12F65">
        <w:t>Impact of dementia: Health disparities, population trends, care interventions, and economic costs. J Am Geriatr Soc. 2021;69(7):1774-83.</w:t>
      </w:r>
    </w:p>
    <w:p w14:paraId="5116CE1E" w14:textId="01EBBEA5" w:rsidR="00C12F65" w:rsidRPr="00C12F65" w:rsidRDefault="00C12F65" w:rsidP="00C12F65">
      <w:pPr>
        <w:pStyle w:val="EndNoteBibliography"/>
        <w:spacing w:after="0"/>
      </w:pPr>
      <w:r w:rsidRPr="00C12F65">
        <w:t>28.</w:t>
      </w:r>
      <w:r w:rsidRPr="00C12F65">
        <w:tab/>
        <w:t xml:space="preserve">World Health Organization. Global Dementia Observatory (GDO): World Health Organization; 2023 [Available from: </w:t>
      </w:r>
      <w:hyperlink r:id="rId49" w:history="1">
        <w:r w:rsidRPr="00C12F65">
          <w:rPr>
            <w:rStyle w:val="Hyperlink"/>
          </w:rPr>
          <w:t>https://www.who.int/data/gho/data/themes/global-dementia-observatory-gdo</w:t>
        </w:r>
      </w:hyperlink>
      <w:r w:rsidRPr="00C12F65">
        <w:t>.</w:t>
      </w:r>
    </w:p>
    <w:p w14:paraId="1AE20F54" w14:textId="77777777" w:rsidR="00C12F65" w:rsidRPr="00C12F65" w:rsidRDefault="00C12F65" w:rsidP="00C12F65">
      <w:pPr>
        <w:pStyle w:val="EndNoteBibliography"/>
        <w:spacing w:after="0"/>
      </w:pPr>
      <w:r w:rsidRPr="00C12F65">
        <w:t>29.</w:t>
      </w:r>
      <w:r w:rsidRPr="00C12F65">
        <w:tab/>
        <w:t>Bakitas M, Kryworuchko J, Matlock DD, Volandes AE. Palliative medicine and decision science: the critical need for a shared agenda to foster informed patient choice in serious illness. Journal of palliative medicine. 2011;14(10):1109-16.</w:t>
      </w:r>
    </w:p>
    <w:p w14:paraId="6A555991" w14:textId="77777777" w:rsidR="00C12F65" w:rsidRPr="00C12F65" w:rsidRDefault="00C12F65" w:rsidP="00C12F65">
      <w:pPr>
        <w:pStyle w:val="EndNoteBibliography"/>
        <w:spacing w:after="0"/>
      </w:pPr>
      <w:r w:rsidRPr="00C12F65">
        <w:t>30.</w:t>
      </w:r>
      <w:r w:rsidRPr="00C12F65">
        <w:tab/>
        <w:t>Minamiguchi Y. Decision-Making about the Place of Death for Cancer Patients: A Concept Analysis. Asia-Pacific journal of oncology nursing. 2020;7(1):103-12.</w:t>
      </w:r>
    </w:p>
    <w:p w14:paraId="7E85EE65" w14:textId="77777777" w:rsidR="00C12F65" w:rsidRPr="00C12F65" w:rsidRDefault="00C12F65" w:rsidP="00C12F65">
      <w:pPr>
        <w:pStyle w:val="EndNoteBibliography"/>
        <w:spacing w:after="0"/>
      </w:pPr>
      <w:r w:rsidRPr="00C12F65">
        <w:t>31.</w:t>
      </w:r>
      <w:r w:rsidRPr="00C12F65">
        <w:tab/>
        <w:t>Neergaard MA, Brunoe AH, Skorstengaard MH, Nielsen MK. What socio-economic factors determine place of death for people with life-limiting illness? A systematic review and appraisal of methodological rigour. Palliative medicine. 2019;33(8):900-25.</w:t>
      </w:r>
    </w:p>
    <w:p w14:paraId="75543D3F" w14:textId="77777777" w:rsidR="00C12F65" w:rsidRPr="00C12F65" w:rsidRDefault="00C12F65" w:rsidP="00C12F65">
      <w:pPr>
        <w:pStyle w:val="EndNoteBibliography"/>
        <w:spacing w:after="0"/>
      </w:pPr>
      <w:r w:rsidRPr="00C12F65">
        <w:t>32.</w:t>
      </w:r>
      <w:r w:rsidRPr="00C12F65">
        <w:tab/>
        <w:t>Gysels M, Johnston B, Bausewein C, Petkova H, Murtagh FEM. What influences the place of care and death in people with advanced dementia? European Journal of Palliative Care. 2015;22(2):58-63.</w:t>
      </w:r>
    </w:p>
    <w:p w14:paraId="7A9955EA" w14:textId="77777777" w:rsidR="00C12F65" w:rsidRPr="00C12F65" w:rsidRDefault="00C12F65" w:rsidP="00C12F65">
      <w:pPr>
        <w:pStyle w:val="EndNoteBibliography"/>
        <w:spacing w:after="0"/>
      </w:pPr>
      <w:r w:rsidRPr="00C12F65">
        <w:t>33.</w:t>
      </w:r>
      <w:r w:rsidRPr="00C12F65">
        <w:tab/>
        <w:t>Houttekier D, Reyniers T, Deliens L, Van Den Noortgate N, Cohen J. Dying in hospital with dementia and pneumonia: a nationwide study using death certificate data. Gerontology. 2014;60(1):31-7.</w:t>
      </w:r>
    </w:p>
    <w:p w14:paraId="029DACBB" w14:textId="77777777" w:rsidR="00C12F65" w:rsidRPr="00C12F65" w:rsidRDefault="00C12F65" w:rsidP="00C12F65">
      <w:pPr>
        <w:pStyle w:val="EndNoteBibliography"/>
        <w:spacing w:after="0"/>
      </w:pPr>
      <w:r w:rsidRPr="00C12F65">
        <w:t>34.</w:t>
      </w:r>
      <w:r w:rsidRPr="00C12F65">
        <w:tab/>
        <w:t>MacNeil-Vroomen JL, van der Steen JT, Holman R, Monin JK, Buurman BM. Hospital Deaths Increased After Reforms Regardless of Dementia Status: An Interrupted Time-Series Analysis. Journal of the American Medical Directors Association. 2021;22(7):1507-11.</w:t>
      </w:r>
    </w:p>
    <w:p w14:paraId="4E649F56" w14:textId="77777777" w:rsidR="00C12F65" w:rsidRPr="00C12F65" w:rsidRDefault="00C12F65" w:rsidP="00C12F65">
      <w:pPr>
        <w:pStyle w:val="EndNoteBibliography"/>
        <w:spacing w:after="0"/>
      </w:pPr>
      <w:r w:rsidRPr="00C12F65">
        <w:t>35.</w:t>
      </w:r>
      <w:r w:rsidRPr="00C12F65">
        <w:tab/>
        <w:t>MacNeil Vroomen JL, Kjellstadli C, Allore HG, van der Steen JT, Husebo B. Reform influences location of death: Interrupted time-series analysis on older adults and persons with dementia. PloS one. 2020;15(11):e0241132.</w:t>
      </w:r>
    </w:p>
    <w:p w14:paraId="67DDC711" w14:textId="77777777" w:rsidR="00C12F65" w:rsidRPr="00C12F65" w:rsidRDefault="00C12F65" w:rsidP="00C12F65">
      <w:pPr>
        <w:pStyle w:val="EndNoteBibliography"/>
        <w:spacing w:after="0"/>
      </w:pPr>
      <w:r w:rsidRPr="00C12F65">
        <w:t>36.</w:t>
      </w:r>
      <w:r w:rsidRPr="00C12F65">
        <w:tab/>
        <w:t>Nakanishi M, Yamasaki S, Nishida A. In-hospital dementia-related deaths following implementation of the national dementia plan: observational study of national death certificates from 1996 to 2016. BMJ open. 2018;8(12):e023172.</w:t>
      </w:r>
    </w:p>
    <w:p w14:paraId="42492B7E" w14:textId="77777777" w:rsidR="00C12F65" w:rsidRPr="00C12F65" w:rsidRDefault="00C12F65" w:rsidP="00C12F65">
      <w:pPr>
        <w:pStyle w:val="EndNoteBibliography"/>
        <w:spacing w:after="0"/>
      </w:pPr>
      <w:r w:rsidRPr="00C12F65">
        <w:lastRenderedPageBreak/>
        <w:t>37.</w:t>
      </w:r>
      <w:r w:rsidRPr="00C12F65">
        <w:tab/>
        <w:t>MacNeil Vroomen J, Bosmans JE, Holman R, van Rijn M, Buurman BM, van Hout HPJ, et al. Place of death with dementia—Dutch people rarely die in the hospital. Journal of the American Geriatrics Society. 2015;63(9):1961-2.</w:t>
      </w:r>
    </w:p>
    <w:p w14:paraId="17B9C057" w14:textId="77777777" w:rsidR="00C12F65" w:rsidRPr="00C12F65" w:rsidRDefault="00C12F65" w:rsidP="00C12F65">
      <w:pPr>
        <w:pStyle w:val="EndNoteBibliography"/>
        <w:spacing w:after="0"/>
      </w:pPr>
      <w:r w:rsidRPr="00C12F65">
        <w:t>38.</w:t>
      </w:r>
      <w:r w:rsidRPr="00C12F65">
        <w:tab/>
        <w:t>Akunor HS, McCarthy EP, Hendricksen M, Roach A, Hendrix Rogers A, Mitchell SL, et al. Nursing Home Staff Perceptions of End-of-Life Care for Residents With Advanced Dementia: A Multisite Qualitative Study. Journal of Hospice &amp; Palliative Nursing. 2022;24(3):152-8.</w:t>
      </w:r>
    </w:p>
    <w:p w14:paraId="11041843" w14:textId="77777777" w:rsidR="00C12F65" w:rsidRPr="00C12F65" w:rsidRDefault="00C12F65" w:rsidP="00C12F65">
      <w:pPr>
        <w:pStyle w:val="EndNoteBibliography"/>
        <w:spacing w:after="0"/>
      </w:pPr>
      <w:r w:rsidRPr="00C12F65">
        <w:t>39.</w:t>
      </w:r>
      <w:r w:rsidRPr="00C12F65">
        <w:tab/>
        <w:t>Bolt S, van der Steen J, Schols J, Zwakhalen S, Meijers J. What do relatives value most in end-of-life care for people with dementia? International journal of palliative nursing. 2019;25(9):432-42.</w:t>
      </w:r>
    </w:p>
    <w:p w14:paraId="1FC43E10" w14:textId="77777777" w:rsidR="00C12F65" w:rsidRPr="00C12F65" w:rsidRDefault="00C12F65" w:rsidP="00C12F65">
      <w:pPr>
        <w:pStyle w:val="EndNoteBibliography"/>
        <w:spacing w:after="0"/>
      </w:pPr>
      <w:r w:rsidRPr="00C12F65">
        <w:t>40.</w:t>
      </w:r>
      <w:r w:rsidRPr="00C12F65">
        <w:tab/>
        <w:t>Crowther J, Horton S, Wilson K, Lloyd-Williams M. A UK qualitative study of living and dying with dementia in the last year of life. Palliative Care &amp; Social Practice. 2022:1-11.</w:t>
      </w:r>
    </w:p>
    <w:p w14:paraId="68894949" w14:textId="77777777" w:rsidR="00C12F65" w:rsidRPr="00C12F65" w:rsidRDefault="00C12F65" w:rsidP="00C12F65">
      <w:pPr>
        <w:pStyle w:val="EndNoteBibliography"/>
        <w:spacing w:after="0"/>
      </w:pPr>
      <w:r w:rsidRPr="00C12F65">
        <w:t>41.</w:t>
      </w:r>
      <w:r w:rsidRPr="00C12F65">
        <w:tab/>
        <w:t>Halevi Hochwald I, Radomyslsky Z, Danon Y, Nissanholtz-Gannot R. Challenges in home care at the end stage of dementia: Hospice units vs. home care units. A qualitative study. Death studies. 2022;46(7):1667-77.</w:t>
      </w:r>
    </w:p>
    <w:p w14:paraId="58F3A1B5" w14:textId="77777777" w:rsidR="00C12F65" w:rsidRPr="00C12F65" w:rsidRDefault="00C12F65" w:rsidP="00C12F65">
      <w:pPr>
        <w:pStyle w:val="EndNoteBibliography"/>
        <w:spacing w:after="0"/>
      </w:pPr>
      <w:r w:rsidRPr="00C12F65">
        <w:t>42.</w:t>
      </w:r>
      <w:r w:rsidRPr="00C12F65">
        <w:tab/>
        <w:t>Moher D, Liberati A, Tetzlaff J, Altman DG. Preferred reporting items for systematic reviews and meta-analyses: the PRISMA statement. Ann Intern Med. 2009;151(4):264-9, w64.</w:t>
      </w:r>
    </w:p>
    <w:p w14:paraId="4040634A" w14:textId="77777777" w:rsidR="00C12F65" w:rsidRPr="00C12F65" w:rsidRDefault="00C12F65" w:rsidP="00C12F65">
      <w:pPr>
        <w:pStyle w:val="EndNoteBibliography"/>
        <w:spacing w:after="0"/>
      </w:pPr>
      <w:r w:rsidRPr="00C12F65">
        <w:t>43.</w:t>
      </w:r>
      <w:r w:rsidRPr="00C12F65">
        <w:tab/>
        <w:t>Page MJ, McKenzie JE, Bossuyt PM, Boutron I, Hoffmann TC, Mulrow CD, et al. The PRISMA 2020 statement: an updated guideline for reporting systematic reviews. BMJ. 2021;372:n71.</w:t>
      </w:r>
    </w:p>
    <w:p w14:paraId="26DAF506" w14:textId="77777777" w:rsidR="00C12F65" w:rsidRPr="00C12F65" w:rsidRDefault="00C12F65" w:rsidP="00C12F65">
      <w:pPr>
        <w:pStyle w:val="EndNoteBibliography"/>
        <w:spacing w:after="0"/>
      </w:pPr>
      <w:r w:rsidRPr="00C12F65">
        <w:t>44.</w:t>
      </w:r>
      <w:r w:rsidRPr="00C12F65">
        <w:tab/>
        <w:t>Cherry G, Dickson R. Defining my review question and identifying inclusion criteria. In: Boland A, Cherry G, Dickson R, editors. Doing a systematic review: A student's guide: London: SAGE; 2013. p. 17-33.</w:t>
      </w:r>
    </w:p>
    <w:p w14:paraId="6DD19D76" w14:textId="77777777" w:rsidR="00C12F65" w:rsidRPr="00C12F65" w:rsidRDefault="00C12F65" w:rsidP="00C12F65">
      <w:pPr>
        <w:pStyle w:val="EndNoteBibliography"/>
        <w:spacing w:after="0"/>
      </w:pPr>
      <w:r w:rsidRPr="00C12F65">
        <w:t>45.</w:t>
      </w:r>
      <w:r w:rsidRPr="00C12F65">
        <w:tab/>
        <w:t>Morris JC. The Clinical Dementia Rating (CDR): current version and scoring rules. Neurology. 1993;43(11):2412-4.</w:t>
      </w:r>
    </w:p>
    <w:p w14:paraId="1FD1E61E" w14:textId="77777777" w:rsidR="00C12F65" w:rsidRPr="00C12F65" w:rsidRDefault="00C12F65" w:rsidP="00C12F65">
      <w:pPr>
        <w:pStyle w:val="EndNoteBibliography"/>
        <w:spacing w:after="0"/>
      </w:pPr>
      <w:r w:rsidRPr="00C12F65">
        <w:t>46.</w:t>
      </w:r>
      <w:r w:rsidRPr="00C12F65">
        <w:tab/>
        <w:t>Reisberg B, Ferris SH, de Leon MJ, Crook T. The Global Deterioration Scale for assessment of primary degenerative dementia. The American journal of psychiatry. 1982;139(9):1136-9.</w:t>
      </w:r>
    </w:p>
    <w:p w14:paraId="13F8338E" w14:textId="77777777" w:rsidR="00C12F65" w:rsidRPr="00C12F65" w:rsidRDefault="00C12F65" w:rsidP="00C12F65">
      <w:pPr>
        <w:pStyle w:val="EndNoteBibliography"/>
        <w:spacing w:after="0"/>
      </w:pPr>
      <w:r w:rsidRPr="00C12F65">
        <w:t>47.</w:t>
      </w:r>
      <w:r w:rsidRPr="00C12F65">
        <w:tab/>
        <w:t>Sclan SG, Reisberg B. Functional Assessment Staging (FAST) in Alzheimer's Disease: Reliability, Validity, and Ordinality. International Psychogeriatrics. 1992;4(3):55-69.</w:t>
      </w:r>
    </w:p>
    <w:p w14:paraId="2B343EE2" w14:textId="77777777" w:rsidR="00C12F65" w:rsidRPr="00C12F65" w:rsidRDefault="00C12F65" w:rsidP="00C12F65">
      <w:pPr>
        <w:pStyle w:val="EndNoteBibliography"/>
        <w:spacing w:after="0"/>
      </w:pPr>
      <w:r w:rsidRPr="00C12F65">
        <w:t>48.</w:t>
      </w:r>
      <w:r w:rsidRPr="00C12F65">
        <w:tab/>
        <w:t>Sibbett RA, Russ TC, Deary IJ, Starr JM. Dementia ascertainment using existing data in UK longitudinal and cohort studies: a systematic review of methodology. BMC Psychiatry. 2017;17(1):239.</w:t>
      </w:r>
    </w:p>
    <w:p w14:paraId="5A1DAA1E" w14:textId="77777777" w:rsidR="00C12F65" w:rsidRPr="00C12F65" w:rsidRDefault="00C12F65" w:rsidP="00C12F65">
      <w:pPr>
        <w:pStyle w:val="EndNoteBibliography"/>
        <w:spacing w:after="0"/>
      </w:pPr>
      <w:r w:rsidRPr="00C12F65">
        <w:t>49.</w:t>
      </w:r>
      <w:r w:rsidRPr="00C12F65">
        <w:tab/>
        <w:t>Beattie JM, Higginson IJ, McDonagh TA, Gao W. Implementation of the Mental Capacity Act: a national observational study comparing resultant trends in place of death for older heart failure decedents with or without comorbid dementia. BMC Medicine. 2022;20(1):1-13.</w:t>
      </w:r>
    </w:p>
    <w:p w14:paraId="1EE71563" w14:textId="77777777" w:rsidR="00C12F65" w:rsidRPr="00C12F65" w:rsidRDefault="00C12F65" w:rsidP="00C12F65">
      <w:pPr>
        <w:pStyle w:val="EndNoteBibliography"/>
        <w:spacing w:after="0"/>
      </w:pPr>
      <w:r w:rsidRPr="00C12F65">
        <w:t>50.</w:t>
      </w:r>
      <w:r w:rsidRPr="00C12F65">
        <w:tab/>
        <w:t>Goldacre MJ, Duncan M, Griffith M, Turner MR. Trends in death certification for multiple sclerosis, motor neuron disease, Parkinson's disease and epilepsy in English populations 1979-2006. J Neurol. 2010;257(5):706-15.</w:t>
      </w:r>
    </w:p>
    <w:p w14:paraId="16A0DD7B" w14:textId="77777777" w:rsidR="00C12F65" w:rsidRPr="00C12F65" w:rsidRDefault="00C12F65" w:rsidP="00C12F65">
      <w:pPr>
        <w:pStyle w:val="EndNoteBibliography"/>
        <w:spacing w:after="0"/>
      </w:pPr>
      <w:r w:rsidRPr="00C12F65">
        <w:t>51.</w:t>
      </w:r>
      <w:r w:rsidRPr="00C12F65">
        <w:tab/>
        <w:t>Mylne AQ, Griffiths C, Rooney C, Doyle P. Trends in Parkinson's disease related mortality in England and Wales, 1993-2006. Eur J Neurol. 2009;16(9):1010-6.</w:t>
      </w:r>
    </w:p>
    <w:p w14:paraId="7F2F9233" w14:textId="77777777" w:rsidR="00C12F65" w:rsidRPr="00C12F65" w:rsidRDefault="00C12F65" w:rsidP="00C12F65">
      <w:pPr>
        <w:pStyle w:val="EndNoteBibliography"/>
        <w:spacing w:after="0"/>
      </w:pPr>
      <w:r w:rsidRPr="00C12F65">
        <w:t>52.</w:t>
      </w:r>
      <w:r w:rsidRPr="00C12F65">
        <w:tab/>
        <w:t>Petticrew M, Roberts H. How to find the studies: The literature search.  Systematic reviews in the social sciences: A practical guide: Wiley-Blackwell; 2006. p. 79-124.</w:t>
      </w:r>
    </w:p>
    <w:p w14:paraId="74AF09A2" w14:textId="77777777" w:rsidR="00C12F65" w:rsidRPr="00C12F65" w:rsidRDefault="00C12F65" w:rsidP="00C12F65">
      <w:pPr>
        <w:pStyle w:val="EndNoteBibliography"/>
        <w:spacing w:after="0"/>
      </w:pPr>
      <w:r w:rsidRPr="00286F5E">
        <w:rPr>
          <w:lang w:val="de-DE"/>
        </w:rPr>
        <w:t>53.</w:t>
      </w:r>
      <w:r w:rsidRPr="00286F5E">
        <w:rPr>
          <w:lang w:val="de-DE"/>
        </w:rPr>
        <w:tab/>
        <w:t xml:space="preserve">Rietjens JAC, Bramer WM, Geijteman ECT, van der Heide A, Oldenmenger WH. </w:t>
      </w:r>
      <w:r w:rsidRPr="00C12F65">
        <w:t>Development and validation of search filters to find articles on palliative care in bibliographic databases. Palliative medicine. 2019;33(4):470-4.</w:t>
      </w:r>
    </w:p>
    <w:p w14:paraId="21F3B9DE" w14:textId="77777777" w:rsidR="00C12F65" w:rsidRPr="00C12F65" w:rsidRDefault="00C12F65" w:rsidP="00C12F65">
      <w:pPr>
        <w:pStyle w:val="EndNoteBibliography"/>
        <w:spacing w:after="0"/>
      </w:pPr>
      <w:r w:rsidRPr="00C12F65">
        <w:t>54.</w:t>
      </w:r>
      <w:r w:rsidRPr="00C12F65">
        <w:tab/>
        <w:t>Bramer WM, Giustini D, de Jonge GB, Holland L, Bekhuis T. De-duplication of database search results for systematic reviews in EndNote. J Med Libr Assoc. 2016;104(3):240-3.</w:t>
      </w:r>
    </w:p>
    <w:p w14:paraId="701AED0A" w14:textId="77777777" w:rsidR="00C12F65" w:rsidRPr="00C12F65" w:rsidRDefault="00C12F65" w:rsidP="00C12F65">
      <w:pPr>
        <w:pStyle w:val="EndNoteBibliography"/>
        <w:spacing w:after="0"/>
      </w:pPr>
      <w:r w:rsidRPr="00C12F65">
        <w:t>55.</w:t>
      </w:r>
      <w:r w:rsidRPr="00C12F65">
        <w:tab/>
        <w:t>Booth A, Sutton A, Papaioannou D. Systematic approaches to a successful literature review. 2nd ed: SAGE; 2016.</w:t>
      </w:r>
    </w:p>
    <w:p w14:paraId="4E9B6488" w14:textId="355E2661" w:rsidR="00C12F65" w:rsidRPr="00C12F65" w:rsidRDefault="00C12F65" w:rsidP="00C12F65">
      <w:pPr>
        <w:pStyle w:val="EndNoteBibliography"/>
        <w:spacing w:after="0"/>
      </w:pPr>
      <w:r w:rsidRPr="00C12F65">
        <w:t>56.</w:t>
      </w:r>
      <w:r w:rsidRPr="00C12F65">
        <w:tab/>
        <w:t xml:space="preserve">Kmet L, Lee R, Cook L. Standard quality assessment criteria for evaluating primary research papers from a variety of fields 2004 [Available from: </w:t>
      </w:r>
      <w:hyperlink r:id="rId50" w:history="1">
        <w:r w:rsidRPr="00C12F65">
          <w:rPr>
            <w:rStyle w:val="Hyperlink"/>
          </w:rPr>
          <w:t>https://www.ihe.ca/advanced-search/standard-quality-assessment-criteria-for-evaluating-primary-research-papers-from-a-variety-of-fields</w:t>
        </w:r>
      </w:hyperlink>
      <w:r w:rsidRPr="00C12F65">
        <w:t>.</w:t>
      </w:r>
    </w:p>
    <w:p w14:paraId="4C2F3B80" w14:textId="77777777" w:rsidR="00C12F65" w:rsidRPr="00C12F65" w:rsidRDefault="00C12F65" w:rsidP="00C12F65">
      <w:pPr>
        <w:pStyle w:val="EndNoteBibliography"/>
        <w:spacing w:after="0"/>
      </w:pPr>
      <w:r w:rsidRPr="00C12F65">
        <w:t>57.</w:t>
      </w:r>
      <w:r w:rsidRPr="00C12F65">
        <w:tab/>
        <w:t>Sterne JAC, Hernán MA, Reeves BC, Savović J, Berkman ND, Viswanathan M, et al. ROBINS-I: a tool for assessing risk of bias in non-randomised studies of interventions. BMJ. 2016;355:i4919.</w:t>
      </w:r>
    </w:p>
    <w:p w14:paraId="04AB7FD1" w14:textId="77777777" w:rsidR="00C12F65" w:rsidRPr="00C12F65" w:rsidRDefault="00C12F65" w:rsidP="00C12F65">
      <w:pPr>
        <w:pStyle w:val="EndNoteBibliography"/>
        <w:spacing w:after="0"/>
      </w:pPr>
      <w:r w:rsidRPr="00C12F65">
        <w:lastRenderedPageBreak/>
        <w:t>58.</w:t>
      </w:r>
      <w:r w:rsidRPr="00C12F65">
        <w:tab/>
        <w:t>Sterne JAC, Savović J, Page MJ, Elbers RG, Blencowe NS, Boutron I, et al. RoB 2: a revised tool for assessing risk of bias in randomised trials. BMJ. 2019;366:l4898.</w:t>
      </w:r>
    </w:p>
    <w:p w14:paraId="099E1BFA" w14:textId="77777777" w:rsidR="00C12F65" w:rsidRPr="00C12F65" w:rsidRDefault="00C12F65" w:rsidP="00C12F65">
      <w:pPr>
        <w:pStyle w:val="EndNoteBibliography"/>
        <w:spacing w:after="0"/>
      </w:pPr>
      <w:r w:rsidRPr="00C12F65">
        <w:t>59.</w:t>
      </w:r>
      <w:r w:rsidRPr="00C12F65">
        <w:tab/>
        <w:t>Majid U, Vanstone M. Appraising Qualitative Research for Evidence Syntheses: A Compendium of Quality Appraisal Tools. Qualitative health research. 2018;28(13):2115-31.</w:t>
      </w:r>
    </w:p>
    <w:p w14:paraId="5C1EE7EA" w14:textId="77777777" w:rsidR="00C12F65" w:rsidRPr="00C12F65" w:rsidRDefault="00C12F65" w:rsidP="00C12F65">
      <w:pPr>
        <w:pStyle w:val="EndNoteBibliography"/>
        <w:spacing w:after="0"/>
      </w:pPr>
      <w:r w:rsidRPr="00C12F65">
        <w:t>60.</w:t>
      </w:r>
      <w:r w:rsidRPr="00C12F65">
        <w:tab/>
        <w:t>Shea BJ, Reeves BC, Wells G, Thuku M, Hamel C, Moran J, et al. AMSTAR 2: a critical appraisal tool for systematic reviews that include randomised or non-randomised studies of healthcare interventions, or both. BMJ. 2017;358:j4008.</w:t>
      </w:r>
    </w:p>
    <w:p w14:paraId="57C9A815" w14:textId="77777777" w:rsidR="00C12F65" w:rsidRPr="00C12F65" w:rsidRDefault="00C12F65" w:rsidP="00C12F65">
      <w:pPr>
        <w:pStyle w:val="EndNoteBibliography"/>
        <w:spacing w:after="0"/>
      </w:pPr>
      <w:r w:rsidRPr="00C12F65">
        <w:t>61.</w:t>
      </w:r>
      <w:r w:rsidRPr="00C12F65">
        <w:tab/>
        <w:t>Guyatt GH, Oxman AD, Schünemann HJ, Tugwell P, Knottnerus A. GRADE guidelines: a new series of articles in the Journal of Clinical Epidemiology. Journal of clinical epidemiology. 2011;64(4):380-2.</w:t>
      </w:r>
    </w:p>
    <w:p w14:paraId="42F7DF30" w14:textId="77777777" w:rsidR="00C12F65" w:rsidRPr="00C12F65" w:rsidRDefault="00C12F65" w:rsidP="00C12F65">
      <w:pPr>
        <w:pStyle w:val="EndNoteBibliography"/>
        <w:spacing w:after="0"/>
      </w:pPr>
      <w:r w:rsidRPr="00C12F65">
        <w:t>62.</w:t>
      </w:r>
      <w:r w:rsidRPr="00C12F65">
        <w:tab/>
        <w:t>Viswanathan M, Ansari MT, Berkman ND, Chang S, Hartling L, McPheeters M, et al. Assessing the Risk of Bias of Individual Studies in Systematic Reviews of Health Care Interventions.  Methods Guide for Effectiveness and Comparative Effectiveness Reviews. Rockville (MD): Agency for Healthcare Research and Quality (US); 2008.</w:t>
      </w:r>
    </w:p>
    <w:p w14:paraId="13D0CBED" w14:textId="77777777" w:rsidR="00C12F65" w:rsidRPr="00C12F65" w:rsidRDefault="00C12F65" w:rsidP="00C12F65">
      <w:pPr>
        <w:pStyle w:val="EndNoteBibliography"/>
        <w:spacing w:after="0"/>
      </w:pPr>
      <w:r w:rsidRPr="00C12F65">
        <w:t>63.</w:t>
      </w:r>
      <w:r w:rsidRPr="00C12F65">
        <w:tab/>
        <w:t>Elamin MB, Flynn DN, Bassler D, Briel M, Alonso-Coello P, Karanicolas PJ, et al. Choice of data extraction tools for systematic reviews depends on resources and review complexity. Journal of clinical epidemiology. 2009;62(5):506-10.</w:t>
      </w:r>
    </w:p>
    <w:p w14:paraId="715BFFD2" w14:textId="77777777" w:rsidR="00C12F65" w:rsidRPr="00C12F65" w:rsidRDefault="00C12F65" w:rsidP="00C12F65">
      <w:pPr>
        <w:pStyle w:val="EndNoteBibliography"/>
        <w:spacing w:after="0"/>
      </w:pPr>
      <w:r w:rsidRPr="00C12F65">
        <w:t>64.</w:t>
      </w:r>
      <w:r w:rsidRPr="00C12F65">
        <w:tab/>
        <w:t>Büchter RB, Weise A, Pieper D. Development, testing and use of data extraction forms in systematic reviews: a review of methodological guidance. BMC medical research methodology. 2020;20(1):259.</w:t>
      </w:r>
    </w:p>
    <w:p w14:paraId="2E446844" w14:textId="42D15F37" w:rsidR="00C12F65" w:rsidRPr="00C12F65" w:rsidRDefault="00C12F65" w:rsidP="00C12F65">
      <w:pPr>
        <w:pStyle w:val="EndNoteBibliography"/>
        <w:spacing w:after="0"/>
      </w:pPr>
      <w:r w:rsidRPr="00C12F65">
        <w:t>65.</w:t>
      </w:r>
      <w:r w:rsidRPr="00C12F65">
        <w:tab/>
        <w:t xml:space="preserve">Higgins JPT, Thomas J, Chandler J, Cumpston M, Li T, Page MJ, et al. Cochrane handbook for systematic reviews of interventions version 6.3 (updated February 2022). : Cochrane, 2022; 2022 [Available from: </w:t>
      </w:r>
      <w:hyperlink r:id="rId51" w:history="1">
        <w:r w:rsidRPr="00C12F65">
          <w:rPr>
            <w:rStyle w:val="Hyperlink"/>
          </w:rPr>
          <w:t>www.training.cochrane.org/handbook</w:t>
        </w:r>
      </w:hyperlink>
      <w:r w:rsidRPr="00C12F65">
        <w:t>.</w:t>
      </w:r>
    </w:p>
    <w:p w14:paraId="58C51376" w14:textId="77777777" w:rsidR="00C12F65" w:rsidRPr="00C12F65" w:rsidRDefault="00C12F65" w:rsidP="00C12F65">
      <w:pPr>
        <w:pStyle w:val="EndNoteBibliography"/>
        <w:spacing w:after="0"/>
      </w:pPr>
      <w:r w:rsidRPr="00C12F65">
        <w:t>66.</w:t>
      </w:r>
      <w:r w:rsidRPr="00C12F65">
        <w:tab/>
        <w:t>Ding J, Cook A, Qin X, Ho SCH, Johnson CE. Palliative care needs and utilization of specialist services for people imminently dying with dementia: A national population-based study. International journal of nursing studies. 2020;109.</w:t>
      </w:r>
    </w:p>
    <w:p w14:paraId="44858835" w14:textId="77777777" w:rsidR="00C12F65" w:rsidRPr="00C12F65" w:rsidRDefault="00C12F65" w:rsidP="00C12F65">
      <w:pPr>
        <w:pStyle w:val="EndNoteBibliography"/>
        <w:spacing w:after="0"/>
      </w:pPr>
      <w:r w:rsidRPr="00C12F65">
        <w:t>67.</w:t>
      </w:r>
      <w:r w:rsidRPr="00C12F65">
        <w:tab/>
        <w:t>Martinsson L, Lundström S, Sundelöf J. Better quality of end-of-life care for persons with advanced dementia in nursing homes compared to hospitals: a Swedish national register study. BMC palliative care. 2020;19(1):N.PAG-N.PAG.</w:t>
      </w:r>
    </w:p>
    <w:p w14:paraId="777E7FC4" w14:textId="77777777" w:rsidR="00C12F65" w:rsidRPr="00C12F65" w:rsidRDefault="00C12F65" w:rsidP="00C12F65">
      <w:pPr>
        <w:pStyle w:val="EndNoteBibliography"/>
        <w:spacing w:after="0"/>
      </w:pPr>
      <w:r w:rsidRPr="00C12F65">
        <w:t>68.</w:t>
      </w:r>
      <w:r w:rsidRPr="00C12F65">
        <w:tab/>
        <w:t>Mitchell SL, Teno JM, Miller SC, Mor V. A national study of the location of death for older persons with dementia. Journal of the American Geriatrics Society. 2005;53(2):299-305.</w:t>
      </w:r>
    </w:p>
    <w:p w14:paraId="04894499" w14:textId="77777777" w:rsidR="00C12F65" w:rsidRPr="00C12F65" w:rsidRDefault="00C12F65" w:rsidP="00C12F65">
      <w:pPr>
        <w:pStyle w:val="EndNoteBibliography"/>
        <w:spacing w:after="0"/>
      </w:pPr>
      <w:r w:rsidRPr="00C12F65">
        <w:t>69.</w:t>
      </w:r>
      <w:r w:rsidRPr="00C12F65">
        <w:tab/>
        <w:t>Stall NM, Fischer HD, Fung K, Giannakeas V, Bronskill SE, Austin PC, et al. Sex-Specific Differences in End-of-Life Burdensome Interventions and Antibiotic Therapy in Nursing Home Residents With Advanced Dementia. JAMA Network Open. 2019;2(8):e199557-e.</w:t>
      </w:r>
    </w:p>
    <w:p w14:paraId="61A6208C" w14:textId="77777777" w:rsidR="00C12F65" w:rsidRPr="00C12F65" w:rsidRDefault="00C12F65" w:rsidP="00C12F65">
      <w:pPr>
        <w:pStyle w:val="EndNoteBibliography"/>
        <w:spacing w:after="0"/>
      </w:pPr>
      <w:r w:rsidRPr="00C12F65">
        <w:t>70.</w:t>
      </w:r>
      <w:r w:rsidRPr="00C12F65">
        <w:tab/>
        <w:t>Nakanishi M, Ogawa A, Nishida A. Availability of home palliative care services and dying at home in conditions needing palliative care: A population-based death certificate study. Palliative medicine. 2020;34(4):504-12.</w:t>
      </w:r>
    </w:p>
    <w:p w14:paraId="3242ABCA" w14:textId="77777777" w:rsidR="00C12F65" w:rsidRPr="00C12F65" w:rsidRDefault="00C12F65" w:rsidP="00C12F65">
      <w:pPr>
        <w:pStyle w:val="EndNoteBibliography"/>
        <w:spacing w:after="0"/>
      </w:pPr>
      <w:r w:rsidRPr="00C12F65">
        <w:t>71.</w:t>
      </w:r>
      <w:r w:rsidRPr="00C12F65">
        <w:tab/>
        <w:t>Wammes JD, Nakanishi M, van der Steen JT, MacNeil Vroomen JL. Japanese National Dementia Plan Is Associated with a Small Shift in Location of Death: An Interrupted Time Series Analysis. Journal of Alzheimer's Disease. 2021;83(2):791-7.</w:t>
      </w:r>
    </w:p>
    <w:p w14:paraId="2FE98BA8" w14:textId="77777777" w:rsidR="00C12F65" w:rsidRPr="00C12F65" w:rsidRDefault="00C12F65" w:rsidP="00C12F65">
      <w:pPr>
        <w:pStyle w:val="EndNoteBibliography"/>
        <w:spacing w:after="0"/>
      </w:pPr>
      <w:r w:rsidRPr="00C12F65">
        <w:t>72.</w:t>
      </w:r>
      <w:r w:rsidRPr="00C12F65">
        <w:tab/>
        <w:t>Wammes JD, Nakanishi M, van der Steen JT, MacNeil Vroomen JL. The Revised Medical Care Act is associated with a decrease in hospital death for the total Japanese older adult population regardless of dementia status: An interrupted time series analysis. PloS one. 2022;17(3):e0264624.</w:t>
      </w:r>
    </w:p>
    <w:p w14:paraId="1B5265AB" w14:textId="77777777" w:rsidR="00C12F65" w:rsidRPr="00C12F65" w:rsidRDefault="00C12F65" w:rsidP="00C12F65">
      <w:pPr>
        <w:pStyle w:val="EndNoteBibliography"/>
        <w:spacing w:after="0"/>
      </w:pPr>
      <w:r w:rsidRPr="00C12F65">
        <w:t>73.</w:t>
      </w:r>
      <w:r w:rsidRPr="00C12F65">
        <w:tab/>
        <w:t>Miller SC, Lima JC, Looze J, Mitchell SL. Dying in US nursing homes with advanced dementia: How does health care use differ for residents with, versus without, end-of-life Medicare skilled nursing facility care? Journal of palliative medicine. 2012;15(1):43-50.</w:t>
      </w:r>
    </w:p>
    <w:p w14:paraId="25F36990" w14:textId="77777777" w:rsidR="00C12F65" w:rsidRPr="00C12F65" w:rsidRDefault="00C12F65" w:rsidP="00C12F65">
      <w:pPr>
        <w:pStyle w:val="EndNoteBibliography"/>
        <w:spacing w:after="0"/>
      </w:pPr>
      <w:r w:rsidRPr="00C12F65">
        <w:rPr>
          <w:rFonts w:hint="eastAsia"/>
        </w:rPr>
        <w:t>74.</w:t>
      </w:r>
      <w:r w:rsidRPr="00C12F65">
        <w:rPr>
          <w:rFonts w:hint="eastAsia"/>
        </w:rPr>
        <w:tab/>
        <w:t>Miller SC, Lima JC, Mitchell SL. Influence of hospice on nursing home residents with advanced dementia who received Medicare</w:t>
      </w:r>
      <w:r w:rsidRPr="00C12F65">
        <w:rPr>
          <w:rFonts w:hint="eastAsia"/>
        </w:rPr>
        <w:t>‐</w:t>
      </w:r>
      <w:r w:rsidRPr="00C12F65">
        <w:rPr>
          <w:rFonts w:hint="eastAsia"/>
        </w:rPr>
        <w:t xml:space="preserve">skilled nursing facility care near the end of life. Journal of the American Geriatrics </w:t>
      </w:r>
      <w:r w:rsidRPr="00C12F65">
        <w:t>Society. 2012;60(11):2035-41.</w:t>
      </w:r>
    </w:p>
    <w:p w14:paraId="7C29E62D" w14:textId="77777777" w:rsidR="00C12F65" w:rsidRPr="00C12F65" w:rsidRDefault="00C12F65" w:rsidP="00C12F65">
      <w:pPr>
        <w:pStyle w:val="EndNoteBibliography"/>
        <w:spacing w:after="0"/>
      </w:pPr>
      <w:r w:rsidRPr="00C12F65">
        <w:lastRenderedPageBreak/>
        <w:t>75.</w:t>
      </w:r>
      <w:r w:rsidRPr="00C12F65">
        <w:tab/>
        <w:t>Miranda R, Penders YWH, Smets T, Deliens L, Miccinesi G, Alonso TV, et al. Quality of primary palliative care for older people with mild and severe dementia: an international mortality follow-back study using quality indicators. Age &amp; Ageing. 2018;47(6):824-33.</w:t>
      </w:r>
    </w:p>
    <w:p w14:paraId="4361830A" w14:textId="77777777" w:rsidR="00C12F65" w:rsidRPr="00C12F65" w:rsidRDefault="00C12F65" w:rsidP="00C12F65">
      <w:pPr>
        <w:pStyle w:val="EndNoteBibliography"/>
        <w:spacing w:after="0"/>
      </w:pPr>
      <w:r w:rsidRPr="00C12F65">
        <w:t>76.</w:t>
      </w:r>
      <w:r w:rsidRPr="00C12F65">
        <w:tab/>
        <w:t>Penders YWH, Albers G, Deliens L, Miccinesi G, Vega Alonso T, Miralles M, et al. End-of-life care for people dying with dementia in general practice in Belgium, Italy and Spain: A cross-sectional, retrospective study. Geriatrics &amp; Gerontology International. 2017;17(10):1667-76.</w:t>
      </w:r>
    </w:p>
    <w:p w14:paraId="5A98679B" w14:textId="77777777" w:rsidR="00C12F65" w:rsidRPr="00C12F65" w:rsidRDefault="00C12F65" w:rsidP="00C12F65">
      <w:pPr>
        <w:pStyle w:val="EndNoteBibliography"/>
        <w:spacing w:after="0"/>
      </w:pPr>
      <w:r w:rsidRPr="00C12F65">
        <w:t>77.</w:t>
      </w:r>
      <w:r w:rsidRPr="00C12F65">
        <w:tab/>
        <w:t>Quinn KL, Stukel T, Stall NM, Huang A, Isenberg S, Tanuseputro P, et al. Association between palliative care and healthcare outcomes among adults with terminal non-cancer illness: population based matched cohort study. Bmj. 2020;370:m2257.</w:t>
      </w:r>
    </w:p>
    <w:p w14:paraId="156F7457" w14:textId="77777777" w:rsidR="00C12F65" w:rsidRPr="00C12F65" w:rsidRDefault="00C12F65" w:rsidP="00C12F65">
      <w:pPr>
        <w:pStyle w:val="EndNoteBibliography"/>
        <w:spacing w:after="0"/>
      </w:pPr>
      <w:r w:rsidRPr="00C12F65">
        <w:t>78.</w:t>
      </w:r>
      <w:r w:rsidRPr="00C12F65">
        <w:tab/>
        <w:t>Quinn KL, Wegier P, Stukel TA, Huang A, Bell CM, Tanuseputro P. Comparison of Palliative Care Delivery in the Last Year of Life Between Adults With Terminal Noncancer Illness or Cancer. JAMA Network Open. 2021;4(3):e210677-e.</w:t>
      </w:r>
    </w:p>
    <w:p w14:paraId="6D7FC187" w14:textId="77777777" w:rsidR="00C12F65" w:rsidRPr="00C12F65" w:rsidRDefault="00C12F65" w:rsidP="00C12F65">
      <w:pPr>
        <w:pStyle w:val="EndNoteBibliography"/>
        <w:spacing w:after="0"/>
      </w:pPr>
      <w:r w:rsidRPr="00C12F65">
        <w:t>79.</w:t>
      </w:r>
      <w:r w:rsidRPr="00C12F65">
        <w:tab/>
        <w:t>Perrels AJ, Fleming J, Zhao J, Barclay S, Farquhar M, Buiting HM, et al. Place of death and end-of-life transitions experienced by very old people with differing cognitive status: Retrospective analysis of a prospective population-based cohort aged 85 and over. Palliative medicine. 2014;28(3):220-33.</w:t>
      </w:r>
    </w:p>
    <w:p w14:paraId="49D6C043" w14:textId="77777777" w:rsidR="00C12F65" w:rsidRPr="00C12F65" w:rsidRDefault="00C12F65" w:rsidP="00C12F65">
      <w:pPr>
        <w:pStyle w:val="EndNoteBibliography"/>
        <w:spacing w:after="0"/>
      </w:pPr>
      <w:r w:rsidRPr="00C12F65">
        <w:t>80.</w:t>
      </w:r>
      <w:r w:rsidRPr="00C12F65">
        <w:tab/>
        <w:t>Shega JW, Hougham GW, Stocking CB, Cox-Hayley D, Sachs GA, Shega JW, et al. Patients dying with dementia: experience at the end of life and impact of hospice care. Journal of Pain &amp; Symptom Management. 2008;35(5):499-507.</w:t>
      </w:r>
    </w:p>
    <w:p w14:paraId="1C8B168B" w14:textId="77777777" w:rsidR="00C12F65" w:rsidRPr="00C12F65" w:rsidRDefault="00C12F65" w:rsidP="00C12F65">
      <w:pPr>
        <w:pStyle w:val="EndNoteBibliography"/>
        <w:spacing w:after="0"/>
      </w:pPr>
      <w:r w:rsidRPr="00C12F65">
        <w:t>81.</w:t>
      </w:r>
      <w:r w:rsidRPr="00C12F65">
        <w:tab/>
        <w:t>Sloane PD, Zimmerman S, Williams CS, Hanson LC. Dying with dementia in long-term care. The Gerontologist. 2008;48(6):741-51.</w:t>
      </w:r>
    </w:p>
    <w:p w14:paraId="0253C592" w14:textId="77777777" w:rsidR="00C12F65" w:rsidRPr="00C12F65" w:rsidRDefault="00C12F65" w:rsidP="00C12F65">
      <w:pPr>
        <w:pStyle w:val="EndNoteBibliography"/>
        <w:spacing w:after="0"/>
      </w:pPr>
      <w:r w:rsidRPr="00C12F65">
        <w:t>82.</w:t>
      </w:r>
      <w:r w:rsidRPr="00C12F65">
        <w:tab/>
        <w:t>Cassel JB, Kerr KM, McClish DK, Skoro N, Johnson S, Wanke C, et al.</w:t>
      </w:r>
      <w:r w:rsidRPr="00C12F65">
        <w:rPr>
          <w:rFonts w:hint="eastAsia"/>
        </w:rPr>
        <w:t xml:space="preserve"> Effect of a Home</w:t>
      </w:r>
      <w:r w:rsidRPr="00C12F65">
        <w:rPr>
          <w:rFonts w:hint="eastAsia"/>
        </w:rPr>
        <w:t>‐</w:t>
      </w:r>
      <w:r w:rsidRPr="00C12F65">
        <w:rPr>
          <w:rFonts w:hint="eastAsia"/>
        </w:rPr>
        <w:t>Based Palliative Care Program on Healthcare Use and Costs. Journal of the American Geriatrics Society. 2016;64(11):2288-95.</w:t>
      </w:r>
    </w:p>
    <w:p w14:paraId="58CED94D" w14:textId="77777777" w:rsidR="00C12F65" w:rsidRPr="00C12F65" w:rsidRDefault="00C12F65" w:rsidP="00C12F65">
      <w:pPr>
        <w:pStyle w:val="EndNoteBibliography"/>
        <w:spacing w:after="0"/>
      </w:pPr>
      <w:r w:rsidRPr="00C12F65">
        <w:t>83.</w:t>
      </w:r>
      <w:r w:rsidRPr="00C12F65">
        <w:tab/>
        <w:t>Griffiths C, Rooney C. Trends in mortality from Alzheimer's disease, Parkinson's disease and dementia, England and Wales, 1979-2004. Health statistics quarterly. 2006(30):6-14.</w:t>
      </w:r>
    </w:p>
    <w:p w14:paraId="69F28E40" w14:textId="77777777" w:rsidR="00C12F65" w:rsidRPr="00C12F65" w:rsidRDefault="00C12F65" w:rsidP="00C12F65">
      <w:pPr>
        <w:pStyle w:val="EndNoteBibliography"/>
        <w:spacing w:after="0"/>
      </w:pPr>
      <w:r w:rsidRPr="00C12F65">
        <w:t>84.</w:t>
      </w:r>
      <w:r w:rsidRPr="00C12F65">
        <w:tab/>
        <w:t>Wachterman M, Kiely DK, Mitchell SL. Reporting dementia on the death certificates of nursing home residents dying with end-stage dementia. Jama. 2008;300(22):2608-10.</w:t>
      </w:r>
    </w:p>
    <w:p w14:paraId="742ECE6F" w14:textId="77777777" w:rsidR="00C12F65" w:rsidRPr="00C12F65" w:rsidRDefault="00C12F65" w:rsidP="00C12F65">
      <w:pPr>
        <w:pStyle w:val="EndNoteBibliography"/>
        <w:spacing w:after="0"/>
      </w:pPr>
      <w:r w:rsidRPr="00C12F65">
        <w:t>85.</w:t>
      </w:r>
      <w:r w:rsidRPr="00C12F65">
        <w:tab/>
        <w:t>Bowling A. Reseach methods in health: Investigating health and health services. 4th ed. England: McGraw-Hill Education 2014.</w:t>
      </w:r>
    </w:p>
    <w:p w14:paraId="6783CA13" w14:textId="77777777" w:rsidR="00C12F65" w:rsidRPr="00C12F65" w:rsidRDefault="00C12F65" w:rsidP="00C12F65">
      <w:pPr>
        <w:pStyle w:val="EndNoteBibliography"/>
        <w:spacing w:after="0"/>
      </w:pPr>
      <w:r w:rsidRPr="00C12F65">
        <w:t>86.</w:t>
      </w:r>
      <w:r w:rsidRPr="00C12F65">
        <w:tab/>
        <w:t>Gilbert N. Research, theory and method (Introduction). In: Gilbert N, editor. Researching social life. London: Sage Publications; 2008. p. 22-34.</w:t>
      </w:r>
    </w:p>
    <w:p w14:paraId="1156DB7C" w14:textId="77777777" w:rsidR="00C12F65" w:rsidRPr="00C12F65" w:rsidRDefault="00C12F65" w:rsidP="00C12F65">
      <w:pPr>
        <w:pStyle w:val="EndNoteBibliography"/>
        <w:spacing w:after="0"/>
      </w:pPr>
      <w:r w:rsidRPr="00C12F65">
        <w:t>87.</w:t>
      </w:r>
      <w:r w:rsidRPr="00C12F65">
        <w:tab/>
        <w:t>Wooldridge JM. Introductory econometrics: A modern approach 5th ed: Cengage Learning 2012.</w:t>
      </w:r>
    </w:p>
    <w:p w14:paraId="00C597DC" w14:textId="77777777" w:rsidR="00C12F65" w:rsidRPr="00C12F65" w:rsidRDefault="00C12F65" w:rsidP="00C12F65">
      <w:pPr>
        <w:pStyle w:val="EndNoteBibliography"/>
        <w:spacing w:after="0"/>
      </w:pPr>
      <w:r w:rsidRPr="00286F5E">
        <w:rPr>
          <w:lang w:val="de-DE"/>
        </w:rPr>
        <w:t>88.</w:t>
      </w:r>
      <w:r w:rsidRPr="00286F5E">
        <w:rPr>
          <w:lang w:val="de-DE"/>
        </w:rPr>
        <w:tab/>
        <w:t xml:space="preserve">Cohen AB, Han L, OʼLeary JR, Fried TR. </w:t>
      </w:r>
      <w:r w:rsidRPr="00C12F65">
        <w:t>Guardianship and End</w:t>
      </w:r>
      <w:r w:rsidRPr="00C12F65">
        <w:rPr>
          <w:rFonts w:hint="eastAsia"/>
        </w:rPr>
        <w:t>‐</w:t>
      </w:r>
      <w:r w:rsidRPr="00C12F65">
        <w:t>of</w:t>
      </w:r>
      <w:r w:rsidRPr="00C12F65">
        <w:rPr>
          <w:rFonts w:hint="eastAsia"/>
        </w:rPr>
        <w:t>‐</w:t>
      </w:r>
      <w:r w:rsidRPr="00C12F65">
        <w:t>Life Care for Veterans with Dementia in Nursing Homes. Journal of the American Geriatrics Society. 2021;69(2):342-8.</w:t>
      </w:r>
    </w:p>
    <w:p w14:paraId="25B0E1EA" w14:textId="77777777" w:rsidR="00C12F65" w:rsidRPr="00C12F65" w:rsidRDefault="00C12F65" w:rsidP="00C12F65">
      <w:pPr>
        <w:pStyle w:val="EndNoteBibliography"/>
        <w:spacing w:after="0"/>
      </w:pPr>
      <w:r w:rsidRPr="00C12F65">
        <w:t>89.</w:t>
      </w:r>
      <w:r w:rsidRPr="00C12F65">
        <w:tab/>
        <w:t>Orth J, Li Y, Simning A, Zimmerman S, Temkin-Greener H. End-of-Life Care among Nursing Home Residents with Dementia Varies by Nursing Home and Market Characteristics. Journal of the American Medical Directors Association. 2021;22(2):320-.</w:t>
      </w:r>
    </w:p>
    <w:p w14:paraId="251863F7" w14:textId="77777777" w:rsidR="00C12F65" w:rsidRPr="00286F5E" w:rsidRDefault="00C12F65" w:rsidP="00C12F65">
      <w:pPr>
        <w:pStyle w:val="EndNoteBibliography"/>
        <w:spacing w:after="0"/>
        <w:rPr>
          <w:lang w:val="de-DE"/>
        </w:rPr>
      </w:pPr>
      <w:r w:rsidRPr="00C12F65">
        <w:t>90.</w:t>
      </w:r>
      <w:r w:rsidRPr="00C12F65">
        <w:tab/>
        <w:t xml:space="preserve">Pinzon LCE, Claus M, Perrar KM, Zepf KI, Letzel S, Weber M. Dying with dementia: symptom burden, quality of care, and place of death. </w:t>
      </w:r>
      <w:r w:rsidRPr="00286F5E">
        <w:rPr>
          <w:lang w:val="de-DE"/>
        </w:rPr>
        <w:t>Deutsches Arzteblatt international. 2013;110(12):195-202.</w:t>
      </w:r>
    </w:p>
    <w:p w14:paraId="739CA9D8" w14:textId="77777777" w:rsidR="00C12F65" w:rsidRPr="00C12F65" w:rsidRDefault="00C12F65" w:rsidP="00C12F65">
      <w:pPr>
        <w:pStyle w:val="EndNoteBibliography"/>
        <w:spacing w:after="0"/>
      </w:pPr>
      <w:r w:rsidRPr="00286F5E">
        <w:rPr>
          <w:lang w:val="de-DE"/>
        </w:rPr>
        <w:t>91.</w:t>
      </w:r>
      <w:r w:rsidRPr="00286F5E">
        <w:rPr>
          <w:lang w:val="de-DE"/>
        </w:rPr>
        <w:tab/>
        <w:t xml:space="preserve">Teno JM, Keohane LM, Mitchell SL, Meyers DJ, Bunker JN, Belanger E, et al. </w:t>
      </w:r>
      <w:r w:rsidRPr="00C12F65">
        <w:t>Dying with dementia in Medicare Advantage, Accountable Care Organizations, or traditional Medicare. Journal of the American Geriatrics Society. 2021;69(10):2802-10.</w:t>
      </w:r>
    </w:p>
    <w:p w14:paraId="591CC7A1" w14:textId="77777777" w:rsidR="00C12F65" w:rsidRPr="00C12F65" w:rsidRDefault="00C12F65" w:rsidP="00C12F65">
      <w:pPr>
        <w:pStyle w:val="EndNoteBibliography"/>
        <w:spacing w:after="0"/>
      </w:pPr>
      <w:r w:rsidRPr="00C12F65">
        <w:t>92.</w:t>
      </w:r>
      <w:r w:rsidRPr="00C12F65">
        <w:tab/>
        <w:t>Earp M, Cai P, Fong A, Blacklaws K, Pham TM, Shack L, et al. Hospital-based acute care in the last 30 days of life among patients with chronic disease that received early, late or no specialist palliative care: a retrospective cohort study of eight chronic disease groups. BMJ open. 2021;11(3):e044196.</w:t>
      </w:r>
    </w:p>
    <w:p w14:paraId="24135A18" w14:textId="77777777" w:rsidR="00C12F65" w:rsidRPr="00C12F65" w:rsidRDefault="00C12F65" w:rsidP="00C12F65">
      <w:pPr>
        <w:pStyle w:val="EndNoteBibliography"/>
        <w:spacing w:after="0"/>
      </w:pPr>
      <w:r w:rsidRPr="00C12F65">
        <w:lastRenderedPageBreak/>
        <w:t>93.</w:t>
      </w:r>
      <w:r w:rsidRPr="00C12F65">
        <w:tab/>
        <w:t>Moore KJ, Davis S, Gola A, Harrington J, Kupeli N, Vickerstaff V, et al. Experiences of end of life amongst family carers of people with advanced dementia: longitudinal cohort study with mixed methods. BMC geriatrics. 2017;17(1):135.</w:t>
      </w:r>
    </w:p>
    <w:p w14:paraId="341ED0B2" w14:textId="77777777" w:rsidR="00C12F65" w:rsidRPr="00C12F65" w:rsidRDefault="00C12F65" w:rsidP="00C12F65">
      <w:pPr>
        <w:pStyle w:val="EndNoteBibliography"/>
        <w:spacing w:after="0"/>
      </w:pPr>
      <w:r w:rsidRPr="00C12F65">
        <w:t>94.</w:t>
      </w:r>
      <w:r w:rsidRPr="00C12F65">
        <w:tab/>
        <w:t>Allers K, Hoffmann F, Schnakenberg R. Hospitalizations of nursing home residents at the end of life: A systematic review. Palliative medicine. 2019;33(10):1282-98.</w:t>
      </w:r>
    </w:p>
    <w:p w14:paraId="0FCC0ED7" w14:textId="77777777" w:rsidR="00C12F65" w:rsidRPr="00C12F65" w:rsidRDefault="00C12F65" w:rsidP="00C12F65">
      <w:pPr>
        <w:pStyle w:val="EndNoteBibliography"/>
        <w:spacing w:after="0"/>
      </w:pPr>
      <w:r w:rsidRPr="00C12F65">
        <w:t>95.</w:t>
      </w:r>
      <w:r w:rsidRPr="00C12F65">
        <w:tab/>
        <w:t>Li Q, Zheng NT, Temkin-Greener H. Quality of End-of-Life Care of Long-Term Nursing Home Residents with and without Dementia. Journal of the American Geriatrics Society. 2013;61(7):1066-73.</w:t>
      </w:r>
    </w:p>
    <w:p w14:paraId="231A775E" w14:textId="77777777" w:rsidR="00C12F65" w:rsidRPr="00C12F65" w:rsidRDefault="00C12F65" w:rsidP="00C12F65">
      <w:pPr>
        <w:pStyle w:val="EndNoteBibliography"/>
        <w:spacing w:after="0"/>
      </w:pPr>
      <w:r w:rsidRPr="00C12F65">
        <w:t>96.</w:t>
      </w:r>
      <w:r w:rsidRPr="00C12F65">
        <w:tab/>
        <w:t>Hoffmann F, Allers K. Dying in hospital among nursing home residents with and without dementia in Germany. Archives of Gerontology &amp; Geriatrics. 2019;82:293-8.</w:t>
      </w:r>
    </w:p>
    <w:p w14:paraId="50BCDB45" w14:textId="77777777" w:rsidR="00C12F65" w:rsidRPr="00C12F65" w:rsidRDefault="00C12F65" w:rsidP="00C12F65">
      <w:pPr>
        <w:pStyle w:val="EndNoteBibliography"/>
        <w:spacing w:after="0"/>
      </w:pPr>
      <w:r w:rsidRPr="00C12F65">
        <w:t>97.</w:t>
      </w:r>
      <w:r w:rsidRPr="00C12F65">
        <w:tab/>
        <w:t>Just E, Casarett DJ, Asch DA, Dai D, Feudtner C. Differences in Terminal Hospitalization Care Between U.S. Men and Women. Journal of pain and symptom management. 2016;52(2):205-11.</w:t>
      </w:r>
    </w:p>
    <w:p w14:paraId="4533E750" w14:textId="77777777" w:rsidR="00C12F65" w:rsidRPr="00C12F65" w:rsidRDefault="00C12F65" w:rsidP="00C12F65">
      <w:pPr>
        <w:pStyle w:val="EndNoteBibliography"/>
        <w:spacing w:after="0"/>
      </w:pPr>
      <w:r w:rsidRPr="00C12F65">
        <w:t>98.</w:t>
      </w:r>
      <w:r w:rsidRPr="00C12F65">
        <w:tab/>
        <w:t>Wong AD, Phillips SP. Gender Disparities in End of Life Care: A Scoping Review. J Palliat Care. 2023;38(1):78-96.</w:t>
      </w:r>
    </w:p>
    <w:p w14:paraId="23642B2B" w14:textId="77777777" w:rsidR="00C12F65" w:rsidRPr="00C12F65" w:rsidRDefault="00C12F65" w:rsidP="00C12F65">
      <w:pPr>
        <w:pStyle w:val="EndNoteBibliography"/>
        <w:spacing w:after="0"/>
      </w:pPr>
      <w:r w:rsidRPr="00C12F65">
        <w:t>99.</w:t>
      </w:r>
      <w:r w:rsidRPr="00C12F65">
        <w:tab/>
        <w:t>Resnick B, Galik E, McPherson R, Boltz M, Van Haitsma K, Kolanowski A. Gender Differences in Disease, Function, and Behavioral Symptoms in Residents with Dementia. West J Nurs Res. 2022;44(9):812-21.</w:t>
      </w:r>
    </w:p>
    <w:p w14:paraId="1E53383D" w14:textId="77777777" w:rsidR="00C12F65" w:rsidRPr="00C12F65" w:rsidRDefault="00C12F65" w:rsidP="00C12F65">
      <w:pPr>
        <w:pStyle w:val="EndNoteBibliography"/>
        <w:spacing w:after="0"/>
      </w:pPr>
      <w:r w:rsidRPr="00C12F65">
        <w:t>100.</w:t>
      </w:r>
      <w:r w:rsidRPr="00C12F65">
        <w:tab/>
        <w:t>Mielke MM, Vemuri P, Rocca WA. Clinical epidemiology of Alzheimer's disease: assessing sex and gender differences. Clinical epidemiology. 2014;6:37-48.</w:t>
      </w:r>
    </w:p>
    <w:p w14:paraId="516A0F7D" w14:textId="77777777" w:rsidR="00C12F65" w:rsidRPr="00C12F65" w:rsidRDefault="00C12F65" w:rsidP="00C12F65">
      <w:pPr>
        <w:pStyle w:val="EndNoteBibliography"/>
        <w:spacing w:after="0"/>
      </w:pPr>
      <w:r w:rsidRPr="00C12F65">
        <w:t>101.</w:t>
      </w:r>
      <w:r w:rsidRPr="00C12F65">
        <w:tab/>
        <w:t>Byhoff E, Harris JA, Langa KM, Iwashyna TJ. Racial and Ethnic Differences in End-of-Life Medicare Expenditures. J Am Geriatr Soc. 2016;64(9):1789-97.</w:t>
      </w:r>
    </w:p>
    <w:p w14:paraId="4D0C20BA" w14:textId="77777777" w:rsidR="00C12F65" w:rsidRPr="00C12F65" w:rsidRDefault="00C12F65" w:rsidP="00C12F65">
      <w:pPr>
        <w:pStyle w:val="EndNoteBibliography"/>
        <w:spacing w:after="0"/>
      </w:pPr>
      <w:r w:rsidRPr="00C12F65">
        <w:t>102.</w:t>
      </w:r>
      <w:r w:rsidRPr="00C12F65">
        <w:tab/>
        <w:t>Ornstein KA, Roth DL, Huang J, Levitan EB, Rhodes JD, Fabius CD, et al. Evaluation of Racial Disparities in Hospice Use and End-of-Life Treatment Intensity in the REGARDS Cohort. JAMA Network Open. 2020;3(8):e2014639-e.</w:t>
      </w:r>
    </w:p>
    <w:p w14:paraId="553E116E" w14:textId="77777777" w:rsidR="00C12F65" w:rsidRPr="00C12F65" w:rsidRDefault="00C12F65" w:rsidP="00C12F65">
      <w:pPr>
        <w:pStyle w:val="EndNoteBibliography"/>
        <w:spacing w:after="0"/>
      </w:pPr>
      <w:r w:rsidRPr="00C12F65">
        <w:t>103.</w:t>
      </w:r>
      <w:r w:rsidRPr="00C12F65">
        <w:tab/>
        <w:t>Bunn F, Burn AM, Goodman C, Rait G, Norton S, Robinson L, et al. Comorbidity and dementia: a scoping review of the literature. BMC Med. 2014;12:192.</w:t>
      </w:r>
    </w:p>
    <w:p w14:paraId="77877BB9" w14:textId="77777777" w:rsidR="00C12F65" w:rsidRPr="00C12F65" w:rsidRDefault="00C12F65" w:rsidP="00C12F65">
      <w:pPr>
        <w:pStyle w:val="EndNoteBibliography"/>
        <w:spacing w:after="0"/>
      </w:pPr>
      <w:r w:rsidRPr="00286F5E">
        <w:rPr>
          <w:lang w:val="it-IT"/>
        </w:rPr>
        <w:t>104.</w:t>
      </w:r>
      <w:r w:rsidRPr="00286F5E">
        <w:rPr>
          <w:lang w:val="it-IT"/>
        </w:rPr>
        <w:tab/>
        <w:t xml:space="preserve">Toscani F, van der Steen JT, Finetti S, Giunco F, Pettenati F, Villani D, et al. </w:t>
      </w:r>
      <w:r w:rsidRPr="00C12F65">
        <w:t>Critical Decisions for Older People With Advanced Dementia: A Prospective Study in Long-Term Institutions and District Home Care. Journal of the American Medical Directors Association. 2015;16(6):535.e13-20.</w:t>
      </w:r>
    </w:p>
    <w:p w14:paraId="58B67594" w14:textId="77777777" w:rsidR="00C12F65" w:rsidRPr="00C12F65" w:rsidRDefault="00C12F65" w:rsidP="00C12F65">
      <w:pPr>
        <w:pStyle w:val="EndNoteBibliography"/>
        <w:spacing w:after="0"/>
      </w:pPr>
      <w:r w:rsidRPr="00C12F65">
        <w:t>105.</w:t>
      </w:r>
      <w:r w:rsidRPr="00C12F65">
        <w:tab/>
        <w:t>Hendriks SA, Smalbrugge M, Hertogh CM, van der Steen JT. Dying with dementia: Symptoms, treatment, and quality of life in the last week of life. Journal of pain and symptom management. 2014;47(4):710-20.</w:t>
      </w:r>
    </w:p>
    <w:p w14:paraId="0DC52FBB" w14:textId="77777777" w:rsidR="00C12F65" w:rsidRPr="00C12F65" w:rsidRDefault="00C12F65" w:rsidP="00C12F65">
      <w:pPr>
        <w:pStyle w:val="EndNoteBibliography"/>
        <w:spacing w:after="0"/>
      </w:pPr>
      <w:r w:rsidRPr="00C12F65">
        <w:t>106.</w:t>
      </w:r>
      <w:r w:rsidRPr="00C12F65">
        <w:tab/>
        <w:t>O'Donnell DE, Milne KM, James MD, de Torres JP, Neder JA. Dyspnea in COPD: New Mechanistic Insights and Management Implications. Advances in therapy. 2020;37(1):41-60.</w:t>
      </w:r>
    </w:p>
    <w:p w14:paraId="285554EF" w14:textId="77777777" w:rsidR="00C12F65" w:rsidRPr="00C12F65" w:rsidRDefault="00C12F65" w:rsidP="00C12F65">
      <w:pPr>
        <w:pStyle w:val="EndNoteBibliography"/>
        <w:spacing w:after="0"/>
      </w:pPr>
      <w:r w:rsidRPr="00C12F65">
        <w:t>107.</w:t>
      </w:r>
      <w:r w:rsidRPr="00C12F65">
        <w:tab/>
        <w:t>Davies N, Barrado-Martín Y, Vickerstaff V, Rait G, Fukui A, Candy B, et al. Enteral tube feeding for people with severe dementia. The Cochrane database of systematic reviews. 2021;8(8):Cd013503.</w:t>
      </w:r>
    </w:p>
    <w:p w14:paraId="098BDC7D" w14:textId="77777777" w:rsidR="00C12F65" w:rsidRPr="00C12F65" w:rsidRDefault="00C12F65" w:rsidP="00C12F65">
      <w:pPr>
        <w:pStyle w:val="EndNoteBibliography"/>
        <w:spacing w:after="0"/>
      </w:pPr>
      <w:r w:rsidRPr="00C12F65">
        <w:t>108.</w:t>
      </w:r>
      <w:r w:rsidRPr="00C12F65">
        <w:tab/>
        <w:t>Mitchell SL, Miller SC, Teno JM, Kiely DK, Davis RB, Shaffer ML, et al. Prediction of 6-month survival of nursing home residents with advanced dementia using ADEPT vs hospice eligibility guidelines. JAMA: Journal of the American Medical Association. 2010;304(17):1929-35.</w:t>
      </w:r>
    </w:p>
    <w:p w14:paraId="461444B8" w14:textId="77777777" w:rsidR="00C12F65" w:rsidRPr="00C12F65" w:rsidRDefault="00C12F65" w:rsidP="00C12F65">
      <w:pPr>
        <w:pStyle w:val="EndNoteBibliography"/>
        <w:spacing w:after="0"/>
      </w:pPr>
      <w:r w:rsidRPr="00C12F65">
        <w:t>109.</w:t>
      </w:r>
      <w:r w:rsidRPr="00C12F65">
        <w:tab/>
        <w:t>Payne S, Harding A, Williams T, Ling J, Ostgathe C. Revised recommendations on standards and norms for palliative care in Europe from the European Association for Palliative Care (EAPC): A Delphi study. Palliative medicine. 2022;36(4):680-97.</w:t>
      </w:r>
    </w:p>
    <w:p w14:paraId="651A5B47" w14:textId="77777777" w:rsidR="00C12F65" w:rsidRPr="00C12F65" w:rsidRDefault="00C12F65" w:rsidP="00C12F65">
      <w:pPr>
        <w:pStyle w:val="EndNoteBibliography"/>
        <w:spacing w:after="0"/>
      </w:pPr>
      <w:r w:rsidRPr="00C12F65">
        <w:t>110.</w:t>
      </w:r>
      <w:r w:rsidRPr="00C12F65">
        <w:tab/>
        <w:t>Etkind SN, Bone AE, Gomes B, Lovell N, Evans CJ, Higginson IJ, et al. How many people will need palliative care in 2040? Past trends, future projections and implications for services. BMC Med. 2017;15(1):102.</w:t>
      </w:r>
    </w:p>
    <w:p w14:paraId="308E15CD" w14:textId="77777777" w:rsidR="00C12F65" w:rsidRPr="00C12F65" w:rsidRDefault="00C12F65" w:rsidP="00C12F65">
      <w:pPr>
        <w:pStyle w:val="EndNoteBibliography"/>
        <w:spacing w:after="0"/>
      </w:pPr>
      <w:r w:rsidRPr="00C12F65">
        <w:t>111.</w:t>
      </w:r>
      <w:r w:rsidRPr="00C12F65">
        <w:tab/>
        <w:t>Rice N, Smith PC. Capitation and risk adjustment in health care financing: an international progress report. Milbank Q. 2001;79(1):81-113; 2 p preceding VI.</w:t>
      </w:r>
    </w:p>
    <w:p w14:paraId="444052EB" w14:textId="77777777" w:rsidR="00C12F65" w:rsidRPr="00C12F65" w:rsidRDefault="00C12F65" w:rsidP="00C12F65">
      <w:pPr>
        <w:pStyle w:val="EndNoteBibliography"/>
        <w:spacing w:after="0"/>
      </w:pPr>
      <w:r w:rsidRPr="00C12F65">
        <w:t>112.</w:t>
      </w:r>
      <w:r w:rsidRPr="00C12F65">
        <w:tab/>
        <w:t>Goldfeld KS, Grabowski DC, Caudry DJ, Mitchell SL. Health insurance status and the care of nursing home residents with advanced dementia. JAMA Intern Med. 2013;173(22):2047-53.</w:t>
      </w:r>
    </w:p>
    <w:p w14:paraId="3FB0508D" w14:textId="77777777" w:rsidR="00C12F65" w:rsidRPr="00C12F65" w:rsidRDefault="00C12F65" w:rsidP="00C12F65">
      <w:pPr>
        <w:pStyle w:val="EndNoteBibliography"/>
        <w:spacing w:after="0"/>
      </w:pPr>
      <w:r w:rsidRPr="00C12F65">
        <w:lastRenderedPageBreak/>
        <w:t>113.</w:t>
      </w:r>
      <w:r w:rsidRPr="00C12F65">
        <w:tab/>
        <w:t>Stevenson DG, Ayanian JZ, Zaslavsky AM, Newhouse JP, Landon BE. Service use at the end-of-life in Medicare advantage versus traditional Medicare. Med Care. 2013;51(10):931-7.</w:t>
      </w:r>
    </w:p>
    <w:p w14:paraId="2876FFAB" w14:textId="77777777" w:rsidR="00C12F65" w:rsidRPr="00C12F65" w:rsidRDefault="00C12F65" w:rsidP="00C12F65">
      <w:pPr>
        <w:pStyle w:val="EndNoteBibliography"/>
        <w:spacing w:after="0"/>
      </w:pPr>
      <w:r w:rsidRPr="00C12F65">
        <w:t>114.</w:t>
      </w:r>
      <w:r w:rsidRPr="00C12F65">
        <w:tab/>
        <w:t>Leniz J, Higginson IJ, Stewart R, Sleeman KE. Understanding which people with dementia are at risk of inappropriate care and avoidable transitions to hospital near the end-of-life: a retrospective cohort study. Age Ageing. 2019;48(5):672-9.</w:t>
      </w:r>
    </w:p>
    <w:p w14:paraId="75F35349" w14:textId="77777777" w:rsidR="00C12F65" w:rsidRPr="00C12F65" w:rsidRDefault="00C12F65" w:rsidP="00C12F65">
      <w:pPr>
        <w:pStyle w:val="EndNoteBibliography"/>
        <w:spacing w:after="0"/>
      </w:pPr>
      <w:r w:rsidRPr="00C12F65">
        <w:t>115.</w:t>
      </w:r>
      <w:r w:rsidRPr="00C12F65">
        <w:tab/>
        <w:t>van der Steen JT, Radbruch L, Hertogh CM, de Boer ME, Hughes JC, Larkin P, et al. White paper defining optimal palliative care in older people with dementia: A Delphi study and recommendations from the European Association for Palliative Care. Palliative medicine. 2014;28(3):197-209.</w:t>
      </w:r>
    </w:p>
    <w:p w14:paraId="2BBA1DF5" w14:textId="77777777" w:rsidR="00C12F65" w:rsidRPr="00C12F65" w:rsidRDefault="00C12F65" w:rsidP="00C12F65">
      <w:pPr>
        <w:pStyle w:val="EndNoteBibliography"/>
        <w:spacing w:after="0"/>
      </w:pPr>
      <w:r w:rsidRPr="00C12F65">
        <w:t>116.</w:t>
      </w:r>
      <w:r w:rsidRPr="00C12F65">
        <w:tab/>
        <w:t xml:space="preserve">Saunders M, Lewis P, Thornhill A. </w:t>
      </w:r>
      <w:r w:rsidRPr="00C12F65">
        <w:rPr>
          <w:sz w:val="20"/>
        </w:rPr>
        <w:t>Using secondary data</w:t>
      </w:r>
      <w:r w:rsidRPr="00C12F65">
        <w:t>.  Research methods for business students. 7th ed: Pearson Education Limited; 2015. p. 316-52.</w:t>
      </w:r>
    </w:p>
    <w:p w14:paraId="35EF18E0" w14:textId="77777777" w:rsidR="00C12F65" w:rsidRPr="00C12F65" w:rsidRDefault="00C12F65" w:rsidP="00C12F65">
      <w:pPr>
        <w:pStyle w:val="EndNoteBibliography"/>
        <w:spacing w:after="0"/>
      </w:pPr>
      <w:r w:rsidRPr="00C12F65">
        <w:t>117.</w:t>
      </w:r>
      <w:r w:rsidRPr="00C12F65">
        <w:tab/>
        <w:t>Lloyd-Williams M, Mogan C, Dening KH. Identifying palliative care needs in people with dementia. Curr Opin Support Palliat Care. 2017;11(4):328-33.</w:t>
      </w:r>
    </w:p>
    <w:p w14:paraId="0294C01F" w14:textId="6833AA4C" w:rsidR="00C12F65" w:rsidRPr="00C12F65" w:rsidRDefault="00C12F65" w:rsidP="00C12F65">
      <w:pPr>
        <w:pStyle w:val="EndNoteBibliography"/>
        <w:spacing w:after="0"/>
      </w:pPr>
      <w:r w:rsidRPr="00C12F65">
        <w:t>118.</w:t>
      </w:r>
      <w:r w:rsidRPr="00C12F65">
        <w:tab/>
        <w:t xml:space="preserve">World Health Organization. Dementia key facts World Health Organization 2023 [updated 15/03/2023. Available from: </w:t>
      </w:r>
      <w:hyperlink r:id="rId52" w:history="1">
        <w:r w:rsidRPr="00C12F65">
          <w:rPr>
            <w:rStyle w:val="Hyperlink"/>
          </w:rPr>
          <w:t>https://www.who.int/news-room/fact-sheets/detail/dementia</w:t>
        </w:r>
      </w:hyperlink>
      <w:r w:rsidRPr="00C12F65">
        <w:t>.</w:t>
      </w:r>
    </w:p>
    <w:p w14:paraId="1AE8C9A8" w14:textId="4AC9DB8F" w:rsidR="00C12F65" w:rsidRPr="00C12F65" w:rsidRDefault="00C12F65" w:rsidP="00C12F65">
      <w:pPr>
        <w:pStyle w:val="EndNoteBibliography"/>
        <w:spacing w:after="0"/>
      </w:pPr>
      <w:r w:rsidRPr="00C12F65">
        <w:t>119.</w:t>
      </w:r>
      <w:r w:rsidRPr="00C12F65">
        <w:tab/>
        <w:t xml:space="preserve">Alzheimer's Disease International. Dementia facts &amp; figures: Alzheimer's Disease International; 2023 [Available from: </w:t>
      </w:r>
      <w:hyperlink r:id="rId53" w:history="1">
        <w:r w:rsidRPr="00C12F65">
          <w:rPr>
            <w:rStyle w:val="Hyperlink"/>
          </w:rPr>
          <w:t>https://www.alzint.org/about/dementia-facts-figures/</w:t>
        </w:r>
      </w:hyperlink>
      <w:r w:rsidRPr="00C12F65">
        <w:t>.</w:t>
      </w:r>
    </w:p>
    <w:p w14:paraId="16C1E16E" w14:textId="77777777" w:rsidR="00C12F65" w:rsidRPr="00C12F65" w:rsidRDefault="00C12F65" w:rsidP="00C12F65">
      <w:pPr>
        <w:pStyle w:val="EndNoteBibliography"/>
        <w:spacing w:after="0"/>
      </w:pPr>
      <w:r w:rsidRPr="00C12F65">
        <w:t>120.</w:t>
      </w:r>
      <w:r w:rsidRPr="00C12F65">
        <w:tab/>
        <w:t>Bloomer MJ, Walshe C. Smiles behind the masks: A systematic review and narrative synthesis exploring how family members of seriously ill or dying patients are supported during infectious disease outbreaks. Palliative medicine. 2021;35(8):1452-67.</w:t>
      </w:r>
    </w:p>
    <w:p w14:paraId="111F311C" w14:textId="77777777" w:rsidR="00C12F65" w:rsidRPr="00C12F65" w:rsidRDefault="00C12F65" w:rsidP="00C12F65">
      <w:pPr>
        <w:pStyle w:val="EndNoteBibliography"/>
        <w:spacing w:after="0"/>
      </w:pPr>
      <w:r w:rsidRPr="00C12F65">
        <w:t>121.</w:t>
      </w:r>
      <w:r w:rsidRPr="00C12F65">
        <w:tab/>
        <w:t>Gomes B, Calanzani N, Gysels M, Hall S, Higginson IJ. Heterogeneity and changes in preferences for dying at home: A systematic review. BMC palliative care. 2013;12:7.</w:t>
      </w:r>
    </w:p>
    <w:p w14:paraId="7CC5BB62" w14:textId="77777777" w:rsidR="00C12F65" w:rsidRPr="00C12F65" w:rsidRDefault="00C12F65" w:rsidP="00C12F65">
      <w:pPr>
        <w:pStyle w:val="EndNoteBibliography"/>
      </w:pPr>
      <w:r w:rsidRPr="00C12F65">
        <w:t>122.</w:t>
      </w:r>
      <w:r w:rsidRPr="00C12F65">
        <w:tab/>
        <w:t>Crotty M. The foundations of social research: Meaning and perspective in the research process  1st ed: Routledge; 1998.</w:t>
      </w:r>
    </w:p>
    <w:p w14:paraId="2D51432D" w14:textId="74ABC587" w:rsidR="004A7039" w:rsidRPr="0043062A" w:rsidRDefault="005B473E" w:rsidP="0043062A">
      <w:pPr>
        <w:spacing w:after="0" w:line="480" w:lineRule="auto"/>
        <w:rPr>
          <w:rFonts w:ascii="Calibri" w:hAnsi="Calibri" w:cs="Calibri"/>
          <w:color w:val="242424"/>
          <w:shd w:val="clear" w:color="auto" w:fill="FFFFFF"/>
          <w:lang w:val="en-GB"/>
        </w:rPr>
        <w:sectPr w:rsidR="004A7039" w:rsidRPr="0043062A" w:rsidSect="009C5C5B">
          <w:pgSz w:w="11906" w:h="16838"/>
          <w:pgMar w:top="1440" w:right="1440" w:bottom="1440" w:left="1440" w:header="709" w:footer="709" w:gutter="0"/>
          <w:cols w:space="708"/>
          <w:docGrid w:linePitch="360"/>
        </w:sectPr>
      </w:pPr>
      <w:r w:rsidRPr="002443A6">
        <w:rPr>
          <w:rFonts w:ascii="Calibri" w:hAnsi="Calibri" w:cs="Calibri"/>
          <w:color w:val="242424"/>
          <w:shd w:val="clear" w:color="auto" w:fill="FFFFFF"/>
          <w:lang w:val="en-GB"/>
        </w:rPr>
        <w:fldChar w:fldCharType="end"/>
      </w:r>
    </w:p>
    <w:p w14:paraId="2113E782" w14:textId="77777777" w:rsidR="007F1AB5" w:rsidRPr="002443A6" w:rsidRDefault="007F1AB5">
      <w:pPr>
        <w:rPr>
          <w:rFonts w:ascii="Calibri" w:hAnsi="Calibri" w:cs="Calibri"/>
          <w:b/>
          <w:color w:val="242424"/>
          <w:shd w:val="clear" w:color="auto" w:fill="FFFFFF"/>
          <w:lang w:val="en-GB"/>
        </w:rPr>
        <w:sectPr w:rsidR="007F1AB5" w:rsidRPr="002443A6" w:rsidSect="008F3EC1">
          <w:pgSz w:w="11906" w:h="16838"/>
          <w:pgMar w:top="1440" w:right="1440" w:bottom="1440" w:left="1440" w:header="709" w:footer="709" w:gutter="0"/>
          <w:cols w:space="708"/>
          <w:docGrid w:linePitch="360"/>
        </w:sectPr>
      </w:pPr>
    </w:p>
    <w:p w14:paraId="2295A61F" w14:textId="3C146D5C" w:rsidR="002D3132" w:rsidRPr="002443A6" w:rsidRDefault="002D3132">
      <w:pPr>
        <w:rPr>
          <w:rFonts w:ascii="Calibri" w:hAnsi="Calibri" w:cs="Calibri"/>
          <w:color w:val="242424"/>
          <w:shd w:val="clear" w:color="auto" w:fill="FFFFFF"/>
          <w:lang w:val="en-GB"/>
        </w:rPr>
      </w:pPr>
    </w:p>
    <w:sectPr w:rsidR="002D3132" w:rsidRPr="002443A6" w:rsidSect="00FF3586">
      <w:pgSz w:w="11906" w:h="16838"/>
      <w:pgMar w:top="1276" w:right="1440" w:bottom="156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9119B" w14:textId="77777777" w:rsidR="00456DFD" w:rsidRDefault="00456DFD" w:rsidP="00296357">
      <w:pPr>
        <w:spacing w:after="0" w:line="240" w:lineRule="auto"/>
      </w:pPr>
      <w:r>
        <w:separator/>
      </w:r>
    </w:p>
  </w:endnote>
  <w:endnote w:type="continuationSeparator" w:id="0">
    <w:p w14:paraId="0A46322E" w14:textId="77777777" w:rsidR="00456DFD" w:rsidRDefault="00456DFD" w:rsidP="00296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Wingdings-Regular">
    <w:altName w:val="Arial Unicode MS"/>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4769877"/>
      <w:docPartObj>
        <w:docPartGallery w:val="Page Numbers (Bottom of Page)"/>
        <w:docPartUnique/>
      </w:docPartObj>
    </w:sdtPr>
    <w:sdtEndPr>
      <w:rPr>
        <w:noProof/>
      </w:rPr>
    </w:sdtEndPr>
    <w:sdtContent>
      <w:p w14:paraId="3209C500" w14:textId="45C96695" w:rsidR="005D05AB" w:rsidRDefault="005D05AB">
        <w:pPr>
          <w:pStyle w:val="Footer"/>
          <w:jc w:val="center"/>
        </w:pPr>
        <w:r>
          <w:fldChar w:fldCharType="begin"/>
        </w:r>
        <w:r>
          <w:instrText xml:space="preserve"> PAGE   \* MERGEFORMAT </w:instrText>
        </w:r>
        <w:r>
          <w:fldChar w:fldCharType="separate"/>
        </w:r>
        <w:r>
          <w:rPr>
            <w:noProof/>
          </w:rPr>
          <w:t>74</w:t>
        </w:r>
        <w:r>
          <w:rPr>
            <w:noProof/>
          </w:rPr>
          <w:fldChar w:fldCharType="end"/>
        </w:r>
      </w:p>
    </w:sdtContent>
  </w:sdt>
  <w:p w14:paraId="09E7AF45" w14:textId="77777777" w:rsidR="005D05AB" w:rsidRDefault="005D0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FBB03" w14:textId="77777777" w:rsidR="00456DFD" w:rsidRDefault="00456DFD" w:rsidP="00296357">
      <w:pPr>
        <w:spacing w:after="0" w:line="240" w:lineRule="auto"/>
      </w:pPr>
      <w:r>
        <w:separator/>
      </w:r>
    </w:p>
  </w:footnote>
  <w:footnote w:type="continuationSeparator" w:id="0">
    <w:p w14:paraId="261B9A53" w14:textId="77777777" w:rsidR="00456DFD" w:rsidRDefault="00456DFD" w:rsidP="00296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14344"/>
    <w:multiLevelType w:val="hybridMultilevel"/>
    <w:tmpl w:val="A54E17C0"/>
    <w:lvl w:ilvl="0" w:tplc="561609A0">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3D45946"/>
    <w:multiLevelType w:val="hybridMultilevel"/>
    <w:tmpl w:val="B3B820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F2422B"/>
    <w:multiLevelType w:val="hybridMultilevel"/>
    <w:tmpl w:val="168E88C0"/>
    <w:lvl w:ilvl="0" w:tplc="1A7A2614">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194063D0"/>
    <w:multiLevelType w:val="multilevel"/>
    <w:tmpl w:val="F0523174"/>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70324A"/>
    <w:multiLevelType w:val="multilevel"/>
    <w:tmpl w:val="0C44124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3B17435"/>
    <w:multiLevelType w:val="hybridMultilevel"/>
    <w:tmpl w:val="0484782C"/>
    <w:lvl w:ilvl="0" w:tplc="A91C27BE">
      <w:start w:val="1"/>
      <w:numFmt w:val="decimal"/>
      <w:lvlText w:val="%1."/>
      <w:lvlJc w:val="left"/>
      <w:pPr>
        <w:ind w:left="360" w:hanging="360"/>
      </w:pPr>
      <w:rPr>
        <w:rFonts w:hint="default"/>
        <w:b/>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6" w15:restartNumberingAfterBreak="0">
    <w:nsid w:val="410E04CF"/>
    <w:multiLevelType w:val="hybridMultilevel"/>
    <w:tmpl w:val="51E8BB70"/>
    <w:lvl w:ilvl="0" w:tplc="52A63748">
      <w:start w:val="3"/>
      <w:numFmt w:val="bullet"/>
      <w:lvlText w:val="-"/>
      <w:lvlJc w:val="left"/>
      <w:pPr>
        <w:ind w:left="720" w:hanging="360"/>
      </w:pPr>
      <w:rPr>
        <w:rFonts w:ascii="Calibri" w:eastAsiaTheme="minorEastAsia"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43C76E19"/>
    <w:multiLevelType w:val="hybridMultilevel"/>
    <w:tmpl w:val="8F9AA2D4"/>
    <w:lvl w:ilvl="0" w:tplc="C4CA07E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45B31D54"/>
    <w:multiLevelType w:val="hybridMultilevel"/>
    <w:tmpl w:val="E56CF912"/>
    <w:lvl w:ilvl="0" w:tplc="A79A4BD0">
      <w:start w:val="1"/>
      <w:numFmt w:val="lowerLetter"/>
      <w:lvlText w:val="(%1)"/>
      <w:lvlJc w:val="left"/>
      <w:pPr>
        <w:ind w:left="360" w:hanging="360"/>
      </w:pPr>
      <w:rPr>
        <w:rFonts w:hint="default"/>
        <w:color w:val="242424"/>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57F232A6"/>
    <w:multiLevelType w:val="multilevel"/>
    <w:tmpl w:val="A9722878"/>
    <w:lvl w:ilvl="0">
      <w:start w:val="1"/>
      <w:numFmt w:val="decimal"/>
      <w:lvlText w:val="%1.0"/>
      <w:lvlJc w:val="left"/>
      <w:pPr>
        <w:ind w:left="375" w:hanging="375"/>
      </w:pPr>
      <w:rPr>
        <w:rFonts w:hint="default"/>
      </w:rPr>
    </w:lvl>
    <w:lvl w:ilvl="1">
      <w:start w:val="1"/>
      <w:numFmt w:val="decimalZero"/>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1316162"/>
    <w:multiLevelType w:val="hybridMultilevel"/>
    <w:tmpl w:val="CE2864A0"/>
    <w:lvl w:ilvl="0" w:tplc="DAA45510">
      <w:start w:val="1"/>
      <w:numFmt w:val="lowerLetter"/>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1396856806">
    <w:abstractNumId w:val="0"/>
  </w:num>
  <w:num w:numId="2" w16cid:durableId="111100289">
    <w:abstractNumId w:val="8"/>
  </w:num>
  <w:num w:numId="3" w16cid:durableId="325475636">
    <w:abstractNumId w:val="7"/>
  </w:num>
  <w:num w:numId="4" w16cid:durableId="538470358">
    <w:abstractNumId w:val="10"/>
  </w:num>
  <w:num w:numId="5" w16cid:durableId="1114667934">
    <w:abstractNumId w:val="5"/>
  </w:num>
  <w:num w:numId="6" w16cid:durableId="640035975">
    <w:abstractNumId w:val="2"/>
  </w:num>
  <w:num w:numId="7" w16cid:durableId="1361274401">
    <w:abstractNumId w:val="1"/>
  </w:num>
  <w:num w:numId="8" w16cid:durableId="1731004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4629612">
    <w:abstractNumId w:val="4"/>
  </w:num>
  <w:num w:numId="10" w16cid:durableId="1131830048">
    <w:abstractNumId w:val="3"/>
  </w:num>
  <w:num w:numId="11" w16cid:durableId="520516012">
    <w:abstractNumId w:val="9"/>
  </w:num>
  <w:num w:numId="12" w16cid:durableId="1834830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SG" w:vendorID="64" w:dllVersion="6" w:nlCheck="1" w:checkStyle="1"/>
  <w:activeWritingStyle w:appName="MSWord" w:lang="fr-FR" w:vendorID="64" w:dllVersion="6" w:nlCheck="1" w:checkStyle="0"/>
  <w:activeWritingStyle w:appName="MSWord" w:lang="it-IT" w:vendorID="64" w:dllVersion="6" w:nlCheck="1" w:checkStyle="0"/>
  <w:activeWritingStyle w:appName="MSWord" w:lang="en-AU"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6" w:nlCheck="1" w:checkStyle="1"/>
  <w:activeWritingStyle w:appName="MSWord" w:lang="en-AU" w:vendorID="64" w:dllVersion="0" w:nlCheck="1" w:checkStyle="0"/>
  <w:activeWritingStyle w:appName="MSWord" w:lang="fr-FR" w:vendorID="64" w:dllVersion="0" w:nlCheck="1" w:checkStyle="0"/>
  <w:activeWritingStyle w:appName="MSWord" w:lang="en-SG"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s-ES" w:vendorID="64" w:dllVersion="6" w:nlCheck="1" w:checkStyle="0"/>
  <w:activeWritingStyle w:appName="MSWord" w:lang="es-E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00sazfs8eptsteztw5pxf2nzwsrvxrtdtap&quot;&gt;Validation Model Copy&lt;record-ids&gt;&lt;item&gt;166&lt;/item&gt;&lt;item&gt;279&lt;/item&gt;&lt;item&gt;280&lt;/item&gt;&lt;item&gt;301&lt;/item&gt;&lt;item&gt;325&lt;/item&gt;&lt;item&gt;380&lt;/item&gt;&lt;item&gt;418&lt;/item&gt;&lt;item&gt;437&lt;/item&gt;&lt;item&gt;485&lt;/item&gt;&lt;item&gt;500&lt;/item&gt;&lt;item&gt;502&lt;/item&gt;&lt;item&gt;509&lt;/item&gt;&lt;item&gt;546&lt;/item&gt;&lt;item&gt;747&lt;/item&gt;&lt;item&gt;826&lt;/item&gt;&lt;item&gt;861&lt;/item&gt;&lt;item&gt;906&lt;/item&gt;&lt;item&gt;973&lt;/item&gt;&lt;item&gt;984&lt;/item&gt;&lt;item&gt;1093&lt;/item&gt;&lt;item&gt;1105&lt;/item&gt;&lt;item&gt;1108&lt;/item&gt;&lt;item&gt;1172&lt;/item&gt;&lt;item&gt;1174&lt;/item&gt;&lt;item&gt;1175&lt;/item&gt;&lt;item&gt;1176&lt;/item&gt;&lt;item&gt;1177&lt;/item&gt;&lt;item&gt;1185&lt;/item&gt;&lt;item&gt;1188&lt;/item&gt;&lt;item&gt;1191&lt;/item&gt;&lt;item&gt;1192&lt;/item&gt;&lt;item&gt;1193&lt;/item&gt;&lt;item&gt;1198&lt;/item&gt;&lt;item&gt;1200&lt;/item&gt;&lt;item&gt;1202&lt;/item&gt;&lt;item&gt;1203&lt;/item&gt;&lt;item&gt;1205&lt;/item&gt;&lt;item&gt;1212&lt;/item&gt;&lt;item&gt;1213&lt;/item&gt;&lt;item&gt;1216&lt;/item&gt;&lt;item&gt;1217&lt;/item&gt;&lt;item&gt;1218&lt;/item&gt;&lt;item&gt;1228&lt;/item&gt;&lt;item&gt;1229&lt;/item&gt;&lt;item&gt;1262&lt;/item&gt;&lt;item&gt;1376&lt;/item&gt;&lt;item&gt;1383&lt;/item&gt;&lt;item&gt;1386&lt;/item&gt;&lt;item&gt;1387&lt;/item&gt;&lt;item&gt;5111&lt;/item&gt;&lt;item&gt;5216&lt;/item&gt;&lt;item&gt;5262&lt;/item&gt;&lt;item&gt;11446&lt;/item&gt;&lt;item&gt;11449&lt;/item&gt;&lt;item&gt;11451&lt;/item&gt;&lt;item&gt;11457&lt;/item&gt;&lt;item&gt;11458&lt;/item&gt;&lt;item&gt;11467&lt;/item&gt;&lt;item&gt;11471&lt;/item&gt;&lt;item&gt;11473&lt;/item&gt;&lt;item&gt;11475&lt;/item&gt;&lt;item&gt;11478&lt;/item&gt;&lt;item&gt;11480&lt;/item&gt;&lt;item&gt;11482&lt;/item&gt;&lt;item&gt;11492&lt;/item&gt;&lt;item&gt;11495&lt;/item&gt;&lt;item&gt;11501&lt;/item&gt;&lt;item&gt;11502&lt;/item&gt;&lt;item&gt;11503&lt;/item&gt;&lt;item&gt;11507&lt;/item&gt;&lt;item&gt;11514&lt;/item&gt;&lt;item&gt;11534&lt;/item&gt;&lt;item&gt;11551&lt;/item&gt;&lt;item&gt;11565&lt;/item&gt;&lt;item&gt;11566&lt;/item&gt;&lt;item&gt;11588&lt;/item&gt;&lt;item&gt;11596&lt;/item&gt;&lt;item&gt;11648&lt;/item&gt;&lt;item&gt;11684&lt;/item&gt;&lt;item&gt;11696&lt;/item&gt;&lt;item&gt;11767&lt;/item&gt;&lt;item&gt;11787&lt;/item&gt;&lt;item&gt;11801&lt;/item&gt;&lt;item&gt;11872&lt;/item&gt;&lt;item&gt;11878&lt;/item&gt;&lt;item&gt;11889&lt;/item&gt;&lt;item&gt;11935&lt;/item&gt;&lt;item&gt;11980&lt;/item&gt;&lt;item&gt;12069&lt;/item&gt;&lt;item&gt;12290&lt;/item&gt;&lt;item&gt;12584&lt;/item&gt;&lt;item&gt;12654&lt;/item&gt;&lt;item&gt;13185&lt;/item&gt;&lt;item&gt;13188&lt;/item&gt;&lt;item&gt;13189&lt;/item&gt;&lt;item&gt;13190&lt;/item&gt;&lt;item&gt;13191&lt;/item&gt;&lt;item&gt;13192&lt;/item&gt;&lt;item&gt;13193&lt;/item&gt;&lt;item&gt;13194&lt;/item&gt;&lt;item&gt;13195&lt;/item&gt;&lt;item&gt;13196&lt;/item&gt;&lt;item&gt;13197&lt;/item&gt;&lt;item&gt;13199&lt;/item&gt;&lt;item&gt;13200&lt;/item&gt;&lt;item&gt;13201&lt;/item&gt;&lt;item&gt;13202&lt;/item&gt;&lt;item&gt;13204&lt;/item&gt;&lt;item&gt;13205&lt;/item&gt;&lt;item&gt;13206&lt;/item&gt;&lt;item&gt;13207&lt;/item&gt;&lt;item&gt;13208&lt;/item&gt;&lt;item&gt;13211&lt;/item&gt;&lt;item&gt;13212&lt;/item&gt;&lt;item&gt;13213&lt;/item&gt;&lt;item&gt;13214&lt;/item&gt;&lt;item&gt;13215&lt;/item&gt;&lt;item&gt;13225&lt;/item&gt;&lt;item&gt;13229&lt;/item&gt;&lt;item&gt;13230&lt;/item&gt;&lt;item&gt;13231&lt;/item&gt;&lt;item&gt;13236&lt;/item&gt;&lt;/record-ids&gt;&lt;/item&gt;&lt;/Libraries&gt;"/>
  </w:docVars>
  <w:rsids>
    <w:rsidRoot w:val="00801565"/>
    <w:rsid w:val="00000263"/>
    <w:rsid w:val="00000CAC"/>
    <w:rsid w:val="00001C47"/>
    <w:rsid w:val="00002B39"/>
    <w:rsid w:val="000035AE"/>
    <w:rsid w:val="0000370D"/>
    <w:rsid w:val="00004BAF"/>
    <w:rsid w:val="00005891"/>
    <w:rsid w:val="00005A29"/>
    <w:rsid w:val="00005DC5"/>
    <w:rsid w:val="000068A0"/>
    <w:rsid w:val="00007274"/>
    <w:rsid w:val="000102EC"/>
    <w:rsid w:val="0001069F"/>
    <w:rsid w:val="000115FE"/>
    <w:rsid w:val="00011A95"/>
    <w:rsid w:val="00011CBB"/>
    <w:rsid w:val="00013355"/>
    <w:rsid w:val="0001458D"/>
    <w:rsid w:val="00014F35"/>
    <w:rsid w:val="00015AD8"/>
    <w:rsid w:val="00016C44"/>
    <w:rsid w:val="00017A82"/>
    <w:rsid w:val="0002033B"/>
    <w:rsid w:val="0002163E"/>
    <w:rsid w:val="00022A97"/>
    <w:rsid w:val="0002498D"/>
    <w:rsid w:val="000254DF"/>
    <w:rsid w:val="000258F8"/>
    <w:rsid w:val="00025B8E"/>
    <w:rsid w:val="000260B1"/>
    <w:rsid w:val="00026BD0"/>
    <w:rsid w:val="0002732E"/>
    <w:rsid w:val="00027F96"/>
    <w:rsid w:val="00030CF0"/>
    <w:rsid w:val="0003237F"/>
    <w:rsid w:val="000328CF"/>
    <w:rsid w:val="00032A34"/>
    <w:rsid w:val="0003332E"/>
    <w:rsid w:val="00033F9A"/>
    <w:rsid w:val="000351D1"/>
    <w:rsid w:val="0003544C"/>
    <w:rsid w:val="00035FA6"/>
    <w:rsid w:val="00036CE0"/>
    <w:rsid w:val="00036D1A"/>
    <w:rsid w:val="00037E64"/>
    <w:rsid w:val="00040103"/>
    <w:rsid w:val="00040333"/>
    <w:rsid w:val="0004043A"/>
    <w:rsid w:val="0004095D"/>
    <w:rsid w:val="00040990"/>
    <w:rsid w:val="00040FCB"/>
    <w:rsid w:val="00042902"/>
    <w:rsid w:val="000448BE"/>
    <w:rsid w:val="00045191"/>
    <w:rsid w:val="000455D2"/>
    <w:rsid w:val="0004647A"/>
    <w:rsid w:val="00050634"/>
    <w:rsid w:val="00050C27"/>
    <w:rsid w:val="00050ED5"/>
    <w:rsid w:val="000515C8"/>
    <w:rsid w:val="00051D2B"/>
    <w:rsid w:val="00053EB5"/>
    <w:rsid w:val="00054CA2"/>
    <w:rsid w:val="000556D2"/>
    <w:rsid w:val="000562C8"/>
    <w:rsid w:val="00057081"/>
    <w:rsid w:val="00057DB2"/>
    <w:rsid w:val="000605D2"/>
    <w:rsid w:val="00060A9F"/>
    <w:rsid w:val="00060E23"/>
    <w:rsid w:val="0006241B"/>
    <w:rsid w:val="000628D2"/>
    <w:rsid w:val="000634EB"/>
    <w:rsid w:val="00064281"/>
    <w:rsid w:val="00065B46"/>
    <w:rsid w:val="000705D6"/>
    <w:rsid w:val="000708FF"/>
    <w:rsid w:val="000709B6"/>
    <w:rsid w:val="00070A82"/>
    <w:rsid w:val="00070E58"/>
    <w:rsid w:val="00071918"/>
    <w:rsid w:val="00071A45"/>
    <w:rsid w:val="000721C9"/>
    <w:rsid w:val="000728CB"/>
    <w:rsid w:val="00075038"/>
    <w:rsid w:val="00076E9F"/>
    <w:rsid w:val="0007706D"/>
    <w:rsid w:val="00077746"/>
    <w:rsid w:val="000778FB"/>
    <w:rsid w:val="00080112"/>
    <w:rsid w:val="00080423"/>
    <w:rsid w:val="00083884"/>
    <w:rsid w:val="00083962"/>
    <w:rsid w:val="00084CC5"/>
    <w:rsid w:val="000850A2"/>
    <w:rsid w:val="00085216"/>
    <w:rsid w:val="0008522E"/>
    <w:rsid w:val="000862AC"/>
    <w:rsid w:val="00086AB4"/>
    <w:rsid w:val="00087AD4"/>
    <w:rsid w:val="00090491"/>
    <w:rsid w:val="00090B0D"/>
    <w:rsid w:val="00091823"/>
    <w:rsid w:val="00091C89"/>
    <w:rsid w:val="00093058"/>
    <w:rsid w:val="000940A8"/>
    <w:rsid w:val="000A13F8"/>
    <w:rsid w:val="000A2706"/>
    <w:rsid w:val="000A27DB"/>
    <w:rsid w:val="000A4FF4"/>
    <w:rsid w:val="000A7F18"/>
    <w:rsid w:val="000B28ED"/>
    <w:rsid w:val="000B2A47"/>
    <w:rsid w:val="000B2B04"/>
    <w:rsid w:val="000B3336"/>
    <w:rsid w:val="000B558E"/>
    <w:rsid w:val="000B600C"/>
    <w:rsid w:val="000C0A7A"/>
    <w:rsid w:val="000C147E"/>
    <w:rsid w:val="000C1579"/>
    <w:rsid w:val="000C2412"/>
    <w:rsid w:val="000C2512"/>
    <w:rsid w:val="000C26AF"/>
    <w:rsid w:val="000C2DE5"/>
    <w:rsid w:val="000C307A"/>
    <w:rsid w:val="000C5CC7"/>
    <w:rsid w:val="000C6E92"/>
    <w:rsid w:val="000C76EC"/>
    <w:rsid w:val="000D19E1"/>
    <w:rsid w:val="000D262C"/>
    <w:rsid w:val="000D3CA8"/>
    <w:rsid w:val="000D40E5"/>
    <w:rsid w:val="000D4D53"/>
    <w:rsid w:val="000D54AF"/>
    <w:rsid w:val="000D5EFD"/>
    <w:rsid w:val="000D66C5"/>
    <w:rsid w:val="000D676D"/>
    <w:rsid w:val="000D6E9C"/>
    <w:rsid w:val="000D70EF"/>
    <w:rsid w:val="000D71BC"/>
    <w:rsid w:val="000E07C3"/>
    <w:rsid w:val="000E0F39"/>
    <w:rsid w:val="000E129E"/>
    <w:rsid w:val="000E29ED"/>
    <w:rsid w:val="000E2E3B"/>
    <w:rsid w:val="000E51B1"/>
    <w:rsid w:val="000F0E98"/>
    <w:rsid w:val="000F1056"/>
    <w:rsid w:val="000F1432"/>
    <w:rsid w:val="000F292C"/>
    <w:rsid w:val="000F36F1"/>
    <w:rsid w:val="000F377E"/>
    <w:rsid w:val="000F4127"/>
    <w:rsid w:val="000F4550"/>
    <w:rsid w:val="000F51B1"/>
    <w:rsid w:val="000F5512"/>
    <w:rsid w:val="000F5621"/>
    <w:rsid w:val="000F5CE7"/>
    <w:rsid w:val="000F5DC3"/>
    <w:rsid w:val="000F738B"/>
    <w:rsid w:val="000F7C71"/>
    <w:rsid w:val="00100A82"/>
    <w:rsid w:val="0010114C"/>
    <w:rsid w:val="00101D93"/>
    <w:rsid w:val="00101F5A"/>
    <w:rsid w:val="00102381"/>
    <w:rsid w:val="0010265B"/>
    <w:rsid w:val="001032C2"/>
    <w:rsid w:val="00103549"/>
    <w:rsid w:val="001040A2"/>
    <w:rsid w:val="00104383"/>
    <w:rsid w:val="001057BF"/>
    <w:rsid w:val="00105E68"/>
    <w:rsid w:val="001102F3"/>
    <w:rsid w:val="0011041D"/>
    <w:rsid w:val="00110C86"/>
    <w:rsid w:val="001117B8"/>
    <w:rsid w:val="00111A9F"/>
    <w:rsid w:val="00111F97"/>
    <w:rsid w:val="001128CE"/>
    <w:rsid w:val="00112A5E"/>
    <w:rsid w:val="001133E9"/>
    <w:rsid w:val="001155EE"/>
    <w:rsid w:val="00115A2E"/>
    <w:rsid w:val="0011600D"/>
    <w:rsid w:val="0011627E"/>
    <w:rsid w:val="0011686C"/>
    <w:rsid w:val="00117502"/>
    <w:rsid w:val="00120038"/>
    <w:rsid w:val="0012007F"/>
    <w:rsid w:val="00121866"/>
    <w:rsid w:val="00122F62"/>
    <w:rsid w:val="00123853"/>
    <w:rsid w:val="00123C3B"/>
    <w:rsid w:val="00123C46"/>
    <w:rsid w:val="001240A6"/>
    <w:rsid w:val="00127EC6"/>
    <w:rsid w:val="0013003D"/>
    <w:rsid w:val="001302AD"/>
    <w:rsid w:val="00130FCC"/>
    <w:rsid w:val="00131BCC"/>
    <w:rsid w:val="00132183"/>
    <w:rsid w:val="00132BF7"/>
    <w:rsid w:val="00132D12"/>
    <w:rsid w:val="00133331"/>
    <w:rsid w:val="001345A2"/>
    <w:rsid w:val="0013587A"/>
    <w:rsid w:val="00135CB6"/>
    <w:rsid w:val="001362F5"/>
    <w:rsid w:val="00140A46"/>
    <w:rsid w:val="00140C09"/>
    <w:rsid w:val="0014239E"/>
    <w:rsid w:val="001441ED"/>
    <w:rsid w:val="00144403"/>
    <w:rsid w:val="0014475D"/>
    <w:rsid w:val="001449B6"/>
    <w:rsid w:val="00145318"/>
    <w:rsid w:val="00145396"/>
    <w:rsid w:val="00145E5C"/>
    <w:rsid w:val="0014699A"/>
    <w:rsid w:val="00146A9D"/>
    <w:rsid w:val="001471D3"/>
    <w:rsid w:val="00147EE9"/>
    <w:rsid w:val="00150E46"/>
    <w:rsid w:val="0015142E"/>
    <w:rsid w:val="001514FE"/>
    <w:rsid w:val="001523E4"/>
    <w:rsid w:val="001529DE"/>
    <w:rsid w:val="00152A56"/>
    <w:rsid w:val="001542DE"/>
    <w:rsid w:val="00154BEE"/>
    <w:rsid w:val="00154CB9"/>
    <w:rsid w:val="00155386"/>
    <w:rsid w:val="00155444"/>
    <w:rsid w:val="00156519"/>
    <w:rsid w:val="001565E3"/>
    <w:rsid w:val="00157AFA"/>
    <w:rsid w:val="00157C14"/>
    <w:rsid w:val="00157F54"/>
    <w:rsid w:val="00160DE2"/>
    <w:rsid w:val="00160EB9"/>
    <w:rsid w:val="00161305"/>
    <w:rsid w:val="00161949"/>
    <w:rsid w:val="00162385"/>
    <w:rsid w:val="00162B33"/>
    <w:rsid w:val="00162BB7"/>
    <w:rsid w:val="00162D23"/>
    <w:rsid w:val="001639EA"/>
    <w:rsid w:val="0016427E"/>
    <w:rsid w:val="00166488"/>
    <w:rsid w:val="001668AA"/>
    <w:rsid w:val="0016799C"/>
    <w:rsid w:val="00167DC6"/>
    <w:rsid w:val="00170961"/>
    <w:rsid w:val="00170F8A"/>
    <w:rsid w:val="00171A19"/>
    <w:rsid w:val="00171A4B"/>
    <w:rsid w:val="00172578"/>
    <w:rsid w:val="00172BB8"/>
    <w:rsid w:val="00172CB7"/>
    <w:rsid w:val="00174425"/>
    <w:rsid w:val="00175E7D"/>
    <w:rsid w:val="00176175"/>
    <w:rsid w:val="0017645B"/>
    <w:rsid w:val="00177299"/>
    <w:rsid w:val="00177923"/>
    <w:rsid w:val="00177D80"/>
    <w:rsid w:val="001805E5"/>
    <w:rsid w:val="00180CAC"/>
    <w:rsid w:val="00180D75"/>
    <w:rsid w:val="00180F38"/>
    <w:rsid w:val="00182104"/>
    <w:rsid w:val="0018361C"/>
    <w:rsid w:val="00183AA9"/>
    <w:rsid w:val="00183C4E"/>
    <w:rsid w:val="0018497E"/>
    <w:rsid w:val="00184F86"/>
    <w:rsid w:val="001868FC"/>
    <w:rsid w:val="00187328"/>
    <w:rsid w:val="00187AD5"/>
    <w:rsid w:val="00191EDE"/>
    <w:rsid w:val="00191F3C"/>
    <w:rsid w:val="00192616"/>
    <w:rsid w:val="00194D02"/>
    <w:rsid w:val="00194D44"/>
    <w:rsid w:val="001956EC"/>
    <w:rsid w:val="001964B7"/>
    <w:rsid w:val="0019696B"/>
    <w:rsid w:val="00197080"/>
    <w:rsid w:val="001977B9"/>
    <w:rsid w:val="00197C2B"/>
    <w:rsid w:val="00197EC5"/>
    <w:rsid w:val="001A291C"/>
    <w:rsid w:val="001A3296"/>
    <w:rsid w:val="001A3CC9"/>
    <w:rsid w:val="001A4455"/>
    <w:rsid w:val="001A4CD9"/>
    <w:rsid w:val="001A51AE"/>
    <w:rsid w:val="001A54CE"/>
    <w:rsid w:val="001A6CDF"/>
    <w:rsid w:val="001B11C5"/>
    <w:rsid w:val="001B1D27"/>
    <w:rsid w:val="001B1E3C"/>
    <w:rsid w:val="001B3045"/>
    <w:rsid w:val="001B318A"/>
    <w:rsid w:val="001B3D6C"/>
    <w:rsid w:val="001B40DE"/>
    <w:rsid w:val="001B4B6D"/>
    <w:rsid w:val="001B4BB6"/>
    <w:rsid w:val="001B4DC9"/>
    <w:rsid w:val="001B5595"/>
    <w:rsid w:val="001B6161"/>
    <w:rsid w:val="001B6B92"/>
    <w:rsid w:val="001B6D63"/>
    <w:rsid w:val="001B7C92"/>
    <w:rsid w:val="001C025D"/>
    <w:rsid w:val="001C1D97"/>
    <w:rsid w:val="001C2EB6"/>
    <w:rsid w:val="001C32DD"/>
    <w:rsid w:val="001C3AEA"/>
    <w:rsid w:val="001C3FBB"/>
    <w:rsid w:val="001C4892"/>
    <w:rsid w:val="001C4D26"/>
    <w:rsid w:val="001C4F93"/>
    <w:rsid w:val="001C674E"/>
    <w:rsid w:val="001C767E"/>
    <w:rsid w:val="001C7A11"/>
    <w:rsid w:val="001D0462"/>
    <w:rsid w:val="001D226C"/>
    <w:rsid w:val="001D266C"/>
    <w:rsid w:val="001D3889"/>
    <w:rsid w:val="001D3902"/>
    <w:rsid w:val="001D4562"/>
    <w:rsid w:val="001D4B90"/>
    <w:rsid w:val="001D6D0E"/>
    <w:rsid w:val="001D7252"/>
    <w:rsid w:val="001D727F"/>
    <w:rsid w:val="001D7807"/>
    <w:rsid w:val="001D7AB6"/>
    <w:rsid w:val="001E007D"/>
    <w:rsid w:val="001E03B0"/>
    <w:rsid w:val="001E1C08"/>
    <w:rsid w:val="001E35EA"/>
    <w:rsid w:val="001E5509"/>
    <w:rsid w:val="001E5B7A"/>
    <w:rsid w:val="001E7A69"/>
    <w:rsid w:val="001F154F"/>
    <w:rsid w:val="001F2674"/>
    <w:rsid w:val="001F364C"/>
    <w:rsid w:val="001F3AD5"/>
    <w:rsid w:val="001F3E9D"/>
    <w:rsid w:val="001F59B7"/>
    <w:rsid w:val="001F6D65"/>
    <w:rsid w:val="001F6D71"/>
    <w:rsid w:val="002001E5"/>
    <w:rsid w:val="002023B5"/>
    <w:rsid w:val="00202B53"/>
    <w:rsid w:val="0020410D"/>
    <w:rsid w:val="00206512"/>
    <w:rsid w:val="00207895"/>
    <w:rsid w:val="00210573"/>
    <w:rsid w:val="00210983"/>
    <w:rsid w:val="00211810"/>
    <w:rsid w:val="00211E02"/>
    <w:rsid w:val="00212B7D"/>
    <w:rsid w:val="002130D5"/>
    <w:rsid w:val="00213FDF"/>
    <w:rsid w:val="002144F5"/>
    <w:rsid w:val="0021578A"/>
    <w:rsid w:val="00215C9A"/>
    <w:rsid w:val="0021732A"/>
    <w:rsid w:val="002175D9"/>
    <w:rsid w:val="00217915"/>
    <w:rsid w:val="002202BD"/>
    <w:rsid w:val="00220EF1"/>
    <w:rsid w:val="00221141"/>
    <w:rsid w:val="00221198"/>
    <w:rsid w:val="00221228"/>
    <w:rsid w:val="00221841"/>
    <w:rsid w:val="00221E51"/>
    <w:rsid w:val="00222E11"/>
    <w:rsid w:val="002230D1"/>
    <w:rsid w:val="002237C6"/>
    <w:rsid w:val="0022386D"/>
    <w:rsid w:val="0022419C"/>
    <w:rsid w:val="002261D6"/>
    <w:rsid w:val="002267DB"/>
    <w:rsid w:val="00230A7F"/>
    <w:rsid w:val="00230D4F"/>
    <w:rsid w:val="00231BB6"/>
    <w:rsid w:val="00232603"/>
    <w:rsid w:val="00232F5D"/>
    <w:rsid w:val="00233F50"/>
    <w:rsid w:val="002349B0"/>
    <w:rsid w:val="00235D71"/>
    <w:rsid w:val="002363AB"/>
    <w:rsid w:val="00236E31"/>
    <w:rsid w:val="0023733E"/>
    <w:rsid w:val="0023756D"/>
    <w:rsid w:val="002378CF"/>
    <w:rsid w:val="00241210"/>
    <w:rsid w:val="00241591"/>
    <w:rsid w:val="0024365F"/>
    <w:rsid w:val="00243814"/>
    <w:rsid w:val="002443A6"/>
    <w:rsid w:val="002466DC"/>
    <w:rsid w:val="002467B9"/>
    <w:rsid w:val="00247261"/>
    <w:rsid w:val="00251A5D"/>
    <w:rsid w:val="00252DB2"/>
    <w:rsid w:val="00253065"/>
    <w:rsid w:val="002532BF"/>
    <w:rsid w:val="00253761"/>
    <w:rsid w:val="00254ADE"/>
    <w:rsid w:val="0025586C"/>
    <w:rsid w:val="00255AC6"/>
    <w:rsid w:val="00255F46"/>
    <w:rsid w:val="002566AA"/>
    <w:rsid w:val="002572E9"/>
    <w:rsid w:val="00257694"/>
    <w:rsid w:val="00257AC0"/>
    <w:rsid w:val="002605F7"/>
    <w:rsid w:val="00262591"/>
    <w:rsid w:val="0026284F"/>
    <w:rsid w:val="002629CA"/>
    <w:rsid w:val="002629F0"/>
    <w:rsid w:val="0026350B"/>
    <w:rsid w:val="0026444C"/>
    <w:rsid w:val="0026466C"/>
    <w:rsid w:val="00264940"/>
    <w:rsid w:val="0026535A"/>
    <w:rsid w:val="00265B15"/>
    <w:rsid w:val="00266089"/>
    <w:rsid w:val="00266FDB"/>
    <w:rsid w:val="002672CD"/>
    <w:rsid w:val="0026743A"/>
    <w:rsid w:val="00267B3E"/>
    <w:rsid w:val="00270CDA"/>
    <w:rsid w:val="00270FF9"/>
    <w:rsid w:val="00271C15"/>
    <w:rsid w:val="00273CA5"/>
    <w:rsid w:val="0027478A"/>
    <w:rsid w:val="00274A2B"/>
    <w:rsid w:val="00274FF6"/>
    <w:rsid w:val="00275075"/>
    <w:rsid w:val="002754DF"/>
    <w:rsid w:val="00275569"/>
    <w:rsid w:val="002757A6"/>
    <w:rsid w:val="0027680B"/>
    <w:rsid w:val="00276D53"/>
    <w:rsid w:val="00276E9B"/>
    <w:rsid w:val="00280DC5"/>
    <w:rsid w:val="00281719"/>
    <w:rsid w:val="002821B4"/>
    <w:rsid w:val="00282A87"/>
    <w:rsid w:val="00284001"/>
    <w:rsid w:val="00285BA6"/>
    <w:rsid w:val="00285E3E"/>
    <w:rsid w:val="00286AB0"/>
    <w:rsid w:val="00286F5E"/>
    <w:rsid w:val="0029044B"/>
    <w:rsid w:val="00291438"/>
    <w:rsid w:val="00291854"/>
    <w:rsid w:val="00293A87"/>
    <w:rsid w:val="002940CA"/>
    <w:rsid w:val="00294271"/>
    <w:rsid w:val="002952F9"/>
    <w:rsid w:val="0029583B"/>
    <w:rsid w:val="00295F83"/>
    <w:rsid w:val="00296357"/>
    <w:rsid w:val="00296A74"/>
    <w:rsid w:val="00296C36"/>
    <w:rsid w:val="00296FF0"/>
    <w:rsid w:val="002971ED"/>
    <w:rsid w:val="002A0141"/>
    <w:rsid w:val="002A0797"/>
    <w:rsid w:val="002A1EE0"/>
    <w:rsid w:val="002A3B8A"/>
    <w:rsid w:val="002A4E7D"/>
    <w:rsid w:val="002A5CE8"/>
    <w:rsid w:val="002A5EB6"/>
    <w:rsid w:val="002B064B"/>
    <w:rsid w:val="002B0D9E"/>
    <w:rsid w:val="002B0F3D"/>
    <w:rsid w:val="002B1142"/>
    <w:rsid w:val="002B1982"/>
    <w:rsid w:val="002B1D50"/>
    <w:rsid w:val="002B2E50"/>
    <w:rsid w:val="002B34F7"/>
    <w:rsid w:val="002B3E6A"/>
    <w:rsid w:val="002B624F"/>
    <w:rsid w:val="002B65DC"/>
    <w:rsid w:val="002B6B2F"/>
    <w:rsid w:val="002C0A69"/>
    <w:rsid w:val="002C0C76"/>
    <w:rsid w:val="002C1532"/>
    <w:rsid w:val="002C1A0C"/>
    <w:rsid w:val="002C2B07"/>
    <w:rsid w:val="002C4169"/>
    <w:rsid w:val="002C50CA"/>
    <w:rsid w:val="002C53CD"/>
    <w:rsid w:val="002C5731"/>
    <w:rsid w:val="002C593A"/>
    <w:rsid w:val="002C78AD"/>
    <w:rsid w:val="002D2BA5"/>
    <w:rsid w:val="002D3132"/>
    <w:rsid w:val="002D36D8"/>
    <w:rsid w:val="002D4A43"/>
    <w:rsid w:val="002D4A5F"/>
    <w:rsid w:val="002D5AC5"/>
    <w:rsid w:val="002D676C"/>
    <w:rsid w:val="002E0633"/>
    <w:rsid w:val="002E214A"/>
    <w:rsid w:val="002E2E71"/>
    <w:rsid w:val="002E3382"/>
    <w:rsid w:val="002E3709"/>
    <w:rsid w:val="002E3731"/>
    <w:rsid w:val="002E3ED8"/>
    <w:rsid w:val="002E5A14"/>
    <w:rsid w:val="002E6161"/>
    <w:rsid w:val="002E6218"/>
    <w:rsid w:val="002E680F"/>
    <w:rsid w:val="002E6D24"/>
    <w:rsid w:val="002F2902"/>
    <w:rsid w:val="002F3080"/>
    <w:rsid w:val="002F41A1"/>
    <w:rsid w:val="002F50B9"/>
    <w:rsid w:val="002F54A8"/>
    <w:rsid w:val="002F5773"/>
    <w:rsid w:val="002F5EBD"/>
    <w:rsid w:val="002F5F52"/>
    <w:rsid w:val="002F705A"/>
    <w:rsid w:val="002F7592"/>
    <w:rsid w:val="00300348"/>
    <w:rsid w:val="00301282"/>
    <w:rsid w:val="0030179F"/>
    <w:rsid w:val="00301BD0"/>
    <w:rsid w:val="00303A19"/>
    <w:rsid w:val="00303C0A"/>
    <w:rsid w:val="00303DB0"/>
    <w:rsid w:val="00304084"/>
    <w:rsid w:val="0030526F"/>
    <w:rsid w:val="003056D0"/>
    <w:rsid w:val="003072BB"/>
    <w:rsid w:val="003108F3"/>
    <w:rsid w:val="00311B0E"/>
    <w:rsid w:val="00312469"/>
    <w:rsid w:val="00312488"/>
    <w:rsid w:val="0031278C"/>
    <w:rsid w:val="00313495"/>
    <w:rsid w:val="0031459C"/>
    <w:rsid w:val="00314C56"/>
    <w:rsid w:val="00314F8F"/>
    <w:rsid w:val="00315D86"/>
    <w:rsid w:val="0031614F"/>
    <w:rsid w:val="00317755"/>
    <w:rsid w:val="00317AD8"/>
    <w:rsid w:val="00320303"/>
    <w:rsid w:val="00320C3F"/>
    <w:rsid w:val="00320FB2"/>
    <w:rsid w:val="00321033"/>
    <w:rsid w:val="00321947"/>
    <w:rsid w:val="0032283B"/>
    <w:rsid w:val="00322886"/>
    <w:rsid w:val="00322C84"/>
    <w:rsid w:val="00323745"/>
    <w:rsid w:val="00323834"/>
    <w:rsid w:val="00323EC6"/>
    <w:rsid w:val="00326ED9"/>
    <w:rsid w:val="00327C5D"/>
    <w:rsid w:val="00327CE4"/>
    <w:rsid w:val="003326FF"/>
    <w:rsid w:val="00332B29"/>
    <w:rsid w:val="00332F07"/>
    <w:rsid w:val="00333169"/>
    <w:rsid w:val="00333F38"/>
    <w:rsid w:val="003353D0"/>
    <w:rsid w:val="00337CB0"/>
    <w:rsid w:val="00337CF6"/>
    <w:rsid w:val="0034079E"/>
    <w:rsid w:val="00344695"/>
    <w:rsid w:val="00345908"/>
    <w:rsid w:val="0034616B"/>
    <w:rsid w:val="00347AD5"/>
    <w:rsid w:val="00351312"/>
    <w:rsid w:val="00351AA1"/>
    <w:rsid w:val="00351B90"/>
    <w:rsid w:val="00354BCA"/>
    <w:rsid w:val="00356E50"/>
    <w:rsid w:val="00357691"/>
    <w:rsid w:val="003576DC"/>
    <w:rsid w:val="00357DD7"/>
    <w:rsid w:val="003606D3"/>
    <w:rsid w:val="00360782"/>
    <w:rsid w:val="00361013"/>
    <w:rsid w:val="00362668"/>
    <w:rsid w:val="00363BD7"/>
    <w:rsid w:val="003660D7"/>
    <w:rsid w:val="00366EE6"/>
    <w:rsid w:val="003674A6"/>
    <w:rsid w:val="003679A5"/>
    <w:rsid w:val="00367CEA"/>
    <w:rsid w:val="0037048D"/>
    <w:rsid w:val="0037077F"/>
    <w:rsid w:val="00371369"/>
    <w:rsid w:val="00372510"/>
    <w:rsid w:val="003728C8"/>
    <w:rsid w:val="003735AA"/>
    <w:rsid w:val="00373883"/>
    <w:rsid w:val="003744DD"/>
    <w:rsid w:val="00374F14"/>
    <w:rsid w:val="00375DBC"/>
    <w:rsid w:val="00375F87"/>
    <w:rsid w:val="00376699"/>
    <w:rsid w:val="00376A02"/>
    <w:rsid w:val="003773F0"/>
    <w:rsid w:val="00380AAB"/>
    <w:rsid w:val="0038185F"/>
    <w:rsid w:val="00381CB2"/>
    <w:rsid w:val="00381FE9"/>
    <w:rsid w:val="00383A7C"/>
    <w:rsid w:val="00383BDD"/>
    <w:rsid w:val="00384A33"/>
    <w:rsid w:val="00385A65"/>
    <w:rsid w:val="00386B75"/>
    <w:rsid w:val="00386F13"/>
    <w:rsid w:val="00387364"/>
    <w:rsid w:val="003877DC"/>
    <w:rsid w:val="00387FD9"/>
    <w:rsid w:val="0039030A"/>
    <w:rsid w:val="00390663"/>
    <w:rsid w:val="00390746"/>
    <w:rsid w:val="00390BB6"/>
    <w:rsid w:val="00391434"/>
    <w:rsid w:val="003924E6"/>
    <w:rsid w:val="0039385A"/>
    <w:rsid w:val="00393944"/>
    <w:rsid w:val="0039475D"/>
    <w:rsid w:val="0039490E"/>
    <w:rsid w:val="00396432"/>
    <w:rsid w:val="003976CE"/>
    <w:rsid w:val="00397F66"/>
    <w:rsid w:val="003A029E"/>
    <w:rsid w:val="003A1620"/>
    <w:rsid w:val="003A16D8"/>
    <w:rsid w:val="003A1BBD"/>
    <w:rsid w:val="003A2F9F"/>
    <w:rsid w:val="003A3E53"/>
    <w:rsid w:val="003B0652"/>
    <w:rsid w:val="003B22B5"/>
    <w:rsid w:val="003B2B2C"/>
    <w:rsid w:val="003B339A"/>
    <w:rsid w:val="003B4177"/>
    <w:rsid w:val="003B4BE0"/>
    <w:rsid w:val="003B4D73"/>
    <w:rsid w:val="003B5712"/>
    <w:rsid w:val="003B591A"/>
    <w:rsid w:val="003B7073"/>
    <w:rsid w:val="003B76B8"/>
    <w:rsid w:val="003C02A6"/>
    <w:rsid w:val="003C163A"/>
    <w:rsid w:val="003C203A"/>
    <w:rsid w:val="003C2803"/>
    <w:rsid w:val="003C46D0"/>
    <w:rsid w:val="003C4CFC"/>
    <w:rsid w:val="003C4E1E"/>
    <w:rsid w:val="003C5EB7"/>
    <w:rsid w:val="003C6754"/>
    <w:rsid w:val="003D04B2"/>
    <w:rsid w:val="003D062B"/>
    <w:rsid w:val="003D2385"/>
    <w:rsid w:val="003D2615"/>
    <w:rsid w:val="003D344E"/>
    <w:rsid w:val="003D34F7"/>
    <w:rsid w:val="003D3661"/>
    <w:rsid w:val="003D4BEB"/>
    <w:rsid w:val="003D4E1A"/>
    <w:rsid w:val="003D55E9"/>
    <w:rsid w:val="003D7A9F"/>
    <w:rsid w:val="003E071E"/>
    <w:rsid w:val="003E199C"/>
    <w:rsid w:val="003E28B7"/>
    <w:rsid w:val="003E3D85"/>
    <w:rsid w:val="003E4708"/>
    <w:rsid w:val="003E5DDA"/>
    <w:rsid w:val="003E626E"/>
    <w:rsid w:val="003E74CA"/>
    <w:rsid w:val="003F0772"/>
    <w:rsid w:val="003F0DB5"/>
    <w:rsid w:val="003F15C3"/>
    <w:rsid w:val="003F18BB"/>
    <w:rsid w:val="003F31A9"/>
    <w:rsid w:val="003F34E6"/>
    <w:rsid w:val="003F4E67"/>
    <w:rsid w:val="003F60E2"/>
    <w:rsid w:val="003F6686"/>
    <w:rsid w:val="003F6EA0"/>
    <w:rsid w:val="003F7050"/>
    <w:rsid w:val="003F7C11"/>
    <w:rsid w:val="003F7C81"/>
    <w:rsid w:val="00401506"/>
    <w:rsid w:val="00401791"/>
    <w:rsid w:val="00401D8B"/>
    <w:rsid w:val="004026FE"/>
    <w:rsid w:val="004031CD"/>
    <w:rsid w:val="00403CD2"/>
    <w:rsid w:val="00404C83"/>
    <w:rsid w:val="004051B9"/>
    <w:rsid w:val="00405526"/>
    <w:rsid w:val="00405D91"/>
    <w:rsid w:val="00410110"/>
    <w:rsid w:val="00410D72"/>
    <w:rsid w:val="004117A3"/>
    <w:rsid w:val="00414551"/>
    <w:rsid w:val="00415457"/>
    <w:rsid w:val="0041691D"/>
    <w:rsid w:val="00421DDF"/>
    <w:rsid w:val="00422B04"/>
    <w:rsid w:val="004234D1"/>
    <w:rsid w:val="00423AD7"/>
    <w:rsid w:val="00423D26"/>
    <w:rsid w:val="00423F0C"/>
    <w:rsid w:val="0042400F"/>
    <w:rsid w:val="00424085"/>
    <w:rsid w:val="00425161"/>
    <w:rsid w:val="00425A0C"/>
    <w:rsid w:val="00425B7D"/>
    <w:rsid w:val="00425DDA"/>
    <w:rsid w:val="00426F92"/>
    <w:rsid w:val="00427449"/>
    <w:rsid w:val="00427E2F"/>
    <w:rsid w:val="004303E1"/>
    <w:rsid w:val="0043062A"/>
    <w:rsid w:val="00431BCE"/>
    <w:rsid w:val="0043245F"/>
    <w:rsid w:val="00432514"/>
    <w:rsid w:val="00432E21"/>
    <w:rsid w:val="004331AE"/>
    <w:rsid w:val="00433FA3"/>
    <w:rsid w:val="00434781"/>
    <w:rsid w:val="00436013"/>
    <w:rsid w:val="00436D7B"/>
    <w:rsid w:val="00437017"/>
    <w:rsid w:val="00437FD8"/>
    <w:rsid w:val="00440433"/>
    <w:rsid w:val="004406B9"/>
    <w:rsid w:val="004435A2"/>
    <w:rsid w:val="00443959"/>
    <w:rsid w:val="00443D84"/>
    <w:rsid w:val="00444042"/>
    <w:rsid w:val="00444292"/>
    <w:rsid w:val="004443F8"/>
    <w:rsid w:val="004447FE"/>
    <w:rsid w:val="0044485D"/>
    <w:rsid w:val="00445DD3"/>
    <w:rsid w:val="0044641C"/>
    <w:rsid w:val="0044642F"/>
    <w:rsid w:val="00446EB2"/>
    <w:rsid w:val="00447595"/>
    <w:rsid w:val="0045020F"/>
    <w:rsid w:val="00450C3B"/>
    <w:rsid w:val="00451593"/>
    <w:rsid w:val="0045181C"/>
    <w:rsid w:val="00452B61"/>
    <w:rsid w:val="00453A28"/>
    <w:rsid w:val="0045460A"/>
    <w:rsid w:val="00454C30"/>
    <w:rsid w:val="00455774"/>
    <w:rsid w:val="00455BDE"/>
    <w:rsid w:val="004560BF"/>
    <w:rsid w:val="00456DFD"/>
    <w:rsid w:val="00456FCC"/>
    <w:rsid w:val="0045748C"/>
    <w:rsid w:val="00457A78"/>
    <w:rsid w:val="0046033A"/>
    <w:rsid w:val="0046043B"/>
    <w:rsid w:val="00460C59"/>
    <w:rsid w:val="004623EA"/>
    <w:rsid w:val="004628D1"/>
    <w:rsid w:val="00462E3A"/>
    <w:rsid w:val="00463E5C"/>
    <w:rsid w:val="0046493D"/>
    <w:rsid w:val="0046551B"/>
    <w:rsid w:val="004656CE"/>
    <w:rsid w:val="00470334"/>
    <w:rsid w:val="004703B2"/>
    <w:rsid w:val="0047095E"/>
    <w:rsid w:val="00470AF8"/>
    <w:rsid w:val="00471272"/>
    <w:rsid w:val="004713F3"/>
    <w:rsid w:val="00472C71"/>
    <w:rsid w:val="00473EC8"/>
    <w:rsid w:val="0047464B"/>
    <w:rsid w:val="00474CB6"/>
    <w:rsid w:val="0047523F"/>
    <w:rsid w:val="00476F92"/>
    <w:rsid w:val="00481D5F"/>
    <w:rsid w:val="00482115"/>
    <w:rsid w:val="0048270C"/>
    <w:rsid w:val="00484331"/>
    <w:rsid w:val="004846C7"/>
    <w:rsid w:val="004847D8"/>
    <w:rsid w:val="00484EA6"/>
    <w:rsid w:val="004853A3"/>
    <w:rsid w:val="00486398"/>
    <w:rsid w:val="00486ED2"/>
    <w:rsid w:val="00487550"/>
    <w:rsid w:val="0049130D"/>
    <w:rsid w:val="00492625"/>
    <w:rsid w:val="00494157"/>
    <w:rsid w:val="00494304"/>
    <w:rsid w:val="00495291"/>
    <w:rsid w:val="004962F0"/>
    <w:rsid w:val="00496559"/>
    <w:rsid w:val="00497680"/>
    <w:rsid w:val="004A1928"/>
    <w:rsid w:val="004A1DFD"/>
    <w:rsid w:val="004A21BA"/>
    <w:rsid w:val="004A29F1"/>
    <w:rsid w:val="004A2D5C"/>
    <w:rsid w:val="004A3243"/>
    <w:rsid w:val="004A53F8"/>
    <w:rsid w:val="004A59E5"/>
    <w:rsid w:val="004A5C0B"/>
    <w:rsid w:val="004A5C5B"/>
    <w:rsid w:val="004A5E4E"/>
    <w:rsid w:val="004A7039"/>
    <w:rsid w:val="004A75AB"/>
    <w:rsid w:val="004B11D0"/>
    <w:rsid w:val="004B128E"/>
    <w:rsid w:val="004B12F9"/>
    <w:rsid w:val="004B38F8"/>
    <w:rsid w:val="004B3C2A"/>
    <w:rsid w:val="004B421E"/>
    <w:rsid w:val="004B566A"/>
    <w:rsid w:val="004B5737"/>
    <w:rsid w:val="004B5FAC"/>
    <w:rsid w:val="004B71AA"/>
    <w:rsid w:val="004C075A"/>
    <w:rsid w:val="004C0B55"/>
    <w:rsid w:val="004C1AFE"/>
    <w:rsid w:val="004C2E75"/>
    <w:rsid w:val="004C3D03"/>
    <w:rsid w:val="004C4A9F"/>
    <w:rsid w:val="004C4EF6"/>
    <w:rsid w:val="004C508B"/>
    <w:rsid w:val="004C53CA"/>
    <w:rsid w:val="004C6312"/>
    <w:rsid w:val="004C7425"/>
    <w:rsid w:val="004C7ACE"/>
    <w:rsid w:val="004D04A0"/>
    <w:rsid w:val="004D0A69"/>
    <w:rsid w:val="004D32E7"/>
    <w:rsid w:val="004D4198"/>
    <w:rsid w:val="004D57E9"/>
    <w:rsid w:val="004D6931"/>
    <w:rsid w:val="004D763C"/>
    <w:rsid w:val="004E02AE"/>
    <w:rsid w:val="004E07BD"/>
    <w:rsid w:val="004E0F9E"/>
    <w:rsid w:val="004E1940"/>
    <w:rsid w:val="004E21B2"/>
    <w:rsid w:val="004E26C6"/>
    <w:rsid w:val="004E3DC6"/>
    <w:rsid w:val="004E3F3E"/>
    <w:rsid w:val="004E438E"/>
    <w:rsid w:val="004E49AC"/>
    <w:rsid w:val="004E49CE"/>
    <w:rsid w:val="004E508E"/>
    <w:rsid w:val="004E533F"/>
    <w:rsid w:val="004E537E"/>
    <w:rsid w:val="004E55E3"/>
    <w:rsid w:val="004E6726"/>
    <w:rsid w:val="004E706A"/>
    <w:rsid w:val="004E719D"/>
    <w:rsid w:val="004E7597"/>
    <w:rsid w:val="004E75C5"/>
    <w:rsid w:val="004F1340"/>
    <w:rsid w:val="004F19CB"/>
    <w:rsid w:val="004F1CBB"/>
    <w:rsid w:val="004F2AFA"/>
    <w:rsid w:val="004F3EDB"/>
    <w:rsid w:val="004F3EF2"/>
    <w:rsid w:val="004F4226"/>
    <w:rsid w:val="004F4234"/>
    <w:rsid w:val="004F557F"/>
    <w:rsid w:val="004F633F"/>
    <w:rsid w:val="004F6BC3"/>
    <w:rsid w:val="00501676"/>
    <w:rsid w:val="00502E94"/>
    <w:rsid w:val="00506269"/>
    <w:rsid w:val="00506678"/>
    <w:rsid w:val="005069B7"/>
    <w:rsid w:val="00510C0D"/>
    <w:rsid w:val="005129BC"/>
    <w:rsid w:val="00514EAB"/>
    <w:rsid w:val="00515B96"/>
    <w:rsid w:val="0051628F"/>
    <w:rsid w:val="0051740E"/>
    <w:rsid w:val="0052134D"/>
    <w:rsid w:val="00521607"/>
    <w:rsid w:val="00521E21"/>
    <w:rsid w:val="00522056"/>
    <w:rsid w:val="00522DF2"/>
    <w:rsid w:val="0052386C"/>
    <w:rsid w:val="00527339"/>
    <w:rsid w:val="005279EB"/>
    <w:rsid w:val="00530212"/>
    <w:rsid w:val="00530A25"/>
    <w:rsid w:val="0053172B"/>
    <w:rsid w:val="00531AB0"/>
    <w:rsid w:val="005320B6"/>
    <w:rsid w:val="00532EE8"/>
    <w:rsid w:val="00533599"/>
    <w:rsid w:val="0053369C"/>
    <w:rsid w:val="00533B18"/>
    <w:rsid w:val="00533E3C"/>
    <w:rsid w:val="00535EF4"/>
    <w:rsid w:val="00536820"/>
    <w:rsid w:val="00536AC8"/>
    <w:rsid w:val="0053730D"/>
    <w:rsid w:val="00540C1E"/>
    <w:rsid w:val="00540FAB"/>
    <w:rsid w:val="005412AF"/>
    <w:rsid w:val="0054194A"/>
    <w:rsid w:val="0054420E"/>
    <w:rsid w:val="00544B0B"/>
    <w:rsid w:val="00544BED"/>
    <w:rsid w:val="00544DBD"/>
    <w:rsid w:val="00544E78"/>
    <w:rsid w:val="005462F8"/>
    <w:rsid w:val="00546CF0"/>
    <w:rsid w:val="0054721E"/>
    <w:rsid w:val="00550048"/>
    <w:rsid w:val="00551A73"/>
    <w:rsid w:val="00551B89"/>
    <w:rsid w:val="00552960"/>
    <w:rsid w:val="00553E86"/>
    <w:rsid w:val="00554052"/>
    <w:rsid w:val="00554590"/>
    <w:rsid w:val="00554C4F"/>
    <w:rsid w:val="00555B63"/>
    <w:rsid w:val="00555FBA"/>
    <w:rsid w:val="005566BE"/>
    <w:rsid w:val="005569A4"/>
    <w:rsid w:val="00556D1C"/>
    <w:rsid w:val="00556E55"/>
    <w:rsid w:val="005576CF"/>
    <w:rsid w:val="00560EA9"/>
    <w:rsid w:val="00561BE0"/>
    <w:rsid w:val="00563898"/>
    <w:rsid w:val="00563A1F"/>
    <w:rsid w:val="00563FC1"/>
    <w:rsid w:val="005653F1"/>
    <w:rsid w:val="005658DA"/>
    <w:rsid w:val="0056619F"/>
    <w:rsid w:val="0056786C"/>
    <w:rsid w:val="005678E8"/>
    <w:rsid w:val="00571A11"/>
    <w:rsid w:val="00572631"/>
    <w:rsid w:val="00572A48"/>
    <w:rsid w:val="00572C64"/>
    <w:rsid w:val="005734D3"/>
    <w:rsid w:val="005737B7"/>
    <w:rsid w:val="005737EE"/>
    <w:rsid w:val="00573A5B"/>
    <w:rsid w:val="00574288"/>
    <w:rsid w:val="00575196"/>
    <w:rsid w:val="00575E16"/>
    <w:rsid w:val="0057621C"/>
    <w:rsid w:val="005767C0"/>
    <w:rsid w:val="005778DE"/>
    <w:rsid w:val="00577F76"/>
    <w:rsid w:val="00581C8C"/>
    <w:rsid w:val="00581F9C"/>
    <w:rsid w:val="00582311"/>
    <w:rsid w:val="00582F00"/>
    <w:rsid w:val="0058304B"/>
    <w:rsid w:val="00583C1B"/>
    <w:rsid w:val="005855BA"/>
    <w:rsid w:val="005859B3"/>
    <w:rsid w:val="00586603"/>
    <w:rsid w:val="00586CBC"/>
    <w:rsid w:val="005900FB"/>
    <w:rsid w:val="00590617"/>
    <w:rsid w:val="005938B1"/>
    <w:rsid w:val="005938CB"/>
    <w:rsid w:val="00593E16"/>
    <w:rsid w:val="00597651"/>
    <w:rsid w:val="00597B3D"/>
    <w:rsid w:val="005A0024"/>
    <w:rsid w:val="005A0D8E"/>
    <w:rsid w:val="005A1710"/>
    <w:rsid w:val="005A195F"/>
    <w:rsid w:val="005A3275"/>
    <w:rsid w:val="005A36A4"/>
    <w:rsid w:val="005A6138"/>
    <w:rsid w:val="005A6585"/>
    <w:rsid w:val="005A68B6"/>
    <w:rsid w:val="005A75A6"/>
    <w:rsid w:val="005B00F5"/>
    <w:rsid w:val="005B0A6E"/>
    <w:rsid w:val="005B23DC"/>
    <w:rsid w:val="005B362D"/>
    <w:rsid w:val="005B4034"/>
    <w:rsid w:val="005B4364"/>
    <w:rsid w:val="005B473E"/>
    <w:rsid w:val="005B4985"/>
    <w:rsid w:val="005B4B0A"/>
    <w:rsid w:val="005B503D"/>
    <w:rsid w:val="005B52C5"/>
    <w:rsid w:val="005B595E"/>
    <w:rsid w:val="005B65B0"/>
    <w:rsid w:val="005B7085"/>
    <w:rsid w:val="005B7433"/>
    <w:rsid w:val="005B7890"/>
    <w:rsid w:val="005C05BE"/>
    <w:rsid w:val="005C0852"/>
    <w:rsid w:val="005C1E08"/>
    <w:rsid w:val="005C2780"/>
    <w:rsid w:val="005C320C"/>
    <w:rsid w:val="005C3AE8"/>
    <w:rsid w:val="005C465F"/>
    <w:rsid w:val="005C4A31"/>
    <w:rsid w:val="005C4A59"/>
    <w:rsid w:val="005C4F5A"/>
    <w:rsid w:val="005C55A1"/>
    <w:rsid w:val="005C67B2"/>
    <w:rsid w:val="005C6BDE"/>
    <w:rsid w:val="005C6DCA"/>
    <w:rsid w:val="005C6E7B"/>
    <w:rsid w:val="005C7775"/>
    <w:rsid w:val="005D0007"/>
    <w:rsid w:val="005D05AB"/>
    <w:rsid w:val="005D2698"/>
    <w:rsid w:val="005D2749"/>
    <w:rsid w:val="005D2865"/>
    <w:rsid w:val="005D2F24"/>
    <w:rsid w:val="005D33CE"/>
    <w:rsid w:val="005D357F"/>
    <w:rsid w:val="005D39D6"/>
    <w:rsid w:val="005D3D25"/>
    <w:rsid w:val="005D3F8A"/>
    <w:rsid w:val="005D4614"/>
    <w:rsid w:val="005D467A"/>
    <w:rsid w:val="005D5479"/>
    <w:rsid w:val="005D566F"/>
    <w:rsid w:val="005D623E"/>
    <w:rsid w:val="005D62FF"/>
    <w:rsid w:val="005D78E3"/>
    <w:rsid w:val="005D7B44"/>
    <w:rsid w:val="005E0431"/>
    <w:rsid w:val="005E10A9"/>
    <w:rsid w:val="005E1788"/>
    <w:rsid w:val="005E2839"/>
    <w:rsid w:val="005E2F47"/>
    <w:rsid w:val="005E3DBD"/>
    <w:rsid w:val="005E4C90"/>
    <w:rsid w:val="005E5C1D"/>
    <w:rsid w:val="005E64DF"/>
    <w:rsid w:val="005E7E38"/>
    <w:rsid w:val="005F01F3"/>
    <w:rsid w:val="005F0208"/>
    <w:rsid w:val="005F02DC"/>
    <w:rsid w:val="005F0365"/>
    <w:rsid w:val="005F3061"/>
    <w:rsid w:val="005F336A"/>
    <w:rsid w:val="005F3B4C"/>
    <w:rsid w:val="005F40BB"/>
    <w:rsid w:val="005F48F5"/>
    <w:rsid w:val="005F4B19"/>
    <w:rsid w:val="005F4BEB"/>
    <w:rsid w:val="005F50AF"/>
    <w:rsid w:val="005F5C05"/>
    <w:rsid w:val="005F5D92"/>
    <w:rsid w:val="005F6BB0"/>
    <w:rsid w:val="005F7363"/>
    <w:rsid w:val="00600C63"/>
    <w:rsid w:val="00600FFE"/>
    <w:rsid w:val="00601789"/>
    <w:rsid w:val="00601DBC"/>
    <w:rsid w:val="0060264A"/>
    <w:rsid w:val="006028C1"/>
    <w:rsid w:val="006038CB"/>
    <w:rsid w:val="00603B8B"/>
    <w:rsid w:val="00604F4A"/>
    <w:rsid w:val="00604FE4"/>
    <w:rsid w:val="00605951"/>
    <w:rsid w:val="006064A2"/>
    <w:rsid w:val="00606C09"/>
    <w:rsid w:val="00610039"/>
    <w:rsid w:val="00610D7B"/>
    <w:rsid w:val="00612D6D"/>
    <w:rsid w:val="00613000"/>
    <w:rsid w:val="006146F0"/>
    <w:rsid w:val="00616C90"/>
    <w:rsid w:val="00617178"/>
    <w:rsid w:val="006174E1"/>
    <w:rsid w:val="00620A69"/>
    <w:rsid w:val="0062173A"/>
    <w:rsid w:val="00621FBC"/>
    <w:rsid w:val="006226F3"/>
    <w:rsid w:val="006230CF"/>
    <w:rsid w:val="00623D05"/>
    <w:rsid w:val="00623F5D"/>
    <w:rsid w:val="006250C0"/>
    <w:rsid w:val="00625531"/>
    <w:rsid w:val="00625582"/>
    <w:rsid w:val="00626455"/>
    <w:rsid w:val="00626FFA"/>
    <w:rsid w:val="0062768E"/>
    <w:rsid w:val="00631BB7"/>
    <w:rsid w:val="00631CC1"/>
    <w:rsid w:val="00633262"/>
    <w:rsid w:val="0063431F"/>
    <w:rsid w:val="00634E59"/>
    <w:rsid w:val="00635134"/>
    <w:rsid w:val="00635E3B"/>
    <w:rsid w:val="00635EE9"/>
    <w:rsid w:val="00636716"/>
    <w:rsid w:val="00637343"/>
    <w:rsid w:val="00637C82"/>
    <w:rsid w:val="0064018C"/>
    <w:rsid w:val="00641266"/>
    <w:rsid w:val="00641678"/>
    <w:rsid w:val="00641A63"/>
    <w:rsid w:val="006436FE"/>
    <w:rsid w:val="006438E6"/>
    <w:rsid w:val="0064550F"/>
    <w:rsid w:val="00645E77"/>
    <w:rsid w:val="006463F7"/>
    <w:rsid w:val="00646419"/>
    <w:rsid w:val="00647DE2"/>
    <w:rsid w:val="00650350"/>
    <w:rsid w:val="006506E0"/>
    <w:rsid w:val="00651205"/>
    <w:rsid w:val="00651CD4"/>
    <w:rsid w:val="00651F0A"/>
    <w:rsid w:val="0065277E"/>
    <w:rsid w:val="0065388E"/>
    <w:rsid w:val="006565DE"/>
    <w:rsid w:val="00656835"/>
    <w:rsid w:val="00656AA1"/>
    <w:rsid w:val="00656B67"/>
    <w:rsid w:val="006571C4"/>
    <w:rsid w:val="00657CB3"/>
    <w:rsid w:val="00657E0D"/>
    <w:rsid w:val="006604A9"/>
    <w:rsid w:val="00660F55"/>
    <w:rsid w:val="00660F7A"/>
    <w:rsid w:val="006610BD"/>
    <w:rsid w:val="0066247D"/>
    <w:rsid w:val="006624C1"/>
    <w:rsid w:val="00663014"/>
    <w:rsid w:val="00663673"/>
    <w:rsid w:val="0066496A"/>
    <w:rsid w:val="006654E9"/>
    <w:rsid w:val="006671DA"/>
    <w:rsid w:val="00667C67"/>
    <w:rsid w:val="00667CC5"/>
    <w:rsid w:val="00667EA0"/>
    <w:rsid w:val="006705E6"/>
    <w:rsid w:val="006707DE"/>
    <w:rsid w:val="006717E7"/>
    <w:rsid w:val="006719F1"/>
    <w:rsid w:val="00671D53"/>
    <w:rsid w:val="006726E5"/>
    <w:rsid w:val="00672A54"/>
    <w:rsid w:val="00673CEB"/>
    <w:rsid w:val="006745B1"/>
    <w:rsid w:val="00674E4B"/>
    <w:rsid w:val="00677E5A"/>
    <w:rsid w:val="006804CD"/>
    <w:rsid w:val="006806AF"/>
    <w:rsid w:val="00682351"/>
    <w:rsid w:val="006824D6"/>
    <w:rsid w:val="006826F7"/>
    <w:rsid w:val="00682A3F"/>
    <w:rsid w:val="0068390C"/>
    <w:rsid w:val="00684CB2"/>
    <w:rsid w:val="00686265"/>
    <w:rsid w:val="0068717F"/>
    <w:rsid w:val="00691C6F"/>
    <w:rsid w:val="0069295C"/>
    <w:rsid w:val="0069505F"/>
    <w:rsid w:val="0069546D"/>
    <w:rsid w:val="00696604"/>
    <w:rsid w:val="006A19D4"/>
    <w:rsid w:val="006A1E27"/>
    <w:rsid w:val="006A3A12"/>
    <w:rsid w:val="006A4193"/>
    <w:rsid w:val="006A5275"/>
    <w:rsid w:val="006A5764"/>
    <w:rsid w:val="006A58AA"/>
    <w:rsid w:val="006A5A3B"/>
    <w:rsid w:val="006A64FB"/>
    <w:rsid w:val="006A6E6E"/>
    <w:rsid w:val="006A77CA"/>
    <w:rsid w:val="006A7BD1"/>
    <w:rsid w:val="006B0AB8"/>
    <w:rsid w:val="006B0DD6"/>
    <w:rsid w:val="006B1EC3"/>
    <w:rsid w:val="006B21C7"/>
    <w:rsid w:val="006B5E65"/>
    <w:rsid w:val="006B61F6"/>
    <w:rsid w:val="006B66BD"/>
    <w:rsid w:val="006B6BF3"/>
    <w:rsid w:val="006B7251"/>
    <w:rsid w:val="006C0056"/>
    <w:rsid w:val="006C094F"/>
    <w:rsid w:val="006C09F8"/>
    <w:rsid w:val="006C10CD"/>
    <w:rsid w:val="006C132D"/>
    <w:rsid w:val="006C1386"/>
    <w:rsid w:val="006C32DC"/>
    <w:rsid w:val="006C4A4E"/>
    <w:rsid w:val="006C5AF6"/>
    <w:rsid w:val="006C6BEA"/>
    <w:rsid w:val="006C763B"/>
    <w:rsid w:val="006C7B55"/>
    <w:rsid w:val="006D233C"/>
    <w:rsid w:val="006D346B"/>
    <w:rsid w:val="006D4C59"/>
    <w:rsid w:val="006D4DA3"/>
    <w:rsid w:val="006D4EF5"/>
    <w:rsid w:val="006D5FD6"/>
    <w:rsid w:val="006D6533"/>
    <w:rsid w:val="006D662F"/>
    <w:rsid w:val="006D7A02"/>
    <w:rsid w:val="006E1145"/>
    <w:rsid w:val="006E16E6"/>
    <w:rsid w:val="006E19B2"/>
    <w:rsid w:val="006E33CA"/>
    <w:rsid w:val="006E4A24"/>
    <w:rsid w:val="006E4C3D"/>
    <w:rsid w:val="006E57F4"/>
    <w:rsid w:val="006F096B"/>
    <w:rsid w:val="006F1584"/>
    <w:rsid w:val="006F2151"/>
    <w:rsid w:val="006F2AB1"/>
    <w:rsid w:val="006F2B74"/>
    <w:rsid w:val="006F2C0F"/>
    <w:rsid w:val="006F3C70"/>
    <w:rsid w:val="006F3EDD"/>
    <w:rsid w:val="006F424B"/>
    <w:rsid w:val="006F52D0"/>
    <w:rsid w:val="006F608E"/>
    <w:rsid w:val="006F76E4"/>
    <w:rsid w:val="00701720"/>
    <w:rsid w:val="007025C5"/>
    <w:rsid w:val="00703139"/>
    <w:rsid w:val="007033E9"/>
    <w:rsid w:val="00703568"/>
    <w:rsid w:val="00704444"/>
    <w:rsid w:val="0070472F"/>
    <w:rsid w:val="007048A7"/>
    <w:rsid w:val="0070540F"/>
    <w:rsid w:val="00706A4B"/>
    <w:rsid w:val="00707FC0"/>
    <w:rsid w:val="007105CD"/>
    <w:rsid w:val="0071069E"/>
    <w:rsid w:val="00711CED"/>
    <w:rsid w:val="0071459C"/>
    <w:rsid w:val="007155B7"/>
    <w:rsid w:val="00715674"/>
    <w:rsid w:val="007164E1"/>
    <w:rsid w:val="00716653"/>
    <w:rsid w:val="00720079"/>
    <w:rsid w:val="007200C9"/>
    <w:rsid w:val="007213D9"/>
    <w:rsid w:val="007221E2"/>
    <w:rsid w:val="007231B4"/>
    <w:rsid w:val="00723885"/>
    <w:rsid w:val="00723A5C"/>
    <w:rsid w:val="00724519"/>
    <w:rsid w:val="0072455F"/>
    <w:rsid w:val="00725BE0"/>
    <w:rsid w:val="00726259"/>
    <w:rsid w:val="007273C3"/>
    <w:rsid w:val="00731305"/>
    <w:rsid w:val="00731BE3"/>
    <w:rsid w:val="00731F10"/>
    <w:rsid w:val="00732616"/>
    <w:rsid w:val="00734379"/>
    <w:rsid w:val="007347F4"/>
    <w:rsid w:val="00735011"/>
    <w:rsid w:val="007356AA"/>
    <w:rsid w:val="0073629E"/>
    <w:rsid w:val="007364AD"/>
    <w:rsid w:val="0073695D"/>
    <w:rsid w:val="00737198"/>
    <w:rsid w:val="007375D5"/>
    <w:rsid w:val="007408F7"/>
    <w:rsid w:val="00741080"/>
    <w:rsid w:val="007416A7"/>
    <w:rsid w:val="007428C2"/>
    <w:rsid w:val="00743347"/>
    <w:rsid w:val="007434FA"/>
    <w:rsid w:val="007446FF"/>
    <w:rsid w:val="00745B39"/>
    <w:rsid w:val="007463C8"/>
    <w:rsid w:val="0074795D"/>
    <w:rsid w:val="0075021F"/>
    <w:rsid w:val="00750894"/>
    <w:rsid w:val="00751E49"/>
    <w:rsid w:val="007523F9"/>
    <w:rsid w:val="00753186"/>
    <w:rsid w:val="007540EA"/>
    <w:rsid w:val="00756223"/>
    <w:rsid w:val="0075626D"/>
    <w:rsid w:val="00757665"/>
    <w:rsid w:val="007600FF"/>
    <w:rsid w:val="007603BD"/>
    <w:rsid w:val="00760A9A"/>
    <w:rsid w:val="00761016"/>
    <w:rsid w:val="0076152F"/>
    <w:rsid w:val="00762D97"/>
    <w:rsid w:val="00763475"/>
    <w:rsid w:val="00763857"/>
    <w:rsid w:val="007639A7"/>
    <w:rsid w:val="00763F95"/>
    <w:rsid w:val="00764CB8"/>
    <w:rsid w:val="007653EA"/>
    <w:rsid w:val="00765A8B"/>
    <w:rsid w:val="00765ECC"/>
    <w:rsid w:val="007673D8"/>
    <w:rsid w:val="007705C1"/>
    <w:rsid w:val="0077115C"/>
    <w:rsid w:val="00771360"/>
    <w:rsid w:val="00771931"/>
    <w:rsid w:val="00771AC6"/>
    <w:rsid w:val="0077276D"/>
    <w:rsid w:val="00772AE7"/>
    <w:rsid w:val="007749C4"/>
    <w:rsid w:val="007754AA"/>
    <w:rsid w:val="00775552"/>
    <w:rsid w:val="00776CC2"/>
    <w:rsid w:val="00777010"/>
    <w:rsid w:val="007825FB"/>
    <w:rsid w:val="0078455C"/>
    <w:rsid w:val="00785C92"/>
    <w:rsid w:val="00787C54"/>
    <w:rsid w:val="0079081C"/>
    <w:rsid w:val="00790DAF"/>
    <w:rsid w:val="00791873"/>
    <w:rsid w:val="00791889"/>
    <w:rsid w:val="00791C84"/>
    <w:rsid w:val="00791E3B"/>
    <w:rsid w:val="007925FD"/>
    <w:rsid w:val="0079431C"/>
    <w:rsid w:val="007949F0"/>
    <w:rsid w:val="00795850"/>
    <w:rsid w:val="00796690"/>
    <w:rsid w:val="007968F9"/>
    <w:rsid w:val="007974BC"/>
    <w:rsid w:val="00797AC7"/>
    <w:rsid w:val="007A1A97"/>
    <w:rsid w:val="007A1BD4"/>
    <w:rsid w:val="007A523C"/>
    <w:rsid w:val="007A5E05"/>
    <w:rsid w:val="007A66ED"/>
    <w:rsid w:val="007A6A33"/>
    <w:rsid w:val="007A744A"/>
    <w:rsid w:val="007A7D6A"/>
    <w:rsid w:val="007B0385"/>
    <w:rsid w:val="007B0C7F"/>
    <w:rsid w:val="007B10D0"/>
    <w:rsid w:val="007B3BBB"/>
    <w:rsid w:val="007B44E5"/>
    <w:rsid w:val="007B4944"/>
    <w:rsid w:val="007B59F5"/>
    <w:rsid w:val="007B5CE9"/>
    <w:rsid w:val="007B651B"/>
    <w:rsid w:val="007B6914"/>
    <w:rsid w:val="007B776A"/>
    <w:rsid w:val="007C0F68"/>
    <w:rsid w:val="007C1163"/>
    <w:rsid w:val="007C118A"/>
    <w:rsid w:val="007C2E59"/>
    <w:rsid w:val="007C2FE0"/>
    <w:rsid w:val="007C3B03"/>
    <w:rsid w:val="007C5189"/>
    <w:rsid w:val="007C6173"/>
    <w:rsid w:val="007C6481"/>
    <w:rsid w:val="007C65BD"/>
    <w:rsid w:val="007C66ED"/>
    <w:rsid w:val="007C7FF5"/>
    <w:rsid w:val="007D12AA"/>
    <w:rsid w:val="007D1B05"/>
    <w:rsid w:val="007D2CA7"/>
    <w:rsid w:val="007D33D7"/>
    <w:rsid w:val="007D35C8"/>
    <w:rsid w:val="007D386B"/>
    <w:rsid w:val="007D4697"/>
    <w:rsid w:val="007D570E"/>
    <w:rsid w:val="007D5F20"/>
    <w:rsid w:val="007D69BB"/>
    <w:rsid w:val="007D6F53"/>
    <w:rsid w:val="007D722B"/>
    <w:rsid w:val="007D7E1A"/>
    <w:rsid w:val="007E0314"/>
    <w:rsid w:val="007E2663"/>
    <w:rsid w:val="007E6B8E"/>
    <w:rsid w:val="007E6F74"/>
    <w:rsid w:val="007E754C"/>
    <w:rsid w:val="007E7DB5"/>
    <w:rsid w:val="007F17E0"/>
    <w:rsid w:val="007F1AB5"/>
    <w:rsid w:val="007F423F"/>
    <w:rsid w:val="007F5A84"/>
    <w:rsid w:val="007F6C57"/>
    <w:rsid w:val="007F6D5F"/>
    <w:rsid w:val="00801565"/>
    <w:rsid w:val="00802F0D"/>
    <w:rsid w:val="00803393"/>
    <w:rsid w:val="00803F97"/>
    <w:rsid w:val="00803FE0"/>
    <w:rsid w:val="008045B0"/>
    <w:rsid w:val="00804913"/>
    <w:rsid w:val="00805476"/>
    <w:rsid w:val="008059E5"/>
    <w:rsid w:val="00807934"/>
    <w:rsid w:val="00807AAA"/>
    <w:rsid w:val="00807BA4"/>
    <w:rsid w:val="00807E96"/>
    <w:rsid w:val="00810562"/>
    <w:rsid w:val="00811A1A"/>
    <w:rsid w:val="0081397F"/>
    <w:rsid w:val="00815065"/>
    <w:rsid w:val="00815538"/>
    <w:rsid w:val="0081603C"/>
    <w:rsid w:val="00817814"/>
    <w:rsid w:val="00817B12"/>
    <w:rsid w:val="00817F06"/>
    <w:rsid w:val="0082001C"/>
    <w:rsid w:val="0082077B"/>
    <w:rsid w:val="00820799"/>
    <w:rsid w:val="00822DA7"/>
    <w:rsid w:val="00823CC0"/>
    <w:rsid w:val="00824294"/>
    <w:rsid w:val="008256B9"/>
    <w:rsid w:val="00825B6E"/>
    <w:rsid w:val="00825E72"/>
    <w:rsid w:val="0082658F"/>
    <w:rsid w:val="0082667E"/>
    <w:rsid w:val="00826D87"/>
    <w:rsid w:val="00830CD3"/>
    <w:rsid w:val="00831332"/>
    <w:rsid w:val="00831513"/>
    <w:rsid w:val="008315A9"/>
    <w:rsid w:val="008317ED"/>
    <w:rsid w:val="00831FB6"/>
    <w:rsid w:val="008327A8"/>
    <w:rsid w:val="00832E14"/>
    <w:rsid w:val="00832E6D"/>
    <w:rsid w:val="0083312A"/>
    <w:rsid w:val="008331C1"/>
    <w:rsid w:val="00834082"/>
    <w:rsid w:val="00834644"/>
    <w:rsid w:val="008348A0"/>
    <w:rsid w:val="00835838"/>
    <w:rsid w:val="008374B8"/>
    <w:rsid w:val="00840C41"/>
    <w:rsid w:val="0084106F"/>
    <w:rsid w:val="0084113E"/>
    <w:rsid w:val="00842086"/>
    <w:rsid w:val="008439EB"/>
    <w:rsid w:val="00844399"/>
    <w:rsid w:val="00844BCA"/>
    <w:rsid w:val="008455FB"/>
    <w:rsid w:val="00846063"/>
    <w:rsid w:val="00847428"/>
    <w:rsid w:val="00847E09"/>
    <w:rsid w:val="00850793"/>
    <w:rsid w:val="00850DDF"/>
    <w:rsid w:val="00851620"/>
    <w:rsid w:val="00851AF5"/>
    <w:rsid w:val="00851B7E"/>
    <w:rsid w:val="00852076"/>
    <w:rsid w:val="0085280F"/>
    <w:rsid w:val="0085535A"/>
    <w:rsid w:val="008553D5"/>
    <w:rsid w:val="0085569B"/>
    <w:rsid w:val="00855A93"/>
    <w:rsid w:val="008564E8"/>
    <w:rsid w:val="00856FFC"/>
    <w:rsid w:val="00857FE8"/>
    <w:rsid w:val="008627CE"/>
    <w:rsid w:val="008631FE"/>
    <w:rsid w:val="00864D13"/>
    <w:rsid w:val="00865557"/>
    <w:rsid w:val="0086649A"/>
    <w:rsid w:val="008676A9"/>
    <w:rsid w:val="00867EC7"/>
    <w:rsid w:val="00870EB3"/>
    <w:rsid w:val="00871F70"/>
    <w:rsid w:val="00872994"/>
    <w:rsid w:val="00872BB5"/>
    <w:rsid w:val="00874DA5"/>
    <w:rsid w:val="00875213"/>
    <w:rsid w:val="0087570E"/>
    <w:rsid w:val="00875BC9"/>
    <w:rsid w:val="00875DB3"/>
    <w:rsid w:val="008761C8"/>
    <w:rsid w:val="00876DDB"/>
    <w:rsid w:val="00877C07"/>
    <w:rsid w:val="0088013B"/>
    <w:rsid w:val="008807C2"/>
    <w:rsid w:val="00882F90"/>
    <w:rsid w:val="008835A6"/>
    <w:rsid w:val="00883D8C"/>
    <w:rsid w:val="0088493D"/>
    <w:rsid w:val="00885244"/>
    <w:rsid w:val="00886580"/>
    <w:rsid w:val="00887AC6"/>
    <w:rsid w:val="00891599"/>
    <w:rsid w:val="00891CBB"/>
    <w:rsid w:val="00892A68"/>
    <w:rsid w:val="00893696"/>
    <w:rsid w:val="00894BCF"/>
    <w:rsid w:val="00895DD0"/>
    <w:rsid w:val="00895F25"/>
    <w:rsid w:val="0089667E"/>
    <w:rsid w:val="00896909"/>
    <w:rsid w:val="00897B4E"/>
    <w:rsid w:val="008A119A"/>
    <w:rsid w:val="008A1297"/>
    <w:rsid w:val="008A2398"/>
    <w:rsid w:val="008A4A5F"/>
    <w:rsid w:val="008A5AB5"/>
    <w:rsid w:val="008A650B"/>
    <w:rsid w:val="008A65DC"/>
    <w:rsid w:val="008A72BA"/>
    <w:rsid w:val="008A740E"/>
    <w:rsid w:val="008B03EA"/>
    <w:rsid w:val="008B0F1B"/>
    <w:rsid w:val="008B1128"/>
    <w:rsid w:val="008B1C06"/>
    <w:rsid w:val="008B1CF6"/>
    <w:rsid w:val="008B1D4D"/>
    <w:rsid w:val="008B2CEB"/>
    <w:rsid w:val="008B37DF"/>
    <w:rsid w:val="008B3E6B"/>
    <w:rsid w:val="008B4B3E"/>
    <w:rsid w:val="008B5F94"/>
    <w:rsid w:val="008B62ED"/>
    <w:rsid w:val="008B7091"/>
    <w:rsid w:val="008B7106"/>
    <w:rsid w:val="008B749A"/>
    <w:rsid w:val="008B76C0"/>
    <w:rsid w:val="008B7F95"/>
    <w:rsid w:val="008B7FFB"/>
    <w:rsid w:val="008C0728"/>
    <w:rsid w:val="008C1765"/>
    <w:rsid w:val="008C18D6"/>
    <w:rsid w:val="008C1902"/>
    <w:rsid w:val="008C1E0C"/>
    <w:rsid w:val="008C5539"/>
    <w:rsid w:val="008C789C"/>
    <w:rsid w:val="008D08A3"/>
    <w:rsid w:val="008D08FE"/>
    <w:rsid w:val="008D0A0E"/>
    <w:rsid w:val="008D0D05"/>
    <w:rsid w:val="008D179B"/>
    <w:rsid w:val="008D2351"/>
    <w:rsid w:val="008D239A"/>
    <w:rsid w:val="008D2866"/>
    <w:rsid w:val="008D3F43"/>
    <w:rsid w:val="008D4288"/>
    <w:rsid w:val="008D6F7E"/>
    <w:rsid w:val="008D7F61"/>
    <w:rsid w:val="008E3538"/>
    <w:rsid w:val="008E440E"/>
    <w:rsid w:val="008E5782"/>
    <w:rsid w:val="008E5C63"/>
    <w:rsid w:val="008E60E4"/>
    <w:rsid w:val="008F21BD"/>
    <w:rsid w:val="008F283B"/>
    <w:rsid w:val="008F3B18"/>
    <w:rsid w:val="008F3EC1"/>
    <w:rsid w:val="008F59BD"/>
    <w:rsid w:val="008F5F1A"/>
    <w:rsid w:val="008F6CF2"/>
    <w:rsid w:val="008F7012"/>
    <w:rsid w:val="008F75D0"/>
    <w:rsid w:val="008F7FEA"/>
    <w:rsid w:val="00900162"/>
    <w:rsid w:val="00900A71"/>
    <w:rsid w:val="0090133A"/>
    <w:rsid w:val="009013E1"/>
    <w:rsid w:val="00901830"/>
    <w:rsid w:val="00901F05"/>
    <w:rsid w:val="00902E3F"/>
    <w:rsid w:val="0090321D"/>
    <w:rsid w:val="009034A4"/>
    <w:rsid w:val="0090429D"/>
    <w:rsid w:val="00905CAD"/>
    <w:rsid w:val="00905D1C"/>
    <w:rsid w:val="009065F7"/>
    <w:rsid w:val="00907340"/>
    <w:rsid w:val="0090760D"/>
    <w:rsid w:val="009079AF"/>
    <w:rsid w:val="00910063"/>
    <w:rsid w:val="00911CA9"/>
    <w:rsid w:val="00912AEB"/>
    <w:rsid w:val="00912D4E"/>
    <w:rsid w:val="00914358"/>
    <w:rsid w:val="009146E6"/>
    <w:rsid w:val="0091585A"/>
    <w:rsid w:val="00915D16"/>
    <w:rsid w:val="009165A6"/>
    <w:rsid w:val="00917E57"/>
    <w:rsid w:val="00920B9E"/>
    <w:rsid w:val="00921D4E"/>
    <w:rsid w:val="00921F06"/>
    <w:rsid w:val="00922AF6"/>
    <w:rsid w:val="00923041"/>
    <w:rsid w:val="0092397C"/>
    <w:rsid w:val="00923E23"/>
    <w:rsid w:val="00924328"/>
    <w:rsid w:val="009248B8"/>
    <w:rsid w:val="00925EA2"/>
    <w:rsid w:val="00926399"/>
    <w:rsid w:val="00926B69"/>
    <w:rsid w:val="009310E7"/>
    <w:rsid w:val="00931D3F"/>
    <w:rsid w:val="009320FF"/>
    <w:rsid w:val="00932E78"/>
    <w:rsid w:val="00932EE4"/>
    <w:rsid w:val="009333A4"/>
    <w:rsid w:val="0093443B"/>
    <w:rsid w:val="00935798"/>
    <w:rsid w:val="00935C49"/>
    <w:rsid w:val="0093643F"/>
    <w:rsid w:val="00936950"/>
    <w:rsid w:val="00936B9F"/>
    <w:rsid w:val="009377F7"/>
    <w:rsid w:val="0094035E"/>
    <w:rsid w:val="0094073C"/>
    <w:rsid w:val="00940B9F"/>
    <w:rsid w:val="009412BA"/>
    <w:rsid w:val="009414FF"/>
    <w:rsid w:val="00941D62"/>
    <w:rsid w:val="00941EB3"/>
    <w:rsid w:val="00942C01"/>
    <w:rsid w:val="0094324F"/>
    <w:rsid w:val="009443CC"/>
    <w:rsid w:val="0094441B"/>
    <w:rsid w:val="00944505"/>
    <w:rsid w:val="00944C96"/>
    <w:rsid w:val="00944FCF"/>
    <w:rsid w:val="0094505E"/>
    <w:rsid w:val="009455DD"/>
    <w:rsid w:val="00946634"/>
    <w:rsid w:val="00946DB3"/>
    <w:rsid w:val="009475C2"/>
    <w:rsid w:val="009478C4"/>
    <w:rsid w:val="0094793B"/>
    <w:rsid w:val="0094796C"/>
    <w:rsid w:val="00947CA6"/>
    <w:rsid w:val="00950140"/>
    <w:rsid w:val="00950706"/>
    <w:rsid w:val="00950AEB"/>
    <w:rsid w:val="00950CCF"/>
    <w:rsid w:val="009521DF"/>
    <w:rsid w:val="009535BF"/>
    <w:rsid w:val="00953D18"/>
    <w:rsid w:val="00954D7F"/>
    <w:rsid w:val="00957235"/>
    <w:rsid w:val="0095749C"/>
    <w:rsid w:val="0096158D"/>
    <w:rsid w:val="00961596"/>
    <w:rsid w:val="00962778"/>
    <w:rsid w:val="00962918"/>
    <w:rsid w:val="00962A4B"/>
    <w:rsid w:val="00964286"/>
    <w:rsid w:val="00964AFC"/>
    <w:rsid w:val="00966665"/>
    <w:rsid w:val="00971341"/>
    <w:rsid w:val="00971BC4"/>
    <w:rsid w:val="009729EA"/>
    <w:rsid w:val="00974290"/>
    <w:rsid w:val="0097554A"/>
    <w:rsid w:val="00975B2D"/>
    <w:rsid w:val="00976CE5"/>
    <w:rsid w:val="00976E9F"/>
    <w:rsid w:val="0097799B"/>
    <w:rsid w:val="009810F1"/>
    <w:rsid w:val="00982078"/>
    <w:rsid w:val="009821D1"/>
    <w:rsid w:val="0098224D"/>
    <w:rsid w:val="0098266F"/>
    <w:rsid w:val="00983471"/>
    <w:rsid w:val="0098393A"/>
    <w:rsid w:val="00983F10"/>
    <w:rsid w:val="00984688"/>
    <w:rsid w:val="00984A56"/>
    <w:rsid w:val="00984E89"/>
    <w:rsid w:val="00985AB3"/>
    <w:rsid w:val="00986392"/>
    <w:rsid w:val="009914A2"/>
    <w:rsid w:val="0099191F"/>
    <w:rsid w:val="009921F2"/>
    <w:rsid w:val="00993154"/>
    <w:rsid w:val="00994494"/>
    <w:rsid w:val="00995180"/>
    <w:rsid w:val="0099679C"/>
    <w:rsid w:val="009967DE"/>
    <w:rsid w:val="00996C8A"/>
    <w:rsid w:val="0099702F"/>
    <w:rsid w:val="00997246"/>
    <w:rsid w:val="00997408"/>
    <w:rsid w:val="00997EF0"/>
    <w:rsid w:val="009A0507"/>
    <w:rsid w:val="009A2255"/>
    <w:rsid w:val="009A23F9"/>
    <w:rsid w:val="009A4871"/>
    <w:rsid w:val="009A4E8E"/>
    <w:rsid w:val="009A4F8E"/>
    <w:rsid w:val="009A728E"/>
    <w:rsid w:val="009A7317"/>
    <w:rsid w:val="009A746A"/>
    <w:rsid w:val="009B00D6"/>
    <w:rsid w:val="009B093C"/>
    <w:rsid w:val="009B1102"/>
    <w:rsid w:val="009B16BF"/>
    <w:rsid w:val="009B16D1"/>
    <w:rsid w:val="009B3DDF"/>
    <w:rsid w:val="009B3E00"/>
    <w:rsid w:val="009B517D"/>
    <w:rsid w:val="009B5F03"/>
    <w:rsid w:val="009B6FF2"/>
    <w:rsid w:val="009B705B"/>
    <w:rsid w:val="009B7F61"/>
    <w:rsid w:val="009C089E"/>
    <w:rsid w:val="009C137E"/>
    <w:rsid w:val="009C1830"/>
    <w:rsid w:val="009C1D5D"/>
    <w:rsid w:val="009C2456"/>
    <w:rsid w:val="009C28A9"/>
    <w:rsid w:val="009C2AC5"/>
    <w:rsid w:val="009C3D72"/>
    <w:rsid w:val="009C4457"/>
    <w:rsid w:val="009C476E"/>
    <w:rsid w:val="009C5246"/>
    <w:rsid w:val="009C5C5B"/>
    <w:rsid w:val="009C5E87"/>
    <w:rsid w:val="009C622C"/>
    <w:rsid w:val="009C685A"/>
    <w:rsid w:val="009C6D5B"/>
    <w:rsid w:val="009C6DE5"/>
    <w:rsid w:val="009C7806"/>
    <w:rsid w:val="009D121A"/>
    <w:rsid w:val="009D3C1E"/>
    <w:rsid w:val="009D52C4"/>
    <w:rsid w:val="009D53B8"/>
    <w:rsid w:val="009D6B1C"/>
    <w:rsid w:val="009D728C"/>
    <w:rsid w:val="009D739D"/>
    <w:rsid w:val="009E002A"/>
    <w:rsid w:val="009E0057"/>
    <w:rsid w:val="009E0D11"/>
    <w:rsid w:val="009E22F1"/>
    <w:rsid w:val="009E351C"/>
    <w:rsid w:val="009E5489"/>
    <w:rsid w:val="009E58E7"/>
    <w:rsid w:val="009E63BD"/>
    <w:rsid w:val="009E7961"/>
    <w:rsid w:val="009E7CDB"/>
    <w:rsid w:val="009F02CA"/>
    <w:rsid w:val="009F0E23"/>
    <w:rsid w:val="009F129E"/>
    <w:rsid w:val="009F17D0"/>
    <w:rsid w:val="009F29BB"/>
    <w:rsid w:val="009F2EF5"/>
    <w:rsid w:val="009F4420"/>
    <w:rsid w:val="009F4BC8"/>
    <w:rsid w:val="009F7460"/>
    <w:rsid w:val="00A015C2"/>
    <w:rsid w:val="00A01618"/>
    <w:rsid w:val="00A01A0A"/>
    <w:rsid w:val="00A01FD7"/>
    <w:rsid w:val="00A0325A"/>
    <w:rsid w:val="00A06050"/>
    <w:rsid w:val="00A068DA"/>
    <w:rsid w:val="00A069EB"/>
    <w:rsid w:val="00A07926"/>
    <w:rsid w:val="00A103E4"/>
    <w:rsid w:val="00A1063D"/>
    <w:rsid w:val="00A114FE"/>
    <w:rsid w:val="00A12DAE"/>
    <w:rsid w:val="00A13B37"/>
    <w:rsid w:val="00A13FCC"/>
    <w:rsid w:val="00A153B7"/>
    <w:rsid w:val="00A15529"/>
    <w:rsid w:val="00A17D31"/>
    <w:rsid w:val="00A20AA3"/>
    <w:rsid w:val="00A21C51"/>
    <w:rsid w:val="00A21D3B"/>
    <w:rsid w:val="00A227B8"/>
    <w:rsid w:val="00A227DD"/>
    <w:rsid w:val="00A22B01"/>
    <w:rsid w:val="00A22DB7"/>
    <w:rsid w:val="00A23BBD"/>
    <w:rsid w:val="00A24E2F"/>
    <w:rsid w:val="00A260E1"/>
    <w:rsid w:val="00A27557"/>
    <w:rsid w:val="00A27FDD"/>
    <w:rsid w:val="00A30080"/>
    <w:rsid w:val="00A306F1"/>
    <w:rsid w:val="00A31CAB"/>
    <w:rsid w:val="00A327BF"/>
    <w:rsid w:val="00A34020"/>
    <w:rsid w:val="00A34B68"/>
    <w:rsid w:val="00A35E25"/>
    <w:rsid w:val="00A373A9"/>
    <w:rsid w:val="00A376BD"/>
    <w:rsid w:val="00A379B3"/>
    <w:rsid w:val="00A37ED1"/>
    <w:rsid w:val="00A403FC"/>
    <w:rsid w:val="00A41501"/>
    <w:rsid w:val="00A418BC"/>
    <w:rsid w:val="00A41A13"/>
    <w:rsid w:val="00A43154"/>
    <w:rsid w:val="00A43EA5"/>
    <w:rsid w:val="00A46B3F"/>
    <w:rsid w:val="00A46D3F"/>
    <w:rsid w:val="00A5024C"/>
    <w:rsid w:val="00A513A9"/>
    <w:rsid w:val="00A513B7"/>
    <w:rsid w:val="00A5325E"/>
    <w:rsid w:val="00A53881"/>
    <w:rsid w:val="00A538DA"/>
    <w:rsid w:val="00A53FFD"/>
    <w:rsid w:val="00A55312"/>
    <w:rsid w:val="00A5666B"/>
    <w:rsid w:val="00A568CF"/>
    <w:rsid w:val="00A5733A"/>
    <w:rsid w:val="00A57AFE"/>
    <w:rsid w:val="00A6108D"/>
    <w:rsid w:val="00A61976"/>
    <w:rsid w:val="00A624F2"/>
    <w:rsid w:val="00A63480"/>
    <w:rsid w:val="00A63A8D"/>
    <w:rsid w:val="00A646B2"/>
    <w:rsid w:val="00A666A4"/>
    <w:rsid w:val="00A6686D"/>
    <w:rsid w:val="00A67D33"/>
    <w:rsid w:val="00A70E99"/>
    <w:rsid w:val="00A71D72"/>
    <w:rsid w:val="00A71F73"/>
    <w:rsid w:val="00A75299"/>
    <w:rsid w:val="00A7706F"/>
    <w:rsid w:val="00A77169"/>
    <w:rsid w:val="00A80097"/>
    <w:rsid w:val="00A8084A"/>
    <w:rsid w:val="00A80DDA"/>
    <w:rsid w:val="00A83BF6"/>
    <w:rsid w:val="00A83F67"/>
    <w:rsid w:val="00A841D6"/>
    <w:rsid w:val="00A85048"/>
    <w:rsid w:val="00A858D3"/>
    <w:rsid w:val="00A85DA0"/>
    <w:rsid w:val="00A86CA4"/>
    <w:rsid w:val="00A872C4"/>
    <w:rsid w:val="00A9146E"/>
    <w:rsid w:val="00A91C8B"/>
    <w:rsid w:val="00A91E3C"/>
    <w:rsid w:val="00A91F66"/>
    <w:rsid w:val="00A921EC"/>
    <w:rsid w:val="00A92315"/>
    <w:rsid w:val="00A93242"/>
    <w:rsid w:val="00A94B44"/>
    <w:rsid w:val="00AA078F"/>
    <w:rsid w:val="00AA0CBE"/>
    <w:rsid w:val="00AA2C78"/>
    <w:rsid w:val="00AA3BC8"/>
    <w:rsid w:val="00AA43F9"/>
    <w:rsid w:val="00AA4757"/>
    <w:rsid w:val="00AA578C"/>
    <w:rsid w:val="00AA6DCB"/>
    <w:rsid w:val="00AA7EEB"/>
    <w:rsid w:val="00AB082C"/>
    <w:rsid w:val="00AB0870"/>
    <w:rsid w:val="00AB0E28"/>
    <w:rsid w:val="00AB133C"/>
    <w:rsid w:val="00AB1666"/>
    <w:rsid w:val="00AB16BF"/>
    <w:rsid w:val="00AB23FB"/>
    <w:rsid w:val="00AB285C"/>
    <w:rsid w:val="00AB3978"/>
    <w:rsid w:val="00AB4355"/>
    <w:rsid w:val="00AB49AE"/>
    <w:rsid w:val="00AB5905"/>
    <w:rsid w:val="00AB6ECC"/>
    <w:rsid w:val="00AB6F56"/>
    <w:rsid w:val="00AC01F7"/>
    <w:rsid w:val="00AC1D7E"/>
    <w:rsid w:val="00AC3988"/>
    <w:rsid w:val="00AC3F94"/>
    <w:rsid w:val="00AC43DF"/>
    <w:rsid w:val="00AC5E07"/>
    <w:rsid w:val="00AC6504"/>
    <w:rsid w:val="00AD0120"/>
    <w:rsid w:val="00AD154C"/>
    <w:rsid w:val="00AD28DB"/>
    <w:rsid w:val="00AD3E93"/>
    <w:rsid w:val="00AD4FC7"/>
    <w:rsid w:val="00AD5BE9"/>
    <w:rsid w:val="00AD679A"/>
    <w:rsid w:val="00AD6C73"/>
    <w:rsid w:val="00AE0EDA"/>
    <w:rsid w:val="00AE175A"/>
    <w:rsid w:val="00AE2508"/>
    <w:rsid w:val="00AE2588"/>
    <w:rsid w:val="00AE2E71"/>
    <w:rsid w:val="00AE33C8"/>
    <w:rsid w:val="00AE3767"/>
    <w:rsid w:val="00AE39A3"/>
    <w:rsid w:val="00AE4D53"/>
    <w:rsid w:val="00AE56B6"/>
    <w:rsid w:val="00AE6379"/>
    <w:rsid w:val="00AE65F6"/>
    <w:rsid w:val="00AF05A5"/>
    <w:rsid w:val="00AF0AA4"/>
    <w:rsid w:val="00AF0B66"/>
    <w:rsid w:val="00AF0D96"/>
    <w:rsid w:val="00AF1012"/>
    <w:rsid w:val="00AF27D8"/>
    <w:rsid w:val="00AF2DE8"/>
    <w:rsid w:val="00AF3563"/>
    <w:rsid w:val="00AF4BBD"/>
    <w:rsid w:val="00AF6455"/>
    <w:rsid w:val="00AF64C0"/>
    <w:rsid w:val="00AF6C24"/>
    <w:rsid w:val="00B008C9"/>
    <w:rsid w:val="00B02ED5"/>
    <w:rsid w:val="00B044D2"/>
    <w:rsid w:val="00B04927"/>
    <w:rsid w:val="00B04ADE"/>
    <w:rsid w:val="00B05587"/>
    <w:rsid w:val="00B06D4A"/>
    <w:rsid w:val="00B07A93"/>
    <w:rsid w:val="00B07B59"/>
    <w:rsid w:val="00B1018B"/>
    <w:rsid w:val="00B103CA"/>
    <w:rsid w:val="00B10AB5"/>
    <w:rsid w:val="00B113D4"/>
    <w:rsid w:val="00B127D6"/>
    <w:rsid w:val="00B12C15"/>
    <w:rsid w:val="00B12F3C"/>
    <w:rsid w:val="00B12FD0"/>
    <w:rsid w:val="00B13348"/>
    <w:rsid w:val="00B1416F"/>
    <w:rsid w:val="00B14872"/>
    <w:rsid w:val="00B14C00"/>
    <w:rsid w:val="00B14F7A"/>
    <w:rsid w:val="00B16C33"/>
    <w:rsid w:val="00B20AD1"/>
    <w:rsid w:val="00B217DF"/>
    <w:rsid w:val="00B2235C"/>
    <w:rsid w:val="00B223B0"/>
    <w:rsid w:val="00B22DFF"/>
    <w:rsid w:val="00B232DE"/>
    <w:rsid w:val="00B25E46"/>
    <w:rsid w:val="00B2623B"/>
    <w:rsid w:val="00B264F4"/>
    <w:rsid w:val="00B26CD3"/>
    <w:rsid w:val="00B2710A"/>
    <w:rsid w:val="00B27214"/>
    <w:rsid w:val="00B30403"/>
    <w:rsid w:val="00B32723"/>
    <w:rsid w:val="00B329A8"/>
    <w:rsid w:val="00B32A12"/>
    <w:rsid w:val="00B34AE3"/>
    <w:rsid w:val="00B35720"/>
    <w:rsid w:val="00B37B5E"/>
    <w:rsid w:val="00B426DD"/>
    <w:rsid w:val="00B4366D"/>
    <w:rsid w:val="00B43C42"/>
    <w:rsid w:val="00B44947"/>
    <w:rsid w:val="00B4582C"/>
    <w:rsid w:val="00B45B63"/>
    <w:rsid w:val="00B45D93"/>
    <w:rsid w:val="00B4796B"/>
    <w:rsid w:val="00B47BD6"/>
    <w:rsid w:val="00B50090"/>
    <w:rsid w:val="00B507D9"/>
    <w:rsid w:val="00B51A00"/>
    <w:rsid w:val="00B51BDD"/>
    <w:rsid w:val="00B524D1"/>
    <w:rsid w:val="00B546EA"/>
    <w:rsid w:val="00B54912"/>
    <w:rsid w:val="00B54F69"/>
    <w:rsid w:val="00B54FF8"/>
    <w:rsid w:val="00B56055"/>
    <w:rsid w:val="00B56978"/>
    <w:rsid w:val="00B56FE2"/>
    <w:rsid w:val="00B60290"/>
    <w:rsid w:val="00B60B19"/>
    <w:rsid w:val="00B612F7"/>
    <w:rsid w:val="00B618FF"/>
    <w:rsid w:val="00B61C6C"/>
    <w:rsid w:val="00B63AD3"/>
    <w:rsid w:val="00B64483"/>
    <w:rsid w:val="00B6487C"/>
    <w:rsid w:val="00B64BD5"/>
    <w:rsid w:val="00B6650E"/>
    <w:rsid w:val="00B668CE"/>
    <w:rsid w:val="00B6751F"/>
    <w:rsid w:val="00B70511"/>
    <w:rsid w:val="00B71064"/>
    <w:rsid w:val="00B71B79"/>
    <w:rsid w:val="00B72390"/>
    <w:rsid w:val="00B731E8"/>
    <w:rsid w:val="00B7562B"/>
    <w:rsid w:val="00B7620B"/>
    <w:rsid w:val="00B7786B"/>
    <w:rsid w:val="00B8135B"/>
    <w:rsid w:val="00B817A8"/>
    <w:rsid w:val="00B82790"/>
    <w:rsid w:val="00B82972"/>
    <w:rsid w:val="00B840E9"/>
    <w:rsid w:val="00B8466F"/>
    <w:rsid w:val="00B86CC0"/>
    <w:rsid w:val="00B90C5A"/>
    <w:rsid w:val="00B91299"/>
    <w:rsid w:val="00B9152E"/>
    <w:rsid w:val="00B91F90"/>
    <w:rsid w:val="00B92095"/>
    <w:rsid w:val="00B9277A"/>
    <w:rsid w:val="00B927C1"/>
    <w:rsid w:val="00B92B62"/>
    <w:rsid w:val="00B93680"/>
    <w:rsid w:val="00B9448E"/>
    <w:rsid w:val="00B94540"/>
    <w:rsid w:val="00B9737D"/>
    <w:rsid w:val="00B9773E"/>
    <w:rsid w:val="00BA3512"/>
    <w:rsid w:val="00BA381D"/>
    <w:rsid w:val="00BA3929"/>
    <w:rsid w:val="00BA508E"/>
    <w:rsid w:val="00BA5CAB"/>
    <w:rsid w:val="00BA5FB8"/>
    <w:rsid w:val="00BA6E1A"/>
    <w:rsid w:val="00BA7298"/>
    <w:rsid w:val="00BA7452"/>
    <w:rsid w:val="00BA7FA6"/>
    <w:rsid w:val="00BB1B9B"/>
    <w:rsid w:val="00BB1BBA"/>
    <w:rsid w:val="00BB27AC"/>
    <w:rsid w:val="00BB27E1"/>
    <w:rsid w:val="00BB3625"/>
    <w:rsid w:val="00BB41E4"/>
    <w:rsid w:val="00BB4756"/>
    <w:rsid w:val="00BB48BC"/>
    <w:rsid w:val="00BB4EC8"/>
    <w:rsid w:val="00BB541E"/>
    <w:rsid w:val="00BB61C4"/>
    <w:rsid w:val="00BB66CF"/>
    <w:rsid w:val="00BB71B5"/>
    <w:rsid w:val="00BB780A"/>
    <w:rsid w:val="00BC006A"/>
    <w:rsid w:val="00BC0A4B"/>
    <w:rsid w:val="00BC1342"/>
    <w:rsid w:val="00BC1503"/>
    <w:rsid w:val="00BC1560"/>
    <w:rsid w:val="00BC15E4"/>
    <w:rsid w:val="00BC1EA4"/>
    <w:rsid w:val="00BC31C9"/>
    <w:rsid w:val="00BC3314"/>
    <w:rsid w:val="00BC36E0"/>
    <w:rsid w:val="00BC4126"/>
    <w:rsid w:val="00BC485A"/>
    <w:rsid w:val="00BC52A8"/>
    <w:rsid w:val="00BC5A2B"/>
    <w:rsid w:val="00BC695A"/>
    <w:rsid w:val="00BC749F"/>
    <w:rsid w:val="00BC7CBB"/>
    <w:rsid w:val="00BD0181"/>
    <w:rsid w:val="00BD1732"/>
    <w:rsid w:val="00BD1D34"/>
    <w:rsid w:val="00BD30BA"/>
    <w:rsid w:val="00BD35D9"/>
    <w:rsid w:val="00BD5660"/>
    <w:rsid w:val="00BD61D2"/>
    <w:rsid w:val="00BD6E69"/>
    <w:rsid w:val="00BD7106"/>
    <w:rsid w:val="00BD7E0B"/>
    <w:rsid w:val="00BE0050"/>
    <w:rsid w:val="00BE02A3"/>
    <w:rsid w:val="00BE0452"/>
    <w:rsid w:val="00BE0F61"/>
    <w:rsid w:val="00BE1F49"/>
    <w:rsid w:val="00BE200B"/>
    <w:rsid w:val="00BE2131"/>
    <w:rsid w:val="00BE27F7"/>
    <w:rsid w:val="00BE38BA"/>
    <w:rsid w:val="00BE44FB"/>
    <w:rsid w:val="00BE450A"/>
    <w:rsid w:val="00BE67CA"/>
    <w:rsid w:val="00BE6F4E"/>
    <w:rsid w:val="00BE7199"/>
    <w:rsid w:val="00BE7CC3"/>
    <w:rsid w:val="00BF3455"/>
    <w:rsid w:val="00BF4346"/>
    <w:rsid w:val="00BF56FE"/>
    <w:rsid w:val="00BF57E5"/>
    <w:rsid w:val="00BF59B6"/>
    <w:rsid w:val="00BF6A79"/>
    <w:rsid w:val="00C0193E"/>
    <w:rsid w:val="00C0195F"/>
    <w:rsid w:val="00C01AC1"/>
    <w:rsid w:val="00C03DBC"/>
    <w:rsid w:val="00C03F6C"/>
    <w:rsid w:val="00C04437"/>
    <w:rsid w:val="00C045C2"/>
    <w:rsid w:val="00C05869"/>
    <w:rsid w:val="00C07E41"/>
    <w:rsid w:val="00C11126"/>
    <w:rsid w:val="00C12D12"/>
    <w:rsid w:val="00C12F65"/>
    <w:rsid w:val="00C132AE"/>
    <w:rsid w:val="00C132AF"/>
    <w:rsid w:val="00C144AB"/>
    <w:rsid w:val="00C14912"/>
    <w:rsid w:val="00C15CB3"/>
    <w:rsid w:val="00C16877"/>
    <w:rsid w:val="00C16AC7"/>
    <w:rsid w:val="00C170C0"/>
    <w:rsid w:val="00C2012F"/>
    <w:rsid w:val="00C20C22"/>
    <w:rsid w:val="00C21360"/>
    <w:rsid w:val="00C21F1C"/>
    <w:rsid w:val="00C22260"/>
    <w:rsid w:val="00C22780"/>
    <w:rsid w:val="00C2279C"/>
    <w:rsid w:val="00C227D0"/>
    <w:rsid w:val="00C22965"/>
    <w:rsid w:val="00C23E38"/>
    <w:rsid w:val="00C25C17"/>
    <w:rsid w:val="00C267DC"/>
    <w:rsid w:val="00C26938"/>
    <w:rsid w:val="00C309C0"/>
    <w:rsid w:val="00C30BD0"/>
    <w:rsid w:val="00C31DDD"/>
    <w:rsid w:val="00C32523"/>
    <w:rsid w:val="00C32F6C"/>
    <w:rsid w:val="00C33BF4"/>
    <w:rsid w:val="00C3485B"/>
    <w:rsid w:val="00C3639E"/>
    <w:rsid w:val="00C36F5C"/>
    <w:rsid w:val="00C36F9F"/>
    <w:rsid w:val="00C377DA"/>
    <w:rsid w:val="00C402B0"/>
    <w:rsid w:val="00C40403"/>
    <w:rsid w:val="00C41518"/>
    <w:rsid w:val="00C4158D"/>
    <w:rsid w:val="00C41876"/>
    <w:rsid w:val="00C43E18"/>
    <w:rsid w:val="00C449AF"/>
    <w:rsid w:val="00C44FB7"/>
    <w:rsid w:val="00C4548C"/>
    <w:rsid w:val="00C45B7E"/>
    <w:rsid w:val="00C47BCB"/>
    <w:rsid w:val="00C50A6A"/>
    <w:rsid w:val="00C50E0A"/>
    <w:rsid w:val="00C515C9"/>
    <w:rsid w:val="00C53F27"/>
    <w:rsid w:val="00C54C22"/>
    <w:rsid w:val="00C55297"/>
    <w:rsid w:val="00C56A95"/>
    <w:rsid w:val="00C5758E"/>
    <w:rsid w:val="00C57A35"/>
    <w:rsid w:val="00C57EE5"/>
    <w:rsid w:val="00C600D3"/>
    <w:rsid w:val="00C60AB3"/>
    <w:rsid w:val="00C63156"/>
    <w:rsid w:val="00C63339"/>
    <w:rsid w:val="00C6368F"/>
    <w:rsid w:val="00C639A2"/>
    <w:rsid w:val="00C63B0B"/>
    <w:rsid w:val="00C64AE9"/>
    <w:rsid w:val="00C653A1"/>
    <w:rsid w:val="00C65F07"/>
    <w:rsid w:val="00C65FAD"/>
    <w:rsid w:val="00C66C7F"/>
    <w:rsid w:val="00C7003D"/>
    <w:rsid w:val="00C7019A"/>
    <w:rsid w:val="00C704B2"/>
    <w:rsid w:val="00C7256C"/>
    <w:rsid w:val="00C73A92"/>
    <w:rsid w:val="00C757AC"/>
    <w:rsid w:val="00C75B7E"/>
    <w:rsid w:val="00C76166"/>
    <w:rsid w:val="00C76ECA"/>
    <w:rsid w:val="00C76ECB"/>
    <w:rsid w:val="00C77505"/>
    <w:rsid w:val="00C77DCC"/>
    <w:rsid w:val="00C77DF5"/>
    <w:rsid w:val="00C77F43"/>
    <w:rsid w:val="00C81DE6"/>
    <w:rsid w:val="00C82344"/>
    <w:rsid w:val="00C827B9"/>
    <w:rsid w:val="00C8298C"/>
    <w:rsid w:val="00C829F0"/>
    <w:rsid w:val="00C834FA"/>
    <w:rsid w:val="00C83902"/>
    <w:rsid w:val="00C84288"/>
    <w:rsid w:val="00C8442F"/>
    <w:rsid w:val="00C8480A"/>
    <w:rsid w:val="00C84EB3"/>
    <w:rsid w:val="00C8618D"/>
    <w:rsid w:val="00C86516"/>
    <w:rsid w:val="00C87093"/>
    <w:rsid w:val="00C873FD"/>
    <w:rsid w:val="00C8798E"/>
    <w:rsid w:val="00C908DC"/>
    <w:rsid w:val="00C929C0"/>
    <w:rsid w:val="00C94553"/>
    <w:rsid w:val="00C95264"/>
    <w:rsid w:val="00C95A9D"/>
    <w:rsid w:val="00C961A8"/>
    <w:rsid w:val="00C9691F"/>
    <w:rsid w:val="00C96DB8"/>
    <w:rsid w:val="00C971EF"/>
    <w:rsid w:val="00C97C35"/>
    <w:rsid w:val="00CA027B"/>
    <w:rsid w:val="00CA0314"/>
    <w:rsid w:val="00CA0CC5"/>
    <w:rsid w:val="00CA1F65"/>
    <w:rsid w:val="00CA25C4"/>
    <w:rsid w:val="00CA3C5B"/>
    <w:rsid w:val="00CA5AE6"/>
    <w:rsid w:val="00CA6C69"/>
    <w:rsid w:val="00CB1B0E"/>
    <w:rsid w:val="00CB250E"/>
    <w:rsid w:val="00CB5FD1"/>
    <w:rsid w:val="00CB63A2"/>
    <w:rsid w:val="00CB6546"/>
    <w:rsid w:val="00CB7060"/>
    <w:rsid w:val="00CB7D7F"/>
    <w:rsid w:val="00CC0E5E"/>
    <w:rsid w:val="00CC1244"/>
    <w:rsid w:val="00CC1857"/>
    <w:rsid w:val="00CC2D78"/>
    <w:rsid w:val="00CC3250"/>
    <w:rsid w:val="00CC3CC5"/>
    <w:rsid w:val="00CC3F7B"/>
    <w:rsid w:val="00CC43B7"/>
    <w:rsid w:val="00CC45DF"/>
    <w:rsid w:val="00CC4602"/>
    <w:rsid w:val="00CC471D"/>
    <w:rsid w:val="00CC5B6F"/>
    <w:rsid w:val="00CC616B"/>
    <w:rsid w:val="00CC6740"/>
    <w:rsid w:val="00CC701E"/>
    <w:rsid w:val="00CC7A1E"/>
    <w:rsid w:val="00CC7E15"/>
    <w:rsid w:val="00CD0CF6"/>
    <w:rsid w:val="00CD1B18"/>
    <w:rsid w:val="00CD3032"/>
    <w:rsid w:val="00CD34BF"/>
    <w:rsid w:val="00CD38B5"/>
    <w:rsid w:val="00CD44E8"/>
    <w:rsid w:val="00CD4A3C"/>
    <w:rsid w:val="00CD57AF"/>
    <w:rsid w:val="00CD5B0F"/>
    <w:rsid w:val="00CD5D35"/>
    <w:rsid w:val="00CE0279"/>
    <w:rsid w:val="00CE09B6"/>
    <w:rsid w:val="00CE0A77"/>
    <w:rsid w:val="00CE0B4C"/>
    <w:rsid w:val="00CE0B8B"/>
    <w:rsid w:val="00CE0EB0"/>
    <w:rsid w:val="00CE16B7"/>
    <w:rsid w:val="00CE238F"/>
    <w:rsid w:val="00CE2521"/>
    <w:rsid w:val="00CE43D3"/>
    <w:rsid w:val="00CE4A5B"/>
    <w:rsid w:val="00CE5272"/>
    <w:rsid w:val="00CE6A82"/>
    <w:rsid w:val="00CE6B26"/>
    <w:rsid w:val="00CF08A0"/>
    <w:rsid w:val="00CF127B"/>
    <w:rsid w:val="00CF26F6"/>
    <w:rsid w:val="00CF2AB7"/>
    <w:rsid w:val="00CF2BA2"/>
    <w:rsid w:val="00CF304E"/>
    <w:rsid w:val="00CF337B"/>
    <w:rsid w:val="00CF5471"/>
    <w:rsid w:val="00CF69B1"/>
    <w:rsid w:val="00CF70C3"/>
    <w:rsid w:val="00D00AFC"/>
    <w:rsid w:val="00D016A9"/>
    <w:rsid w:val="00D01E27"/>
    <w:rsid w:val="00D02A5F"/>
    <w:rsid w:val="00D039C4"/>
    <w:rsid w:val="00D04307"/>
    <w:rsid w:val="00D048D3"/>
    <w:rsid w:val="00D06D4C"/>
    <w:rsid w:val="00D102A7"/>
    <w:rsid w:val="00D11AC5"/>
    <w:rsid w:val="00D13455"/>
    <w:rsid w:val="00D1613D"/>
    <w:rsid w:val="00D166C2"/>
    <w:rsid w:val="00D2047F"/>
    <w:rsid w:val="00D204D9"/>
    <w:rsid w:val="00D20770"/>
    <w:rsid w:val="00D21901"/>
    <w:rsid w:val="00D22440"/>
    <w:rsid w:val="00D22541"/>
    <w:rsid w:val="00D22965"/>
    <w:rsid w:val="00D22CB3"/>
    <w:rsid w:val="00D23118"/>
    <w:rsid w:val="00D23BC6"/>
    <w:rsid w:val="00D24D2E"/>
    <w:rsid w:val="00D254D6"/>
    <w:rsid w:val="00D26CCF"/>
    <w:rsid w:val="00D271F6"/>
    <w:rsid w:val="00D304A1"/>
    <w:rsid w:val="00D30E4C"/>
    <w:rsid w:val="00D31224"/>
    <w:rsid w:val="00D32140"/>
    <w:rsid w:val="00D3377D"/>
    <w:rsid w:val="00D34E6D"/>
    <w:rsid w:val="00D35040"/>
    <w:rsid w:val="00D3522C"/>
    <w:rsid w:val="00D35F67"/>
    <w:rsid w:val="00D36C9F"/>
    <w:rsid w:val="00D379AE"/>
    <w:rsid w:val="00D37B1E"/>
    <w:rsid w:val="00D37F1D"/>
    <w:rsid w:val="00D42C49"/>
    <w:rsid w:val="00D434AF"/>
    <w:rsid w:val="00D44ED7"/>
    <w:rsid w:val="00D451C7"/>
    <w:rsid w:val="00D45203"/>
    <w:rsid w:val="00D45381"/>
    <w:rsid w:val="00D4598F"/>
    <w:rsid w:val="00D47083"/>
    <w:rsid w:val="00D4710F"/>
    <w:rsid w:val="00D47655"/>
    <w:rsid w:val="00D47EE5"/>
    <w:rsid w:val="00D51CA4"/>
    <w:rsid w:val="00D53377"/>
    <w:rsid w:val="00D53C51"/>
    <w:rsid w:val="00D54747"/>
    <w:rsid w:val="00D55C1F"/>
    <w:rsid w:val="00D55E3A"/>
    <w:rsid w:val="00D56630"/>
    <w:rsid w:val="00D5667D"/>
    <w:rsid w:val="00D60189"/>
    <w:rsid w:val="00D602B5"/>
    <w:rsid w:val="00D607FC"/>
    <w:rsid w:val="00D60CFA"/>
    <w:rsid w:val="00D6195D"/>
    <w:rsid w:val="00D64003"/>
    <w:rsid w:val="00D64457"/>
    <w:rsid w:val="00D6448D"/>
    <w:rsid w:val="00D64C0E"/>
    <w:rsid w:val="00D64C7E"/>
    <w:rsid w:val="00D65D4B"/>
    <w:rsid w:val="00D70384"/>
    <w:rsid w:val="00D73033"/>
    <w:rsid w:val="00D733C2"/>
    <w:rsid w:val="00D73435"/>
    <w:rsid w:val="00D74C1F"/>
    <w:rsid w:val="00D813BD"/>
    <w:rsid w:val="00D81620"/>
    <w:rsid w:val="00D81B6A"/>
    <w:rsid w:val="00D81CFF"/>
    <w:rsid w:val="00D86D3B"/>
    <w:rsid w:val="00D87F8C"/>
    <w:rsid w:val="00D904A0"/>
    <w:rsid w:val="00D911ED"/>
    <w:rsid w:val="00D9276C"/>
    <w:rsid w:val="00D92B0C"/>
    <w:rsid w:val="00D93003"/>
    <w:rsid w:val="00D93354"/>
    <w:rsid w:val="00D93E36"/>
    <w:rsid w:val="00D946ED"/>
    <w:rsid w:val="00D951CD"/>
    <w:rsid w:val="00D9530E"/>
    <w:rsid w:val="00D9627C"/>
    <w:rsid w:val="00D965CD"/>
    <w:rsid w:val="00D97005"/>
    <w:rsid w:val="00D9752D"/>
    <w:rsid w:val="00D9772B"/>
    <w:rsid w:val="00DA037B"/>
    <w:rsid w:val="00DA093A"/>
    <w:rsid w:val="00DA09D4"/>
    <w:rsid w:val="00DA0AEE"/>
    <w:rsid w:val="00DA14A9"/>
    <w:rsid w:val="00DA2A7D"/>
    <w:rsid w:val="00DA2FA8"/>
    <w:rsid w:val="00DA4573"/>
    <w:rsid w:val="00DA4D0C"/>
    <w:rsid w:val="00DA509E"/>
    <w:rsid w:val="00DA56EA"/>
    <w:rsid w:val="00DA58FB"/>
    <w:rsid w:val="00DA6A64"/>
    <w:rsid w:val="00DA749C"/>
    <w:rsid w:val="00DB0829"/>
    <w:rsid w:val="00DB0B97"/>
    <w:rsid w:val="00DB289F"/>
    <w:rsid w:val="00DB2DA4"/>
    <w:rsid w:val="00DB2EAA"/>
    <w:rsid w:val="00DB305A"/>
    <w:rsid w:val="00DB31CB"/>
    <w:rsid w:val="00DB3287"/>
    <w:rsid w:val="00DB3952"/>
    <w:rsid w:val="00DB3AA7"/>
    <w:rsid w:val="00DB3AB1"/>
    <w:rsid w:val="00DB4744"/>
    <w:rsid w:val="00DB4A79"/>
    <w:rsid w:val="00DB4B16"/>
    <w:rsid w:val="00DB61CD"/>
    <w:rsid w:val="00DB7276"/>
    <w:rsid w:val="00DB7C41"/>
    <w:rsid w:val="00DB7EB7"/>
    <w:rsid w:val="00DC1D23"/>
    <w:rsid w:val="00DC206A"/>
    <w:rsid w:val="00DC2424"/>
    <w:rsid w:val="00DC262F"/>
    <w:rsid w:val="00DC3EB0"/>
    <w:rsid w:val="00DC50EB"/>
    <w:rsid w:val="00DC7900"/>
    <w:rsid w:val="00DD0D60"/>
    <w:rsid w:val="00DD1327"/>
    <w:rsid w:val="00DD14B0"/>
    <w:rsid w:val="00DD1693"/>
    <w:rsid w:val="00DD23CC"/>
    <w:rsid w:val="00DD269B"/>
    <w:rsid w:val="00DD285E"/>
    <w:rsid w:val="00DD3495"/>
    <w:rsid w:val="00DD363B"/>
    <w:rsid w:val="00DD36E2"/>
    <w:rsid w:val="00DD3DED"/>
    <w:rsid w:val="00DD56B4"/>
    <w:rsid w:val="00DD5CD6"/>
    <w:rsid w:val="00DD673B"/>
    <w:rsid w:val="00DD79B1"/>
    <w:rsid w:val="00DD7B89"/>
    <w:rsid w:val="00DE18B9"/>
    <w:rsid w:val="00DE2401"/>
    <w:rsid w:val="00DE3EA6"/>
    <w:rsid w:val="00DE49FC"/>
    <w:rsid w:val="00DE5276"/>
    <w:rsid w:val="00DE6733"/>
    <w:rsid w:val="00DE6870"/>
    <w:rsid w:val="00DE69FB"/>
    <w:rsid w:val="00DE6F92"/>
    <w:rsid w:val="00DE7121"/>
    <w:rsid w:val="00DE74CE"/>
    <w:rsid w:val="00DE7EE9"/>
    <w:rsid w:val="00DF2D3B"/>
    <w:rsid w:val="00DF50BB"/>
    <w:rsid w:val="00DF5D6F"/>
    <w:rsid w:val="00DF63EB"/>
    <w:rsid w:val="00E000EF"/>
    <w:rsid w:val="00E003DF"/>
    <w:rsid w:val="00E00979"/>
    <w:rsid w:val="00E01AC6"/>
    <w:rsid w:val="00E01C96"/>
    <w:rsid w:val="00E01F93"/>
    <w:rsid w:val="00E020BE"/>
    <w:rsid w:val="00E0306A"/>
    <w:rsid w:val="00E037B9"/>
    <w:rsid w:val="00E03B20"/>
    <w:rsid w:val="00E0404A"/>
    <w:rsid w:val="00E04F43"/>
    <w:rsid w:val="00E04F5C"/>
    <w:rsid w:val="00E057F1"/>
    <w:rsid w:val="00E0647A"/>
    <w:rsid w:val="00E065AA"/>
    <w:rsid w:val="00E06D17"/>
    <w:rsid w:val="00E06DD4"/>
    <w:rsid w:val="00E105A1"/>
    <w:rsid w:val="00E106A7"/>
    <w:rsid w:val="00E11C60"/>
    <w:rsid w:val="00E13885"/>
    <w:rsid w:val="00E13BB1"/>
    <w:rsid w:val="00E1457C"/>
    <w:rsid w:val="00E14A65"/>
    <w:rsid w:val="00E14C47"/>
    <w:rsid w:val="00E16321"/>
    <w:rsid w:val="00E179D6"/>
    <w:rsid w:val="00E215C6"/>
    <w:rsid w:val="00E21905"/>
    <w:rsid w:val="00E2246B"/>
    <w:rsid w:val="00E23E7C"/>
    <w:rsid w:val="00E2448F"/>
    <w:rsid w:val="00E24ADB"/>
    <w:rsid w:val="00E2519C"/>
    <w:rsid w:val="00E25801"/>
    <w:rsid w:val="00E3052F"/>
    <w:rsid w:val="00E30F6D"/>
    <w:rsid w:val="00E3107B"/>
    <w:rsid w:val="00E31D76"/>
    <w:rsid w:val="00E32774"/>
    <w:rsid w:val="00E328CE"/>
    <w:rsid w:val="00E32C4A"/>
    <w:rsid w:val="00E32E74"/>
    <w:rsid w:val="00E34ACE"/>
    <w:rsid w:val="00E351BC"/>
    <w:rsid w:val="00E371C5"/>
    <w:rsid w:val="00E37954"/>
    <w:rsid w:val="00E37A20"/>
    <w:rsid w:val="00E37A49"/>
    <w:rsid w:val="00E40E26"/>
    <w:rsid w:val="00E40F79"/>
    <w:rsid w:val="00E4303F"/>
    <w:rsid w:val="00E43F0E"/>
    <w:rsid w:val="00E44AC5"/>
    <w:rsid w:val="00E45189"/>
    <w:rsid w:val="00E46AD0"/>
    <w:rsid w:val="00E47432"/>
    <w:rsid w:val="00E47B34"/>
    <w:rsid w:val="00E5019E"/>
    <w:rsid w:val="00E501CC"/>
    <w:rsid w:val="00E5350C"/>
    <w:rsid w:val="00E54CC4"/>
    <w:rsid w:val="00E54D45"/>
    <w:rsid w:val="00E56A82"/>
    <w:rsid w:val="00E57F30"/>
    <w:rsid w:val="00E60325"/>
    <w:rsid w:val="00E604A0"/>
    <w:rsid w:val="00E6198A"/>
    <w:rsid w:val="00E62A3E"/>
    <w:rsid w:val="00E631D7"/>
    <w:rsid w:val="00E636B8"/>
    <w:rsid w:val="00E63774"/>
    <w:rsid w:val="00E6576D"/>
    <w:rsid w:val="00E66A9A"/>
    <w:rsid w:val="00E71CEF"/>
    <w:rsid w:val="00E72CD4"/>
    <w:rsid w:val="00E73633"/>
    <w:rsid w:val="00E74911"/>
    <w:rsid w:val="00E758F6"/>
    <w:rsid w:val="00E75E5F"/>
    <w:rsid w:val="00E76CC8"/>
    <w:rsid w:val="00E7781C"/>
    <w:rsid w:val="00E77D29"/>
    <w:rsid w:val="00E8195B"/>
    <w:rsid w:val="00E81DFA"/>
    <w:rsid w:val="00E86ADC"/>
    <w:rsid w:val="00E86D69"/>
    <w:rsid w:val="00E87790"/>
    <w:rsid w:val="00E87A0A"/>
    <w:rsid w:val="00E87A86"/>
    <w:rsid w:val="00E87C9C"/>
    <w:rsid w:val="00E918D4"/>
    <w:rsid w:val="00E91F61"/>
    <w:rsid w:val="00E92FC5"/>
    <w:rsid w:val="00E9396D"/>
    <w:rsid w:val="00E94457"/>
    <w:rsid w:val="00E96292"/>
    <w:rsid w:val="00E970C3"/>
    <w:rsid w:val="00E97AC9"/>
    <w:rsid w:val="00EA0B0F"/>
    <w:rsid w:val="00EA0C07"/>
    <w:rsid w:val="00EA20D3"/>
    <w:rsid w:val="00EA28E8"/>
    <w:rsid w:val="00EA3173"/>
    <w:rsid w:val="00EA3CFA"/>
    <w:rsid w:val="00EA3D63"/>
    <w:rsid w:val="00EA4942"/>
    <w:rsid w:val="00EA4E5A"/>
    <w:rsid w:val="00EA621D"/>
    <w:rsid w:val="00EA64AD"/>
    <w:rsid w:val="00EA6EFB"/>
    <w:rsid w:val="00EA71E9"/>
    <w:rsid w:val="00EA76D4"/>
    <w:rsid w:val="00EB05E5"/>
    <w:rsid w:val="00EB0931"/>
    <w:rsid w:val="00EB191E"/>
    <w:rsid w:val="00EB28DE"/>
    <w:rsid w:val="00EB3189"/>
    <w:rsid w:val="00EB3D83"/>
    <w:rsid w:val="00EB548C"/>
    <w:rsid w:val="00EB5616"/>
    <w:rsid w:val="00EB5CAC"/>
    <w:rsid w:val="00EB780F"/>
    <w:rsid w:val="00EC116A"/>
    <w:rsid w:val="00EC24E4"/>
    <w:rsid w:val="00EC2F8A"/>
    <w:rsid w:val="00EC4050"/>
    <w:rsid w:val="00EC43CF"/>
    <w:rsid w:val="00EC43E1"/>
    <w:rsid w:val="00EC54BA"/>
    <w:rsid w:val="00EC5A9C"/>
    <w:rsid w:val="00EC5B6F"/>
    <w:rsid w:val="00EC5D89"/>
    <w:rsid w:val="00EC61FE"/>
    <w:rsid w:val="00EC6720"/>
    <w:rsid w:val="00ED0B6E"/>
    <w:rsid w:val="00ED0CD4"/>
    <w:rsid w:val="00ED134D"/>
    <w:rsid w:val="00ED4566"/>
    <w:rsid w:val="00ED6DAC"/>
    <w:rsid w:val="00EE04CB"/>
    <w:rsid w:val="00EE08F1"/>
    <w:rsid w:val="00EE0EF7"/>
    <w:rsid w:val="00EE1F0B"/>
    <w:rsid w:val="00EE32DA"/>
    <w:rsid w:val="00EE34B2"/>
    <w:rsid w:val="00EE3A48"/>
    <w:rsid w:val="00EE4605"/>
    <w:rsid w:val="00EE5820"/>
    <w:rsid w:val="00EE6976"/>
    <w:rsid w:val="00EE6FE2"/>
    <w:rsid w:val="00EE75C6"/>
    <w:rsid w:val="00EF0092"/>
    <w:rsid w:val="00EF00BE"/>
    <w:rsid w:val="00EF0B9F"/>
    <w:rsid w:val="00EF0F91"/>
    <w:rsid w:val="00EF1484"/>
    <w:rsid w:val="00EF2263"/>
    <w:rsid w:val="00EF2AA6"/>
    <w:rsid w:val="00EF3298"/>
    <w:rsid w:val="00EF3AB0"/>
    <w:rsid w:val="00EF51AF"/>
    <w:rsid w:val="00EF5301"/>
    <w:rsid w:val="00EF5959"/>
    <w:rsid w:val="00EF5DB3"/>
    <w:rsid w:val="00EF5FE6"/>
    <w:rsid w:val="00EF652B"/>
    <w:rsid w:val="00EF6E04"/>
    <w:rsid w:val="00EF73D2"/>
    <w:rsid w:val="00EF7759"/>
    <w:rsid w:val="00EF7D35"/>
    <w:rsid w:val="00F00930"/>
    <w:rsid w:val="00F00B61"/>
    <w:rsid w:val="00F0135C"/>
    <w:rsid w:val="00F015BE"/>
    <w:rsid w:val="00F02031"/>
    <w:rsid w:val="00F035CB"/>
    <w:rsid w:val="00F03E9A"/>
    <w:rsid w:val="00F0627C"/>
    <w:rsid w:val="00F069E1"/>
    <w:rsid w:val="00F0726C"/>
    <w:rsid w:val="00F107BD"/>
    <w:rsid w:val="00F10C1B"/>
    <w:rsid w:val="00F11196"/>
    <w:rsid w:val="00F12158"/>
    <w:rsid w:val="00F12291"/>
    <w:rsid w:val="00F13194"/>
    <w:rsid w:val="00F17C19"/>
    <w:rsid w:val="00F2032D"/>
    <w:rsid w:val="00F214A3"/>
    <w:rsid w:val="00F21DF8"/>
    <w:rsid w:val="00F23A6B"/>
    <w:rsid w:val="00F24102"/>
    <w:rsid w:val="00F24138"/>
    <w:rsid w:val="00F30B6C"/>
    <w:rsid w:val="00F30FC4"/>
    <w:rsid w:val="00F318AE"/>
    <w:rsid w:val="00F334BE"/>
    <w:rsid w:val="00F355E2"/>
    <w:rsid w:val="00F35F8F"/>
    <w:rsid w:val="00F417B5"/>
    <w:rsid w:val="00F42002"/>
    <w:rsid w:val="00F43261"/>
    <w:rsid w:val="00F43280"/>
    <w:rsid w:val="00F43A67"/>
    <w:rsid w:val="00F44CAD"/>
    <w:rsid w:val="00F452CC"/>
    <w:rsid w:val="00F45888"/>
    <w:rsid w:val="00F45E7A"/>
    <w:rsid w:val="00F46825"/>
    <w:rsid w:val="00F472AC"/>
    <w:rsid w:val="00F5235E"/>
    <w:rsid w:val="00F53EE2"/>
    <w:rsid w:val="00F53F7F"/>
    <w:rsid w:val="00F556F4"/>
    <w:rsid w:val="00F562DE"/>
    <w:rsid w:val="00F56C13"/>
    <w:rsid w:val="00F57BED"/>
    <w:rsid w:val="00F6113D"/>
    <w:rsid w:val="00F6163A"/>
    <w:rsid w:val="00F6221F"/>
    <w:rsid w:val="00F6254C"/>
    <w:rsid w:val="00F62635"/>
    <w:rsid w:val="00F62E76"/>
    <w:rsid w:val="00F63304"/>
    <w:rsid w:val="00F633FA"/>
    <w:rsid w:val="00F63B9B"/>
    <w:rsid w:val="00F651F2"/>
    <w:rsid w:val="00F655DA"/>
    <w:rsid w:val="00F665E7"/>
    <w:rsid w:val="00F668B3"/>
    <w:rsid w:val="00F67630"/>
    <w:rsid w:val="00F678BE"/>
    <w:rsid w:val="00F7030A"/>
    <w:rsid w:val="00F70C08"/>
    <w:rsid w:val="00F717A9"/>
    <w:rsid w:val="00F71979"/>
    <w:rsid w:val="00F71C85"/>
    <w:rsid w:val="00F73495"/>
    <w:rsid w:val="00F7458D"/>
    <w:rsid w:val="00F75377"/>
    <w:rsid w:val="00F75B99"/>
    <w:rsid w:val="00F7609E"/>
    <w:rsid w:val="00F769ED"/>
    <w:rsid w:val="00F76B61"/>
    <w:rsid w:val="00F7743A"/>
    <w:rsid w:val="00F81C7F"/>
    <w:rsid w:val="00F82DFD"/>
    <w:rsid w:val="00F84CB3"/>
    <w:rsid w:val="00F85014"/>
    <w:rsid w:val="00F86A70"/>
    <w:rsid w:val="00F86EF0"/>
    <w:rsid w:val="00F8744F"/>
    <w:rsid w:val="00F87DB0"/>
    <w:rsid w:val="00F9021E"/>
    <w:rsid w:val="00F90972"/>
    <w:rsid w:val="00F90E4C"/>
    <w:rsid w:val="00F92385"/>
    <w:rsid w:val="00F92839"/>
    <w:rsid w:val="00F95046"/>
    <w:rsid w:val="00F952DE"/>
    <w:rsid w:val="00F95CA5"/>
    <w:rsid w:val="00F95FB7"/>
    <w:rsid w:val="00F96675"/>
    <w:rsid w:val="00F966C1"/>
    <w:rsid w:val="00F96BFE"/>
    <w:rsid w:val="00F97619"/>
    <w:rsid w:val="00F97C84"/>
    <w:rsid w:val="00FA25E2"/>
    <w:rsid w:val="00FA3903"/>
    <w:rsid w:val="00FA5947"/>
    <w:rsid w:val="00FA5C6D"/>
    <w:rsid w:val="00FA5E3C"/>
    <w:rsid w:val="00FA652D"/>
    <w:rsid w:val="00FA6862"/>
    <w:rsid w:val="00FA6D9C"/>
    <w:rsid w:val="00FA6EAD"/>
    <w:rsid w:val="00FA738F"/>
    <w:rsid w:val="00FB0570"/>
    <w:rsid w:val="00FB05A9"/>
    <w:rsid w:val="00FB0F4F"/>
    <w:rsid w:val="00FB1D93"/>
    <w:rsid w:val="00FB2FC0"/>
    <w:rsid w:val="00FB322B"/>
    <w:rsid w:val="00FB32A0"/>
    <w:rsid w:val="00FB3FFD"/>
    <w:rsid w:val="00FB58FF"/>
    <w:rsid w:val="00FB6969"/>
    <w:rsid w:val="00FC02D0"/>
    <w:rsid w:val="00FC0C65"/>
    <w:rsid w:val="00FC43FD"/>
    <w:rsid w:val="00FC4D29"/>
    <w:rsid w:val="00FC54E1"/>
    <w:rsid w:val="00FC559C"/>
    <w:rsid w:val="00FC5F35"/>
    <w:rsid w:val="00FC7A87"/>
    <w:rsid w:val="00FD0EDF"/>
    <w:rsid w:val="00FD0FC9"/>
    <w:rsid w:val="00FD18E1"/>
    <w:rsid w:val="00FD1987"/>
    <w:rsid w:val="00FD1A3A"/>
    <w:rsid w:val="00FD2DC8"/>
    <w:rsid w:val="00FD35F9"/>
    <w:rsid w:val="00FD481C"/>
    <w:rsid w:val="00FD6753"/>
    <w:rsid w:val="00FD6C46"/>
    <w:rsid w:val="00FD6D09"/>
    <w:rsid w:val="00FD7394"/>
    <w:rsid w:val="00FD7A84"/>
    <w:rsid w:val="00FE06D2"/>
    <w:rsid w:val="00FE0BEC"/>
    <w:rsid w:val="00FE1095"/>
    <w:rsid w:val="00FE1670"/>
    <w:rsid w:val="00FE1750"/>
    <w:rsid w:val="00FE1FF8"/>
    <w:rsid w:val="00FE2E4D"/>
    <w:rsid w:val="00FE4ACF"/>
    <w:rsid w:val="00FE4E65"/>
    <w:rsid w:val="00FE61B1"/>
    <w:rsid w:val="00FE66F5"/>
    <w:rsid w:val="00FF036D"/>
    <w:rsid w:val="00FF0D01"/>
    <w:rsid w:val="00FF26B3"/>
    <w:rsid w:val="00FF3476"/>
    <w:rsid w:val="00FF3586"/>
    <w:rsid w:val="00FF3A03"/>
    <w:rsid w:val="00FF3BC0"/>
    <w:rsid w:val="00FF3E54"/>
    <w:rsid w:val="00FF4AEB"/>
    <w:rsid w:val="00FF5BB7"/>
    <w:rsid w:val="00FF635A"/>
    <w:rsid w:val="00FF6F2E"/>
    <w:rsid w:val="00FF6F99"/>
    <w:rsid w:val="00FF7FF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3CDD5"/>
  <w15:chartTrackingRefBased/>
  <w15:docId w15:val="{13289CD2-F9D6-46F5-883E-20AD3513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565"/>
    <w:pPr>
      <w:ind w:left="720"/>
      <w:contextualSpacing/>
    </w:pPr>
  </w:style>
  <w:style w:type="table" w:styleId="TableGrid">
    <w:name w:val="Table Grid"/>
    <w:basedOn w:val="TableNormal"/>
    <w:uiPriority w:val="39"/>
    <w:rsid w:val="0072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4913"/>
    <w:rPr>
      <w:color w:val="0563C1" w:themeColor="hyperlink"/>
      <w:u w:val="single"/>
    </w:rPr>
  </w:style>
  <w:style w:type="paragraph" w:styleId="BalloonText">
    <w:name w:val="Balloon Text"/>
    <w:basedOn w:val="Normal"/>
    <w:link w:val="BalloonTextChar"/>
    <w:uiPriority w:val="99"/>
    <w:semiHidden/>
    <w:unhideWhenUsed/>
    <w:rsid w:val="00D10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02A7"/>
    <w:rPr>
      <w:rFonts w:ascii="Segoe UI" w:hAnsi="Segoe UI" w:cs="Segoe UI"/>
      <w:sz w:val="18"/>
      <w:szCs w:val="18"/>
    </w:rPr>
  </w:style>
  <w:style w:type="paragraph" w:customStyle="1" w:styleId="EndNoteBibliographyTitle">
    <w:name w:val="EndNote Bibliography Title"/>
    <w:basedOn w:val="Normal"/>
    <w:link w:val="EndNoteBibliographyTitleChar"/>
    <w:rsid w:val="00274A2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74A2B"/>
    <w:rPr>
      <w:rFonts w:ascii="Calibri" w:hAnsi="Calibri" w:cs="Calibri"/>
      <w:noProof/>
    </w:rPr>
  </w:style>
  <w:style w:type="paragraph" w:customStyle="1" w:styleId="EndNoteBibliography">
    <w:name w:val="EndNote Bibliography"/>
    <w:basedOn w:val="Normal"/>
    <w:link w:val="EndNoteBibliographyChar"/>
    <w:rsid w:val="00274A2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74A2B"/>
    <w:rPr>
      <w:rFonts w:ascii="Calibri" w:hAnsi="Calibri" w:cs="Calibri"/>
      <w:noProof/>
    </w:rPr>
  </w:style>
  <w:style w:type="paragraph" w:styleId="NormalWeb">
    <w:name w:val="Normal (Web)"/>
    <w:basedOn w:val="Normal"/>
    <w:uiPriority w:val="99"/>
    <w:unhideWhenUsed/>
    <w:rsid w:val="009D52C4"/>
    <w:pPr>
      <w:spacing w:before="100" w:beforeAutospacing="1" w:after="100" w:afterAutospacing="1" w:line="240" w:lineRule="auto"/>
    </w:pPr>
    <w:rPr>
      <w:rFonts w:ascii="Times New Roman" w:hAnsi="Times New Roman" w:cs="Times New Roman"/>
      <w:sz w:val="24"/>
      <w:szCs w:val="24"/>
    </w:rPr>
  </w:style>
  <w:style w:type="paragraph" w:styleId="CommentText">
    <w:name w:val="annotation text"/>
    <w:basedOn w:val="Normal"/>
    <w:link w:val="CommentTextChar"/>
    <w:uiPriority w:val="99"/>
    <w:unhideWhenUsed/>
    <w:rsid w:val="005C67B2"/>
    <w:pPr>
      <w:spacing w:line="240" w:lineRule="auto"/>
    </w:pPr>
    <w:rPr>
      <w:sz w:val="20"/>
      <w:szCs w:val="20"/>
      <w:lang w:val="en-AU"/>
    </w:rPr>
  </w:style>
  <w:style w:type="character" w:customStyle="1" w:styleId="CommentTextChar">
    <w:name w:val="Comment Text Char"/>
    <w:basedOn w:val="DefaultParagraphFont"/>
    <w:link w:val="CommentText"/>
    <w:uiPriority w:val="99"/>
    <w:rsid w:val="005C67B2"/>
    <w:rPr>
      <w:sz w:val="20"/>
      <w:szCs w:val="20"/>
      <w:lang w:val="en-AU"/>
    </w:rPr>
  </w:style>
  <w:style w:type="paragraph" w:customStyle="1" w:styleId="CM1">
    <w:name w:val="CM1"/>
    <w:basedOn w:val="Normal"/>
    <w:next w:val="Normal"/>
    <w:rsid w:val="005C67B2"/>
    <w:pPr>
      <w:widowControl w:val="0"/>
      <w:autoSpaceDE w:val="0"/>
      <w:autoSpaceDN w:val="0"/>
      <w:adjustRightInd w:val="0"/>
      <w:spacing w:after="0" w:line="240" w:lineRule="auto"/>
    </w:pPr>
    <w:rPr>
      <w:rFonts w:ascii="Calibri" w:eastAsia="Times New Roman" w:hAnsi="Calibri" w:cs="Times New Roman"/>
      <w:sz w:val="24"/>
      <w:szCs w:val="24"/>
      <w:lang w:val="en-CA" w:eastAsia="en-CA"/>
    </w:rPr>
  </w:style>
  <w:style w:type="character" w:styleId="CommentReference">
    <w:name w:val="annotation reference"/>
    <w:basedOn w:val="DefaultParagraphFont"/>
    <w:uiPriority w:val="99"/>
    <w:semiHidden/>
    <w:unhideWhenUsed/>
    <w:rsid w:val="0013003D"/>
    <w:rPr>
      <w:sz w:val="16"/>
      <w:szCs w:val="16"/>
    </w:rPr>
  </w:style>
  <w:style w:type="paragraph" w:styleId="CommentSubject">
    <w:name w:val="annotation subject"/>
    <w:basedOn w:val="CommentText"/>
    <w:next w:val="CommentText"/>
    <w:link w:val="CommentSubjectChar"/>
    <w:uiPriority w:val="99"/>
    <w:semiHidden/>
    <w:unhideWhenUsed/>
    <w:rsid w:val="0013003D"/>
    <w:rPr>
      <w:b/>
      <w:bCs/>
      <w:lang w:val="en-SG"/>
    </w:rPr>
  </w:style>
  <w:style w:type="character" w:customStyle="1" w:styleId="CommentSubjectChar">
    <w:name w:val="Comment Subject Char"/>
    <w:basedOn w:val="CommentTextChar"/>
    <w:link w:val="CommentSubject"/>
    <w:uiPriority w:val="99"/>
    <w:semiHidden/>
    <w:rsid w:val="0013003D"/>
    <w:rPr>
      <w:b/>
      <w:bCs/>
      <w:sz w:val="20"/>
      <w:szCs w:val="20"/>
      <w:lang w:val="en-AU"/>
    </w:rPr>
  </w:style>
  <w:style w:type="paragraph" w:styleId="Revision">
    <w:name w:val="Revision"/>
    <w:hidden/>
    <w:uiPriority w:val="99"/>
    <w:semiHidden/>
    <w:rsid w:val="00314C56"/>
    <w:pPr>
      <w:spacing w:after="0" w:line="240" w:lineRule="auto"/>
    </w:pPr>
  </w:style>
  <w:style w:type="paragraph" w:styleId="Header">
    <w:name w:val="header"/>
    <w:basedOn w:val="Normal"/>
    <w:link w:val="HeaderChar"/>
    <w:uiPriority w:val="99"/>
    <w:unhideWhenUsed/>
    <w:rsid w:val="00296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357"/>
  </w:style>
  <w:style w:type="paragraph" w:styleId="Footer">
    <w:name w:val="footer"/>
    <w:basedOn w:val="Normal"/>
    <w:link w:val="FooterChar"/>
    <w:uiPriority w:val="99"/>
    <w:unhideWhenUsed/>
    <w:rsid w:val="00296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357"/>
  </w:style>
  <w:style w:type="character" w:customStyle="1" w:styleId="UnresolvedMention1">
    <w:name w:val="Unresolved Mention1"/>
    <w:basedOn w:val="DefaultParagraphFont"/>
    <w:uiPriority w:val="99"/>
    <w:semiHidden/>
    <w:unhideWhenUsed/>
    <w:rsid w:val="00C57A35"/>
    <w:rPr>
      <w:color w:val="605E5C"/>
      <w:shd w:val="clear" w:color="auto" w:fill="E1DFDD"/>
    </w:rPr>
  </w:style>
  <w:style w:type="character" w:customStyle="1" w:styleId="UnresolvedMention2">
    <w:name w:val="Unresolved Mention2"/>
    <w:basedOn w:val="DefaultParagraphFont"/>
    <w:uiPriority w:val="99"/>
    <w:semiHidden/>
    <w:unhideWhenUsed/>
    <w:rsid w:val="00CA0314"/>
    <w:rPr>
      <w:color w:val="605E5C"/>
      <w:shd w:val="clear" w:color="auto" w:fill="E1DFDD"/>
    </w:rPr>
  </w:style>
  <w:style w:type="character" w:styleId="UnresolvedMention">
    <w:name w:val="Unresolved Mention"/>
    <w:basedOn w:val="DefaultParagraphFont"/>
    <w:uiPriority w:val="99"/>
    <w:semiHidden/>
    <w:unhideWhenUsed/>
    <w:rsid w:val="00344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385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hyperlink" Target="https://doi.org/10.1136/bmj.38740.614954.55" TargetMode="External"/><Relationship Id="rId50" Type="http://schemas.openxmlformats.org/officeDocument/2006/relationships/hyperlink" Target="https://www.ihe.ca/advanced-search/standard-quality-assessment-criteria-for-evaluating-primary-research-papers-from-a-variety-of-fields"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hyperlink" Target="https://www.alzint.org/about/dementia-facts-figures/" TargetMode="External"/><Relationship Id="rId5" Type="http://schemas.openxmlformats.org/officeDocument/2006/relationships/webSettings" Target="webSettings.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yperlink" Target="https://www.who.int/news-room/fact-sheets/detail/dementia" TargetMode="External"/><Relationship Id="rId4" Type="http://schemas.openxmlformats.org/officeDocument/2006/relationships/settings" Target="settings.xml"/><Relationship Id="rId9" Type="http://schemas.openxmlformats.org/officeDocument/2006/relationships/hyperlink" Target="http://www.prisma-statement.org/"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s://www.bl.uk/collection-items/understanding-place-of-death-for-patients-with-non-malignant-conditions-a-systematic-literature-review" TargetMode="External"/><Relationship Id="rId8" Type="http://schemas.openxmlformats.org/officeDocument/2006/relationships/footer" Target="footer1.xml"/><Relationship Id="rId51" Type="http://schemas.openxmlformats.org/officeDocument/2006/relationships/hyperlink" Target="file:///C:\Users\riyin_tay\Downloads\www.training.cochrane.org\handbook"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hyperlink" Target="https://doi.org/10.1136/bmj.38740.614954.55" TargetMode="External"/><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https://www.who.int/data/gho/data/themes/global-dementia-observatory-g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1C5FD-8DF3-4C3D-9AC7-1D69A1AEA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34062</Words>
  <Characters>194154</Characters>
  <Application>Microsoft Office Word</Application>
  <DocSecurity>4</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 Nancy</dc:creator>
  <cp:keywords/>
  <dc:description/>
  <cp:lastModifiedBy>Preston, Nancy</cp:lastModifiedBy>
  <cp:revision>2</cp:revision>
  <dcterms:created xsi:type="dcterms:W3CDTF">2024-08-05T14:58:00Z</dcterms:created>
  <dcterms:modified xsi:type="dcterms:W3CDTF">2024-08-05T14:58:00Z</dcterms:modified>
</cp:coreProperties>
</file>