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5847F" w14:textId="78250268" w:rsidR="002F3E5B" w:rsidRDefault="003A5A5E">
      <w:r>
        <w:rPr>
          <w:b/>
        </w:rPr>
        <w:t>Psionic Boom</w:t>
      </w:r>
      <w:r w:rsidR="007E0817">
        <w:rPr>
          <w:b/>
        </w:rPr>
        <w:t xml:space="preserve">: </w:t>
      </w:r>
      <w:r w:rsidR="007E0817" w:rsidRPr="00D26E1E">
        <w:rPr>
          <w:b/>
        </w:rPr>
        <w:t xml:space="preserve">John W. Campbell, </w:t>
      </w:r>
      <w:r w:rsidR="007E0817" w:rsidRPr="00D26E1E">
        <w:rPr>
          <w:b/>
          <w:i/>
        </w:rPr>
        <w:t>Astounding Science Fiction</w:t>
      </w:r>
      <w:r w:rsidR="007E0817" w:rsidRPr="00D26E1E">
        <w:rPr>
          <w:b/>
        </w:rPr>
        <w:t xml:space="preserve"> and ‘psi-powers’ in post-war science fiction</w:t>
      </w:r>
    </w:p>
    <w:p w14:paraId="38C83CE2" w14:textId="74D48968" w:rsidR="003A5A5E" w:rsidRDefault="003A5A5E"/>
    <w:p w14:paraId="18A85CC9" w14:textId="2A8D02A2" w:rsidR="003A5A5E" w:rsidRDefault="003A5A5E">
      <w:r>
        <w:t>Brian Baker</w:t>
      </w:r>
    </w:p>
    <w:p w14:paraId="7EAACD0D" w14:textId="79896182" w:rsidR="003A5A5E" w:rsidRDefault="003A5A5E"/>
    <w:p w14:paraId="47FE98A5" w14:textId="77777777" w:rsidR="003A5A5E" w:rsidRDefault="003A5A5E" w:rsidP="003A5A5E">
      <w:pPr>
        <w:spacing w:line="480" w:lineRule="auto"/>
      </w:pPr>
    </w:p>
    <w:p w14:paraId="2ECCBCEB" w14:textId="3E0E2085" w:rsidR="008325C1" w:rsidRDefault="003A5A5E" w:rsidP="008325C1">
      <w:pPr>
        <w:spacing w:line="480" w:lineRule="auto"/>
      </w:pPr>
      <w:r>
        <w:t xml:space="preserve">One of the recurrent critical tropes in writing about ‘psi’ stories in science fiction is that there isn’t very much critical writing about ‘psi’ stories in science fiction. Both Susan Stone-Blackburn and Peter M. </w:t>
      </w:r>
      <w:proofErr w:type="spellStart"/>
      <w:r>
        <w:t>Lowentrout</w:t>
      </w:r>
      <w:proofErr w:type="spellEnd"/>
      <w:r>
        <w:t xml:space="preserve">, writing in successive issues of </w:t>
      </w:r>
      <w:r>
        <w:rPr>
          <w:i/>
        </w:rPr>
        <w:t>Extrapolation</w:t>
      </w:r>
      <w:r>
        <w:t xml:space="preserve"> in 1989, make the same point, and in particular the seeming disconnection between the plethora of ‘psi’ stories in science fiction – which </w:t>
      </w:r>
      <w:proofErr w:type="spellStart"/>
      <w:r>
        <w:t>Lowentrout</w:t>
      </w:r>
      <w:proofErr w:type="spellEnd"/>
      <w:r>
        <w:t xml:space="preserve"> suggests ‘rank second in popularity among science fiction fans only after those of “alien cultures”’– and the comparative paucity of critical writings about them.</w:t>
      </w:r>
      <w:r w:rsidR="008B5991">
        <w:rPr>
          <w:rStyle w:val="EndnoteReference"/>
        </w:rPr>
        <w:endnoteReference w:id="1"/>
      </w:r>
      <w:r>
        <w:t xml:space="preserve"> </w:t>
      </w:r>
      <w:r w:rsidR="0097263A">
        <w:t>In his article ‘</w:t>
      </w:r>
      <w:proofErr w:type="spellStart"/>
      <w:r w:rsidR="0097263A">
        <w:rPr>
          <w:i/>
        </w:rPr>
        <w:t>Psi</w:t>
      </w:r>
      <w:r w:rsidR="0097263A">
        <w:t>Fi</w:t>
      </w:r>
      <w:proofErr w:type="spellEnd"/>
      <w:r w:rsidR="0097263A">
        <w:t xml:space="preserve">: The Domestication of psi in science fiction’, </w:t>
      </w:r>
      <w:proofErr w:type="spellStart"/>
      <w:r w:rsidR="0097263A">
        <w:t>Lowentrout</w:t>
      </w:r>
      <w:proofErr w:type="spellEnd"/>
      <w:r w:rsidR="0097263A">
        <w:t xml:space="preserve"> proposes a typology of four different ‘psi’ stories in science fiction: (1) ‘wild talents’, juvenile power fantasies; (2) ‘biological radio’, somatically-based stories common in the late 1940s and 1950s; (3) ‘metaphysical’, ‘about human and natural community in rel</w:t>
      </w:r>
      <w:r w:rsidR="007D32AD">
        <w:t>ation to the transcendent’</w:t>
      </w:r>
      <w:r w:rsidR="0097263A">
        <w:t>; and (4) where psi-powers are a plot device in a wider narrative. In a sense, the critical writing which mentions a range of ‘psi’ powers, most notably telepathy, reflect the fourth type of story: when it is mentioned, it is in passing in relation to texts but the main critical focus is elsewhere.</w:t>
      </w:r>
      <w:r w:rsidR="008B5991">
        <w:rPr>
          <w:rStyle w:val="EndnoteReference"/>
        </w:rPr>
        <w:endnoteReference w:id="2"/>
      </w:r>
      <w:r w:rsidR="0097263A">
        <w:t xml:space="preserve"> Perhaps this is because of the very ubiquity of certain forms of ‘psi’</w:t>
      </w:r>
      <w:r w:rsidR="008325C1">
        <w:t xml:space="preserve"> in sf, in parti</w:t>
      </w:r>
      <w:r w:rsidR="0097263A">
        <w:t xml:space="preserve">cular telepathy; </w:t>
      </w:r>
      <w:proofErr w:type="spellStart"/>
      <w:r w:rsidR="0097263A">
        <w:t>Lowentrout</w:t>
      </w:r>
      <w:proofErr w:type="spellEnd"/>
      <w:r w:rsidR="0097263A">
        <w:t xml:space="preserve"> quote</w:t>
      </w:r>
      <w:r w:rsidR="00451A89">
        <w:t>s</w:t>
      </w:r>
      <w:r w:rsidR="0097263A">
        <w:t xml:space="preserve"> Peter Nicholls as suggesting </w:t>
      </w:r>
      <w:r w:rsidR="008325C1">
        <w:t>that psi stories ‘remain commonplace in sf, and it would be possible to multiply exa</w:t>
      </w:r>
      <w:r w:rsidR="007D32AD">
        <w:t>mples almost indefinitely’</w:t>
      </w:r>
      <w:r w:rsidR="008325C1">
        <w:t>.</w:t>
      </w:r>
      <w:r w:rsidR="008B5991">
        <w:rPr>
          <w:rStyle w:val="EndnoteReference"/>
        </w:rPr>
        <w:endnoteReference w:id="3"/>
      </w:r>
      <w:r w:rsidR="008325C1">
        <w:t xml:space="preserve"> An alternative view might be that ‘psi’ is very much associated with a particular moment in science fiction history. As the entry for ‘Psi Powers’ in the </w:t>
      </w:r>
      <w:r w:rsidR="008325C1">
        <w:rPr>
          <w:i/>
        </w:rPr>
        <w:t>Encyclopaedia of Science Fiction</w:t>
      </w:r>
      <w:r w:rsidR="008325C1">
        <w:t xml:space="preserve"> notes, ‘the term was adopted into sf during the “psi boom” which John W Campbell Jr. promoted in </w:t>
      </w:r>
      <w:r w:rsidR="008325C1" w:rsidRPr="008325C1">
        <w:rPr>
          <w:i/>
        </w:rPr>
        <w:t>Astounding Science-Fiction</w:t>
      </w:r>
      <w:r w:rsidR="008325C1" w:rsidRPr="008325C1">
        <w:t xml:space="preserve"> during </w:t>
      </w:r>
      <w:r w:rsidR="008325C1" w:rsidRPr="008325C1">
        <w:lastRenderedPageBreak/>
        <w:t>the early 1950s.</w:t>
      </w:r>
      <w:r w:rsidR="00451A89">
        <w:rPr>
          <w:rStyle w:val="EndnoteReference"/>
        </w:rPr>
        <w:endnoteReference w:id="4"/>
      </w:r>
      <w:r w:rsidR="008325C1">
        <w:t xml:space="preserve"> Campbell also popularized in the mid-1950s the related term Psionics, which he once defined as “psychic electronics”’.</w:t>
      </w:r>
      <w:r w:rsidR="00057B7A">
        <w:rPr>
          <w:rStyle w:val="EndnoteReference"/>
        </w:rPr>
        <w:endnoteReference w:id="5"/>
      </w:r>
      <w:r w:rsidR="008325C1">
        <w:t xml:space="preserve"> If you’re writing about ‘psi’ then you’re writing about the first decade or so after World War Two.</w:t>
      </w:r>
      <w:r w:rsidR="000D6A42">
        <w:t xml:space="preserve"> There is an implicit historical and generic location in play.</w:t>
      </w:r>
    </w:p>
    <w:p w14:paraId="4FA095C0" w14:textId="44B2D1FA" w:rsidR="00E90CAB" w:rsidRDefault="008325C1" w:rsidP="00057B7A">
      <w:pPr>
        <w:spacing w:line="480" w:lineRule="auto"/>
      </w:pPr>
      <w:r>
        <w:tab/>
      </w:r>
      <w:r w:rsidR="000D6A42">
        <w:t xml:space="preserve">This is certainly true of the current chapter. What </w:t>
      </w:r>
      <w:r w:rsidR="006B7906">
        <w:t>I intend to do is to consider key texts from t</w:t>
      </w:r>
      <w:r w:rsidR="008B5991">
        <w:t>he period 1945-1955</w:t>
      </w:r>
      <w:r w:rsidR="006B7906">
        <w:t xml:space="preserve">. I will begin with James </w:t>
      </w:r>
      <w:proofErr w:type="spellStart"/>
      <w:r w:rsidR="006B7906">
        <w:t>Blish’s</w:t>
      </w:r>
      <w:proofErr w:type="spellEnd"/>
      <w:r w:rsidR="006B7906">
        <w:t xml:space="preserve"> </w:t>
      </w:r>
      <w:r w:rsidR="006B7906">
        <w:rPr>
          <w:i/>
        </w:rPr>
        <w:t>Jack of Eagles</w:t>
      </w:r>
      <w:r w:rsidR="006B7906">
        <w:t xml:space="preserve">, (1949), which directly reflects the influence of J.B. Rhine’s </w:t>
      </w:r>
      <w:r w:rsidR="006B7906">
        <w:rPr>
          <w:i/>
        </w:rPr>
        <w:t>Extra-Sensory Perception</w:t>
      </w:r>
      <w:r w:rsidR="006B7906">
        <w:t xml:space="preserve"> (1934), a book which impressed Campbell to a great extent,</w:t>
      </w:r>
      <w:r w:rsidR="007548EF">
        <w:rPr>
          <w:rStyle w:val="EndnoteReference"/>
        </w:rPr>
        <w:endnoteReference w:id="6"/>
      </w:r>
      <w:r w:rsidR="006B7906">
        <w:t xml:space="preserve"> and signifies a scientizing frame for a range of psi-powers that is unusual in the period. I will then co</w:t>
      </w:r>
      <w:r w:rsidR="00270AB4">
        <w:t xml:space="preserve">nsider </w:t>
      </w:r>
      <w:r w:rsidR="00057B7A">
        <w:t xml:space="preserve">classic ‘psi’ </w:t>
      </w:r>
      <w:r w:rsidR="00270AB4">
        <w:t xml:space="preserve">novels by A.E. </w:t>
      </w:r>
      <w:proofErr w:type="gramStart"/>
      <w:r w:rsidR="00270AB4">
        <w:t>V</w:t>
      </w:r>
      <w:r w:rsidR="00D3078E">
        <w:t>an</w:t>
      </w:r>
      <w:proofErr w:type="gramEnd"/>
      <w:r w:rsidR="00D3078E">
        <w:t xml:space="preserve"> Vogt </w:t>
      </w:r>
      <w:r w:rsidR="006B7906">
        <w:t xml:space="preserve">before </w:t>
      </w:r>
      <w:r w:rsidR="00D3078E">
        <w:t>concluding with</w:t>
      </w:r>
      <w:r w:rsidR="006B7906">
        <w:t xml:space="preserve"> </w:t>
      </w:r>
      <w:r w:rsidR="00561C4A">
        <w:t>Theodore Sturgeon</w:t>
      </w:r>
      <w:r w:rsidR="006B7906">
        <w:t>. Rather than following a strictly historicist or typological method, I will instead consider the tension between ‘psi’ as a biological or evolutionary phenomenon and ‘psionic’, telepathy and psycho-kinesis as a kind of technology</w:t>
      </w:r>
      <w:r w:rsidR="003A5B9B">
        <w:t xml:space="preserve">. The latter I will connect with the growing sense in the 1950s of the deforming pressures of </w:t>
      </w:r>
      <w:r w:rsidR="00D3078E">
        <w:t xml:space="preserve">technology and </w:t>
      </w:r>
      <w:r w:rsidR="003A5B9B">
        <w:t xml:space="preserve">mediation in post-war everyday life and culture, from the work of </w:t>
      </w:r>
      <w:r w:rsidR="00057B7A">
        <w:t xml:space="preserve">Norbert Wiener to </w:t>
      </w:r>
      <w:r w:rsidR="003A5B9B">
        <w:t xml:space="preserve">Marshall McLuhan. If, as </w:t>
      </w:r>
      <w:proofErr w:type="spellStart"/>
      <w:r w:rsidR="003A5B9B">
        <w:t>Lowentrout</w:t>
      </w:r>
      <w:proofErr w:type="spellEnd"/>
      <w:r w:rsidR="003A5B9B">
        <w:t xml:space="preserve"> suggests, some ‘psi’ stories are in the form of ‘biological radio’ (an echo, perhaps of Upton Sinclair’s 1930 book on ESP, </w:t>
      </w:r>
      <w:r w:rsidR="003A5B9B">
        <w:rPr>
          <w:i/>
        </w:rPr>
        <w:t>Mental Radio</w:t>
      </w:r>
      <w:r w:rsidR="003A5B9B">
        <w:t xml:space="preserve">), then the technologizing of the discourse around forms of advanced psychic powers of broadcast or action-at-a-distance </w:t>
      </w:r>
      <w:r w:rsidR="007454A3">
        <w:t xml:space="preserve">reveals </w:t>
      </w:r>
      <w:r w:rsidR="00E90CAB">
        <w:t>the embeddedness of the ‘psi boom’ in broader technological and cultural developments.</w:t>
      </w:r>
      <w:r w:rsidR="008B5991">
        <w:rPr>
          <w:rStyle w:val="EndnoteReference"/>
        </w:rPr>
        <w:endnoteReference w:id="7"/>
      </w:r>
      <w:r w:rsidR="00E90CAB">
        <w:t xml:space="preserve"> </w:t>
      </w:r>
    </w:p>
    <w:p w14:paraId="18F40C51" w14:textId="77051F5E" w:rsidR="00CF3921" w:rsidRDefault="007E0817" w:rsidP="008325C1">
      <w:pPr>
        <w:spacing w:line="480" w:lineRule="auto"/>
      </w:pPr>
      <w:r>
        <w:tab/>
      </w:r>
      <w:r w:rsidR="00CF3921">
        <w:t xml:space="preserve">In Charles Fort’s </w:t>
      </w:r>
      <w:r w:rsidR="00CF3921">
        <w:rPr>
          <w:i/>
        </w:rPr>
        <w:t>Wild Talents</w:t>
      </w:r>
      <w:r w:rsidR="00CF3921">
        <w:t xml:space="preserve"> (1932), </w:t>
      </w:r>
      <w:r w:rsidR="00736893">
        <w:t>the subjectivity of the bearer of ‘wild talents’ is gendered. Perhaps in relation to the gendering of mediumship in the late 19</w:t>
      </w:r>
      <w:r w:rsidR="00736893" w:rsidRPr="00736893">
        <w:rPr>
          <w:vertAlign w:val="superscript"/>
        </w:rPr>
        <w:t>th</w:t>
      </w:r>
      <w:r w:rsidR="00736893">
        <w:t xml:space="preserve"> and early 20</w:t>
      </w:r>
      <w:r w:rsidR="00736893" w:rsidRPr="00736893">
        <w:rPr>
          <w:vertAlign w:val="superscript"/>
        </w:rPr>
        <w:t>th</w:t>
      </w:r>
      <w:r w:rsidR="00736893">
        <w:t xml:space="preserve"> centuries, Fort’s accumulation of stories seem to privilege a female psi-subject: in</w:t>
      </w:r>
      <w:r w:rsidR="00E11743">
        <w:t xml:space="preserve"> </w:t>
      </w:r>
      <w:r w:rsidR="00736893">
        <w:t>discussing poltergeists, Fort suggests that ‘I see nothing to suggest that the girls – boys sometimes – are mediums, or are operated upon by spirits; the phenomena seem to be oc</w:t>
      </w:r>
      <w:r w:rsidR="00B50155">
        <w:t xml:space="preserve">cult powers of </w:t>
      </w:r>
      <w:r w:rsidR="00B50155">
        <w:lastRenderedPageBreak/>
        <w:t>youngsters’</w:t>
      </w:r>
      <w:r w:rsidR="00736893">
        <w:t xml:space="preserve">, and moreover, mainly </w:t>
      </w:r>
      <w:r w:rsidR="00736893">
        <w:rPr>
          <w:i/>
        </w:rPr>
        <w:t xml:space="preserve">female </w:t>
      </w:r>
      <w:r w:rsidR="00736893">
        <w:t>youngsters.</w:t>
      </w:r>
      <w:r w:rsidR="008B5991">
        <w:rPr>
          <w:rStyle w:val="EndnoteReference"/>
        </w:rPr>
        <w:endnoteReference w:id="8"/>
      </w:r>
      <w:r w:rsidR="00736893">
        <w:t xml:space="preserve"> This is compounded by his use of the word ‘witchcraft’ in describing some kind of </w:t>
      </w:r>
      <w:r w:rsidR="00E11743">
        <w:t>psychic manifestation of visual images</w:t>
      </w:r>
      <w:r w:rsidR="00736893">
        <w:t>:</w:t>
      </w:r>
    </w:p>
    <w:p w14:paraId="6F9F3978" w14:textId="7EEC10F9" w:rsidR="00736893" w:rsidRDefault="00736893" w:rsidP="00E11743">
      <w:pPr>
        <w:spacing w:line="276" w:lineRule="auto"/>
        <w:ind w:left="720"/>
      </w:pPr>
      <w:r>
        <w:t xml:space="preserve">Now accept that there is a very ordinary witchcraft, by which, under the name of </w:t>
      </w:r>
      <w:r>
        <w:rPr>
          <w:i/>
        </w:rPr>
        <w:t>telepathy</w:t>
      </w:r>
      <w:r>
        <w:t>, pictures can be transferred from one mind to another, and there is reduction of the preposterousness of stories of representations on hailstones, window glass, and other materials. We are conceiving that human beings may have learned an extension of the telepathic process, so as to transfer pictures to various materials.</w:t>
      </w:r>
      <w:r w:rsidR="008B5991">
        <w:rPr>
          <w:rStyle w:val="EndnoteReference"/>
        </w:rPr>
        <w:endnoteReference w:id="9"/>
      </w:r>
    </w:p>
    <w:p w14:paraId="6ADA804E" w14:textId="77777777" w:rsidR="00E11743" w:rsidRDefault="00E11743" w:rsidP="00E11743">
      <w:pPr>
        <w:spacing w:line="276" w:lineRule="auto"/>
        <w:ind w:left="720"/>
      </w:pPr>
    </w:p>
    <w:p w14:paraId="06B52E04" w14:textId="66CCAFC3" w:rsidR="007653F0" w:rsidRDefault="00E11743" w:rsidP="008325C1">
      <w:pPr>
        <w:spacing w:line="480" w:lineRule="auto"/>
      </w:pPr>
      <w:r>
        <w:t>He also writes that ‘“poltergeist disturbances” ar</w:t>
      </w:r>
      <w:r w:rsidR="00057B7A">
        <w:t>e witchcraft under a new name’</w:t>
      </w:r>
      <w:r>
        <w:t>, suggesting a continuity with formerly repressed practices and psychic phenomena.</w:t>
      </w:r>
      <w:r w:rsidR="00057B7A">
        <w:rPr>
          <w:rStyle w:val="EndnoteReference"/>
        </w:rPr>
        <w:endnoteReference w:id="10"/>
      </w:r>
      <w:r>
        <w:t xml:space="preserve"> This feminine gendering of psi-powers under the old name of ‘witchcraft’ is unusual in relation to later science fiction, though not so in relation to horror (Stephen King’s </w:t>
      </w:r>
      <w:r>
        <w:rPr>
          <w:i/>
        </w:rPr>
        <w:t>Carrie</w:t>
      </w:r>
      <w:r>
        <w:t xml:space="preserve"> (1974), for instance). As Brian </w:t>
      </w:r>
      <w:proofErr w:type="spellStart"/>
      <w:r>
        <w:t>Attebery</w:t>
      </w:r>
      <w:proofErr w:type="spellEnd"/>
      <w:r>
        <w:t xml:space="preserve"> proposed in his 1998 article ‘Super Men’, the ‘hero’ of the </w:t>
      </w:r>
      <w:proofErr w:type="spellStart"/>
      <w:r>
        <w:t>Campbellian</w:t>
      </w:r>
      <w:proofErr w:type="spellEnd"/>
      <w:r>
        <w:t xml:space="preserve"> psi-story is gendered male, and in </w:t>
      </w:r>
      <w:proofErr w:type="spellStart"/>
      <w:r>
        <w:t>Att</w:t>
      </w:r>
      <w:r w:rsidR="00445EA8">
        <w:t>e</w:t>
      </w:r>
      <w:r>
        <w:t>bery’s</w:t>
      </w:r>
      <w:proofErr w:type="spellEnd"/>
      <w:r>
        <w:t xml:space="preserve"> analysis of van Vogt’s </w:t>
      </w:r>
      <w:proofErr w:type="spellStart"/>
      <w:r>
        <w:rPr>
          <w:i/>
        </w:rPr>
        <w:t>Slan</w:t>
      </w:r>
      <w:proofErr w:type="spellEnd"/>
      <w:r>
        <w:t xml:space="preserve"> (serialised in Campbell’s </w:t>
      </w:r>
      <w:r>
        <w:rPr>
          <w:i/>
        </w:rPr>
        <w:t>Astounding</w:t>
      </w:r>
      <w:r>
        <w:t xml:space="preserve"> in 1940, and first published in book form in 1946), power is organised through a Lacanian economy of possession or lack of the phallus (the tendrils which allow telepathy).</w:t>
      </w:r>
      <w:r w:rsidR="007D0A58">
        <w:rPr>
          <w:rStyle w:val="EndnoteReference"/>
        </w:rPr>
        <w:endnoteReference w:id="11"/>
      </w:r>
      <w:r>
        <w:t xml:space="preserve"> Fort rather pointedly and ironically notes that newspaper reports of telepathy, psycho-kinesis or other phenomena often </w:t>
      </w:r>
      <w:r w:rsidR="00445EA8">
        <w:t xml:space="preserve">resort to the phrase ‘mass psychology’ to explain the unexplainable: for which the reader is meant to infer panic or </w:t>
      </w:r>
      <w:r w:rsidR="00445EA8" w:rsidRPr="00445EA8">
        <w:rPr>
          <w:i/>
        </w:rPr>
        <w:t>hysteria</w:t>
      </w:r>
      <w:r w:rsidR="00445EA8">
        <w:t xml:space="preserve">, a kind of presentation of feminine neurosis through encounter with strange, yet material, phenomena. If ‘mass psychology’ implies a </w:t>
      </w:r>
      <w:r w:rsidR="00445EA8" w:rsidRPr="00445EA8">
        <w:rPr>
          <w:i/>
        </w:rPr>
        <w:t>hysterical</w:t>
      </w:r>
      <w:r w:rsidR="00445EA8">
        <w:t xml:space="preserve"> crowd whose sense-impressions are subject to shared distortion, then this femininization echoes that of the psi-subject, the ‘poltergeist girl’.</w:t>
      </w:r>
    </w:p>
    <w:p w14:paraId="074A1CA8" w14:textId="2B789BC3" w:rsidR="00A73C45" w:rsidRDefault="00445EA8" w:rsidP="00A73C45">
      <w:pPr>
        <w:spacing w:line="480" w:lineRule="auto"/>
        <w:ind w:firstLine="720"/>
      </w:pPr>
      <w:r>
        <w:t xml:space="preserve">This inheritance rather cuts across the standard depiction of the ‘psi-man’ or Superman identified by Stone-Blackburn, </w:t>
      </w:r>
      <w:proofErr w:type="spellStart"/>
      <w:r>
        <w:t>Lowentrout</w:t>
      </w:r>
      <w:proofErr w:type="spellEnd"/>
      <w:r>
        <w:t xml:space="preserve"> and </w:t>
      </w:r>
      <w:proofErr w:type="spellStart"/>
      <w:r>
        <w:t>Attebery</w:t>
      </w:r>
      <w:proofErr w:type="spellEnd"/>
      <w:r>
        <w:t xml:space="preserve">. </w:t>
      </w:r>
      <w:r w:rsidR="007E0817">
        <w:t xml:space="preserve">Campbell’s own story ‘Forgetfulness’, published under his pseudonym Don A. Stuart in </w:t>
      </w:r>
      <w:r w:rsidR="007E0817">
        <w:rPr>
          <w:i/>
        </w:rPr>
        <w:t>Astounding</w:t>
      </w:r>
      <w:r w:rsidR="007E0817">
        <w:t xml:space="preserve"> in 1937, </w:t>
      </w:r>
      <w:r>
        <w:t xml:space="preserve">in </w:t>
      </w:r>
      <w:r>
        <w:lastRenderedPageBreak/>
        <w:t>interesting in this regard.</w:t>
      </w:r>
      <w:r w:rsidR="00A73C45">
        <w:t xml:space="preserve"> Narrated from the point of view of an astronomer, Ron Thule, who arrives on the planet </w:t>
      </w:r>
      <w:proofErr w:type="spellStart"/>
      <w:r w:rsidR="00A73C45">
        <w:t>Rhth</w:t>
      </w:r>
      <w:proofErr w:type="spellEnd"/>
      <w:r w:rsidR="00A73C45">
        <w:t xml:space="preserve"> (Earth?) from a distant planet </w:t>
      </w:r>
      <w:proofErr w:type="spellStart"/>
      <w:r w:rsidR="00A73C45">
        <w:t>Pareeth</w:t>
      </w:r>
      <w:proofErr w:type="spellEnd"/>
      <w:r w:rsidR="00A73C45">
        <w:t xml:space="preserve"> aboard a colonising vessel, the story is presented as a kind of encounter between a declining indigenous population (who now no longer understand the marvellous cities and technologies of their forebears, but live outside these metropolises in small domes) and a colonising civilization who assume dominion over the planet and the technologies therein. The </w:t>
      </w:r>
      <w:proofErr w:type="spellStart"/>
      <w:r w:rsidR="00A73C45">
        <w:t>Rhth</w:t>
      </w:r>
      <w:proofErr w:type="spellEnd"/>
      <w:r w:rsidR="00A73C45">
        <w:t xml:space="preserve"> man </w:t>
      </w:r>
      <w:proofErr w:type="spellStart"/>
      <w:r w:rsidR="00A73C45">
        <w:t>Seun</w:t>
      </w:r>
      <w:proofErr w:type="spellEnd"/>
      <w:r w:rsidR="00A73C45">
        <w:t xml:space="preserve">, their guide or embassy </w:t>
      </w:r>
    </w:p>
    <w:p w14:paraId="04F2134A" w14:textId="1D5130D2" w:rsidR="00A73C45" w:rsidRDefault="00A73C45" w:rsidP="00A73C45">
      <w:pPr>
        <w:spacing w:line="276" w:lineRule="auto"/>
        <w:ind w:left="720"/>
      </w:pPr>
      <w:r>
        <w:t xml:space="preserve">was taller, slimmer, an almost willowy figure. His lean body was clothed in an elastic, close-fitting suit of golden stuff, while over his shoulders a glowing, magnificently shimmering cape of rich blue was thrown. Five more of these men came out, each in a golden suit, but the draped capes glowed in deep reds, and rich greens, blues and violets. They walked leisurely beside the men of </w:t>
      </w:r>
      <w:proofErr w:type="spellStart"/>
      <w:r>
        <w:t>Pareeth</w:t>
      </w:r>
      <w:proofErr w:type="spellEnd"/>
      <w:r w:rsidR="007D0A58">
        <w:t>.</w:t>
      </w:r>
      <w:r w:rsidR="007D0A58">
        <w:rPr>
          <w:rStyle w:val="EndnoteReference"/>
        </w:rPr>
        <w:endnoteReference w:id="12"/>
      </w:r>
      <w:r w:rsidR="003B5836">
        <w:t xml:space="preserve"> </w:t>
      </w:r>
    </w:p>
    <w:p w14:paraId="028C5981" w14:textId="77777777" w:rsidR="00A73C45" w:rsidRDefault="00A73C45" w:rsidP="00A73C45">
      <w:pPr>
        <w:spacing w:line="276" w:lineRule="auto"/>
        <w:ind w:left="720"/>
      </w:pPr>
    </w:p>
    <w:p w14:paraId="7E6BB0CB" w14:textId="3F6FFD47" w:rsidR="00A73C45" w:rsidRDefault="00A73C45" w:rsidP="00A73C45">
      <w:pPr>
        <w:spacing w:line="480" w:lineRule="auto"/>
      </w:pPr>
      <w:r>
        <w:t xml:space="preserve">Note the physical difference of </w:t>
      </w:r>
      <w:proofErr w:type="spellStart"/>
      <w:r>
        <w:t>Seun</w:t>
      </w:r>
      <w:proofErr w:type="spellEnd"/>
      <w:r>
        <w:t xml:space="preserve">: he, in a Fortean way, is subtly feminised. Thule’s colleagues are dismissive of the ‘degenerated’ state of the </w:t>
      </w:r>
      <w:proofErr w:type="spellStart"/>
      <w:r>
        <w:t>Rhth</w:t>
      </w:r>
      <w:proofErr w:type="spellEnd"/>
      <w:r>
        <w:t xml:space="preserve"> dwellers, who seem to have </w:t>
      </w:r>
      <w:r w:rsidR="007F29B9">
        <w:t xml:space="preserve">‘forgotten’ not only how to operate the technology but also their own greatness, but once they insist that they will colonise the space close to </w:t>
      </w:r>
      <w:r w:rsidR="00353D96">
        <w:t>the</w:t>
      </w:r>
      <w:r w:rsidR="007F29B9">
        <w:t xml:space="preserve"> city, displacing himself and his community, </w:t>
      </w:r>
      <w:proofErr w:type="spellStart"/>
      <w:r w:rsidR="007F29B9">
        <w:t>Seun</w:t>
      </w:r>
      <w:proofErr w:type="spellEnd"/>
      <w:r w:rsidR="007F29B9">
        <w:t xml:space="preserve"> acts:</w:t>
      </w:r>
    </w:p>
    <w:p w14:paraId="29C44D66" w14:textId="656CE950" w:rsidR="007F29B9" w:rsidRDefault="007F29B9" w:rsidP="007F29B9">
      <w:pPr>
        <w:spacing w:line="276" w:lineRule="auto"/>
        <w:ind w:left="720"/>
      </w:pPr>
      <w:proofErr w:type="spellStart"/>
      <w:r>
        <w:t>Seun</w:t>
      </w:r>
      <w:proofErr w:type="spellEnd"/>
      <w:r>
        <w:t xml:space="preserve"> of </w:t>
      </w:r>
      <w:proofErr w:type="spellStart"/>
      <w:r>
        <w:t>Rhth</w:t>
      </w:r>
      <w:proofErr w:type="spellEnd"/>
      <w:r>
        <w:t xml:space="preserve"> stepped over to him with a strange deliberation that yet was speed. “Shor Nun,” came his thought, and the man of </w:t>
      </w:r>
      <w:proofErr w:type="spellStart"/>
      <w:r>
        <w:t>Pareeth</w:t>
      </w:r>
      <w:proofErr w:type="spellEnd"/>
      <w:r>
        <w:t xml:space="preserve"> straightened under it, “stand up.” Slowly, like an automaton, the commander of the expedition rose, twitching, his hands falling to his sides. His eyes were blank, white things in their sockets, and horrible to look at. “Shor Nun, look at me, turn your eyes on me,” said </w:t>
      </w:r>
      <w:proofErr w:type="spellStart"/>
      <w:r>
        <w:t>Seun</w:t>
      </w:r>
      <w:proofErr w:type="spellEnd"/>
      <w:r>
        <w:t xml:space="preserve">. He stood half-a-head taller than the man of </w:t>
      </w:r>
      <w:proofErr w:type="spellStart"/>
      <w:r>
        <w:t>Pareeth</w:t>
      </w:r>
      <w:proofErr w:type="spellEnd"/>
      <w:r>
        <w:t>, very slim and straight, and his eyes seemed to glow in the light that surrounded him.</w:t>
      </w:r>
      <w:r w:rsidR="007D0A58">
        <w:rPr>
          <w:rStyle w:val="EndnoteReference"/>
        </w:rPr>
        <w:endnoteReference w:id="13"/>
      </w:r>
    </w:p>
    <w:p w14:paraId="7B7D7AC9" w14:textId="17DC6EAD" w:rsidR="007F29B9" w:rsidRDefault="007F29B9" w:rsidP="007F29B9">
      <w:pPr>
        <w:spacing w:line="276" w:lineRule="auto"/>
        <w:ind w:left="720"/>
      </w:pPr>
    </w:p>
    <w:p w14:paraId="7E8EADD9" w14:textId="2C92E8C3" w:rsidR="007F29B9" w:rsidRDefault="007F29B9" w:rsidP="007F29B9">
      <w:pPr>
        <w:spacing w:line="480" w:lineRule="auto"/>
      </w:pPr>
      <w:r>
        <w:t xml:space="preserve">Possessor of faculties unsuspected by Thule and his shipmates, </w:t>
      </w:r>
      <w:proofErr w:type="spellStart"/>
      <w:r>
        <w:t>Seun</w:t>
      </w:r>
      <w:proofErr w:type="spellEnd"/>
      <w:r>
        <w:t xml:space="preserve"> not only takes control of the </w:t>
      </w:r>
      <w:proofErr w:type="spellStart"/>
      <w:r>
        <w:t>Pareethians</w:t>
      </w:r>
      <w:proofErr w:type="spellEnd"/>
      <w:r>
        <w:t xml:space="preserve">, but he engages powers that return their men to the ship, and then across 6 light years to their home planet, instantaneously: </w:t>
      </w:r>
    </w:p>
    <w:p w14:paraId="10219AC7" w14:textId="0E47C7CD" w:rsidR="007F29B9" w:rsidRDefault="007F29B9" w:rsidP="007F29B9">
      <w:pPr>
        <w:spacing w:line="276" w:lineRule="auto"/>
        <w:ind w:left="720"/>
      </w:pPr>
      <w:r>
        <w:lastRenderedPageBreak/>
        <w:t xml:space="preserve">There lay in his hand a tiny globe of ultimate night, an essence of darkness that no light could illumine, cased in a crystal surface. Stars shone in it, from the heart, from the borders, stars that moved and turned in majestic </w:t>
      </w:r>
      <w:proofErr w:type="spellStart"/>
      <w:r>
        <w:t>splendor</w:t>
      </w:r>
      <w:proofErr w:type="spellEnd"/>
      <w:r>
        <w:t xml:space="preserve"> in infinite smallness. Then faded. </w:t>
      </w:r>
      <w:proofErr w:type="spellStart"/>
      <w:r>
        <w:t>Seun</w:t>
      </w:r>
      <w:proofErr w:type="spellEnd"/>
      <w:r>
        <w:t xml:space="preserve"> raised his eyes. The darkness faded from the crystal in his hand, and pulsing, little veins of light appeared in it. He raised it in his fingers, and nine of </w:t>
      </w:r>
      <w:proofErr w:type="spellStart"/>
      <w:r>
        <w:t>Pareeth’s</w:t>
      </w:r>
      <w:proofErr w:type="spellEnd"/>
      <w:r>
        <w:t xml:space="preserve"> men fell back. Ron Thule looked on with frozen, wooden face. A wave of blue haze washed out, caught and lifted the men and carried them effortlessly, intangibly back to the lock, through the lock. From the quiet of the grasslands they were suddenly in the steel of the ship that clanged and howled with alarms. Great engines bellowed suddenly to life.</w:t>
      </w:r>
      <w:r w:rsidR="007D0A58">
        <w:rPr>
          <w:rStyle w:val="EndnoteReference"/>
        </w:rPr>
        <w:endnoteReference w:id="14"/>
      </w:r>
    </w:p>
    <w:p w14:paraId="46E655EF" w14:textId="550928B1" w:rsidR="007F29B9" w:rsidRDefault="007F29B9" w:rsidP="007F29B9">
      <w:pPr>
        <w:spacing w:line="276" w:lineRule="auto"/>
      </w:pPr>
    </w:p>
    <w:p w14:paraId="2B2E6716" w14:textId="391858D2" w:rsidR="00A73C45" w:rsidRDefault="00D80937" w:rsidP="000855C1">
      <w:pPr>
        <w:spacing w:line="480" w:lineRule="auto"/>
      </w:pPr>
      <w:r>
        <w:t xml:space="preserve">Although ‘Forgetfulness’ is in some senses an indictment of the </w:t>
      </w:r>
      <w:proofErr w:type="spellStart"/>
      <w:r>
        <w:t>Pareethians</w:t>
      </w:r>
      <w:proofErr w:type="spellEnd"/>
      <w:r>
        <w:t>’ hubris (or perhaps forgetfulness of their own state), the extent to which psi-powers are inextricably connected to technologies of enormous power</w:t>
      </w:r>
      <w:r w:rsidR="00353D96">
        <w:t xml:space="preserve"> is noteworthy</w:t>
      </w:r>
      <w:r>
        <w:t xml:space="preserve">. A visit to the great cities and their power generators take up a section of the story, and the tiny globe in </w:t>
      </w:r>
      <w:proofErr w:type="spellStart"/>
      <w:r>
        <w:t>Seun’s</w:t>
      </w:r>
      <w:proofErr w:type="spellEnd"/>
      <w:r>
        <w:t xml:space="preserve"> hand seems to engage the plenitude of their power. It is not just </w:t>
      </w:r>
      <w:proofErr w:type="spellStart"/>
      <w:r>
        <w:t>Seun</w:t>
      </w:r>
      <w:proofErr w:type="spellEnd"/>
      <w:r>
        <w:t xml:space="preserve"> who sends the </w:t>
      </w:r>
      <w:proofErr w:type="spellStart"/>
      <w:r>
        <w:t>Pareethians</w:t>
      </w:r>
      <w:proofErr w:type="spellEnd"/>
      <w:r>
        <w:t xml:space="preserve"> home: it is the entirety of the </w:t>
      </w:r>
      <w:proofErr w:type="spellStart"/>
      <w:r>
        <w:t>Rhth’s</w:t>
      </w:r>
      <w:proofErr w:type="spellEnd"/>
      <w:r>
        <w:t xml:space="preserve"> ancient civilization which is engaged in their expulsion.</w:t>
      </w:r>
      <w:r w:rsidR="00562A4A">
        <w:t xml:space="preserve"> </w:t>
      </w:r>
      <w:r w:rsidR="00D85257">
        <w:t xml:space="preserve">Here </w:t>
      </w:r>
      <w:r w:rsidR="00562A4A">
        <w:t>is an instance of Campbell’s Psionics, ‘psychic electronics’</w:t>
      </w:r>
      <w:r w:rsidR="00D85257">
        <w:t xml:space="preserve">; technology as an amplifier or conduit for psi-power, less a prosthesis here than a machinery inextricably implicated in the </w:t>
      </w:r>
      <w:proofErr w:type="spellStart"/>
      <w:r w:rsidR="00D85257">
        <w:t>Rhth</w:t>
      </w:r>
      <w:proofErr w:type="spellEnd"/>
      <w:r w:rsidR="00D85257">
        <w:t>-dwellers’ being.</w:t>
      </w:r>
      <w:r w:rsidR="000855C1">
        <w:t xml:space="preserve"> </w:t>
      </w:r>
      <w:proofErr w:type="spellStart"/>
      <w:r w:rsidR="000855C1">
        <w:t>Seun</w:t>
      </w:r>
      <w:proofErr w:type="spellEnd"/>
      <w:r w:rsidR="000855C1">
        <w:t xml:space="preserve"> here emerges as a kind of cybernetic entity, his body and being engaged as a transmitter of vast energies and powers that do not originate with </w:t>
      </w:r>
      <w:proofErr w:type="gramStart"/>
      <w:r w:rsidR="000855C1">
        <w:t>him</w:t>
      </w:r>
      <w:r w:rsidR="00F748C4">
        <w:t>,</w:t>
      </w:r>
      <w:r w:rsidR="000855C1">
        <w:t xml:space="preserve"> but</w:t>
      </w:r>
      <w:proofErr w:type="gramEnd"/>
      <w:r w:rsidR="000855C1">
        <w:t xml:space="preserve"> are directed </w:t>
      </w:r>
      <w:r w:rsidR="000855C1" w:rsidRPr="00353D96">
        <w:rPr>
          <w:i/>
        </w:rPr>
        <w:t>by</w:t>
      </w:r>
      <w:r w:rsidR="000855C1">
        <w:t xml:space="preserve"> him. As I will discuss in more detail shortly, the psi-story of the 1940s and 1950s can be understood as expressing, in estranged form, the imagination of an interconnection between human beings and new matrices of electronic technology and communications. Such a man is Danny Caiden, the protagonist of James </w:t>
      </w:r>
      <w:proofErr w:type="spellStart"/>
      <w:r w:rsidR="000855C1">
        <w:t>Blish’s</w:t>
      </w:r>
      <w:proofErr w:type="spellEnd"/>
      <w:r w:rsidR="000855C1">
        <w:t xml:space="preserve"> </w:t>
      </w:r>
      <w:r w:rsidR="000855C1">
        <w:rPr>
          <w:i/>
        </w:rPr>
        <w:t>Jack of Eagles</w:t>
      </w:r>
      <w:r w:rsidR="000855C1">
        <w:t>.</w:t>
      </w:r>
    </w:p>
    <w:p w14:paraId="7614506B" w14:textId="77777777" w:rsidR="00D35744" w:rsidRDefault="00D35744" w:rsidP="000855C1">
      <w:pPr>
        <w:spacing w:line="480" w:lineRule="auto"/>
      </w:pPr>
    </w:p>
    <w:p w14:paraId="51860BA7" w14:textId="77777777" w:rsidR="005837CB" w:rsidRDefault="00353D96" w:rsidP="005837CB">
      <w:pPr>
        <w:spacing w:line="480" w:lineRule="auto"/>
        <w:rPr>
          <w:b/>
          <w:i/>
        </w:rPr>
      </w:pPr>
      <w:r w:rsidRPr="00353D96">
        <w:rPr>
          <w:b/>
          <w:i/>
        </w:rPr>
        <w:t>Jack of Eagles</w:t>
      </w:r>
    </w:p>
    <w:p w14:paraId="3C44D0F9" w14:textId="3D53C3A9" w:rsidR="00445EA8" w:rsidRPr="005837CB" w:rsidRDefault="00445EA8" w:rsidP="005837CB">
      <w:pPr>
        <w:spacing w:line="480" w:lineRule="auto"/>
        <w:rPr>
          <w:b/>
          <w:i/>
        </w:rPr>
      </w:pPr>
      <w:r>
        <w:lastRenderedPageBreak/>
        <w:t xml:space="preserve">The major inheritance for science fiction of the 1940s and 1950s of Charles Fort’s work is insistence on the </w:t>
      </w:r>
      <w:r>
        <w:rPr>
          <w:i/>
        </w:rPr>
        <w:t>naturalness</w:t>
      </w:r>
      <w:r>
        <w:t xml:space="preserve"> of </w:t>
      </w:r>
      <w:r w:rsidR="000855C1">
        <w:t>psi</w:t>
      </w:r>
      <w:r>
        <w:t xml:space="preserve"> phenomena; </w:t>
      </w:r>
      <w:r w:rsidR="000855C1">
        <w:t>in Fort’s conception</w:t>
      </w:r>
      <w:r>
        <w:t xml:space="preserve">, they have always been there in human culture and society. More directly, in James </w:t>
      </w:r>
      <w:proofErr w:type="spellStart"/>
      <w:r>
        <w:t>Blish’s</w:t>
      </w:r>
      <w:proofErr w:type="spellEnd"/>
      <w:r>
        <w:t xml:space="preserve"> </w:t>
      </w:r>
      <w:r>
        <w:rPr>
          <w:i/>
        </w:rPr>
        <w:t>Jack of Eagles</w:t>
      </w:r>
      <w:r>
        <w:t xml:space="preserve"> (1949), the first chapter ends: ‘there was something abroad in the world that normal people like Danny Caiden had never suspected. Something that Danny Caiden was being driven to find, blindly, unwillingly, driven by an unimaginable</w:t>
      </w:r>
      <w:r w:rsidR="006475BB">
        <w:t xml:space="preserve"> irruption of wild </w:t>
      </w:r>
      <w:proofErr w:type="gramStart"/>
      <w:r w:rsidR="006475BB">
        <w:t>tale</w:t>
      </w:r>
      <w:r w:rsidR="00057B7A">
        <w:t>nts’</w:t>
      </w:r>
      <w:proofErr w:type="gramEnd"/>
      <w:r>
        <w:t>.</w:t>
      </w:r>
      <w:r w:rsidR="007D0A58">
        <w:rPr>
          <w:rStyle w:val="EndnoteReference"/>
        </w:rPr>
        <w:endnoteReference w:id="15"/>
      </w:r>
      <w:r>
        <w:t xml:space="preserve"> </w:t>
      </w:r>
      <w:r w:rsidR="00F748C4">
        <w:t xml:space="preserve">We will see the evolutionary narrative much more strongly at work in later fiction. </w:t>
      </w:r>
      <w:r w:rsidR="000436F0">
        <w:t>The unmistakeable Fortean nod is something of a red herring</w:t>
      </w:r>
      <w:r w:rsidR="00F748C4">
        <w:t xml:space="preserve"> for </w:t>
      </w:r>
      <w:r w:rsidR="00F748C4">
        <w:rPr>
          <w:i/>
        </w:rPr>
        <w:t>Jack of Eagles</w:t>
      </w:r>
      <w:r w:rsidR="000436F0">
        <w:t>, however: the novel is much more closely in</w:t>
      </w:r>
      <w:r w:rsidR="000855C1">
        <w:t xml:space="preserve">formed by the work of J.B. Rhine, and as I will suggest, the centrality of machinery, electronic technology and scientific experiment in </w:t>
      </w:r>
      <w:r w:rsidR="000855C1">
        <w:rPr>
          <w:i/>
        </w:rPr>
        <w:t>Jack of Ea</w:t>
      </w:r>
      <w:r w:rsidR="000855C1" w:rsidRPr="000855C1">
        <w:rPr>
          <w:i/>
        </w:rPr>
        <w:t>g</w:t>
      </w:r>
      <w:r w:rsidR="000855C1">
        <w:rPr>
          <w:i/>
        </w:rPr>
        <w:t>l</w:t>
      </w:r>
      <w:r w:rsidR="000855C1" w:rsidRPr="000855C1">
        <w:rPr>
          <w:i/>
        </w:rPr>
        <w:t>es</w:t>
      </w:r>
      <w:r w:rsidR="000855C1">
        <w:rPr>
          <w:i/>
        </w:rPr>
        <w:t xml:space="preserve"> </w:t>
      </w:r>
      <w:r w:rsidR="000855C1" w:rsidRPr="000855C1">
        <w:t>is a diagnostic implication of human biology</w:t>
      </w:r>
      <w:r w:rsidR="005830BC">
        <w:t>, and human mentality,</w:t>
      </w:r>
      <w:r w:rsidR="000855C1" w:rsidRPr="000855C1">
        <w:t xml:space="preserve"> into cybernetic systems.</w:t>
      </w:r>
      <w:r w:rsidR="000855C1">
        <w:t xml:space="preserve"> </w:t>
      </w:r>
      <w:r w:rsidR="006E66D5">
        <w:t xml:space="preserve">Later in the novel, Caiden reads and rejects Fort’s books: ‘now and then Danny found in one or another of Fort’s four books a glimmering trail toward something useful – and every time Fort took the developing insight and stood it on its head, or worse, distorted it </w:t>
      </w:r>
      <w:r w:rsidR="006475BB">
        <w:t>into complete childishness’</w:t>
      </w:r>
      <w:r w:rsidR="006E66D5">
        <w:t>.</w:t>
      </w:r>
      <w:r w:rsidR="007D0A58">
        <w:rPr>
          <w:rStyle w:val="EndnoteReference"/>
        </w:rPr>
        <w:endnoteReference w:id="16"/>
      </w:r>
    </w:p>
    <w:p w14:paraId="338DA345" w14:textId="0C266C1F" w:rsidR="00B23C97" w:rsidRDefault="00EB0877" w:rsidP="00EB0877">
      <w:pPr>
        <w:spacing w:line="480" w:lineRule="auto"/>
      </w:pPr>
      <w:r>
        <w:tab/>
        <w:t>As his nascent psi-powers start to develop, Danny Caiden – fired from his job for writing a trade-magazine story about a federal investigation into corporate financial mismanagement before information about the investigation has been released – seeks out a range of people to try to help him come to terms with his new extra-sensory apparatus. (We will find telepathy, pre-cognition, psycho-kinesis and teleportation.) He first goes to a medium, in a chapter titled ‘The Medium and the Telephone’: two kinds of ‘medium’, offe</w:t>
      </w:r>
      <w:r w:rsidR="00D3078E">
        <w:t>ring a revealing equivalence. H</w:t>
      </w:r>
      <w:r>
        <w:t xml:space="preserve">e seeks out one ‘Madame Zaza’, to try to penetrate the secrets of clairvoyance and precognition. Madame Zaza only offers a ‘course’ in ‘“seeking the advice of Those Who Have Gone Before. Eventually we shall practice </w:t>
      </w:r>
      <w:proofErr w:type="spellStart"/>
      <w:r>
        <w:t>apports</w:t>
      </w:r>
      <w:proofErr w:type="spellEnd"/>
      <w:r>
        <w:t xml:space="preserve">, and if we </w:t>
      </w:r>
      <w:r>
        <w:lastRenderedPageBreak/>
        <w:t xml:space="preserve">are fortunate we shall be allowed to study the manipulations of ectoplasm. If all goes well, we will at </w:t>
      </w:r>
      <w:r w:rsidR="006475BB">
        <w:t>last achieve full contact”’</w:t>
      </w:r>
      <w:r>
        <w:t>.</w:t>
      </w:r>
      <w:r w:rsidR="007D0A58">
        <w:rPr>
          <w:rStyle w:val="EndnoteReference"/>
        </w:rPr>
        <w:endnoteReference w:id="17"/>
      </w:r>
      <w:r>
        <w:t xml:space="preserve"> Danny plays the role of debunker: declaring he ‘“can make faster pro</w:t>
      </w:r>
      <w:r w:rsidR="006475BB">
        <w:t>gress than that by myself”’</w:t>
      </w:r>
      <w:r>
        <w:t>, he gives the medium two dollars ‘for services rendered’ instead of the asked-for fee of five dollars, seemingly convinced the woman is a charlatan.</w:t>
      </w:r>
      <w:r w:rsidR="007D0A58">
        <w:rPr>
          <w:rStyle w:val="EndnoteReference"/>
        </w:rPr>
        <w:endnoteReference w:id="18"/>
      </w:r>
      <w:r>
        <w:t xml:space="preserve"> The scene – which ends in Danny psycho-kinetically moving tables </w:t>
      </w:r>
      <w:r w:rsidR="00B23C97">
        <w:t xml:space="preserve">and chairs, which Madame Zaza and another young woman takes to be another spectacle of fakery – signifies the difference between ‘mediumship’ and ESP, which again we find in gendered terms. The tough-minded Caiden rejects the </w:t>
      </w:r>
      <w:proofErr w:type="spellStart"/>
      <w:r w:rsidR="00B23C97">
        <w:t>mystificatory</w:t>
      </w:r>
      <w:proofErr w:type="spellEnd"/>
      <w:r w:rsidR="00B23C97">
        <w:t xml:space="preserve"> theatricals of Madame Zaza, and his own actual powers are not recognised by the fakers. Instead, Caiden seeks out several other means </w:t>
      </w:r>
      <w:r w:rsidR="00D3078E">
        <w:t xml:space="preserve">(and men) </w:t>
      </w:r>
      <w:r w:rsidR="00B23C97">
        <w:t xml:space="preserve">by which to understand his powers. The first is Dr Todd, a paranormal researcher at the local university, who we will return to shortly. The second is Carter Taylor, the leader of the local Forteans, ‘a slickly handsome man past middle age in the process of going to seed, but with a gift for </w:t>
      </w:r>
      <w:r w:rsidR="006475BB">
        <w:t>brilliantly bitter chatter’</w:t>
      </w:r>
      <w:r w:rsidR="00B23C97">
        <w:t>.</w:t>
      </w:r>
      <w:r w:rsidR="007D0A58">
        <w:rPr>
          <w:rStyle w:val="EndnoteReference"/>
        </w:rPr>
        <w:endnoteReference w:id="19"/>
      </w:r>
      <w:r w:rsidR="00B23C97">
        <w:t xml:space="preserve"> Taylor is clearly a caricature of one </w:t>
      </w:r>
      <w:r w:rsidR="006E66D5">
        <w:t xml:space="preserve">or more </w:t>
      </w:r>
      <w:r w:rsidR="00B23C97">
        <w:t>of Campbell’s stable of psi-fi writers:</w:t>
      </w:r>
    </w:p>
    <w:p w14:paraId="266EA6BF" w14:textId="3704349C" w:rsidR="003A5A5E" w:rsidRDefault="00B23C97" w:rsidP="006E66D5">
      <w:pPr>
        <w:spacing w:line="276" w:lineRule="auto"/>
        <w:ind w:left="720"/>
      </w:pPr>
      <w:r>
        <w:t xml:space="preserve">[Taylor] viewed scientists-in-the-mass as a kind of priesthood, and scientific method as a new form of mumbo-jumbo. This twist made him partial to astrology, hollow-Earth notions, Lemuria, pyramidology, phrenology, </w:t>
      </w:r>
      <w:proofErr w:type="spellStart"/>
      <w:r>
        <w:t>Vedants</w:t>
      </w:r>
      <w:proofErr w:type="spellEnd"/>
      <w:r>
        <w:t xml:space="preserve">, black magic, </w:t>
      </w:r>
      <w:proofErr w:type="spellStart"/>
      <w:r>
        <w:t>Koresanity</w:t>
      </w:r>
      <w:proofErr w:type="spellEnd"/>
      <w:r>
        <w:t>, Theosophy, Rosicrucianism, crystalline atoms, lunar farming, Atlantis, and a long list of similar asini</w:t>
      </w:r>
      <w:r w:rsidR="006E66D5">
        <w:t>ni</w:t>
      </w:r>
      <w:r>
        <w:t>ties – the more asinine the better. […] Danny was not at all surprised that Taylor was determinedly and brilliantly trying to sell him Dianetics as Danny backed out of the door of the writer’s apartment.</w:t>
      </w:r>
      <w:r w:rsidR="007D0A58">
        <w:rPr>
          <w:rStyle w:val="EndnoteReference"/>
        </w:rPr>
        <w:endnoteReference w:id="20"/>
      </w:r>
    </w:p>
    <w:p w14:paraId="4B93A921" w14:textId="77777777" w:rsidR="006E66D5" w:rsidRDefault="006E66D5" w:rsidP="006E66D5">
      <w:pPr>
        <w:spacing w:line="276" w:lineRule="auto"/>
        <w:ind w:left="720"/>
      </w:pPr>
    </w:p>
    <w:p w14:paraId="59AE3368" w14:textId="4B56289D" w:rsidR="008D3924" w:rsidRDefault="006E66D5" w:rsidP="00D3078E">
      <w:pPr>
        <w:spacing w:line="480" w:lineRule="auto"/>
      </w:pPr>
      <w:r>
        <w:t xml:space="preserve">Taylor is clearly a crank and a fool, though not a dangerous or malignant one, unlike the ‘Psychic Research Society’ and its figurehead Sir Lewis Carter, ‘the internationally famous astronomer and science </w:t>
      </w:r>
      <w:proofErr w:type="spellStart"/>
      <w:r>
        <w:t>popularizer</w:t>
      </w:r>
      <w:proofErr w:type="spellEnd"/>
      <w:r>
        <w:t>’ (74) who is actually the leader of a gang of psi-men who manipulate international politics to further their own corporate interests in arms manufactures. Sir Lewis dismisses Dr Todd and ‘Dr Rhine’</w:t>
      </w:r>
      <w:r w:rsidR="006B0737">
        <w:t>s discipl</w:t>
      </w:r>
      <w:r>
        <w:t xml:space="preserve">es with a wave of his </w:t>
      </w:r>
      <w:proofErr w:type="spellStart"/>
      <w:r>
        <w:lastRenderedPageBreak/>
        <w:t>pipestem</w:t>
      </w:r>
      <w:proofErr w:type="spellEnd"/>
      <w:proofErr w:type="gramStart"/>
      <w:r>
        <w:t>’</w:t>
      </w:r>
      <w:r w:rsidR="00D3078E">
        <w:t>,</w:t>
      </w:r>
      <w:r w:rsidR="00DA4437">
        <w:t xml:space="preserve"> </w:t>
      </w:r>
      <w:r w:rsidR="00D3078E">
        <w:t>and</w:t>
      </w:r>
      <w:proofErr w:type="gramEnd"/>
      <w:r w:rsidR="00D3078E">
        <w:t xml:space="preserve"> tries</w:t>
      </w:r>
      <w:r>
        <w:t xml:space="preserve"> to recruit Danny to their cause; once they discover that Danny is honest, they work to destroy him instead.</w:t>
      </w:r>
      <w:r w:rsidR="007D0A58">
        <w:rPr>
          <w:rStyle w:val="EndnoteReference"/>
        </w:rPr>
        <w:endnoteReference w:id="21"/>
      </w:r>
      <w:r>
        <w:t xml:space="preserve"> </w:t>
      </w:r>
    </w:p>
    <w:p w14:paraId="4315DC45" w14:textId="1401CED9" w:rsidR="008D3924" w:rsidRDefault="008D3924" w:rsidP="008D3924">
      <w:pPr>
        <w:spacing w:line="480" w:lineRule="auto"/>
        <w:ind w:firstLine="720"/>
      </w:pPr>
      <w:r>
        <w:t>In a review</w:t>
      </w:r>
      <w:r w:rsidR="006E66D5">
        <w:t xml:space="preserve">, </w:t>
      </w:r>
      <w:r>
        <w:t xml:space="preserve">‘Scholia, Seasoned </w:t>
      </w:r>
      <w:proofErr w:type="gramStart"/>
      <w:r>
        <w:t>With</w:t>
      </w:r>
      <w:proofErr w:type="gramEnd"/>
      <w:r>
        <w:t xml:space="preserve"> Crabs, </w:t>
      </w:r>
      <w:proofErr w:type="spellStart"/>
      <w:r>
        <w:t>Blish</w:t>
      </w:r>
      <w:proofErr w:type="spellEnd"/>
      <w:r>
        <w:t xml:space="preserve"> Is’, John Clute uses </w:t>
      </w:r>
      <w:proofErr w:type="spellStart"/>
      <w:r>
        <w:t>Blish’s</w:t>
      </w:r>
      <w:proofErr w:type="spellEnd"/>
      <w:r>
        <w:t xml:space="preserve"> work as a kind of case-study of science fiction’s typical strategies and effects. </w:t>
      </w:r>
      <w:proofErr w:type="spellStart"/>
      <w:r>
        <w:t>Blish’s</w:t>
      </w:r>
      <w:proofErr w:type="spellEnd"/>
      <w:r>
        <w:t xml:space="preserve"> novels, Clute suggests, ‘demonstrate a formidable yet strangely ill-at-ease range of industry and craft’, and </w:t>
      </w:r>
      <w:r>
        <w:rPr>
          <w:i/>
        </w:rPr>
        <w:t>Jack of Eagles</w:t>
      </w:r>
      <w:r>
        <w:t>, as an early work, is ‘impregnated with pulp but natty’.</w:t>
      </w:r>
      <w:r w:rsidR="001305E7">
        <w:rPr>
          <w:rStyle w:val="EndnoteReference"/>
        </w:rPr>
        <w:endnoteReference w:id="22"/>
      </w:r>
      <w:r w:rsidR="001305E7">
        <w:t xml:space="preserve"> </w:t>
      </w:r>
      <w:r>
        <w:t xml:space="preserve">Drawing upon Northrop Frye’s </w:t>
      </w:r>
      <w:r>
        <w:rPr>
          <w:i/>
        </w:rPr>
        <w:t>Anatomy of Criticism</w:t>
      </w:r>
      <w:r>
        <w:t xml:space="preserve"> (1957), Clute goes on to suggest that while science fiction tends to fall into Frye’s category of the ‘romance’ (‘whose “stylized” protagonists “expand into psychological archetypes”, and which “often radiates a glow of subjective intensity that the novel lacks’), works such as </w:t>
      </w:r>
      <w:proofErr w:type="spellStart"/>
      <w:r>
        <w:t>Blish’s</w:t>
      </w:r>
      <w:proofErr w:type="spellEnd"/>
      <w:r>
        <w:t xml:space="preserve"> could also be identified as a ‘Menippean satire or anatomy’, a form that diverts from the novel in its stylized characterization, its ‘ability to handle abstract ideas and theories’, its presentation of ‘a vision of the world in terms of a single intellectual pattern’ and ‘violent dislocations in the customary logic of narrative’.</w:t>
      </w:r>
      <w:r w:rsidR="001305E7">
        <w:rPr>
          <w:rStyle w:val="EndnoteReference"/>
        </w:rPr>
        <w:endnoteReference w:id="23"/>
      </w:r>
      <w:r w:rsidR="001305E7">
        <w:t xml:space="preserve"> </w:t>
      </w:r>
      <w:r>
        <w:t xml:space="preserve">Clute, to comic and critical effect, suggests that </w:t>
      </w:r>
      <w:proofErr w:type="spellStart"/>
      <w:r>
        <w:t>Blish</w:t>
      </w:r>
      <w:proofErr w:type="spellEnd"/>
      <w:r>
        <w:t xml:space="preserve"> is a writer who aims at the romance or </w:t>
      </w:r>
      <w:r>
        <w:rPr>
          <w:i/>
        </w:rPr>
        <w:t>roman</w:t>
      </w:r>
      <w:r>
        <w:t xml:space="preserve"> and always manages to h</w:t>
      </w:r>
      <w:r w:rsidR="00DA4437">
        <w:t>it on the ‘Menippean satire’</w:t>
      </w:r>
      <w:r>
        <w:t xml:space="preserve">. The seeming deficiencies of </w:t>
      </w:r>
      <w:proofErr w:type="spellStart"/>
      <w:r>
        <w:t>Blish’s</w:t>
      </w:r>
      <w:proofErr w:type="spellEnd"/>
      <w:r>
        <w:t xml:space="preserve"> works are in fact tonal and affective strategies that (unconsciously) work against the standard forms and modes of science fiction. </w:t>
      </w:r>
    </w:p>
    <w:p w14:paraId="4DE65884" w14:textId="25446439" w:rsidR="008D3924" w:rsidRDefault="008D3924" w:rsidP="008D3924">
      <w:pPr>
        <w:spacing w:line="480" w:lineRule="auto"/>
        <w:ind w:firstLine="720"/>
      </w:pPr>
      <w:r>
        <w:t xml:space="preserve">This is certainly true of </w:t>
      </w:r>
      <w:r>
        <w:rPr>
          <w:i/>
        </w:rPr>
        <w:t>Jack of Eagles</w:t>
      </w:r>
      <w:r>
        <w:t xml:space="preserve">, which in sections that mention Rhine, Fort, </w:t>
      </w:r>
      <w:proofErr w:type="spellStart"/>
      <w:r>
        <w:t>Ouspensky</w:t>
      </w:r>
      <w:proofErr w:type="spellEnd"/>
      <w:r>
        <w:t>, Dunne and others is intent on demonstrating its learning and knowledge (the ‘anatomy’ mode)</w:t>
      </w:r>
      <w:r w:rsidR="00DA4437">
        <w:t>, but</w:t>
      </w:r>
      <w:r>
        <w:t xml:space="preserve"> is also an adventure fiction of the more generic sort, with Sir Lewis Carter and the </w:t>
      </w:r>
      <w:r w:rsidR="006B0737">
        <w:t xml:space="preserve">malign Psychical Research Society – revealed as rather limited, if not ignorant in their understanding of psi-powers – acting as a typical conspiracy or secret society that Caiden, with help, must defeat. One of his helpers is the aforementioned Dr Todd, a follower of J.B. Rhine, whose approach to Caiden’s abilities is entirely scientific. Using dice </w:t>
      </w:r>
      <w:r w:rsidR="006B0737">
        <w:lastRenderedPageBreak/>
        <w:t xml:space="preserve">and </w:t>
      </w:r>
      <w:r w:rsidR="00D3078E">
        <w:t xml:space="preserve">Zener </w:t>
      </w:r>
      <w:r w:rsidR="006B0737">
        <w:t xml:space="preserve">cards and an encephalograph to ‘pick up the broadcast’ of Danny’s brain-waves, Todd’s methods and apparatus are in direct lineage from Rhine’s </w:t>
      </w:r>
      <w:r w:rsidR="006B0737">
        <w:rPr>
          <w:i/>
        </w:rPr>
        <w:t>Extra-Sensory Perception</w:t>
      </w:r>
      <w:r w:rsidR="007D0A58">
        <w:t xml:space="preserve"> (1934</w:t>
      </w:r>
      <w:r w:rsidR="006B0737">
        <w:t>), with an added bio- or neuro- emphasis:</w:t>
      </w:r>
    </w:p>
    <w:p w14:paraId="03647F3C" w14:textId="0CBE4610" w:rsidR="006B0737" w:rsidRDefault="006B0737" w:rsidP="00EF5020">
      <w:pPr>
        <w:spacing w:line="276" w:lineRule="auto"/>
        <w:ind w:left="720"/>
      </w:pPr>
      <w:r>
        <w:t>“well, your alpha-wave pattern – the normal wave output of your brain while at rest – is totally out of the ordinary. It follows the general curve that the usual human being’s alpha pattern does; but there is a regular series of secondary modulations that are quite new to me. [..] Conscious intellection is reflected in the gamma wave, which we don’t fuss with simply because we’ve never found a subject whose psi abilities were enough under his control to show up as gamma wave activity. Tentatively, we can say that at least one other part of your brain which nobody else uses – even when thinking – is in continuous use for you. […] You’</w:t>
      </w:r>
      <w:r w:rsidR="00EF5020">
        <w:t>re opening up new s</w:t>
      </w:r>
      <w:r>
        <w:t>ynapses, new imp</w:t>
      </w:r>
      <w:r w:rsidR="00EF5020">
        <w:t>ulse-channels from nerve-cell to cell. […] Those individual synapses are just building blocks for two very general brain-functions. ESP is the most widely known one, but PK, psychokinesis, is just as important. […] All these side-effects, such as precognition and telepathy, are simply different manifestations of these two basic functions just as colours are just diff</w:t>
      </w:r>
      <w:r w:rsidR="007D0A58">
        <w:t>erent manifestations of light.”</w:t>
      </w:r>
      <w:r w:rsidR="007D0A58">
        <w:rPr>
          <w:rStyle w:val="EndnoteReference"/>
        </w:rPr>
        <w:endnoteReference w:id="24"/>
      </w:r>
    </w:p>
    <w:p w14:paraId="0079550B" w14:textId="49C028D3" w:rsidR="00EF5020" w:rsidRDefault="00EF5020" w:rsidP="00EF5020">
      <w:pPr>
        <w:spacing w:line="276" w:lineRule="auto"/>
        <w:ind w:left="720"/>
      </w:pPr>
    </w:p>
    <w:p w14:paraId="6BEB1415" w14:textId="4259B3ED" w:rsidR="00EF5020" w:rsidRDefault="00607C02" w:rsidP="00EF5020">
      <w:pPr>
        <w:spacing w:line="480" w:lineRule="auto"/>
      </w:pPr>
      <w:r>
        <w:t xml:space="preserve">As we can see, </w:t>
      </w:r>
      <w:proofErr w:type="spellStart"/>
      <w:r>
        <w:t>Blish’s</w:t>
      </w:r>
      <w:proofErr w:type="spellEnd"/>
      <w:r>
        <w:t xml:space="preserve"> typical ‘violent dislocations’ of tone here operate in terms of discourse, from the comic satire of Carter Taylor’s crankiness to Todd’s scientific info-dump. But the explanations </w:t>
      </w:r>
      <w:r w:rsidR="00D3078E">
        <w:t>have</w:t>
      </w:r>
      <w:r>
        <w:t xml:space="preserve"> a purpose here: they intend to demystify ESP, to take it out of the realm of the ‘medium’ and into the world of science and technology. ESP, if understood as a function of brain-waves, becomes not some kind of ‘wild talent’ or occult power but simply a previously-unrecognised human attribute. It’s little wonder that Todd turns up to Danny’s apartment with a range of machinery and technology to test, and ultimately measure and theorise, Danny’s powers. Attached to psionic machinery, Danny becomes a kind of cyborg.</w:t>
      </w:r>
    </w:p>
    <w:p w14:paraId="22FC9C00" w14:textId="0A694E1E" w:rsidR="002E74A5" w:rsidRDefault="00607C02" w:rsidP="002E74A5">
      <w:pPr>
        <w:spacing w:line="480" w:lineRule="auto"/>
      </w:pPr>
      <w:r>
        <w:tab/>
        <w:t>In this, Danny Caiden is very much a (psi-)man of his time. In the late 1940s</w:t>
      </w:r>
      <w:r w:rsidR="002E74A5">
        <w:t xml:space="preserve"> and early 1950s</w:t>
      </w:r>
      <w:r>
        <w:t xml:space="preserve">, </w:t>
      </w:r>
      <w:r w:rsidR="002E74A5">
        <w:t xml:space="preserve">Norbert Wiener’s cybernetics presented itself as a science of information, based on a certain understanding of the human body and on an analogy between the human brain and a computational device, and by extension, the human body and a body of information. His </w:t>
      </w:r>
      <w:r w:rsidR="002E74A5" w:rsidRPr="002E74A5">
        <w:rPr>
          <w:i/>
        </w:rPr>
        <w:lastRenderedPageBreak/>
        <w:t>Cybernetics</w:t>
      </w:r>
      <w:r w:rsidR="002E74A5">
        <w:t xml:space="preserve"> (1948) and </w:t>
      </w:r>
      <w:r w:rsidR="002E74A5">
        <w:rPr>
          <w:i/>
        </w:rPr>
        <w:t xml:space="preserve">The Human Use of Human </w:t>
      </w:r>
      <w:r w:rsidR="002E74A5" w:rsidRPr="002E74A5">
        <w:rPr>
          <w:i/>
        </w:rPr>
        <w:t xml:space="preserve">Beings </w:t>
      </w:r>
      <w:r w:rsidR="002E74A5">
        <w:t>(1952) were published at the height of the science fiction psi-boom and their understanding of the human brain as a kind of broadcast or power-unit can be seen to parallel the cybernetic paradigm.</w:t>
      </w:r>
      <w:r w:rsidR="007D0A58">
        <w:rPr>
          <w:rStyle w:val="EndnoteReference"/>
        </w:rPr>
        <w:endnoteReference w:id="25"/>
      </w:r>
      <w:r w:rsidR="002E74A5">
        <w:t xml:space="preserve"> </w:t>
      </w:r>
      <w:r w:rsidR="002E74A5" w:rsidRPr="002E74A5">
        <w:t>This</w:t>
      </w:r>
      <w:r w:rsidR="002E74A5">
        <w:t xml:space="preserve"> paradigm rested on the work of Warren McCulloch and Walter Pitts, and McCulloch was central to the ‘Macy Conferences’ on cybernetics held in the late 1940s, multi-disciplinary think-ins considering information from a wide range of perspectives: engineering, neurophysiology, literature, and philosophy.</w:t>
      </w:r>
      <w:r w:rsidR="001305E7">
        <w:rPr>
          <w:rStyle w:val="EndnoteReference"/>
        </w:rPr>
        <w:endnoteReference w:id="26"/>
      </w:r>
      <w:r w:rsidR="001305E7">
        <w:t xml:space="preserve"> </w:t>
      </w:r>
      <w:r w:rsidR="002E74A5">
        <w:t xml:space="preserve">McCulloch and Pitts investigated the functioning of the brain and its capacity for thought, and devised the idea of a ‘neuron’ – an impulse in the brain which, if enough input of ‘excitation’ exceeds a threshold of ‘inhibition’, then ‘fires’. When these neurons are connected in a ‘neural net’, these can then become capable of signifying logical propositions. The ‘neural net’, Pitts calculated, was capable of calculating any number that a computational device could calculate. Pitts’ mathematics indicated an equivalence between a ‘neural net’ (such as a human brain) and an automatic device (a computer). </w:t>
      </w:r>
    </w:p>
    <w:p w14:paraId="714E7020" w14:textId="62C09D0D" w:rsidR="000E16FC" w:rsidRDefault="002E74A5" w:rsidP="002E74A5">
      <w:pPr>
        <w:spacing w:line="480" w:lineRule="auto"/>
      </w:pPr>
      <w:r>
        <w:tab/>
        <w:t xml:space="preserve">Dr Todd’s psychical-neurological discourse quoted above places Danny Caiden’s ESP and PK abilities as the product of a kind of super-enhanced neural net, operating in ways that the standard human brain does not </w:t>
      </w:r>
      <w:r w:rsidR="00DA4437">
        <w:t xml:space="preserve">achieve </w:t>
      </w:r>
      <w:r>
        <w:t xml:space="preserve">– or not yet. Researched, analysed and theorised, Danny’s brain becomes a model for understanding possible human development of these powers. </w:t>
      </w:r>
      <w:r w:rsidR="000E16FC">
        <w:t xml:space="preserve">Later in the novel, Danny’s own psi-powers are enhanced and amplified by a technological device, allowing him to call down a lightning strike to escape captivity. Danny, like Todd, becomes inseparable from technology, emphasising that </w:t>
      </w:r>
      <w:proofErr w:type="spellStart"/>
      <w:r w:rsidR="000E16FC">
        <w:t>Blish’s</w:t>
      </w:r>
      <w:proofErr w:type="spellEnd"/>
      <w:r w:rsidR="000E16FC">
        <w:t xml:space="preserve"> conception of ESP and PK here is a kind of prosthetic mental enhancement.</w:t>
      </w:r>
    </w:p>
    <w:p w14:paraId="6901C585" w14:textId="4D45A660" w:rsidR="000E16FC" w:rsidRDefault="002E74A5" w:rsidP="000E16FC">
      <w:pPr>
        <w:spacing w:line="480" w:lineRule="auto"/>
        <w:ind w:firstLine="720"/>
      </w:pPr>
      <w:r>
        <w:t xml:space="preserve">If John Clute is right about </w:t>
      </w:r>
      <w:proofErr w:type="spellStart"/>
      <w:r>
        <w:t>Blish’s</w:t>
      </w:r>
      <w:proofErr w:type="spellEnd"/>
      <w:r>
        <w:t xml:space="preserve"> work as a Menippean satire, then the </w:t>
      </w:r>
      <w:r w:rsidR="00A275B8">
        <w:t xml:space="preserve">formal and thematic </w:t>
      </w:r>
      <w:r>
        <w:t xml:space="preserve">pattern-making of </w:t>
      </w:r>
      <w:r>
        <w:rPr>
          <w:i/>
        </w:rPr>
        <w:t>Jack of Eagles</w:t>
      </w:r>
      <w:r>
        <w:t xml:space="preserve"> mirrors that of Caiden’s brain itself. This is most </w:t>
      </w:r>
      <w:r>
        <w:lastRenderedPageBreak/>
        <w:t xml:space="preserve">evident in the final section where, in attempting to rescue Dr Todd from the lair of Sir Lewis and the Psychical Research Society gang, Danny must ascend six steps to an attic, but these steps are ESP-transformed into probabilistic portals into alternative futures. The novel abandons the ‘real’ world of the post-war USA and posits a range of dystopian worlds that depend upon whether Sir Lewis or Danny is successful. </w:t>
      </w:r>
      <w:r w:rsidR="002F601C">
        <w:t xml:space="preserve">(One of the worlds does not exist, and so the chapter consists of a blank page.) </w:t>
      </w:r>
      <w:r w:rsidR="000E16FC">
        <w:t xml:space="preserve">Finally arriving </w:t>
      </w:r>
      <w:r w:rsidR="00A275B8">
        <w:t>in the attic, and facing the</w:t>
      </w:r>
      <w:r w:rsidR="000E16FC">
        <w:t xml:space="preserve"> most powerful psi-man of the PRS gang, Mall, Danny is able to hold his antagonist still while Todd wields some kind of psi-device: </w:t>
      </w:r>
    </w:p>
    <w:p w14:paraId="183AFC5A" w14:textId="71538A4F" w:rsidR="002E74A5" w:rsidRDefault="000E16FC" w:rsidP="000E16FC">
      <w:pPr>
        <w:spacing w:line="276" w:lineRule="auto"/>
        <w:ind w:left="720"/>
      </w:pPr>
      <w:r>
        <w:t>the device jerked and swung down to bear on Mall. From its muzzle or lens – whichever it was – a fountain of dancing lights issued, a vortex of little flames. For an instant Mall was drenched in that impossible fountain. Then his figure was obscured […] Shadow-figures of Mall bled away from his rigid body by the hundreds, by the thousands, evaporating into the natural shadows of the garret. After a while there was nothing left of Mall.</w:t>
      </w:r>
      <w:r w:rsidR="007D0A58">
        <w:rPr>
          <w:rStyle w:val="EndnoteReference"/>
        </w:rPr>
        <w:endnoteReference w:id="27"/>
      </w:r>
    </w:p>
    <w:p w14:paraId="6E9EBBD0" w14:textId="5A97FEE4" w:rsidR="000E16FC" w:rsidRDefault="000E16FC" w:rsidP="000E16FC">
      <w:pPr>
        <w:spacing w:line="276" w:lineRule="auto"/>
        <w:ind w:left="720"/>
      </w:pPr>
    </w:p>
    <w:p w14:paraId="141A5310" w14:textId="4B59B8B1" w:rsidR="000E16FC" w:rsidRDefault="00A275B8" w:rsidP="000E16FC">
      <w:pPr>
        <w:spacing w:line="480" w:lineRule="auto"/>
      </w:pPr>
      <w:r>
        <w:t xml:space="preserve">At the end of the novel, antagonists defeated, Danny gets the girl in pulp fashion, but </w:t>
      </w:r>
      <w:proofErr w:type="spellStart"/>
      <w:r>
        <w:t>Blish’s</w:t>
      </w:r>
      <w:proofErr w:type="spellEnd"/>
      <w:r>
        <w:t xml:space="preserve"> indebtedness to both parapsychological </w:t>
      </w:r>
      <w:proofErr w:type="gramStart"/>
      <w:r>
        <w:t>research</w:t>
      </w:r>
      <w:proofErr w:type="gramEnd"/>
      <w:r>
        <w:t xml:space="preserve">, and to </w:t>
      </w:r>
      <w:r w:rsidR="000F5D73">
        <w:t xml:space="preserve">the </w:t>
      </w:r>
      <w:r>
        <w:t xml:space="preserve">post-war re-thinking of the potentialities of the human brain, is quite clear. If not quite an exercise in demystification, </w:t>
      </w:r>
      <w:r>
        <w:rPr>
          <w:i/>
        </w:rPr>
        <w:t>Jack of Eagles</w:t>
      </w:r>
      <w:r>
        <w:t xml:space="preserve"> is one of the earliest, and strongest, pieces of evidence of Rhine’s influence on science fiction.</w:t>
      </w:r>
    </w:p>
    <w:p w14:paraId="6C93CD72" w14:textId="7D3D90B6" w:rsidR="00A275B8" w:rsidRDefault="00A275B8" w:rsidP="000E16FC">
      <w:pPr>
        <w:spacing w:line="480" w:lineRule="auto"/>
      </w:pPr>
    </w:p>
    <w:p w14:paraId="62429EB0" w14:textId="693D7DFE" w:rsidR="00D3078E" w:rsidRPr="008F4E8F" w:rsidRDefault="00D3078E" w:rsidP="000E16FC">
      <w:pPr>
        <w:spacing w:line="480" w:lineRule="auto"/>
        <w:rPr>
          <w:b/>
          <w:i/>
        </w:rPr>
      </w:pPr>
      <w:r>
        <w:rPr>
          <w:b/>
        </w:rPr>
        <w:t xml:space="preserve">A.E. Van Vogt’s </w:t>
      </w:r>
      <w:proofErr w:type="spellStart"/>
      <w:r>
        <w:rPr>
          <w:b/>
          <w:i/>
        </w:rPr>
        <w:t>Slan</w:t>
      </w:r>
      <w:proofErr w:type="spellEnd"/>
      <w:r w:rsidR="000F5D73">
        <w:rPr>
          <w:b/>
          <w:i/>
        </w:rPr>
        <w:t xml:space="preserve"> </w:t>
      </w:r>
      <w:r w:rsidR="000F5D73">
        <w:rPr>
          <w:b/>
        </w:rPr>
        <w:t xml:space="preserve">and </w:t>
      </w:r>
      <w:r w:rsidR="000F5D73">
        <w:rPr>
          <w:b/>
          <w:i/>
        </w:rPr>
        <w:t>The World of Null-A</w:t>
      </w:r>
    </w:p>
    <w:p w14:paraId="678E8296" w14:textId="26CD846E" w:rsidR="00607C02" w:rsidRDefault="00D3078E" w:rsidP="00EF5020">
      <w:pPr>
        <w:spacing w:line="480" w:lineRule="auto"/>
      </w:pPr>
      <w:r>
        <w:t xml:space="preserve">The science fiction writer most associated with Campbell’s </w:t>
      </w:r>
      <w:r>
        <w:rPr>
          <w:i/>
        </w:rPr>
        <w:t>Astounding</w:t>
      </w:r>
      <w:r>
        <w:t xml:space="preserve">, in some ways exemplifying Campbell’s interests and that of the psi-boom, is A.E. </w:t>
      </w:r>
      <w:proofErr w:type="gramStart"/>
      <w:r>
        <w:t>Van</w:t>
      </w:r>
      <w:proofErr w:type="gramEnd"/>
      <w:r>
        <w:t xml:space="preserve"> Vogt. Author of </w:t>
      </w:r>
      <w:proofErr w:type="spellStart"/>
      <w:r>
        <w:rPr>
          <w:i/>
        </w:rPr>
        <w:t>Slan</w:t>
      </w:r>
      <w:proofErr w:type="spellEnd"/>
      <w:r>
        <w:t xml:space="preserve"> (serialised in </w:t>
      </w:r>
      <w:r w:rsidRPr="00D3078E">
        <w:rPr>
          <w:i/>
        </w:rPr>
        <w:t>Astounding</w:t>
      </w:r>
      <w:r>
        <w:t xml:space="preserve"> in 1940, then publis</w:t>
      </w:r>
      <w:r w:rsidRPr="00D3078E">
        <w:t>h</w:t>
      </w:r>
      <w:r>
        <w:t>e</w:t>
      </w:r>
      <w:r w:rsidRPr="00D3078E">
        <w:t xml:space="preserve">d as a </w:t>
      </w:r>
      <w:r>
        <w:t>n</w:t>
      </w:r>
      <w:r w:rsidRPr="00D3078E">
        <w:t>ovel in 1946)</w:t>
      </w:r>
      <w:r>
        <w:t xml:space="preserve"> and </w:t>
      </w:r>
      <w:r>
        <w:rPr>
          <w:i/>
        </w:rPr>
        <w:t>The Wor</w:t>
      </w:r>
      <w:r w:rsidR="004A7058">
        <w:rPr>
          <w:i/>
        </w:rPr>
        <w:t>l</w:t>
      </w:r>
      <w:r>
        <w:rPr>
          <w:i/>
        </w:rPr>
        <w:t>d of Null-A</w:t>
      </w:r>
      <w:r w:rsidR="004A7058">
        <w:t xml:space="preserve"> (</w:t>
      </w:r>
      <w:r w:rsidR="004A7058">
        <w:rPr>
          <w:i/>
        </w:rPr>
        <w:t>Astounding</w:t>
      </w:r>
      <w:r w:rsidR="004A7058">
        <w:t xml:space="preserve"> 1945, novel 1953), Van Vogt’s work is very much in the vein of the heroic ‘superman’ who comes to understand his own role in world- or galaxy-spinning events, and </w:t>
      </w:r>
      <w:r w:rsidR="004A7058">
        <w:lastRenderedPageBreak/>
        <w:t xml:space="preserve">whose development of psi-powers is crucial to this role. The central figure in </w:t>
      </w:r>
      <w:proofErr w:type="spellStart"/>
      <w:r w:rsidR="004A7058">
        <w:rPr>
          <w:i/>
        </w:rPr>
        <w:t>Slan</w:t>
      </w:r>
      <w:proofErr w:type="spellEnd"/>
      <w:r w:rsidR="004A7058">
        <w:t xml:space="preserve"> is </w:t>
      </w:r>
      <w:proofErr w:type="spellStart"/>
      <w:r w:rsidR="004A7058">
        <w:t>Jommy</w:t>
      </w:r>
      <w:proofErr w:type="spellEnd"/>
      <w:r w:rsidR="004A7058">
        <w:t xml:space="preserve"> Cross, who we first see as a child, on the run from the authorities with his mother, who a few pages in to the novel lets him go and who, we are told later, has been killed as a ‘</w:t>
      </w:r>
      <w:proofErr w:type="spellStart"/>
      <w:r w:rsidR="004A7058">
        <w:t>slan</w:t>
      </w:r>
      <w:proofErr w:type="spellEnd"/>
      <w:r w:rsidR="004A7058">
        <w:t xml:space="preserve">’. </w:t>
      </w:r>
      <w:proofErr w:type="spellStart"/>
      <w:r w:rsidR="004A7058">
        <w:t>Slans</w:t>
      </w:r>
      <w:proofErr w:type="spellEnd"/>
      <w:r w:rsidR="004A7058">
        <w:t xml:space="preserve"> are psychically-enhanced mutant humans who possess tendrils that emanate from their scalp allow them to function across a range of ESP abilities. During his escape, </w:t>
      </w:r>
      <w:proofErr w:type="spellStart"/>
      <w:r w:rsidR="004A7058">
        <w:t>Jommy</w:t>
      </w:r>
      <w:proofErr w:type="spellEnd"/>
      <w:r w:rsidR="004A7058">
        <w:t xml:space="preserve"> discovers that his conce</w:t>
      </w:r>
      <w:r w:rsidR="000F5D73">
        <w:t xml:space="preserve">ption of </w:t>
      </w:r>
      <w:proofErr w:type="spellStart"/>
      <w:r w:rsidR="000F5D73">
        <w:t>s</w:t>
      </w:r>
      <w:r w:rsidR="004A7058">
        <w:t>lans</w:t>
      </w:r>
      <w:proofErr w:type="spellEnd"/>
      <w:r w:rsidR="004A7058">
        <w:t xml:space="preserve"> being persecuted and hunted by human beings who lack psionic abilities is only a parti</w:t>
      </w:r>
      <w:r w:rsidR="00FA23ED">
        <w:t>al</w:t>
      </w:r>
      <w:r w:rsidR="004A7058">
        <w:t xml:space="preserve"> understanding of the world he inhabits; there is a third group of ‘tendril-less’ </w:t>
      </w:r>
      <w:proofErr w:type="spellStart"/>
      <w:r w:rsidR="000F5D73">
        <w:t>s</w:t>
      </w:r>
      <w:r w:rsidR="004A7058">
        <w:t>lans</w:t>
      </w:r>
      <w:proofErr w:type="spellEnd"/>
      <w:r w:rsidR="004A7058">
        <w:t xml:space="preserve"> who do not have the abilities to read other minds, but whose intellectual capacities are far in advance of standard human functions, and who, as a secret group, have penetrated far into the corridors of power. </w:t>
      </w:r>
      <w:proofErr w:type="spellStart"/>
      <w:r w:rsidR="004A7058">
        <w:rPr>
          <w:i/>
        </w:rPr>
        <w:t>Slan</w:t>
      </w:r>
      <w:proofErr w:type="spellEnd"/>
      <w:r w:rsidR="004A7058">
        <w:t xml:space="preserve"> anticipates the tripartite geo-political stand-off we find in Orwell’s </w:t>
      </w:r>
      <w:r w:rsidR="004A7058">
        <w:rPr>
          <w:i/>
        </w:rPr>
        <w:t>Nineteen Eighty-Four</w:t>
      </w:r>
      <w:r w:rsidR="004A7058">
        <w:t xml:space="preserve"> (1949) between Oceania, Eurasia and </w:t>
      </w:r>
      <w:proofErr w:type="spellStart"/>
      <w:r w:rsidR="004A7058">
        <w:t>Eastasia</w:t>
      </w:r>
      <w:proofErr w:type="spellEnd"/>
      <w:r w:rsidR="000F5D73">
        <w:t xml:space="preserve"> in its tension between human, </w:t>
      </w:r>
      <w:proofErr w:type="spellStart"/>
      <w:r w:rsidR="000F5D73">
        <w:t>slan</w:t>
      </w:r>
      <w:proofErr w:type="spellEnd"/>
      <w:r w:rsidR="000F5D73">
        <w:t xml:space="preserve"> and tendril-less </w:t>
      </w:r>
      <w:proofErr w:type="spellStart"/>
      <w:r w:rsidR="000F5D73">
        <w:t>s</w:t>
      </w:r>
      <w:r w:rsidR="004A7058">
        <w:t>lan</w:t>
      </w:r>
      <w:proofErr w:type="spellEnd"/>
      <w:r w:rsidR="004A7058">
        <w:t xml:space="preserve">, but in the figure of </w:t>
      </w:r>
      <w:proofErr w:type="spellStart"/>
      <w:r w:rsidR="004A7058">
        <w:t>Jommy</w:t>
      </w:r>
      <w:proofErr w:type="spellEnd"/>
      <w:r w:rsidR="004A7058">
        <w:t xml:space="preserve"> Cross, there is far more investment in the potentiality of a new, better world emerging.</w:t>
      </w:r>
    </w:p>
    <w:p w14:paraId="7D80733D" w14:textId="7027F9AE" w:rsidR="004A7058" w:rsidRDefault="004A7058" w:rsidP="00EF5020">
      <w:pPr>
        <w:spacing w:line="480" w:lineRule="auto"/>
      </w:pPr>
      <w:r>
        <w:tab/>
      </w:r>
      <w:proofErr w:type="spellStart"/>
      <w:r w:rsidR="00FA23ED">
        <w:rPr>
          <w:i/>
        </w:rPr>
        <w:t>Slan</w:t>
      </w:r>
      <w:proofErr w:type="spellEnd"/>
      <w:r w:rsidR="00FA23ED">
        <w:t xml:space="preserve"> is,</w:t>
      </w:r>
      <w:r w:rsidR="000F5D73">
        <w:t xml:space="preserve"> i</w:t>
      </w:r>
      <w:r w:rsidR="00FA23ED" w:rsidRPr="00FA23ED">
        <w:t>n a sense, a coming-of-age narrative</w:t>
      </w:r>
      <w:r w:rsidR="00FA23ED">
        <w:t>. Throughout the nov</w:t>
      </w:r>
      <w:r w:rsidR="00DA4437">
        <w:t xml:space="preserve">el, </w:t>
      </w:r>
      <w:proofErr w:type="spellStart"/>
      <w:r w:rsidR="00DA4437">
        <w:t>Jommy</w:t>
      </w:r>
      <w:proofErr w:type="spellEnd"/>
      <w:r w:rsidR="00DA4437">
        <w:t xml:space="preserve"> tries to learn about </w:t>
      </w:r>
      <w:proofErr w:type="spellStart"/>
      <w:r w:rsidR="00DA4437">
        <w:t>s</w:t>
      </w:r>
      <w:r w:rsidR="00FA23ED">
        <w:t>lans</w:t>
      </w:r>
      <w:proofErr w:type="spellEnd"/>
      <w:r w:rsidR="00FA23ED">
        <w:t xml:space="preserve"> and where they came from, and he is told (a </w:t>
      </w:r>
      <w:r w:rsidR="000F5D73">
        <w:t>story current am</w:t>
      </w:r>
      <w:r w:rsidR="00DA4437">
        <w:t xml:space="preserve">ong the human population) that </w:t>
      </w:r>
      <w:proofErr w:type="spellStart"/>
      <w:r w:rsidR="00DA4437">
        <w:t>s</w:t>
      </w:r>
      <w:r w:rsidR="000F5D73">
        <w:t>lans</w:t>
      </w:r>
      <w:proofErr w:type="spellEnd"/>
      <w:r w:rsidR="000F5D73">
        <w:t xml:space="preserve"> are artificial beings, being produced by scientist Samuel </w:t>
      </w:r>
      <w:proofErr w:type="spellStart"/>
      <w:r w:rsidR="000F5D73">
        <w:t>Lann’s</w:t>
      </w:r>
      <w:proofErr w:type="spellEnd"/>
      <w:r w:rsidR="000F5D73">
        <w:t xml:space="preserve"> ‘mutation machine’: ‘“do you mean it’s true that </w:t>
      </w:r>
      <w:proofErr w:type="spellStart"/>
      <w:r w:rsidR="000F5D73">
        <w:t>slans</w:t>
      </w:r>
      <w:proofErr w:type="spellEnd"/>
      <w:r w:rsidR="000F5D73">
        <w:t xml:space="preserve"> were originally </w:t>
      </w:r>
      <w:r w:rsidR="00400B0F">
        <w:t xml:space="preserve">machine-made?”’ asks </w:t>
      </w:r>
      <w:proofErr w:type="spellStart"/>
      <w:r w:rsidR="00400B0F">
        <w:t>Jommy</w:t>
      </w:r>
      <w:proofErr w:type="spellEnd"/>
      <w:r w:rsidR="000F5D73">
        <w:t>.</w:t>
      </w:r>
      <w:r w:rsidR="007D0A58">
        <w:rPr>
          <w:rStyle w:val="EndnoteReference"/>
        </w:rPr>
        <w:endnoteReference w:id="28"/>
      </w:r>
      <w:r w:rsidR="000F5D73">
        <w:t xml:space="preserve"> He believes this for part of the narrative, which reinforces the idea that </w:t>
      </w:r>
      <w:proofErr w:type="spellStart"/>
      <w:r w:rsidR="000F5D73">
        <w:t>slans</w:t>
      </w:r>
      <w:proofErr w:type="spellEnd"/>
      <w:r w:rsidR="000F5D73">
        <w:t xml:space="preserve">, like Danny Caiden, are in part cyborgs, technical beings. The myth of different creation, an ideological narrative which is intended to make human beings reject the </w:t>
      </w:r>
      <w:proofErr w:type="spellStart"/>
      <w:r w:rsidR="000F5D73">
        <w:t>slan</w:t>
      </w:r>
      <w:proofErr w:type="spellEnd"/>
      <w:r w:rsidR="000F5D73">
        <w:t xml:space="preserve"> Other, is revealed to be fals</w:t>
      </w:r>
      <w:r w:rsidR="00DA4437">
        <w:t>e, however.</w:t>
      </w:r>
      <w:r w:rsidR="000F5D73">
        <w:t xml:space="preserve"> In </w:t>
      </w:r>
      <w:proofErr w:type="spellStart"/>
      <w:r w:rsidR="000F5D73">
        <w:t>Jommy’s</w:t>
      </w:r>
      <w:proofErr w:type="spellEnd"/>
      <w:r w:rsidR="000F5D73">
        <w:t xml:space="preserve"> final interview with the dictator (and secret </w:t>
      </w:r>
      <w:proofErr w:type="spellStart"/>
      <w:r w:rsidR="000F5D73">
        <w:t>slan</w:t>
      </w:r>
      <w:proofErr w:type="spellEnd"/>
      <w:r w:rsidR="000F5D73">
        <w:t xml:space="preserve">) Keir </w:t>
      </w:r>
      <w:proofErr w:type="spellStart"/>
      <w:r w:rsidR="000F5D73">
        <w:t>Gray</w:t>
      </w:r>
      <w:proofErr w:type="spellEnd"/>
      <w:r w:rsidR="000F5D73">
        <w:t>:</w:t>
      </w:r>
    </w:p>
    <w:p w14:paraId="146C9919" w14:textId="6BF86EB7" w:rsidR="000F5D73" w:rsidRDefault="000F5D73" w:rsidP="003F54B9">
      <w:pPr>
        <w:spacing w:line="276" w:lineRule="auto"/>
        <w:ind w:left="720"/>
      </w:pPr>
      <w:r>
        <w:lastRenderedPageBreak/>
        <w:t>“</w:t>
      </w:r>
      <w:r w:rsidR="003F54B9">
        <w:t>N</w:t>
      </w:r>
      <w:r>
        <w:t xml:space="preserve">aturally,” said Keir </w:t>
      </w:r>
      <w:proofErr w:type="spellStart"/>
      <w:r>
        <w:t>Gray</w:t>
      </w:r>
      <w:proofErr w:type="spellEnd"/>
      <w:r>
        <w:t xml:space="preserve">, “your discovery that </w:t>
      </w:r>
      <w:proofErr w:type="spellStart"/>
      <w:r>
        <w:t>slans</w:t>
      </w:r>
      <w:proofErr w:type="spellEnd"/>
      <w:r>
        <w:t xml:space="preserve"> are naturals and</w:t>
      </w:r>
      <w:r w:rsidR="003F54B9">
        <w:t xml:space="preserve"> not machine-</w:t>
      </w:r>
      <w:r>
        <w:t xml:space="preserve">made is nothing new to us. We are the mutations-after-man. The forces of that mutation were at work many years before the great day when Samuel </w:t>
      </w:r>
      <w:proofErr w:type="spellStart"/>
      <w:r>
        <w:t>Lann</w:t>
      </w:r>
      <w:proofErr w:type="spellEnd"/>
      <w:r>
        <w:t xml:space="preserve"> realized the pattern of perfection in some of the mutations. It is only too obvious now in retrospect that nature was building for a tremendous attempt. Cretins increased alarmingly; insanity advanced by enormous perce</w:t>
      </w:r>
      <w:r w:rsidR="003F54B9">
        <w:t>n</w:t>
      </w:r>
      <w:r>
        <w:t>tages. The amazing thing about it was the speed with which the web of biological forces str</w:t>
      </w:r>
      <w:r w:rsidR="003F54B9">
        <w:t>uck everywhere across the earth.”</w:t>
      </w:r>
      <w:r w:rsidR="007D0A58">
        <w:rPr>
          <w:rStyle w:val="EndnoteReference"/>
        </w:rPr>
        <w:endnoteReference w:id="29"/>
      </w:r>
    </w:p>
    <w:p w14:paraId="70C47B6E" w14:textId="3CC01403" w:rsidR="003F54B9" w:rsidRDefault="003F54B9" w:rsidP="003F54B9">
      <w:pPr>
        <w:spacing w:line="276" w:lineRule="auto"/>
        <w:ind w:left="720"/>
      </w:pPr>
    </w:p>
    <w:p w14:paraId="2FCC840B" w14:textId="1C4E1843" w:rsidR="003F54B9" w:rsidRDefault="003F54B9" w:rsidP="003F54B9">
      <w:pPr>
        <w:spacing w:line="480" w:lineRule="auto"/>
      </w:pPr>
      <w:r>
        <w:t xml:space="preserve">It's important to note the work the text does to literally naturalize </w:t>
      </w:r>
      <w:proofErr w:type="spellStart"/>
      <w:r>
        <w:t>slans</w:t>
      </w:r>
      <w:proofErr w:type="spellEnd"/>
      <w:r>
        <w:t xml:space="preserve"> here, from the opening ‘naturally’ to the revelation that </w:t>
      </w:r>
      <w:proofErr w:type="spellStart"/>
      <w:r>
        <w:t>Lann</w:t>
      </w:r>
      <w:proofErr w:type="spellEnd"/>
      <w:r>
        <w:t xml:space="preserve"> only recognised the ‘pattern of perfection’ rather than actually creating </w:t>
      </w:r>
      <w:proofErr w:type="spellStart"/>
      <w:r>
        <w:t>slans</w:t>
      </w:r>
      <w:proofErr w:type="spellEnd"/>
      <w:r>
        <w:t xml:space="preserve">. The novel engages an evolutionary paradigm that we can recognise from other science fiction texts (from </w:t>
      </w:r>
      <w:r w:rsidR="00E37B5C">
        <w:t xml:space="preserve">Wells to </w:t>
      </w:r>
      <w:r>
        <w:t xml:space="preserve">Olaf </w:t>
      </w:r>
      <w:proofErr w:type="spellStart"/>
      <w:r>
        <w:t>Stapledon</w:t>
      </w:r>
      <w:proofErr w:type="spellEnd"/>
      <w:r>
        <w:t xml:space="preserve"> to Arthur C. Clarke) in which the </w:t>
      </w:r>
      <w:proofErr w:type="spellStart"/>
      <w:r>
        <w:t>slan</w:t>
      </w:r>
      <w:proofErr w:type="spellEnd"/>
      <w:r>
        <w:t xml:space="preserve"> is a posthuman, a being of the future. </w:t>
      </w:r>
      <w:proofErr w:type="spellStart"/>
      <w:r>
        <w:t>Gray</w:t>
      </w:r>
      <w:proofErr w:type="spellEnd"/>
      <w:r>
        <w:t xml:space="preserve"> also reveals that accelerating sterility among the billions of ‘standard’ humans will soon see them losing the evolutionary race with no need for the </w:t>
      </w:r>
      <w:proofErr w:type="spellStart"/>
      <w:r>
        <w:t>slans</w:t>
      </w:r>
      <w:proofErr w:type="spellEnd"/>
      <w:r>
        <w:t xml:space="preserve"> to do anything more; their real competitors were the tendril-less </w:t>
      </w:r>
      <w:proofErr w:type="spellStart"/>
      <w:r>
        <w:t>slans</w:t>
      </w:r>
      <w:proofErr w:type="spellEnd"/>
      <w:r>
        <w:t xml:space="preserve">, and the second meeting of </w:t>
      </w:r>
      <w:proofErr w:type="spellStart"/>
      <w:r>
        <w:t>Jommy</w:t>
      </w:r>
      <w:proofErr w:type="spellEnd"/>
      <w:r>
        <w:t xml:space="preserve"> and his daughter Kathleen at the end, also a </w:t>
      </w:r>
      <w:proofErr w:type="spellStart"/>
      <w:r>
        <w:t>slan</w:t>
      </w:r>
      <w:proofErr w:type="spellEnd"/>
      <w:r>
        <w:t>, promises the favourable reproductive imperative of the new human.</w:t>
      </w:r>
    </w:p>
    <w:p w14:paraId="2C9C3B7B" w14:textId="58E61A11" w:rsidR="003F54B9" w:rsidRDefault="003F54B9" w:rsidP="00BA6260">
      <w:pPr>
        <w:spacing w:line="480" w:lineRule="auto"/>
      </w:pPr>
      <w:r>
        <w:tab/>
        <w:t xml:space="preserve">This disavowal of the technological undercuts a strongly machine-oriented sensibility developed by </w:t>
      </w:r>
      <w:proofErr w:type="spellStart"/>
      <w:r>
        <w:t>Jommy</w:t>
      </w:r>
      <w:proofErr w:type="spellEnd"/>
      <w:r>
        <w:t xml:space="preserve"> as he comes of age. He first meets Kathleen in an underground base left by previous </w:t>
      </w:r>
      <w:proofErr w:type="spellStart"/>
      <w:r>
        <w:t>slans</w:t>
      </w:r>
      <w:proofErr w:type="spellEnd"/>
      <w:r>
        <w:t xml:space="preserve">, but </w:t>
      </w:r>
      <w:proofErr w:type="spellStart"/>
      <w:r>
        <w:t>Jommy</w:t>
      </w:r>
      <w:proofErr w:type="spellEnd"/>
      <w:r>
        <w:t xml:space="preserve"> himself deve</w:t>
      </w:r>
      <w:r w:rsidR="00DA4437">
        <w:t>lops super-strength steel and a</w:t>
      </w:r>
      <w:r>
        <w:t xml:space="preserve"> ship that enables a fantastical mobility through air, water and (with a disintegrator-ray in the nosecone) also under the earth. There is also a strong suggestion that technology has been developed that is itself psionic. Approaching the underground base, </w:t>
      </w:r>
      <w:proofErr w:type="spellStart"/>
      <w:r>
        <w:t>Jommy</w:t>
      </w:r>
      <w:proofErr w:type="spellEnd"/>
      <w:r>
        <w:t xml:space="preserve"> ‘hears’ a psychic message:</w:t>
      </w:r>
      <w:r w:rsidR="00BA6260">
        <w:t xml:space="preserve"> </w:t>
      </w:r>
      <w:r>
        <w:t xml:space="preserve">‘“Attention, </w:t>
      </w:r>
      <w:proofErr w:type="spellStart"/>
      <w:r>
        <w:t>slans</w:t>
      </w:r>
      <w:proofErr w:type="spellEnd"/>
      <w:r>
        <w:t xml:space="preserve">! This is a </w:t>
      </w:r>
      <w:proofErr w:type="spellStart"/>
      <w:r>
        <w:t>Porgrave</w:t>
      </w:r>
      <w:proofErr w:type="spellEnd"/>
      <w:r>
        <w:t xml:space="preserve"> thought-broadcasting machine. Please turn up the side-road half a</w:t>
      </w:r>
      <w:r w:rsidR="00BA6260">
        <w:t xml:space="preserve"> mi</w:t>
      </w:r>
      <w:r>
        <w:t>l</w:t>
      </w:r>
      <w:r w:rsidR="00BA6260">
        <w:t>e</w:t>
      </w:r>
      <w:r>
        <w:t xml:space="preserve"> ahead. A further message will be given later</w:t>
      </w:r>
      <w:r w:rsidR="00400B0F">
        <w:t>”’</w:t>
      </w:r>
      <w:r w:rsidR="00BA6260">
        <w:t>.</w:t>
      </w:r>
      <w:r w:rsidR="007D0A58">
        <w:rPr>
          <w:rStyle w:val="EndnoteReference"/>
        </w:rPr>
        <w:endnoteReference w:id="30"/>
      </w:r>
      <w:r w:rsidR="00BA6260">
        <w:t xml:space="preserve"> This, narratively, is a somewhat curious motif. If ESP for the ‘true’ </w:t>
      </w:r>
      <w:proofErr w:type="spellStart"/>
      <w:r w:rsidR="00BA6260">
        <w:t>slan</w:t>
      </w:r>
      <w:proofErr w:type="spellEnd"/>
      <w:r w:rsidR="00BA6260">
        <w:t xml:space="preserve"> is a marker of their difference from, and superiority to, the human, then this is somewhat undermined by the </w:t>
      </w:r>
      <w:r w:rsidR="00BA6260">
        <w:lastRenderedPageBreak/>
        <w:t>technological replicability of the psychic faculty. Why could the ‘</w:t>
      </w:r>
      <w:proofErr w:type="spellStart"/>
      <w:r w:rsidR="00BA6260">
        <w:t>Porgrave</w:t>
      </w:r>
      <w:proofErr w:type="spellEnd"/>
      <w:r w:rsidR="00BA6260">
        <w:t xml:space="preserve">’ machine not be used by humans as an actual cybernetic enhancement? Perhaps this explains the insistence on the ‘naturalness’ of the </w:t>
      </w:r>
      <w:proofErr w:type="spellStart"/>
      <w:r w:rsidR="00BA6260">
        <w:t>slan</w:t>
      </w:r>
      <w:proofErr w:type="spellEnd"/>
      <w:r w:rsidR="00BA6260">
        <w:t>, for although psionic faculties can be technologically duplicated, in their ‘naturally’ occurring state, their real function is a marker of difference.</w:t>
      </w:r>
    </w:p>
    <w:p w14:paraId="2B577EEC" w14:textId="3973BFF9" w:rsidR="00DB605B" w:rsidRDefault="00DB605B" w:rsidP="00BA6260">
      <w:pPr>
        <w:spacing w:line="480" w:lineRule="auto"/>
      </w:pPr>
      <w:r>
        <w:tab/>
        <w:t xml:space="preserve">The </w:t>
      </w:r>
      <w:proofErr w:type="spellStart"/>
      <w:r>
        <w:t>Porgrave</w:t>
      </w:r>
      <w:proofErr w:type="spellEnd"/>
      <w:r>
        <w:t xml:space="preserve"> machine also suggests that </w:t>
      </w:r>
      <w:proofErr w:type="spellStart"/>
      <w:r>
        <w:t>slans</w:t>
      </w:r>
      <w:proofErr w:type="spellEnd"/>
      <w:r>
        <w:t xml:space="preserve"> exist in a kind of broadcast network that human beings cannot perceive. This is not quite like radio, however, where one can ‘tune in’ to different stations</w:t>
      </w:r>
      <w:r w:rsidR="00196F15">
        <w:t xml:space="preserve">, except where the </w:t>
      </w:r>
      <w:proofErr w:type="spellStart"/>
      <w:r w:rsidR="00196F15">
        <w:t>Porgrave</w:t>
      </w:r>
      <w:proofErr w:type="spellEnd"/>
      <w:r w:rsidR="00196F15">
        <w:t xml:space="preserve"> is concerned</w:t>
      </w:r>
      <w:r>
        <w:t>. Narrating from Kathleen’s point of view, the novel presents her awareness of other thoughts as ‘a dim confusion of mind pictures that washed in a never ending stream from the countles</w:t>
      </w:r>
      <w:r w:rsidR="00400B0F">
        <w:t>s rooms of the vast palace’</w:t>
      </w:r>
      <w:r w:rsidR="00203F84">
        <w:t>.</w:t>
      </w:r>
      <w:r w:rsidR="007D0A58">
        <w:rPr>
          <w:rStyle w:val="EndnoteReference"/>
        </w:rPr>
        <w:endnoteReference w:id="31"/>
      </w:r>
      <w:r w:rsidR="007D0A58">
        <w:t xml:space="preserve"> That said</w:t>
      </w:r>
      <w:r w:rsidR="00196F15">
        <w:t xml:space="preserve">, when he first encounters tendril-less </w:t>
      </w:r>
      <w:proofErr w:type="spellStart"/>
      <w:r w:rsidR="00196F15">
        <w:t>slans</w:t>
      </w:r>
      <w:proofErr w:type="spellEnd"/>
      <w:r w:rsidR="00196F15">
        <w:t xml:space="preserve">, </w:t>
      </w:r>
      <w:proofErr w:type="spellStart"/>
      <w:r w:rsidR="00196F15">
        <w:t>Jommy</w:t>
      </w:r>
      <w:proofErr w:type="spellEnd"/>
      <w:r w:rsidR="00196F15">
        <w:t xml:space="preserve"> very clearly picks up their thoughts, as he does with the old woman, ‘Granny’, who shelters him as a child (and eventually betrays him). I will come back to Granny </w:t>
      </w:r>
      <w:r w:rsidR="00587711">
        <w:t>in a moment</w:t>
      </w:r>
      <w:r w:rsidR="00196F15">
        <w:t xml:space="preserve">. </w:t>
      </w:r>
      <w:proofErr w:type="spellStart"/>
      <w:r w:rsidR="00944DFC">
        <w:t>Jommy</w:t>
      </w:r>
      <w:proofErr w:type="spellEnd"/>
      <w:r w:rsidR="00944DFC">
        <w:t xml:space="preserve">, Kathleen and Keir </w:t>
      </w:r>
      <w:proofErr w:type="spellStart"/>
      <w:r w:rsidR="00944DFC">
        <w:t>Gray</w:t>
      </w:r>
      <w:proofErr w:type="spellEnd"/>
      <w:r w:rsidR="00944DFC">
        <w:t xml:space="preserve"> exist in an ocean of psycho-communications; they are </w:t>
      </w:r>
      <w:r w:rsidR="00944DFC">
        <w:rPr>
          <w:i/>
        </w:rPr>
        <w:t>receivers</w:t>
      </w:r>
      <w:r w:rsidR="00944DFC">
        <w:t xml:space="preserve"> of controlled, unsecured thought patterns of human beings, and can penetrate the psychic defences of the tendril-less </w:t>
      </w:r>
      <w:proofErr w:type="spellStart"/>
      <w:r w:rsidR="00944DFC">
        <w:t>slans</w:t>
      </w:r>
      <w:proofErr w:type="spellEnd"/>
      <w:r w:rsidR="00944DFC">
        <w:t xml:space="preserve"> more actively. The tendrils are literally antennae, picking up signals.</w:t>
      </w:r>
    </w:p>
    <w:p w14:paraId="44BE466E" w14:textId="3B843763" w:rsidR="00944DFC" w:rsidRDefault="00944DFC" w:rsidP="00BA6260">
      <w:pPr>
        <w:spacing w:line="480" w:lineRule="auto"/>
      </w:pPr>
      <w:r>
        <w:tab/>
        <w:t xml:space="preserve">Towards the end of the novel, it becomes apparent that, in order to protect himself from human and tendril-less aggression, </w:t>
      </w:r>
      <w:proofErr w:type="spellStart"/>
      <w:r>
        <w:t>Jommy</w:t>
      </w:r>
      <w:proofErr w:type="spellEnd"/>
      <w:r>
        <w:t xml:space="preserve"> operates a fairly comprehensive system of mind-control. Inhabiting a cabin in the mountains, </w:t>
      </w:r>
      <w:proofErr w:type="spellStart"/>
      <w:r>
        <w:t>Jommy</w:t>
      </w:r>
      <w:proofErr w:type="spellEnd"/>
      <w:r>
        <w:t xml:space="preserve"> takes control of the human minds that exist in the local community and alters their perception of reality. Granny is one of those over whom he exerts control: ‘During the months that he relaxed with the hypnotically sweetened old woman that had been Granny, he gained mental control over every one of the hundreds of farm people who dwelled in the idyllic climate of the valley there in the ever green foot</w:t>
      </w:r>
      <w:r w:rsidR="00400B0F">
        <w:t>hills’</w:t>
      </w:r>
      <w:r>
        <w:t>.</w:t>
      </w:r>
      <w:r w:rsidR="007D0A58">
        <w:rPr>
          <w:rStyle w:val="EndnoteReference"/>
        </w:rPr>
        <w:endnoteReference w:id="32"/>
      </w:r>
      <w:r>
        <w:t xml:space="preserve"> The ‘old woman that had been Granny’ is quite revealing </w:t>
      </w:r>
      <w:r>
        <w:lastRenderedPageBreak/>
        <w:t>here;</w:t>
      </w:r>
      <w:r w:rsidR="00587711">
        <w:t xml:space="preserve"> the mental take-over of human </w:t>
      </w:r>
      <w:r>
        <w:t>subjects is offered entirely without comment or moral scruple.</w:t>
      </w:r>
      <w:r w:rsidR="00587711">
        <w:t xml:space="preserve"> Just as Danny Caiden feels increasingly less and less ethical concern about killing, so </w:t>
      </w:r>
      <w:proofErr w:type="spellStart"/>
      <w:r w:rsidR="00587711">
        <w:t>Jommy</w:t>
      </w:r>
      <w:proofErr w:type="spellEnd"/>
      <w:r w:rsidR="00587711">
        <w:t xml:space="preserve"> feels little compunction about mentally controlling hundreds or thousands of human beings. If these are narratives of the coming ‘superman’, their difference </w:t>
      </w:r>
      <w:r w:rsidR="00587711" w:rsidRPr="00587711">
        <w:rPr>
          <w:i/>
        </w:rPr>
        <w:t>from</w:t>
      </w:r>
      <w:r w:rsidR="00587711">
        <w:rPr>
          <w:i/>
        </w:rPr>
        <w:t xml:space="preserve"> </w:t>
      </w:r>
      <w:r w:rsidR="00587711" w:rsidRPr="00587711">
        <w:t>the human seeming</w:t>
      </w:r>
      <w:r w:rsidR="00587711">
        <w:t>l</w:t>
      </w:r>
      <w:r w:rsidR="00587711" w:rsidRPr="00587711">
        <w:t xml:space="preserve">y allows them to act towards human beings with </w:t>
      </w:r>
      <w:r w:rsidR="00587711">
        <w:t>a non-human frame of ethical reference.</w:t>
      </w:r>
      <w:r w:rsidR="009B4D59">
        <w:t xml:space="preserve"> As elsewhere, telepathy is haunted by the potential for external control.</w:t>
      </w:r>
    </w:p>
    <w:p w14:paraId="01F6EE29" w14:textId="46E7713E" w:rsidR="00587711" w:rsidRPr="002F3E5B" w:rsidRDefault="00587711" w:rsidP="00BA6260">
      <w:pPr>
        <w:spacing w:line="480" w:lineRule="auto"/>
      </w:pPr>
      <w:r>
        <w:tab/>
        <w:t xml:space="preserve">In </w:t>
      </w:r>
      <w:proofErr w:type="gramStart"/>
      <w:r>
        <w:rPr>
          <w:i/>
        </w:rPr>
        <w:t>The</w:t>
      </w:r>
      <w:proofErr w:type="gramEnd"/>
      <w:r>
        <w:rPr>
          <w:i/>
        </w:rPr>
        <w:t xml:space="preserve"> World of Null-A</w:t>
      </w:r>
      <w:r>
        <w:t xml:space="preserve">, </w:t>
      </w:r>
      <w:r w:rsidR="00971872">
        <w:t>the ‘super</w:t>
      </w:r>
      <w:r w:rsidR="002F3E5B">
        <w:t>h</w:t>
      </w:r>
      <w:r w:rsidR="00971872">
        <w:t>uman’</w:t>
      </w:r>
      <w:r w:rsidR="002F3E5B">
        <w:t xml:space="preserve"> q</w:t>
      </w:r>
      <w:r w:rsidR="00971872">
        <w:t xml:space="preserve">ualities of the central character, Gilbert </w:t>
      </w:r>
      <w:proofErr w:type="spellStart"/>
      <w:r w:rsidR="00971872">
        <w:t>Gosseyn</w:t>
      </w:r>
      <w:proofErr w:type="spellEnd"/>
      <w:r w:rsidR="00971872">
        <w:t xml:space="preserve">, are such that his entire body becomes a kind of prosthesis. Beginning in a large </w:t>
      </w:r>
      <w:r w:rsidR="002F3E5B">
        <w:t xml:space="preserve">Earth </w:t>
      </w:r>
      <w:r w:rsidR="00971872">
        <w:t xml:space="preserve">city in which </w:t>
      </w:r>
      <w:r w:rsidR="002F3E5B">
        <w:t xml:space="preserve">some Games are taking place, supervised by a vast Machine. </w:t>
      </w:r>
      <w:proofErr w:type="spellStart"/>
      <w:r w:rsidR="002F3E5B">
        <w:t>Gosseyn</w:t>
      </w:r>
      <w:proofErr w:type="spellEnd"/>
      <w:r w:rsidR="002F3E5B">
        <w:t xml:space="preserve"> soon learns that what he assumed about his own past and memories are not, in fact, true, and caught up in a power struggle between political factions, </w:t>
      </w:r>
      <w:proofErr w:type="spellStart"/>
      <w:r w:rsidR="002F3E5B">
        <w:t>Gosseyn</w:t>
      </w:r>
      <w:proofErr w:type="spellEnd"/>
      <w:r w:rsidR="002F3E5B">
        <w:t xml:space="preserve"> is killed, resurrected into another body on Venus, and fails to be killed and resurrected once more but unlocks his psi-powers anyway. In a complicated adventure narrative, in which the political conflict is shown to be part of wider, galactic machinations, </w:t>
      </w:r>
      <w:proofErr w:type="spellStart"/>
      <w:r w:rsidR="002F3E5B">
        <w:t>Gosseyn</w:t>
      </w:r>
      <w:proofErr w:type="spellEnd"/>
      <w:r w:rsidR="002F3E5B">
        <w:t xml:space="preserve"> ‘evolves’ into a ‘true mutation, </w:t>
      </w:r>
      <w:r w:rsidR="00400B0F">
        <w:t>the man after man’</w:t>
      </w:r>
      <w:r w:rsidR="002F3E5B">
        <w:t>.</w:t>
      </w:r>
      <w:r w:rsidR="007D0A58">
        <w:rPr>
          <w:rStyle w:val="EndnoteReference"/>
        </w:rPr>
        <w:endnoteReference w:id="33"/>
      </w:r>
      <w:r w:rsidR="002F3E5B">
        <w:t xml:space="preserve"> Note how the language associated with </w:t>
      </w:r>
      <w:proofErr w:type="spellStart"/>
      <w:r w:rsidR="002F3E5B">
        <w:t>Gosseyn</w:t>
      </w:r>
      <w:proofErr w:type="spellEnd"/>
      <w:r w:rsidR="002F3E5B">
        <w:t xml:space="preserve"> here strongly echoes that of Keir </w:t>
      </w:r>
      <w:proofErr w:type="spellStart"/>
      <w:r w:rsidR="002F3E5B">
        <w:t>Gray</w:t>
      </w:r>
      <w:proofErr w:type="spellEnd"/>
      <w:r w:rsidR="002F3E5B">
        <w:t xml:space="preserve"> in </w:t>
      </w:r>
      <w:proofErr w:type="spellStart"/>
      <w:r w:rsidR="002F3E5B">
        <w:rPr>
          <w:i/>
        </w:rPr>
        <w:t>Slan</w:t>
      </w:r>
      <w:proofErr w:type="spellEnd"/>
      <w:r w:rsidR="002C52B4">
        <w:t>, in terms of di</w:t>
      </w:r>
      <w:r w:rsidR="002F3E5B">
        <w:t>scourses of naturalness and authenticity, but the multiplication of his body and uncertainty as to his identity –</w:t>
      </w:r>
      <w:r w:rsidR="002C52B4">
        <w:t xml:space="preserve"> other</w:t>
      </w:r>
      <w:r w:rsidR="002F3E5B">
        <w:t xml:space="preserve"> characters talk about </w:t>
      </w:r>
      <w:proofErr w:type="spellStart"/>
      <w:r w:rsidR="002F3E5B">
        <w:t>Gosseyn</w:t>
      </w:r>
      <w:proofErr w:type="spellEnd"/>
      <w:r w:rsidR="002F3E5B">
        <w:t xml:space="preserve"> I and II, and number III’s body is destroyed before it can be used – suggest a disruption to continuity of subjectivity. Even though the very last line of the novel is ‘</w:t>
      </w:r>
      <w:r w:rsidR="002C52B4">
        <w:t xml:space="preserve">The face was his own’, </w:t>
      </w:r>
      <w:r w:rsidR="002F3E5B">
        <w:t xml:space="preserve">the corporeality of </w:t>
      </w:r>
      <w:proofErr w:type="spellStart"/>
      <w:r w:rsidR="002F3E5B">
        <w:t>Gosseyn</w:t>
      </w:r>
      <w:proofErr w:type="spellEnd"/>
      <w:r w:rsidR="002F3E5B">
        <w:t xml:space="preserve"> is itself a kind of prosthesis: the ‘real’ </w:t>
      </w:r>
      <w:proofErr w:type="spellStart"/>
      <w:r w:rsidR="002F3E5B">
        <w:t>Gosseyn</w:t>
      </w:r>
      <w:proofErr w:type="spellEnd"/>
      <w:r w:rsidR="002F3E5B">
        <w:t>, if such he is, is a portable consciousness that is subject to the plans and intentions of others.</w:t>
      </w:r>
      <w:r w:rsidR="007D0A58">
        <w:rPr>
          <w:rStyle w:val="EndnoteReference"/>
        </w:rPr>
        <w:endnoteReference w:id="34"/>
      </w:r>
      <w:r w:rsidR="002F3E5B">
        <w:t xml:space="preserve"> Unlike </w:t>
      </w:r>
      <w:proofErr w:type="spellStart"/>
      <w:r w:rsidR="002F3E5B">
        <w:t>Jommy</w:t>
      </w:r>
      <w:proofErr w:type="spellEnd"/>
      <w:r w:rsidR="002F3E5B">
        <w:t xml:space="preserve"> Cross, who acts entirely rationally throughout, using his greater intelligence and information to great effect, </w:t>
      </w:r>
      <w:proofErr w:type="spellStart"/>
      <w:r w:rsidR="002F3E5B">
        <w:t>Gosseyn</w:t>
      </w:r>
      <w:proofErr w:type="spellEnd"/>
      <w:r w:rsidR="002F3E5B">
        <w:t xml:space="preserve"> largely does </w:t>
      </w:r>
      <w:r w:rsidR="002F3E5B">
        <w:rPr>
          <w:i/>
        </w:rPr>
        <w:t>not</w:t>
      </w:r>
      <w:r w:rsidR="002F3E5B">
        <w:t xml:space="preserve"> know what is going </w:t>
      </w:r>
      <w:r w:rsidR="002F3E5B">
        <w:lastRenderedPageBreak/>
        <w:t xml:space="preserve">on, and so acts </w:t>
      </w:r>
      <w:r w:rsidR="00DB0A6F">
        <w:t>(if not chaotically) then in the present.</w:t>
      </w:r>
      <w:r w:rsidR="002C52B4">
        <w:t xml:space="preserve"> When the Machine is destroyed, (super)human will is reconstructed.</w:t>
      </w:r>
    </w:p>
    <w:p w14:paraId="38B026A6" w14:textId="7B96110A" w:rsidR="008D3924" w:rsidRDefault="002C52B4" w:rsidP="002C52B4">
      <w:pPr>
        <w:spacing w:line="480" w:lineRule="auto"/>
      </w:pPr>
      <w:r>
        <w:tab/>
      </w:r>
      <w:proofErr w:type="spellStart"/>
      <w:r>
        <w:t>Gosseyn</w:t>
      </w:r>
      <w:proofErr w:type="spellEnd"/>
      <w:r>
        <w:t xml:space="preserve">, like the Machine who aids him and who is an </w:t>
      </w:r>
      <w:proofErr w:type="spellStart"/>
      <w:r>
        <w:t>actant</w:t>
      </w:r>
      <w:proofErr w:type="spellEnd"/>
      <w:r>
        <w:t xml:space="preserve"> until later in the novel, represents a fundamental breach in the imagination of embodiment. In </w:t>
      </w:r>
      <w:r>
        <w:rPr>
          <w:i/>
        </w:rPr>
        <w:t>Jack of Eagles</w:t>
      </w:r>
      <w:r>
        <w:t xml:space="preserve"> in particular but also in </w:t>
      </w:r>
      <w:proofErr w:type="spellStart"/>
      <w:r>
        <w:rPr>
          <w:i/>
        </w:rPr>
        <w:t>Slan</w:t>
      </w:r>
      <w:proofErr w:type="spellEnd"/>
      <w:r>
        <w:t xml:space="preserve">, psi-powers have a physical location, a seat in the brain (or tendrils): mind is literally embodied. Psi-powers are thereby extensions of extant human capacities; in </w:t>
      </w:r>
      <w:r>
        <w:rPr>
          <w:i/>
        </w:rPr>
        <w:t>Jack of Eagles</w:t>
      </w:r>
      <w:r>
        <w:t xml:space="preserve">, indeed, the sense is that Caiden is no superman or embodiment of the ‘man-after-man’, but simply the forerunner of what </w:t>
      </w:r>
      <w:r>
        <w:rPr>
          <w:i/>
        </w:rPr>
        <w:t>everyone</w:t>
      </w:r>
      <w:r>
        <w:t xml:space="preserve"> is capable of and will be doing in the future. When Mall’s body is evaporated, his psi-powers are extinguished. In </w:t>
      </w:r>
      <w:proofErr w:type="gramStart"/>
      <w:r>
        <w:rPr>
          <w:i/>
        </w:rPr>
        <w:t>The</w:t>
      </w:r>
      <w:proofErr w:type="gramEnd"/>
      <w:r>
        <w:rPr>
          <w:i/>
        </w:rPr>
        <w:t xml:space="preserve"> World of Null-A</w:t>
      </w:r>
      <w:r>
        <w:t xml:space="preserve">, the relation between body and psi-power is inverted: corporeality is a vessel that contains the emergent powerful psyche of </w:t>
      </w:r>
      <w:proofErr w:type="spellStart"/>
      <w:r>
        <w:t>Gosseyn</w:t>
      </w:r>
      <w:proofErr w:type="spellEnd"/>
      <w:r>
        <w:t>, who is not self-identical with his own body until the very last line of the novel.</w:t>
      </w:r>
    </w:p>
    <w:p w14:paraId="116CE10B" w14:textId="77777777" w:rsidR="004D663C" w:rsidRDefault="00561C4A" w:rsidP="002C52B4">
      <w:pPr>
        <w:spacing w:line="480" w:lineRule="auto"/>
      </w:pPr>
      <w:r>
        <w:tab/>
      </w:r>
    </w:p>
    <w:p w14:paraId="02A8D4AA" w14:textId="57F247A2" w:rsidR="004D663C" w:rsidRPr="004D663C" w:rsidRDefault="004D663C" w:rsidP="002C52B4">
      <w:pPr>
        <w:spacing w:line="480" w:lineRule="auto"/>
        <w:rPr>
          <w:b/>
          <w:i/>
        </w:rPr>
      </w:pPr>
      <w:r w:rsidRPr="004D663C">
        <w:rPr>
          <w:b/>
          <w:i/>
        </w:rPr>
        <w:t>More Than Human</w:t>
      </w:r>
    </w:p>
    <w:p w14:paraId="4718B7B3" w14:textId="19022742" w:rsidR="00561C4A" w:rsidRDefault="00561C4A" w:rsidP="002C52B4">
      <w:pPr>
        <w:spacing w:line="480" w:lineRule="auto"/>
      </w:pPr>
      <w:r>
        <w:t xml:space="preserve">The relation between </w:t>
      </w:r>
      <w:r w:rsidR="00DA4437">
        <w:t>ESP and materiality reflects, I would argue, the investigations of mediation and the relation between technological communications and the human subject that we find in the work o</w:t>
      </w:r>
      <w:r w:rsidR="009B4D59">
        <w:t>f</w:t>
      </w:r>
      <w:r w:rsidR="00DA4437">
        <w:t xml:space="preserve"> Marshall McLuhan. Like Van Vogt, a native of Canada, McLuhan produced a critique of advertising in </w:t>
      </w:r>
      <w:r w:rsidR="00DA4437">
        <w:rPr>
          <w:i/>
        </w:rPr>
        <w:t>The Mechanical Bride</w:t>
      </w:r>
      <w:r w:rsidR="00DA4437">
        <w:t xml:space="preserve"> (1951) which then developed into </w:t>
      </w:r>
      <w:r w:rsidR="009B4D59">
        <w:t xml:space="preserve">a more thoroughgoing articulation of a theory of mediation: that human beings and their sensoria are fundamentally interconnected with the communication technologies that they have constructed. In </w:t>
      </w:r>
      <w:r w:rsidR="009B4D59">
        <w:rPr>
          <w:i/>
        </w:rPr>
        <w:t>Understanding Media</w:t>
      </w:r>
      <w:r w:rsidR="009B4D59">
        <w:t xml:space="preserve"> (1964), McLuhan argues that:</w:t>
      </w:r>
    </w:p>
    <w:p w14:paraId="582F95D4" w14:textId="3F44E490" w:rsidR="009B4D59" w:rsidRDefault="009B4D59" w:rsidP="00C54E66">
      <w:pPr>
        <w:spacing w:line="276" w:lineRule="auto"/>
        <w:ind w:left="720"/>
      </w:pPr>
      <w:bookmarkStart w:id="0" w:name="_GoBack"/>
      <w:bookmarkEnd w:id="0"/>
      <w:r>
        <w:t xml:space="preserve">During the mechanical ages we had extended our bodies in space. Today, after more than a century of electronic technology, we have extended our central nervous system itself in a global embrace, abolishing both space and time as far as our planet is concerned. Readily, we approach the final phase of the extensions of man – the technological simulation of consciousness, when the creative process of knowing </w:t>
      </w:r>
      <w:r>
        <w:lastRenderedPageBreak/>
        <w:t>with be collectively and corporately extended to the whole of human society much as we have already extended our sense and our nerves by the various media.</w:t>
      </w:r>
      <w:r w:rsidR="007D0A58">
        <w:rPr>
          <w:rStyle w:val="EndnoteReference"/>
        </w:rPr>
        <w:endnoteReference w:id="35"/>
      </w:r>
    </w:p>
    <w:p w14:paraId="23E7472C" w14:textId="7AA21662" w:rsidR="009B4D59" w:rsidRDefault="009B4D59" w:rsidP="009B4D59">
      <w:pPr>
        <w:spacing w:line="276" w:lineRule="auto"/>
        <w:ind w:left="1440"/>
      </w:pPr>
    </w:p>
    <w:p w14:paraId="37419EAB" w14:textId="615EC967" w:rsidR="009B4D59" w:rsidRDefault="009B4D59" w:rsidP="009D7064">
      <w:pPr>
        <w:spacing w:line="480" w:lineRule="auto"/>
      </w:pPr>
      <w:r>
        <w:t xml:space="preserve">More pithily, in </w:t>
      </w:r>
      <w:r>
        <w:rPr>
          <w:i/>
        </w:rPr>
        <w:t>The Medium is the Massage</w:t>
      </w:r>
      <w:r>
        <w:t xml:space="preserve"> (1967), he writes: ‘All media are extensions of </w:t>
      </w:r>
      <w:r w:rsidR="003607D4">
        <w:t xml:space="preserve">some human faculty – psychic or physical… </w:t>
      </w:r>
      <w:r>
        <w:t>The wheel is the extension of the foot… the book is an extension of the eye… clothing, an extension of the skin… electric circuitry, an extension of the central nervous system</w:t>
      </w:r>
      <w:r w:rsidR="003607D4">
        <w:t>’.</w:t>
      </w:r>
      <w:r w:rsidR="007D0A58">
        <w:rPr>
          <w:rStyle w:val="EndnoteReference"/>
        </w:rPr>
        <w:endnoteReference w:id="36"/>
      </w:r>
      <w:r w:rsidR="003607D4">
        <w:t xml:space="preserve"> McLuhan proposes that the relations between the body or mind of the human being and its technologies are not instrumental but rather intrinsic, and as we have seen in the texts I have analysed here, ESP is often figured as a kind of ‘extension’ of human faculties. In </w:t>
      </w:r>
      <w:r w:rsidR="003607D4">
        <w:rPr>
          <w:i/>
        </w:rPr>
        <w:t>Jack of Eagles</w:t>
      </w:r>
      <w:r w:rsidR="003607D4">
        <w:t xml:space="preserve">, the nervous system/ brain function/ circuitry analogy is most visible, but it underpins much of the imagination of psi-powers in this period. </w:t>
      </w:r>
    </w:p>
    <w:p w14:paraId="120760D2" w14:textId="5E0EDA7D" w:rsidR="00F952E1" w:rsidRDefault="00F952E1" w:rsidP="009D7064">
      <w:pPr>
        <w:spacing w:line="480" w:lineRule="auto"/>
      </w:pPr>
      <w:r>
        <w:tab/>
        <w:t xml:space="preserve">McLuhan’s conception that ‘the technological simulation of consciousness, when the creative process of knowing with be collectively and corporately extended to the whole of human society’ is particularly appropriate when considering Theodore Sturgeon’s </w:t>
      </w:r>
      <w:r>
        <w:rPr>
          <w:i/>
        </w:rPr>
        <w:t>More Than Human</w:t>
      </w:r>
      <w:r w:rsidR="00936CAC">
        <w:t xml:space="preserve"> (1953). Although p</w:t>
      </w:r>
      <w:r>
        <w:t xml:space="preserve">art of Campbell’s group of writers at </w:t>
      </w:r>
      <w:r>
        <w:rPr>
          <w:i/>
        </w:rPr>
        <w:t>Astounding</w:t>
      </w:r>
      <w:r>
        <w:t xml:space="preserve">, the story that forms the central part of three in </w:t>
      </w:r>
      <w:r>
        <w:rPr>
          <w:i/>
        </w:rPr>
        <w:t>More Than Human</w:t>
      </w:r>
      <w:r>
        <w:t xml:space="preserve">, ‘Baby Makes Three’, was </w:t>
      </w:r>
      <w:r w:rsidR="00936CAC">
        <w:t xml:space="preserve">first </w:t>
      </w:r>
      <w:r>
        <w:t xml:space="preserve">published in H.L. Gold’s </w:t>
      </w:r>
      <w:r>
        <w:rPr>
          <w:i/>
        </w:rPr>
        <w:t xml:space="preserve">Galaxy </w:t>
      </w:r>
      <w:r>
        <w:t xml:space="preserve">in 1952, a magazine much better known for the kind of social science fiction and dystopian satire being written by the likes of Frederik Pohl. </w:t>
      </w:r>
      <w:r w:rsidR="00D2097A">
        <w:t xml:space="preserve">This makes sense in that </w:t>
      </w:r>
      <w:r w:rsidR="00D2097A" w:rsidRPr="0007687A">
        <w:rPr>
          <w:i/>
        </w:rPr>
        <w:t>More Than Human</w:t>
      </w:r>
      <w:r w:rsidR="00D2097A">
        <w:t xml:space="preserve"> is not the narrative of the evolution or self-actualisation of a psi-enhanced future superman (although it does engage evolutionary tropes at th</w:t>
      </w:r>
      <w:r w:rsidR="0007687A">
        <w:t>e</w:t>
      </w:r>
      <w:r w:rsidR="00D2097A">
        <w:t xml:space="preserve"> end); rather the narrative is about the formation of a </w:t>
      </w:r>
      <w:r w:rsidR="0007687A">
        <w:t>social and psychical group</w:t>
      </w:r>
      <w:r w:rsidR="00D2097A">
        <w:t>, and how a range of psi-powers enable the functioning of a collective human consciousness.</w:t>
      </w:r>
    </w:p>
    <w:p w14:paraId="399BF3D3" w14:textId="4E24DA55" w:rsidR="00D2097A" w:rsidRDefault="00D2097A" w:rsidP="009D7064">
      <w:pPr>
        <w:spacing w:line="480" w:lineRule="auto"/>
      </w:pPr>
      <w:r>
        <w:tab/>
        <w:t>The novel begins as if there were a strand of science fiction that derives directly from the work of William Faulkner.</w:t>
      </w:r>
      <w:r w:rsidR="000E53E5">
        <w:t xml:space="preserve"> </w:t>
      </w:r>
      <w:r w:rsidR="0029007D">
        <w:t>A 25-year-old man, an ‘idiot’</w:t>
      </w:r>
      <w:r w:rsidR="007D10F9">
        <w:t>, lives</w:t>
      </w:r>
      <w:r w:rsidR="0029007D">
        <w:t xml:space="preserve"> in the woods. Inside him he </w:t>
      </w:r>
      <w:r w:rsidR="0029007D">
        <w:lastRenderedPageBreak/>
        <w:t>‘carried another thing. It was receptive, it was awake and alive. If it was connected in any way to the animal integument, it ignored the connections. It drew its substance from the idiot and was otherwise unaware of him’. This ‘thing only received and recorded […] without operable outgoing circuits’: ‘all around it, to its special senses, was a murmur, a sending’.</w:t>
      </w:r>
      <w:r w:rsidR="007D0A58">
        <w:rPr>
          <w:rStyle w:val="EndnoteReference"/>
        </w:rPr>
        <w:endnoteReference w:id="37"/>
      </w:r>
      <w:r w:rsidR="0029007D">
        <w:t xml:space="preserve"> This ‘thing’ is a semi-autonomous psi-power, an unconscious telepathy, that connects the ‘idiot’, who later calls himself Lone, to the psychic lives of others. Note how it repeats the language and imagery of circuitry, of radio reception; but it also echoes the disjunction between elements of the subject that we find in </w:t>
      </w:r>
      <w:proofErr w:type="spellStart"/>
      <w:r w:rsidR="0029007D">
        <w:t>Gosseyn</w:t>
      </w:r>
      <w:proofErr w:type="spellEnd"/>
      <w:r w:rsidR="0029007D">
        <w:t xml:space="preserve"> in </w:t>
      </w:r>
      <w:r w:rsidR="0029007D">
        <w:rPr>
          <w:i/>
        </w:rPr>
        <w:t>The World of Null-A</w:t>
      </w:r>
      <w:r w:rsidR="0029007D">
        <w:t>. The ‘idiot’ part is the ‘animal integument’, a kind of b</w:t>
      </w:r>
      <w:r w:rsidR="009F2165">
        <w:t>a</w:t>
      </w:r>
      <w:r w:rsidR="0029007D">
        <w:t>se ontological existence dis</w:t>
      </w:r>
      <w:r w:rsidR="009F2165">
        <w:t>located</w:t>
      </w:r>
      <w:r w:rsidR="0029007D">
        <w:t xml:space="preserve"> from the ‘higher’ </w:t>
      </w:r>
      <w:r w:rsidR="009F2165">
        <w:t xml:space="preserve">connectivity, and </w:t>
      </w:r>
      <w:proofErr w:type="spellStart"/>
      <w:r w:rsidR="009F2165">
        <w:t>Lone’s</w:t>
      </w:r>
      <w:proofErr w:type="spellEnd"/>
      <w:r w:rsidR="009F2165">
        <w:t xml:space="preserve"> initial life reflects that base materiality. However, he stumbles upon a walled farm or homestead, inside which is a young girl, Evelyn, with whom he makes an instantaneous and profound connection. Her father is a pathological, violent and puritanical man who controls both his daughters through physical beatings, and when he discovers this connection, made across the picket fence, he beats his daughter to death, then takes his own life. Lone is left grieving, and the other sister, Alicia, is left alone.</w:t>
      </w:r>
    </w:p>
    <w:p w14:paraId="419A2F61" w14:textId="05DF9EB8" w:rsidR="0018574C" w:rsidRDefault="009F2165" w:rsidP="009D7064">
      <w:pPr>
        <w:spacing w:line="480" w:lineRule="auto"/>
      </w:pPr>
      <w:r>
        <w:tab/>
        <w:t xml:space="preserve">In one sense, this Gothic opening to the novel, taking place in a timeless, inhospitable natural world, introduces a key Sturgeon motif of loneliness and community. Lone, the ‘natural man’, is violently attacked by the representative of a pathologized, repressive ‘civilization’, but the loss of Evelyn creates a sense of need, of </w:t>
      </w:r>
      <w:r>
        <w:rPr>
          <w:i/>
        </w:rPr>
        <w:t>lack</w:t>
      </w:r>
      <w:r>
        <w:t>. To this end, Lone organises several other children to form part of a collective self</w:t>
      </w:r>
      <w:r w:rsidR="0018574C">
        <w:t xml:space="preserve">. Together, they form what Sturgeon calls a </w:t>
      </w:r>
      <w:r w:rsidR="0018574C">
        <w:rPr>
          <w:i/>
        </w:rPr>
        <w:t>homo gestalt</w:t>
      </w:r>
      <w:r w:rsidR="0018574C">
        <w:t xml:space="preserve">, a multiple subject whose ESP powers intersect, complement and amplify one another. They initially live, until </w:t>
      </w:r>
      <w:proofErr w:type="spellStart"/>
      <w:r w:rsidR="0018574C">
        <w:t>Lone’s</w:t>
      </w:r>
      <w:proofErr w:type="spellEnd"/>
      <w:r w:rsidR="0018574C">
        <w:t xml:space="preserve"> death, in a self-built shack in the woods, together but isolated. ‘Baby Makes Three’, the middle (and original) section, is narrated as a consultation between Gerry and a Freudian psychoanalyst, who </w:t>
      </w:r>
      <w:r w:rsidR="0018574C">
        <w:lastRenderedPageBreak/>
        <w:t>encourages him to probe to the source of a particular trauma. At the end of the session, the analyst asks, ‘what are you?’ Gerry replies:</w:t>
      </w:r>
    </w:p>
    <w:p w14:paraId="1B153CF0" w14:textId="62BA271C" w:rsidR="009F2165" w:rsidRDefault="0018574C" w:rsidP="0018574C">
      <w:pPr>
        <w:spacing w:line="276" w:lineRule="auto"/>
        <w:ind w:left="1440"/>
      </w:pPr>
      <w:r>
        <w:t xml:space="preserve">“I’ll tell you. I’m the central ganglion of a complex organism which is composed of Baby, a computer; Bonnie and Beanie, teleports; Janie, </w:t>
      </w:r>
      <w:proofErr w:type="spellStart"/>
      <w:r>
        <w:t>telekineticist</w:t>
      </w:r>
      <w:proofErr w:type="spellEnd"/>
      <w:r>
        <w:t xml:space="preserve">; and myself, telepath and central control. There isn't a single thing about any of us that hasn't been documented: the teleportation of the Yogi, the </w:t>
      </w:r>
      <w:proofErr w:type="spellStart"/>
      <w:r>
        <w:t>telekinetics</w:t>
      </w:r>
      <w:proofErr w:type="spellEnd"/>
      <w:r>
        <w:t xml:space="preserve"> of some gamblers, the idiot-savant mathematicians, and most of all, the so-called poltergeist, the moving about of household goods through the instrumentation of a young girl. […] Lone organised it, or it formed around him; it doesn't matter which. I replaced Lone, but I was too undeveloped when he died, and on top of that I got an occlusion from that blast from Miss Kew.”</w:t>
      </w:r>
      <w:r w:rsidR="007D0A58">
        <w:rPr>
          <w:rStyle w:val="EndnoteReference"/>
        </w:rPr>
        <w:endnoteReference w:id="38"/>
      </w:r>
    </w:p>
    <w:p w14:paraId="677EB0DD" w14:textId="0253FD55" w:rsidR="0018574C" w:rsidRDefault="0018574C" w:rsidP="0018574C">
      <w:pPr>
        <w:spacing w:line="276" w:lineRule="auto"/>
        <w:ind w:left="1440"/>
      </w:pPr>
    </w:p>
    <w:p w14:paraId="6B2A60B2" w14:textId="36CA4243" w:rsidR="0018574C" w:rsidRDefault="00515DE4" w:rsidP="009D7064">
      <w:pPr>
        <w:spacing w:line="480" w:lineRule="auto"/>
      </w:pPr>
      <w:r>
        <w:t xml:space="preserve">Note the echo of Fort and the ‘poltergeist girl’ in Gerry’s discourse. </w:t>
      </w:r>
      <w:r w:rsidR="008F4E8F">
        <w:t>Th</w:t>
      </w:r>
      <w:r w:rsidR="0018574C">
        <w:t xml:space="preserve">e trauma that is reached and undone through therapeutic </w:t>
      </w:r>
      <w:r w:rsidR="008F4E8F">
        <w:t xml:space="preserve">analysis is Miss Kew ‘opening up’ to Gerry’s mind, and her murder in order to preserve the integrity of the </w:t>
      </w:r>
      <w:r w:rsidR="008F4E8F" w:rsidRPr="008F4E8F">
        <w:rPr>
          <w:i/>
        </w:rPr>
        <w:t>gestalt</w:t>
      </w:r>
      <w:r w:rsidR="008F4E8F" w:rsidRPr="008F4E8F">
        <w:t xml:space="preserve">. At the end of the second part, it is implied that Gerry’s lack of ethical </w:t>
      </w:r>
      <w:r w:rsidR="008F4E8F">
        <w:t xml:space="preserve">framing itself renders the entity incomplete, and the third part narrates the difficult introduction of another, the adult Hip, to be a kind of conscience. This isn't required by many of the other psi-supermen in these texts, of course. The third part engages the typical evolutionary discourse and suggests that the </w:t>
      </w:r>
      <w:r w:rsidR="008F4E8F">
        <w:rPr>
          <w:i/>
        </w:rPr>
        <w:t>homo gestalt</w:t>
      </w:r>
      <w:r w:rsidR="008F4E8F">
        <w:t xml:space="preserve"> is indeed the </w:t>
      </w:r>
      <w:r w:rsidR="008F4E8F">
        <w:rPr>
          <w:i/>
        </w:rPr>
        <w:t>homo superior</w:t>
      </w:r>
      <w:r w:rsidR="008F4E8F">
        <w:t>, but without the problematic freight of the individual self or will: the future of the (post-)human is collective, and social.</w:t>
      </w:r>
    </w:p>
    <w:p w14:paraId="4E13D716" w14:textId="6A2F3D02" w:rsidR="008F4E8F" w:rsidRDefault="008F4E8F" w:rsidP="0018574C">
      <w:pPr>
        <w:spacing w:line="480" w:lineRule="auto"/>
        <w:ind w:left="720"/>
      </w:pPr>
    </w:p>
    <w:p w14:paraId="314463A6" w14:textId="70D89955" w:rsidR="008F4E8F" w:rsidRDefault="00A923F1" w:rsidP="009D7064">
      <w:pPr>
        <w:spacing w:line="480" w:lineRule="auto"/>
      </w:pPr>
      <w:r w:rsidRPr="00A923F1">
        <w:rPr>
          <w:i/>
        </w:rPr>
        <w:t>More Than Human</w:t>
      </w:r>
      <w:r>
        <w:t xml:space="preserve"> revises the common tropes of ‘psi-boom’ science fiction</w:t>
      </w:r>
      <w:r w:rsidR="00C423C0">
        <w:t xml:space="preserve"> and inverts its typical emphases on the individual (white) male protagonist as harbinger of some kind of ‘New Man’. In its multiple, cross-gendered, inter-racial </w:t>
      </w:r>
      <w:proofErr w:type="spellStart"/>
      <w:r w:rsidR="00C423C0">
        <w:t>collectivity</w:t>
      </w:r>
      <w:proofErr w:type="spellEnd"/>
      <w:r w:rsidR="00C423C0">
        <w:t>, Sturgeon’s imagination of post-humanity is markedly different to all the other texts I have analysed in this chapter. Its turn to the Gothic or fantastic also re-organises the generic integrity of the psi-story, opening it up to elements of horror and trauma that are recurrent concerns of later psi-</w:t>
      </w:r>
      <w:r w:rsidR="00C423C0">
        <w:lastRenderedPageBreak/>
        <w:t xml:space="preserve">power fictions, particularly those that feature female protagonists. Sturgeon’s reference to the ‘poltergeist girl’ both returns the psi-story to its Fortean roots but also defuses the implicit masculinist imperative of Van Vogt, or even the pulp-flavoured adventures of </w:t>
      </w:r>
      <w:r w:rsidR="00C423C0">
        <w:rPr>
          <w:i/>
        </w:rPr>
        <w:t>Jack of Eagles</w:t>
      </w:r>
      <w:r w:rsidR="00C423C0">
        <w:t xml:space="preserve">. While </w:t>
      </w:r>
      <w:proofErr w:type="spellStart"/>
      <w:r w:rsidR="00C423C0">
        <w:t>Blish’s</w:t>
      </w:r>
      <w:proofErr w:type="spellEnd"/>
      <w:r w:rsidR="00C423C0">
        <w:t xml:space="preserve"> novel offers the most explicit engagement with parapsychology, it is Sturgeon’s text that offers the greatest challenge to the </w:t>
      </w:r>
      <w:proofErr w:type="spellStart"/>
      <w:r w:rsidR="00C423C0">
        <w:t>Campbellian</w:t>
      </w:r>
      <w:proofErr w:type="spellEnd"/>
      <w:r w:rsidR="00C423C0">
        <w:t xml:space="preserve"> mode. If </w:t>
      </w:r>
      <w:r w:rsidR="00C423C0">
        <w:rPr>
          <w:i/>
        </w:rPr>
        <w:t>homo gestalt</w:t>
      </w:r>
      <w:r w:rsidR="00C423C0">
        <w:t xml:space="preserve"> is ‘more than human’, it is not in the instrumental wielding of enhanced psychical powers, but in </w:t>
      </w:r>
      <w:r w:rsidR="000B4112">
        <w:t xml:space="preserve">its emphasis on the ethical (and perhaps spiritual) need for </w:t>
      </w:r>
      <w:r w:rsidR="00584AA2">
        <w:t>a different future.</w:t>
      </w:r>
    </w:p>
    <w:p w14:paraId="407F395B" w14:textId="6BC82C0D" w:rsidR="00584AA2" w:rsidRDefault="00584AA2" w:rsidP="0018574C">
      <w:pPr>
        <w:spacing w:line="480" w:lineRule="auto"/>
        <w:ind w:left="720"/>
      </w:pPr>
    </w:p>
    <w:p w14:paraId="794EE050" w14:textId="06AEA040" w:rsidR="00584AA2" w:rsidRPr="001305E7" w:rsidRDefault="001305E7" w:rsidP="001305E7">
      <w:pPr>
        <w:spacing w:line="480" w:lineRule="auto"/>
        <w:rPr>
          <w:b/>
        </w:rPr>
      </w:pPr>
      <w:r>
        <w:rPr>
          <w:b/>
        </w:rPr>
        <w:t>Notes</w:t>
      </w:r>
    </w:p>
    <w:sectPr w:rsidR="00584AA2" w:rsidRPr="001305E7" w:rsidSect="00F952E1">
      <w:endnotePr>
        <w:numFmt w:val="decimal"/>
      </w:endnotePr>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8E2D2" w14:textId="77777777" w:rsidR="006C5B87" w:rsidRDefault="006C5B87" w:rsidP="008D3924">
      <w:r>
        <w:separator/>
      </w:r>
    </w:p>
  </w:endnote>
  <w:endnote w:type="continuationSeparator" w:id="0">
    <w:p w14:paraId="4697B837" w14:textId="77777777" w:rsidR="006C5B87" w:rsidRDefault="006C5B87" w:rsidP="008D3924">
      <w:r>
        <w:continuationSeparator/>
      </w:r>
    </w:p>
  </w:endnote>
  <w:endnote w:id="1">
    <w:p w14:paraId="105BB0C4" w14:textId="6CEAAADF" w:rsidR="008B5991" w:rsidRPr="007D32AD" w:rsidRDefault="008B5991">
      <w:pPr>
        <w:pStyle w:val="EndnoteText"/>
      </w:pPr>
      <w:r>
        <w:rPr>
          <w:rStyle w:val="EndnoteReference"/>
        </w:rPr>
        <w:endnoteRef/>
      </w:r>
      <w:r>
        <w:t xml:space="preserve"> </w:t>
      </w:r>
      <w:r w:rsidR="007D32AD">
        <w:t>Peter M. Lowentrout, ‘</w:t>
      </w:r>
      <w:r w:rsidR="007D32AD">
        <w:rPr>
          <w:i/>
        </w:rPr>
        <w:t>Psi</w:t>
      </w:r>
      <w:r w:rsidR="007D32AD">
        <w:t xml:space="preserve">Fi: The Domestication of Psi in Science Fiction’, </w:t>
      </w:r>
      <w:r w:rsidR="007D32AD">
        <w:rPr>
          <w:i/>
        </w:rPr>
        <w:t xml:space="preserve">Extrapolation </w:t>
      </w:r>
      <w:r w:rsidR="007D32AD" w:rsidRPr="007D32AD">
        <w:t xml:space="preserve">30, </w:t>
      </w:r>
      <w:r w:rsidR="007D32AD">
        <w:t xml:space="preserve">no. </w:t>
      </w:r>
      <w:r w:rsidR="007D32AD" w:rsidRPr="007D32AD">
        <w:t>4 (Winter 1989):</w:t>
      </w:r>
      <w:r w:rsidR="007D32AD">
        <w:rPr>
          <w:i/>
        </w:rPr>
        <w:t xml:space="preserve"> </w:t>
      </w:r>
      <w:r w:rsidR="007D32AD">
        <w:t>389.</w:t>
      </w:r>
    </w:p>
  </w:endnote>
  <w:endnote w:id="2">
    <w:p w14:paraId="497EA8CD" w14:textId="25C94858" w:rsidR="008B5991" w:rsidRDefault="008B5991">
      <w:pPr>
        <w:pStyle w:val="EndnoteText"/>
      </w:pPr>
      <w:r>
        <w:rPr>
          <w:rStyle w:val="EndnoteReference"/>
        </w:rPr>
        <w:endnoteRef/>
      </w:r>
      <w:r>
        <w:t xml:space="preserve"> </w:t>
      </w:r>
      <w:r w:rsidR="007D32AD">
        <w:t>Lowentrout, ‘</w:t>
      </w:r>
      <w:r w:rsidR="007D32AD">
        <w:rPr>
          <w:i/>
        </w:rPr>
        <w:t>Psi</w:t>
      </w:r>
      <w:r w:rsidR="007D32AD">
        <w:t>Fi’: 395.</w:t>
      </w:r>
    </w:p>
  </w:endnote>
  <w:endnote w:id="3">
    <w:p w14:paraId="14A9653B" w14:textId="0FA57BB6" w:rsidR="008B5991" w:rsidRPr="007D32AD" w:rsidRDefault="008B5991">
      <w:pPr>
        <w:pStyle w:val="EndnoteText"/>
      </w:pPr>
      <w:r>
        <w:rPr>
          <w:rStyle w:val="EndnoteReference"/>
        </w:rPr>
        <w:endnoteRef/>
      </w:r>
      <w:r>
        <w:t xml:space="preserve"> </w:t>
      </w:r>
      <w:r w:rsidR="007D32AD">
        <w:t>Lowentrout, ‘</w:t>
      </w:r>
      <w:r w:rsidR="007D32AD">
        <w:rPr>
          <w:i/>
        </w:rPr>
        <w:t>Psi</w:t>
      </w:r>
      <w:r w:rsidR="007D32AD">
        <w:t>Fi’: 389.</w:t>
      </w:r>
    </w:p>
  </w:endnote>
  <w:endnote w:id="4">
    <w:p w14:paraId="2C9BF5A3" w14:textId="5533BE2B" w:rsidR="00451A89" w:rsidRPr="00451A89" w:rsidRDefault="00451A89">
      <w:pPr>
        <w:pStyle w:val="EndnoteText"/>
      </w:pPr>
      <w:r>
        <w:rPr>
          <w:rStyle w:val="EndnoteReference"/>
        </w:rPr>
        <w:endnoteRef/>
      </w:r>
      <w:r>
        <w:t xml:space="preserve"> ‘Psi-Powers’, </w:t>
      </w:r>
      <w:r>
        <w:rPr>
          <w:i/>
        </w:rPr>
        <w:t>The Encyclopaedia of Science Fiction</w:t>
      </w:r>
      <w:r>
        <w:t xml:space="preserve">, accessed 17 August 2018, </w:t>
      </w:r>
      <w:r w:rsidRPr="00451A89">
        <w:t>http://www.sf-encyclopedia.com/entry/psi_powers</w:t>
      </w:r>
    </w:p>
  </w:endnote>
  <w:endnote w:id="5">
    <w:p w14:paraId="3F02768B" w14:textId="2878ECFF" w:rsidR="00057B7A" w:rsidRPr="00057B7A" w:rsidRDefault="00057B7A">
      <w:pPr>
        <w:pStyle w:val="EndnoteText"/>
        <w:rPr>
          <w:i/>
        </w:rPr>
      </w:pPr>
      <w:r>
        <w:rPr>
          <w:rStyle w:val="EndnoteReference"/>
        </w:rPr>
        <w:endnoteRef/>
      </w:r>
      <w:r>
        <w:t xml:space="preserve"> ‘Psionics’, </w:t>
      </w:r>
      <w:r>
        <w:rPr>
          <w:i/>
        </w:rPr>
        <w:t xml:space="preserve">The Encyclopaedia of Science Fiction, </w:t>
      </w:r>
      <w:r w:rsidRPr="00057B7A">
        <w:t>accessed 17 August 2018, http://www.sf-encyclopedia.com/entry/psionics</w:t>
      </w:r>
    </w:p>
  </w:endnote>
  <w:endnote w:id="6">
    <w:p w14:paraId="0A80B32E" w14:textId="6C645DD1" w:rsidR="007548EF" w:rsidRDefault="007548EF">
      <w:pPr>
        <w:pStyle w:val="EndnoteText"/>
      </w:pPr>
      <w:r>
        <w:rPr>
          <w:rStyle w:val="EndnoteReference"/>
        </w:rPr>
        <w:endnoteRef/>
      </w:r>
      <w:r>
        <w:t xml:space="preserve"> </w:t>
      </w:r>
      <w:r w:rsidR="007D32AD">
        <w:t xml:space="preserve">Susan </w:t>
      </w:r>
      <w:r>
        <w:t>Stone-Blackburn</w:t>
      </w:r>
      <w:r w:rsidR="007D32AD">
        <w:t xml:space="preserve">, ‘Adult Telepathy: </w:t>
      </w:r>
      <w:r w:rsidR="007D32AD">
        <w:rPr>
          <w:i/>
        </w:rPr>
        <w:t>Babel-17</w:t>
      </w:r>
      <w:r w:rsidR="007D32AD">
        <w:t xml:space="preserve"> and </w:t>
      </w:r>
      <w:r w:rsidR="007D32AD">
        <w:rPr>
          <w:i/>
        </w:rPr>
        <w:t>The Left Hand of Darkness</w:t>
      </w:r>
      <w:r w:rsidR="007D32AD">
        <w:t xml:space="preserve">’, </w:t>
      </w:r>
      <w:r w:rsidR="007D32AD">
        <w:rPr>
          <w:i/>
        </w:rPr>
        <w:t xml:space="preserve">Extrapolation </w:t>
      </w:r>
      <w:r w:rsidR="007D32AD">
        <w:t>30, no.3 (Fall 1989):</w:t>
      </w:r>
      <w:r>
        <w:t xml:space="preserve"> 244; </w:t>
      </w:r>
      <w:r w:rsidR="007D32AD">
        <w:t xml:space="preserve">‘ESP’, </w:t>
      </w:r>
      <w:r w:rsidR="007D32AD">
        <w:rPr>
          <w:i/>
        </w:rPr>
        <w:t>The Science Fiction Encyclopaedia</w:t>
      </w:r>
      <w:r>
        <w:t xml:space="preserve">, </w:t>
      </w:r>
      <w:r w:rsidR="007D32AD">
        <w:t xml:space="preserve">accessed 17 August 2018, </w:t>
      </w:r>
      <w:r w:rsidR="007D32AD" w:rsidRPr="007D32AD">
        <w:t>http://www.sf-encyclopedia.com/entry/esp</w:t>
      </w:r>
    </w:p>
  </w:endnote>
  <w:endnote w:id="7">
    <w:p w14:paraId="3D62CF00" w14:textId="13753ED2" w:rsidR="008B5991" w:rsidRPr="007D32AD" w:rsidRDefault="008B5991">
      <w:pPr>
        <w:pStyle w:val="EndnoteText"/>
      </w:pPr>
      <w:r>
        <w:rPr>
          <w:rStyle w:val="EndnoteReference"/>
        </w:rPr>
        <w:endnoteRef/>
      </w:r>
      <w:r>
        <w:t xml:space="preserve"> </w:t>
      </w:r>
      <w:r w:rsidR="007D32AD">
        <w:t xml:space="preserve">Upton Sinclair, </w:t>
      </w:r>
      <w:r w:rsidR="007D32AD">
        <w:rPr>
          <w:i/>
        </w:rPr>
        <w:t>Mental Radio</w:t>
      </w:r>
      <w:r w:rsidR="007D32AD">
        <w:t xml:space="preserve"> (self-published, 1930).</w:t>
      </w:r>
    </w:p>
  </w:endnote>
  <w:endnote w:id="8">
    <w:p w14:paraId="4853E58D" w14:textId="2F46B2D7" w:rsidR="008B5991" w:rsidRPr="00B50155" w:rsidRDefault="008B5991">
      <w:pPr>
        <w:pStyle w:val="EndnoteText"/>
      </w:pPr>
      <w:r>
        <w:rPr>
          <w:rStyle w:val="EndnoteReference"/>
        </w:rPr>
        <w:endnoteRef/>
      </w:r>
      <w:r>
        <w:t xml:space="preserve"> </w:t>
      </w:r>
      <w:r w:rsidR="00B50155">
        <w:t xml:space="preserve">Charles Fort, ‘Wild Talents’, </w:t>
      </w:r>
      <w:r w:rsidR="00B50155">
        <w:rPr>
          <w:i/>
        </w:rPr>
        <w:t>The Complete Books of Charles Fort</w:t>
      </w:r>
      <w:r w:rsidR="00B50155">
        <w:t xml:space="preserve"> (New Yor</w:t>
      </w:r>
      <w:r w:rsidR="00057B7A">
        <w:t>k:</w:t>
      </w:r>
      <w:r w:rsidR="00B50155">
        <w:t xml:space="preserve"> Dover, 1974): 925.</w:t>
      </w:r>
    </w:p>
  </w:endnote>
  <w:endnote w:id="9">
    <w:p w14:paraId="09B92007" w14:textId="4CC63B68" w:rsidR="008B5991" w:rsidRDefault="008B5991">
      <w:pPr>
        <w:pStyle w:val="EndnoteText"/>
      </w:pPr>
      <w:r>
        <w:rPr>
          <w:rStyle w:val="EndnoteReference"/>
        </w:rPr>
        <w:endnoteRef/>
      </w:r>
      <w:r>
        <w:t xml:space="preserve"> </w:t>
      </w:r>
      <w:r w:rsidR="00B50155">
        <w:t>Fort, ‘Wild Talents’: 962.</w:t>
      </w:r>
    </w:p>
  </w:endnote>
  <w:endnote w:id="10">
    <w:p w14:paraId="557FAE72" w14:textId="6D76C7E1" w:rsidR="00057B7A" w:rsidRDefault="00057B7A">
      <w:pPr>
        <w:pStyle w:val="EndnoteText"/>
      </w:pPr>
      <w:r>
        <w:rPr>
          <w:rStyle w:val="EndnoteReference"/>
        </w:rPr>
        <w:endnoteRef/>
      </w:r>
      <w:r>
        <w:t xml:space="preserve"> Fort, ‘Wild Talents’: 962.</w:t>
      </w:r>
    </w:p>
  </w:endnote>
  <w:endnote w:id="11">
    <w:p w14:paraId="56AC0859" w14:textId="66558B75" w:rsidR="007D0A58" w:rsidRPr="003B5836" w:rsidRDefault="007D0A58">
      <w:pPr>
        <w:pStyle w:val="EndnoteText"/>
      </w:pPr>
      <w:r>
        <w:rPr>
          <w:rStyle w:val="EndnoteReference"/>
        </w:rPr>
        <w:endnoteRef/>
      </w:r>
      <w:r>
        <w:t xml:space="preserve"> </w:t>
      </w:r>
      <w:r w:rsidR="003B5836">
        <w:t xml:space="preserve">Brian </w:t>
      </w:r>
      <w:r w:rsidR="003B5836">
        <w:t xml:space="preserve">Attebery, ‘Super Men’, </w:t>
      </w:r>
      <w:r w:rsidR="003B5836">
        <w:rPr>
          <w:i/>
        </w:rPr>
        <w:t xml:space="preserve">Science Fiction Studies </w:t>
      </w:r>
      <w:r w:rsidR="003B5836">
        <w:t xml:space="preserve">25, no.1 (March 1998): 65. </w:t>
      </w:r>
    </w:p>
  </w:endnote>
  <w:endnote w:id="12">
    <w:p w14:paraId="21520D21" w14:textId="55EE7588" w:rsidR="007D0A58" w:rsidRPr="003B5836" w:rsidRDefault="007D0A58">
      <w:pPr>
        <w:pStyle w:val="EndnoteText"/>
      </w:pPr>
      <w:r>
        <w:rPr>
          <w:rStyle w:val="EndnoteReference"/>
        </w:rPr>
        <w:endnoteRef/>
      </w:r>
      <w:r>
        <w:t xml:space="preserve"> </w:t>
      </w:r>
      <w:r w:rsidR="003B5836">
        <w:t xml:space="preserve">John W. Campbell (Don A. Stuart), ‘Forgetfulness’, </w:t>
      </w:r>
      <w:r w:rsidR="003B5836">
        <w:rPr>
          <w:i/>
        </w:rPr>
        <w:t xml:space="preserve">Cloak of </w:t>
      </w:r>
      <w:r w:rsidR="003B5836">
        <w:rPr>
          <w:i/>
        </w:rPr>
        <w:t>Aesir</w:t>
      </w:r>
      <w:r w:rsidR="003B5836">
        <w:t xml:space="preserve"> (London: Gollancz, 2011):  16-17.</w:t>
      </w:r>
    </w:p>
  </w:endnote>
  <w:endnote w:id="13">
    <w:p w14:paraId="0CAE1CFB" w14:textId="33B5098D" w:rsidR="007D0A58" w:rsidRDefault="007D0A58">
      <w:pPr>
        <w:pStyle w:val="EndnoteText"/>
      </w:pPr>
      <w:r>
        <w:rPr>
          <w:rStyle w:val="EndnoteReference"/>
        </w:rPr>
        <w:endnoteRef/>
      </w:r>
      <w:r>
        <w:t xml:space="preserve"> </w:t>
      </w:r>
      <w:r w:rsidR="003B5836">
        <w:t>Campbell, ‘Forgetfulness’: 28.</w:t>
      </w:r>
    </w:p>
  </w:endnote>
  <w:endnote w:id="14">
    <w:p w14:paraId="08C1D7B9" w14:textId="00607530" w:rsidR="007D0A58" w:rsidRDefault="007D0A58">
      <w:pPr>
        <w:pStyle w:val="EndnoteText"/>
      </w:pPr>
      <w:r>
        <w:rPr>
          <w:rStyle w:val="EndnoteReference"/>
        </w:rPr>
        <w:endnoteRef/>
      </w:r>
      <w:r>
        <w:t xml:space="preserve"> </w:t>
      </w:r>
      <w:r w:rsidR="003B5836">
        <w:t>Campbelll, ‘Forgetfulness’: 28-9.</w:t>
      </w:r>
    </w:p>
  </w:endnote>
  <w:endnote w:id="15">
    <w:p w14:paraId="5669CAAE" w14:textId="75D6851A" w:rsidR="007D0A58" w:rsidRPr="006475BB" w:rsidRDefault="007D0A58">
      <w:pPr>
        <w:pStyle w:val="EndnoteText"/>
      </w:pPr>
      <w:r>
        <w:rPr>
          <w:rStyle w:val="EndnoteReference"/>
        </w:rPr>
        <w:endnoteRef/>
      </w:r>
      <w:r>
        <w:t xml:space="preserve"> </w:t>
      </w:r>
      <w:r w:rsidR="006475BB">
        <w:t xml:space="preserve">James </w:t>
      </w:r>
      <w:r w:rsidR="006475BB">
        <w:t xml:space="preserve">Blish, </w:t>
      </w:r>
      <w:r w:rsidR="006475BB">
        <w:rPr>
          <w:i/>
        </w:rPr>
        <w:t>Jack of Eagles</w:t>
      </w:r>
      <w:r w:rsidR="006475BB">
        <w:t xml:space="preserve"> (</w:t>
      </w:r>
      <w:r w:rsidR="00FA04DB">
        <w:t>1</w:t>
      </w:r>
      <w:r w:rsidR="006475BB">
        <w:t>949) (London: Arrow, 1973): 19.</w:t>
      </w:r>
    </w:p>
  </w:endnote>
  <w:endnote w:id="16">
    <w:p w14:paraId="194D6D62" w14:textId="76C6B94F" w:rsidR="007D0A58" w:rsidRPr="006475BB" w:rsidRDefault="007D0A58">
      <w:pPr>
        <w:pStyle w:val="EndnoteText"/>
      </w:pPr>
      <w:r>
        <w:rPr>
          <w:rStyle w:val="EndnoteReference"/>
        </w:rPr>
        <w:endnoteRef/>
      </w:r>
      <w:r>
        <w:t xml:space="preserve"> </w:t>
      </w:r>
      <w:r w:rsidR="006475BB">
        <w:t xml:space="preserve">Blish, </w:t>
      </w:r>
      <w:r w:rsidR="006475BB">
        <w:rPr>
          <w:i/>
        </w:rPr>
        <w:t>Jack of Eagles</w:t>
      </w:r>
      <w:r w:rsidR="006475BB">
        <w:t>: 73.</w:t>
      </w:r>
    </w:p>
  </w:endnote>
  <w:endnote w:id="17">
    <w:p w14:paraId="1BAE8C98" w14:textId="11C159BD" w:rsidR="007D0A58" w:rsidRPr="006475BB" w:rsidRDefault="007D0A58">
      <w:pPr>
        <w:pStyle w:val="EndnoteText"/>
      </w:pPr>
      <w:r>
        <w:rPr>
          <w:rStyle w:val="EndnoteReference"/>
        </w:rPr>
        <w:endnoteRef/>
      </w:r>
      <w:r>
        <w:t xml:space="preserve"> </w:t>
      </w:r>
      <w:r w:rsidR="006475BB">
        <w:t xml:space="preserve">Blish, </w:t>
      </w:r>
      <w:r w:rsidR="006475BB">
        <w:rPr>
          <w:i/>
        </w:rPr>
        <w:t>Jack of Eagles</w:t>
      </w:r>
      <w:r w:rsidR="006475BB">
        <w:t>: 53.</w:t>
      </w:r>
    </w:p>
  </w:endnote>
  <w:endnote w:id="18">
    <w:p w14:paraId="3944922A" w14:textId="00422C77" w:rsidR="007D0A58" w:rsidRDefault="007D0A58">
      <w:pPr>
        <w:pStyle w:val="EndnoteText"/>
      </w:pPr>
      <w:r>
        <w:rPr>
          <w:rStyle w:val="EndnoteReference"/>
        </w:rPr>
        <w:endnoteRef/>
      </w:r>
      <w:r>
        <w:t xml:space="preserve"> </w:t>
      </w:r>
      <w:r w:rsidR="006475BB">
        <w:t xml:space="preserve">Blish, </w:t>
      </w:r>
      <w:r w:rsidR="006475BB">
        <w:rPr>
          <w:i/>
        </w:rPr>
        <w:t>Jack of Eagles</w:t>
      </w:r>
      <w:r w:rsidR="006475BB">
        <w:t>: 53.</w:t>
      </w:r>
    </w:p>
  </w:endnote>
  <w:endnote w:id="19">
    <w:p w14:paraId="3AFA7803" w14:textId="62D37EBF" w:rsidR="007D0A58" w:rsidRDefault="007D0A58">
      <w:pPr>
        <w:pStyle w:val="EndnoteText"/>
      </w:pPr>
      <w:r>
        <w:rPr>
          <w:rStyle w:val="EndnoteReference"/>
        </w:rPr>
        <w:endnoteRef/>
      </w:r>
      <w:r>
        <w:t xml:space="preserve"> </w:t>
      </w:r>
      <w:r w:rsidR="006475BB">
        <w:t xml:space="preserve">Blish, </w:t>
      </w:r>
      <w:r w:rsidR="006475BB">
        <w:rPr>
          <w:i/>
        </w:rPr>
        <w:t>Jack of Eagles</w:t>
      </w:r>
      <w:r w:rsidR="006475BB">
        <w:t>: 71.</w:t>
      </w:r>
    </w:p>
  </w:endnote>
  <w:endnote w:id="20">
    <w:p w14:paraId="10767A14" w14:textId="25809C77" w:rsidR="007D0A58" w:rsidRDefault="007D0A58">
      <w:pPr>
        <w:pStyle w:val="EndnoteText"/>
      </w:pPr>
      <w:r>
        <w:rPr>
          <w:rStyle w:val="EndnoteReference"/>
        </w:rPr>
        <w:endnoteRef/>
      </w:r>
      <w:r>
        <w:t xml:space="preserve"> </w:t>
      </w:r>
      <w:r w:rsidR="006475BB">
        <w:t xml:space="preserve">Blish, </w:t>
      </w:r>
      <w:r w:rsidR="006475BB">
        <w:rPr>
          <w:i/>
        </w:rPr>
        <w:t>Jack of Eagles</w:t>
      </w:r>
      <w:r w:rsidR="006475BB">
        <w:t>: 71-2.</w:t>
      </w:r>
    </w:p>
  </w:endnote>
  <w:endnote w:id="21">
    <w:p w14:paraId="69CDE6EC" w14:textId="1C5072A0" w:rsidR="007D0A58" w:rsidRDefault="007D0A58">
      <w:pPr>
        <w:pStyle w:val="EndnoteText"/>
      </w:pPr>
      <w:r>
        <w:rPr>
          <w:rStyle w:val="EndnoteReference"/>
        </w:rPr>
        <w:endnoteRef/>
      </w:r>
      <w:r>
        <w:t xml:space="preserve"> </w:t>
      </w:r>
      <w:r w:rsidR="006475BB">
        <w:t xml:space="preserve">Blish, </w:t>
      </w:r>
      <w:r w:rsidR="006475BB">
        <w:rPr>
          <w:i/>
        </w:rPr>
        <w:t>Jack of Eagles</w:t>
      </w:r>
      <w:r w:rsidR="006475BB">
        <w:t>: 75.</w:t>
      </w:r>
    </w:p>
  </w:endnote>
  <w:endnote w:id="22">
    <w:p w14:paraId="58C77124" w14:textId="68BEB8CA" w:rsidR="001305E7" w:rsidRPr="00E856F5" w:rsidRDefault="001305E7" w:rsidP="008D3924">
      <w:pPr>
        <w:pStyle w:val="EndnoteText"/>
      </w:pPr>
      <w:r>
        <w:rPr>
          <w:rStyle w:val="EndnoteReference"/>
        </w:rPr>
        <w:endnoteRef/>
      </w:r>
      <w:r>
        <w:t xml:space="preserve"> </w:t>
      </w:r>
      <w:r w:rsidRPr="00E856F5">
        <w:t xml:space="preserve">John Clute, ‘Scholia, Seasoned </w:t>
      </w:r>
      <w:r w:rsidRPr="00E856F5">
        <w:t xml:space="preserve">With Crabs, </w:t>
      </w:r>
      <w:r w:rsidRPr="00E856F5">
        <w:t xml:space="preserve">Blish Is’, (1973) </w:t>
      </w:r>
      <w:r w:rsidRPr="00E856F5">
        <w:rPr>
          <w:i/>
        </w:rPr>
        <w:t>New Worlds: An Anthology</w:t>
      </w:r>
      <w:r w:rsidRPr="00E856F5">
        <w:t xml:space="preserve"> (London: Fl</w:t>
      </w:r>
      <w:r w:rsidR="006475BB">
        <w:t xml:space="preserve">amingo, 1983): </w:t>
      </w:r>
      <w:r>
        <w:t>333</w:t>
      </w:r>
    </w:p>
  </w:endnote>
  <w:endnote w:id="23">
    <w:p w14:paraId="726A9E38" w14:textId="3B7B13BB" w:rsidR="001305E7" w:rsidRDefault="001305E7" w:rsidP="008D3924">
      <w:pPr>
        <w:pStyle w:val="EndnoteText"/>
      </w:pPr>
      <w:r>
        <w:rPr>
          <w:rStyle w:val="EndnoteReference"/>
        </w:rPr>
        <w:endnoteRef/>
      </w:r>
      <w:r>
        <w:t xml:space="preserve"> </w:t>
      </w:r>
      <w:r w:rsidRPr="00B64374">
        <w:t xml:space="preserve">Clute, </w:t>
      </w:r>
      <w:r w:rsidR="006475BB">
        <w:t>‘Scholia’: 3</w:t>
      </w:r>
      <w:r w:rsidRPr="00B64374">
        <w:t>37.</w:t>
      </w:r>
    </w:p>
  </w:endnote>
  <w:endnote w:id="24">
    <w:p w14:paraId="05ED2B5C" w14:textId="5446C829" w:rsidR="007D0A58" w:rsidRPr="006475BB" w:rsidRDefault="007D0A58">
      <w:pPr>
        <w:pStyle w:val="EndnoteText"/>
      </w:pPr>
      <w:r>
        <w:rPr>
          <w:rStyle w:val="EndnoteReference"/>
        </w:rPr>
        <w:endnoteRef/>
      </w:r>
      <w:r>
        <w:t xml:space="preserve"> </w:t>
      </w:r>
      <w:r w:rsidR="006475BB">
        <w:t xml:space="preserve">Blish, </w:t>
      </w:r>
      <w:r w:rsidR="006475BB">
        <w:rPr>
          <w:i/>
        </w:rPr>
        <w:t>Jack of Eagles</w:t>
      </w:r>
      <w:r w:rsidR="006475BB">
        <w:t xml:space="preserve">: 67-9. J.B. Rhine, </w:t>
      </w:r>
      <w:r w:rsidR="006475BB">
        <w:rPr>
          <w:i/>
        </w:rPr>
        <w:t>Extra-Sensory Perception</w:t>
      </w:r>
      <w:r w:rsidR="006475BB">
        <w:t xml:space="preserve"> (1934) (Boston: Branden, 1997).</w:t>
      </w:r>
    </w:p>
  </w:endnote>
  <w:endnote w:id="25">
    <w:p w14:paraId="04E688E7" w14:textId="7F8C6B8A" w:rsidR="007D0A58" w:rsidRPr="006475BB" w:rsidRDefault="007D0A58">
      <w:pPr>
        <w:pStyle w:val="EndnoteText"/>
      </w:pPr>
      <w:r>
        <w:rPr>
          <w:rStyle w:val="EndnoteReference"/>
        </w:rPr>
        <w:endnoteRef/>
      </w:r>
      <w:r>
        <w:t xml:space="preserve"> </w:t>
      </w:r>
      <w:r w:rsidR="006475BB">
        <w:t xml:space="preserve">Norbert Wiener, </w:t>
      </w:r>
      <w:r w:rsidR="006475BB">
        <w:rPr>
          <w:i/>
        </w:rPr>
        <w:t xml:space="preserve">Cybernetics; or, Control and Communication in the Animal and the Machine </w:t>
      </w:r>
      <w:r w:rsidR="006475BB">
        <w:t>(Cambridg</w:t>
      </w:r>
      <w:r w:rsidR="00400B0F">
        <w:t>e MA: MIT Press, 1948)</w:t>
      </w:r>
      <w:r w:rsidR="006475BB">
        <w:t xml:space="preserve">; Norbert Wiener, </w:t>
      </w:r>
      <w:r w:rsidR="006475BB">
        <w:rPr>
          <w:i/>
        </w:rPr>
        <w:t>The Human Use of Human Beings</w:t>
      </w:r>
      <w:r w:rsidR="006475BB">
        <w:t xml:space="preserve"> (Boston: Houghton Mifflin, 1950).</w:t>
      </w:r>
    </w:p>
  </w:endnote>
  <w:endnote w:id="26">
    <w:p w14:paraId="09FE01FC" w14:textId="62D98CDD" w:rsidR="001305E7" w:rsidRPr="008F4E8F" w:rsidRDefault="001305E7">
      <w:pPr>
        <w:pStyle w:val="EndnoteText"/>
        <w:rPr>
          <w:i/>
        </w:rPr>
      </w:pPr>
      <w:r>
        <w:rPr>
          <w:rStyle w:val="EndnoteReference"/>
        </w:rPr>
        <w:endnoteRef/>
      </w:r>
      <w:r>
        <w:t xml:space="preserve"> See </w:t>
      </w:r>
      <w:r w:rsidR="006475BB">
        <w:t xml:space="preserve">N. Katherine </w:t>
      </w:r>
      <w:r>
        <w:t xml:space="preserve">Hayles, </w:t>
      </w:r>
      <w:r>
        <w:rPr>
          <w:i/>
        </w:rPr>
        <w:t>How We Became Posthuman</w:t>
      </w:r>
      <w:r w:rsidR="006475BB">
        <w:rPr>
          <w:i/>
        </w:rPr>
        <w:t xml:space="preserve">: </w:t>
      </w:r>
      <w:r w:rsidR="006475BB" w:rsidRPr="006475BB">
        <w:rPr>
          <w:rFonts w:cstheme="minorHAnsi"/>
          <w:i/>
        </w:rPr>
        <w:t>Virtual Bodies in Cybernetics, Literature and Informatics</w:t>
      </w:r>
      <w:r w:rsidR="006475BB" w:rsidRPr="006475BB">
        <w:rPr>
          <w:rFonts w:cstheme="minorHAnsi"/>
        </w:rPr>
        <w:t xml:space="preserve"> (Chicago: University of Chicago Press, 1999).</w:t>
      </w:r>
    </w:p>
  </w:endnote>
  <w:endnote w:id="27">
    <w:p w14:paraId="4BCE28A8" w14:textId="1381D844" w:rsidR="007D0A58" w:rsidRDefault="007D0A58">
      <w:pPr>
        <w:pStyle w:val="EndnoteText"/>
      </w:pPr>
      <w:r>
        <w:rPr>
          <w:rStyle w:val="EndnoteReference"/>
        </w:rPr>
        <w:endnoteRef/>
      </w:r>
      <w:r>
        <w:t xml:space="preserve"> </w:t>
      </w:r>
      <w:r w:rsidR="006475BB">
        <w:t xml:space="preserve">Blish, </w:t>
      </w:r>
      <w:r w:rsidR="006475BB">
        <w:rPr>
          <w:i/>
        </w:rPr>
        <w:t>Jack of Eagles</w:t>
      </w:r>
      <w:r w:rsidR="006475BB">
        <w:t>: 238-9.</w:t>
      </w:r>
    </w:p>
  </w:endnote>
  <w:endnote w:id="28">
    <w:p w14:paraId="3A01D163" w14:textId="688420DD" w:rsidR="007D0A58" w:rsidRPr="00400B0F" w:rsidRDefault="007D0A58">
      <w:pPr>
        <w:pStyle w:val="EndnoteText"/>
      </w:pPr>
      <w:r>
        <w:rPr>
          <w:rStyle w:val="EndnoteReference"/>
        </w:rPr>
        <w:endnoteRef/>
      </w:r>
      <w:r>
        <w:t xml:space="preserve"> </w:t>
      </w:r>
      <w:r w:rsidR="00400B0F">
        <w:t xml:space="preserve">A.E. Van Vogt, </w:t>
      </w:r>
      <w:r w:rsidR="00400B0F">
        <w:rPr>
          <w:i/>
        </w:rPr>
        <w:t>Slan</w:t>
      </w:r>
      <w:r w:rsidR="00400B0F">
        <w:t xml:space="preserve"> (1953) (New York: Tor, 2007): 139.</w:t>
      </w:r>
    </w:p>
  </w:endnote>
  <w:endnote w:id="29">
    <w:p w14:paraId="0DBCB1C6" w14:textId="200553F5" w:rsidR="007D0A58" w:rsidRPr="00400B0F" w:rsidRDefault="007D0A58">
      <w:pPr>
        <w:pStyle w:val="EndnoteText"/>
      </w:pPr>
      <w:r>
        <w:rPr>
          <w:rStyle w:val="EndnoteReference"/>
        </w:rPr>
        <w:endnoteRef/>
      </w:r>
      <w:r>
        <w:t xml:space="preserve"> </w:t>
      </w:r>
      <w:r w:rsidR="00400B0F">
        <w:t xml:space="preserve">Van Vogt, </w:t>
      </w:r>
      <w:r w:rsidR="00400B0F">
        <w:rPr>
          <w:i/>
        </w:rPr>
        <w:t>Slan</w:t>
      </w:r>
      <w:r w:rsidR="00400B0F">
        <w:t>: 248.</w:t>
      </w:r>
    </w:p>
  </w:endnote>
  <w:endnote w:id="30">
    <w:p w14:paraId="1F0B9750" w14:textId="68C78A69" w:rsidR="007D0A58" w:rsidRPr="00400B0F" w:rsidRDefault="007D0A58">
      <w:pPr>
        <w:pStyle w:val="EndnoteText"/>
      </w:pPr>
      <w:r>
        <w:rPr>
          <w:rStyle w:val="EndnoteReference"/>
        </w:rPr>
        <w:endnoteRef/>
      </w:r>
      <w:r>
        <w:t xml:space="preserve"> </w:t>
      </w:r>
      <w:r w:rsidR="00400B0F">
        <w:t xml:space="preserve">Van Vogt, </w:t>
      </w:r>
      <w:r w:rsidR="00400B0F">
        <w:rPr>
          <w:i/>
        </w:rPr>
        <w:t>Slan</w:t>
      </w:r>
      <w:r w:rsidR="00400B0F">
        <w:t>: 182.</w:t>
      </w:r>
    </w:p>
  </w:endnote>
  <w:endnote w:id="31">
    <w:p w14:paraId="3B6FE014" w14:textId="3C8E4688" w:rsidR="007D0A58" w:rsidRPr="00400B0F" w:rsidRDefault="007D0A58">
      <w:pPr>
        <w:pStyle w:val="EndnoteText"/>
      </w:pPr>
      <w:r>
        <w:rPr>
          <w:rStyle w:val="EndnoteReference"/>
        </w:rPr>
        <w:endnoteRef/>
      </w:r>
      <w:r>
        <w:t xml:space="preserve"> </w:t>
      </w:r>
      <w:r w:rsidR="00400B0F">
        <w:t xml:space="preserve">Van Vogt, </w:t>
      </w:r>
      <w:r w:rsidR="00400B0F">
        <w:rPr>
          <w:i/>
        </w:rPr>
        <w:t>Slan</w:t>
      </w:r>
      <w:r w:rsidR="00400B0F">
        <w:t>: 27.</w:t>
      </w:r>
    </w:p>
  </w:endnote>
  <w:endnote w:id="32">
    <w:p w14:paraId="74981309" w14:textId="26E28DC9" w:rsidR="007D0A58" w:rsidRPr="00400B0F" w:rsidRDefault="007D0A58">
      <w:pPr>
        <w:pStyle w:val="EndnoteText"/>
      </w:pPr>
      <w:r>
        <w:rPr>
          <w:rStyle w:val="EndnoteReference"/>
        </w:rPr>
        <w:endnoteRef/>
      </w:r>
      <w:r>
        <w:t xml:space="preserve"> </w:t>
      </w:r>
      <w:r w:rsidR="00400B0F">
        <w:t xml:space="preserve">Van Vogt, </w:t>
      </w:r>
      <w:r w:rsidR="00400B0F">
        <w:rPr>
          <w:i/>
        </w:rPr>
        <w:t>Slan</w:t>
      </w:r>
      <w:r w:rsidR="00400B0F">
        <w:t>: 171.</w:t>
      </w:r>
    </w:p>
  </w:endnote>
  <w:endnote w:id="33">
    <w:p w14:paraId="6F6023B9" w14:textId="29B6C399" w:rsidR="007D0A58" w:rsidRPr="00400B0F" w:rsidRDefault="007D0A58">
      <w:pPr>
        <w:pStyle w:val="EndnoteText"/>
      </w:pPr>
      <w:r>
        <w:rPr>
          <w:rStyle w:val="EndnoteReference"/>
        </w:rPr>
        <w:endnoteRef/>
      </w:r>
      <w:r>
        <w:t xml:space="preserve"> </w:t>
      </w:r>
      <w:r w:rsidR="00400B0F">
        <w:t xml:space="preserve">A.E. Van Vogt, </w:t>
      </w:r>
      <w:r w:rsidR="00400B0F">
        <w:rPr>
          <w:i/>
        </w:rPr>
        <w:t xml:space="preserve">The World of Null-A </w:t>
      </w:r>
      <w:r w:rsidR="00400B0F">
        <w:t>(1948) (New York: Orb, 2002): 144.</w:t>
      </w:r>
    </w:p>
  </w:endnote>
  <w:endnote w:id="34">
    <w:p w14:paraId="6F8794BB" w14:textId="01A9C27B" w:rsidR="007D0A58" w:rsidRPr="00400B0F" w:rsidRDefault="007D0A58">
      <w:pPr>
        <w:pStyle w:val="EndnoteText"/>
      </w:pPr>
      <w:r>
        <w:rPr>
          <w:rStyle w:val="EndnoteReference"/>
        </w:rPr>
        <w:endnoteRef/>
      </w:r>
      <w:r>
        <w:t xml:space="preserve"> </w:t>
      </w:r>
      <w:r w:rsidR="00400B0F">
        <w:t xml:space="preserve">Van Vogt, </w:t>
      </w:r>
      <w:r w:rsidR="00400B0F">
        <w:rPr>
          <w:i/>
        </w:rPr>
        <w:t>The World of Null-A</w:t>
      </w:r>
      <w:r w:rsidR="00400B0F">
        <w:t>: 272.</w:t>
      </w:r>
    </w:p>
  </w:endnote>
  <w:endnote w:id="35">
    <w:p w14:paraId="63110A3F" w14:textId="18079374" w:rsidR="007D0A58" w:rsidRPr="00400B0F" w:rsidRDefault="007D0A58">
      <w:pPr>
        <w:pStyle w:val="EndnoteText"/>
      </w:pPr>
      <w:r>
        <w:rPr>
          <w:rStyle w:val="EndnoteReference"/>
        </w:rPr>
        <w:endnoteRef/>
      </w:r>
      <w:r>
        <w:t xml:space="preserve"> </w:t>
      </w:r>
      <w:r w:rsidR="00400B0F">
        <w:t xml:space="preserve">Marshall McLuhan, </w:t>
      </w:r>
      <w:r w:rsidR="00400B0F">
        <w:rPr>
          <w:i/>
        </w:rPr>
        <w:t>Understanding Media: The Extensions of Man</w:t>
      </w:r>
      <w:r w:rsidR="00400B0F">
        <w:t xml:space="preserve"> (1964) (London: Ark, 1987): 3-4.</w:t>
      </w:r>
    </w:p>
  </w:endnote>
  <w:endnote w:id="36">
    <w:p w14:paraId="72E0411C" w14:textId="4A0293F3" w:rsidR="007D0A58" w:rsidRPr="00400B0F" w:rsidRDefault="007D0A58">
      <w:pPr>
        <w:pStyle w:val="EndnoteText"/>
      </w:pPr>
      <w:r>
        <w:rPr>
          <w:rStyle w:val="EndnoteReference"/>
        </w:rPr>
        <w:endnoteRef/>
      </w:r>
      <w:r>
        <w:t xml:space="preserve"> </w:t>
      </w:r>
      <w:r w:rsidR="00400B0F">
        <w:t xml:space="preserve">Marshall McLuhan and Quentin Fiore, </w:t>
      </w:r>
      <w:r w:rsidR="00400B0F">
        <w:rPr>
          <w:i/>
        </w:rPr>
        <w:t>The Medium is the Massage</w:t>
      </w:r>
      <w:r w:rsidR="00400B0F">
        <w:t xml:space="preserve"> (1967) (London: Penguin: 1996): 26-40.</w:t>
      </w:r>
    </w:p>
  </w:endnote>
  <w:endnote w:id="37">
    <w:p w14:paraId="35544F87" w14:textId="0DA47F6A" w:rsidR="007D0A58" w:rsidRPr="00400B0F" w:rsidRDefault="007D0A58">
      <w:pPr>
        <w:pStyle w:val="EndnoteText"/>
      </w:pPr>
      <w:r>
        <w:rPr>
          <w:rStyle w:val="EndnoteReference"/>
        </w:rPr>
        <w:endnoteRef/>
      </w:r>
      <w:r>
        <w:t xml:space="preserve"> </w:t>
      </w:r>
      <w:r w:rsidR="00400B0F">
        <w:t xml:space="preserve">Theodore Sturgeon, </w:t>
      </w:r>
      <w:r w:rsidR="00400B0F">
        <w:rPr>
          <w:i/>
        </w:rPr>
        <w:t xml:space="preserve">More Than Human </w:t>
      </w:r>
      <w:r w:rsidR="00400B0F">
        <w:t>(1953) (London: Gollancz, 2000): 5.</w:t>
      </w:r>
    </w:p>
  </w:endnote>
  <w:endnote w:id="38">
    <w:p w14:paraId="6001FB75" w14:textId="2023F1E1" w:rsidR="007D0A58" w:rsidRPr="00400B0F" w:rsidRDefault="007D0A58">
      <w:pPr>
        <w:pStyle w:val="EndnoteText"/>
      </w:pPr>
      <w:r>
        <w:rPr>
          <w:rStyle w:val="EndnoteReference"/>
        </w:rPr>
        <w:endnoteRef/>
      </w:r>
      <w:r>
        <w:t xml:space="preserve"> </w:t>
      </w:r>
      <w:r w:rsidR="00400B0F">
        <w:t xml:space="preserve">Sturgeon, </w:t>
      </w:r>
      <w:r w:rsidR="00400B0F">
        <w:rPr>
          <w:i/>
        </w:rPr>
        <w:t>More Than Human</w:t>
      </w:r>
      <w:r w:rsidR="00400B0F">
        <w:t>: 142-3.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1A74B" w14:textId="77777777" w:rsidR="006C5B87" w:rsidRDefault="006C5B87" w:rsidP="008D3924">
      <w:r>
        <w:separator/>
      </w:r>
    </w:p>
  </w:footnote>
  <w:footnote w:type="continuationSeparator" w:id="0">
    <w:p w14:paraId="6B43F6E7" w14:textId="77777777" w:rsidR="006C5B87" w:rsidRDefault="006C5B87" w:rsidP="008D3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5E"/>
    <w:rsid w:val="000436F0"/>
    <w:rsid w:val="000441DF"/>
    <w:rsid w:val="00057B7A"/>
    <w:rsid w:val="0007687A"/>
    <w:rsid w:val="000855C1"/>
    <w:rsid w:val="000B4112"/>
    <w:rsid w:val="000D6A42"/>
    <w:rsid w:val="000E16FC"/>
    <w:rsid w:val="000E53E5"/>
    <w:rsid w:val="000F5D73"/>
    <w:rsid w:val="001305E7"/>
    <w:rsid w:val="0018574C"/>
    <w:rsid w:val="00196F15"/>
    <w:rsid w:val="001A4BD3"/>
    <w:rsid w:val="001C344B"/>
    <w:rsid w:val="001E1038"/>
    <w:rsid w:val="00203F84"/>
    <w:rsid w:val="002638C3"/>
    <w:rsid w:val="00270AB4"/>
    <w:rsid w:val="0029007D"/>
    <w:rsid w:val="002C52B4"/>
    <w:rsid w:val="002E74A5"/>
    <w:rsid w:val="002F3E5B"/>
    <w:rsid w:val="002F601C"/>
    <w:rsid w:val="00353D96"/>
    <w:rsid w:val="003607D4"/>
    <w:rsid w:val="003A5A5E"/>
    <w:rsid w:val="003A5B9B"/>
    <w:rsid w:val="003B5836"/>
    <w:rsid w:val="003F54B9"/>
    <w:rsid w:val="00400B0F"/>
    <w:rsid w:val="00445EA8"/>
    <w:rsid w:val="00451A89"/>
    <w:rsid w:val="004544E9"/>
    <w:rsid w:val="0047752F"/>
    <w:rsid w:val="004A7058"/>
    <w:rsid w:val="004D663C"/>
    <w:rsid w:val="00515DE4"/>
    <w:rsid w:val="00561C4A"/>
    <w:rsid w:val="00562A4A"/>
    <w:rsid w:val="00582B5D"/>
    <w:rsid w:val="005830BC"/>
    <w:rsid w:val="005837CB"/>
    <w:rsid w:val="00584AA2"/>
    <w:rsid w:val="00587711"/>
    <w:rsid w:val="00607C02"/>
    <w:rsid w:val="006475BB"/>
    <w:rsid w:val="006B0737"/>
    <w:rsid w:val="006B7906"/>
    <w:rsid w:val="006C5B87"/>
    <w:rsid w:val="006E66D5"/>
    <w:rsid w:val="006F324C"/>
    <w:rsid w:val="00736893"/>
    <w:rsid w:val="007454A3"/>
    <w:rsid w:val="007548EF"/>
    <w:rsid w:val="007653F0"/>
    <w:rsid w:val="00775E16"/>
    <w:rsid w:val="007D0A58"/>
    <w:rsid w:val="007D10F9"/>
    <w:rsid w:val="007D32AD"/>
    <w:rsid w:val="007E0817"/>
    <w:rsid w:val="007F29B9"/>
    <w:rsid w:val="008115A9"/>
    <w:rsid w:val="008325C1"/>
    <w:rsid w:val="008B5991"/>
    <w:rsid w:val="008D3924"/>
    <w:rsid w:val="008F4E8F"/>
    <w:rsid w:val="009173D7"/>
    <w:rsid w:val="00936CAC"/>
    <w:rsid w:val="00944DFC"/>
    <w:rsid w:val="00971872"/>
    <w:rsid w:val="0097263A"/>
    <w:rsid w:val="009B4D59"/>
    <w:rsid w:val="009D7064"/>
    <w:rsid w:val="009F2165"/>
    <w:rsid w:val="00A275B8"/>
    <w:rsid w:val="00A73C45"/>
    <w:rsid w:val="00A778ED"/>
    <w:rsid w:val="00A923F1"/>
    <w:rsid w:val="00AD2C25"/>
    <w:rsid w:val="00B23C97"/>
    <w:rsid w:val="00B50155"/>
    <w:rsid w:val="00BA6260"/>
    <w:rsid w:val="00BE2B30"/>
    <w:rsid w:val="00C423C0"/>
    <w:rsid w:val="00C54E66"/>
    <w:rsid w:val="00CF3921"/>
    <w:rsid w:val="00D2097A"/>
    <w:rsid w:val="00D24FE9"/>
    <w:rsid w:val="00D3078E"/>
    <w:rsid w:val="00D35744"/>
    <w:rsid w:val="00D55A12"/>
    <w:rsid w:val="00D80937"/>
    <w:rsid w:val="00D85257"/>
    <w:rsid w:val="00DA4437"/>
    <w:rsid w:val="00DB0A6F"/>
    <w:rsid w:val="00DB605B"/>
    <w:rsid w:val="00DD074F"/>
    <w:rsid w:val="00E11743"/>
    <w:rsid w:val="00E37B5C"/>
    <w:rsid w:val="00E90CAB"/>
    <w:rsid w:val="00EB0877"/>
    <w:rsid w:val="00EF5020"/>
    <w:rsid w:val="00EF509F"/>
    <w:rsid w:val="00F748C4"/>
    <w:rsid w:val="00F952E1"/>
    <w:rsid w:val="00FA04DB"/>
    <w:rsid w:val="00FA2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5891"/>
  <w14:defaultImageDpi w14:val="32767"/>
  <w15:chartTrackingRefBased/>
  <w15:docId w15:val="{10D3FA48-399F-2B4F-8EDB-AB787785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325C1"/>
  </w:style>
  <w:style w:type="character" w:styleId="Hyperlink">
    <w:name w:val="Hyperlink"/>
    <w:basedOn w:val="DefaultParagraphFont"/>
    <w:uiPriority w:val="99"/>
    <w:semiHidden/>
    <w:unhideWhenUsed/>
    <w:rsid w:val="008325C1"/>
    <w:rPr>
      <w:color w:val="0000FF"/>
      <w:u w:val="single"/>
    </w:rPr>
  </w:style>
  <w:style w:type="paragraph" w:styleId="FootnoteText">
    <w:name w:val="footnote text"/>
    <w:basedOn w:val="Normal"/>
    <w:link w:val="FootnoteTextChar"/>
    <w:uiPriority w:val="99"/>
    <w:unhideWhenUsed/>
    <w:rsid w:val="008D3924"/>
    <w:rPr>
      <w:rFonts w:eastAsiaTheme="minorEastAsia"/>
    </w:rPr>
  </w:style>
  <w:style w:type="character" w:customStyle="1" w:styleId="FootnoteTextChar">
    <w:name w:val="Footnote Text Char"/>
    <w:basedOn w:val="DefaultParagraphFont"/>
    <w:link w:val="FootnoteText"/>
    <w:uiPriority w:val="99"/>
    <w:rsid w:val="008D3924"/>
    <w:rPr>
      <w:rFonts w:eastAsiaTheme="minorEastAsia"/>
    </w:rPr>
  </w:style>
  <w:style w:type="character" w:styleId="FootnoteReference">
    <w:name w:val="footnote reference"/>
    <w:basedOn w:val="DefaultParagraphFont"/>
    <w:uiPriority w:val="99"/>
    <w:unhideWhenUsed/>
    <w:rsid w:val="008D3924"/>
    <w:rPr>
      <w:vertAlign w:val="superscript"/>
    </w:rPr>
  </w:style>
  <w:style w:type="paragraph" w:styleId="EndnoteText">
    <w:name w:val="endnote text"/>
    <w:basedOn w:val="Normal"/>
    <w:link w:val="EndnoteTextChar"/>
    <w:uiPriority w:val="99"/>
    <w:semiHidden/>
    <w:unhideWhenUsed/>
    <w:rsid w:val="001305E7"/>
    <w:rPr>
      <w:sz w:val="20"/>
      <w:szCs w:val="20"/>
    </w:rPr>
  </w:style>
  <w:style w:type="character" w:customStyle="1" w:styleId="EndnoteTextChar">
    <w:name w:val="Endnote Text Char"/>
    <w:basedOn w:val="DefaultParagraphFont"/>
    <w:link w:val="EndnoteText"/>
    <w:uiPriority w:val="99"/>
    <w:semiHidden/>
    <w:rsid w:val="001305E7"/>
    <w:rPr>
      <w:sz w:val="20"/>
      <w:szCs w:val="20"/>
    </w:rPr>
  </w:style>
  <w:style w:type="character" w:styleId="EndnoteReference">
    <w:name w:val="endnote reference"/>
    <w:basedOn w:val="DefaultParagraphFont"/>
    <w:uiPriority w:val="99"/>
    <w:semiHidden/>
    <w:unhideWhenUsed/>
    <w:rsid w:val="001305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098074">
      <w:bodyDiv w:val="1"/>
      <w:marLeft w:val="0"/>
      <w:marRight w:val="0"/>
      <w:marTop w:val="0"/>
      <w:marBottom w:val="0"/>
      <w:divBdr>
        <w:top w:val="none" w:sz="0" w:space="0" w:color="auto"/>
        <w:left w:val="none" w:sz="0" w:space="0" w:color="auto"/>
        <w:bottom w:val="none" w:sz="0" w:space="0" w:color="auto"/>
        <w:right w:val="none" w:sz="0" w:space="0" w:color="auto"/>
      </w:divBdr>
    </w:div>
    <w:div w:id="982394258">
      <w:bodyDiv w:val="1"/>
      <w:marLeft w:val="0"/>
      <w:marRight w:val="0"/>
      <w:marTop w:val="0"/>
      <w:marBottom w:val="0"/>
      <w:divBdr>
        <w:top w:val="none" w:sz="0" w:space="0" w:color="auto"/>
        <w:left w:val="none" w:sz="0" w:space="0" w:color="auto"/>
        <w:bottom w:val="none" w:sz="0" w:space="0" w:color="auto"/>
        <w:right w:val="none" w:sz="0" w:space="0" w:color="auto"/>
      </w:divBdr>
    </w:div>
    <w:div w:id="1341931505">
      <w:bodyDiv w:val="1"/>
      <w:marLeft w:val="0"/>
      <w:marRight w:val="0"/>
      <w:marTop w:val="0"/>
      <w:marBottom w:val="0"/>
      <w:divBdr>
        <w:top w:val="none" w:sz="0" w:space="0" w:color="auto"/>
        <w:left w:val="none" w:sz="0" w:space="0" w:color="auto"/>
        <w:bottom w:val="none" w:sz="0" w:space="0" w:color="auto"/>
        <w:right w:val="none" w:sz="0" w:space="0" w:color="auto"/>
      </w:divBdr>
    </w:div>
    <w:div w:id="170998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Low89</b:Tag>
    <b:SourceType>JournalArticle</b:SourceType>
    <b:Guid>{5E2468FD-5EFA-DE40-BE27-127A998960D0}</b:Guid>
    <b:Author>
      <b:Author>
        <b:NameList>
          <b:Person>
            <b:Last>Lowentrout</b:Last>
            <b:First>Peter</b:First>
            <b:Middle>M.</b:Middle>
          </b:Person>
        </b:NameList>
      </b:Author>
    </b:Author>
    <b:Title>PsiFi: The Domestication of Science Fiction</b:Title>
    <b:Year>1989</b:Year>
    <b:JournalName>Extrapolation</b:JournalName>
    <b:Pages>388-400</b:Pages>
    <b:RefOrder>1</b:RefOrder>
  </b:Source>
</b:Sources>
</file>

<file path=customXml/itemProps1.xml><?xml version="1.0" encoding="utf-8"?>
<ds:datastoreItem xmlns:ds="http://schemas.openxmlformats.org/officeDocument/2006/customXml" ds:itemID="{D8FBB6F3-0680-CF40-8F81-3E35A14A5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21</Pages>
  <Words>6061</Words>
  <Characters>34554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Brian</dc:creator>
  <cp:keywords/>
  <dc:description/>
  <cp:lastModifiedBy>Baker, Brian</cp:lastModifiedBy>
  <cp:revision>45</cp:revision>
  <dcterms:created xsi:type="dcterms:W3CDTF">2018-08-12T09:25:00Z</dcterms:created>
  <dcterms:modified xsi:type="dcterms:W3CDTF">2019-03-23T21:46:00Z</dcterms:modified>
</cp:coreProperties>
</file>