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3BAE" w14:textId="6DA12006" w:rsidR="009A1678" w:rsidRPr="0079379D" w:rsidRDefault="009A1678" w:rsidP="00CF7961">
      <w:pPr>
        <w:spacing w:after="120" w:line="360" w:lineRule="auto"/>
        <w:jc w:val="both"/>
        <w:rPr>
          <w:rFonts w:ascii="Times New Roman" w:hAnsi="Times New Roman" w:cs="Times New Roman"/>
          <w:b/>
          <w:sz w:val="40"/>
          <w:szCs w:val="40"/>
        </w:rPr>
      </w:pPr>
      <w:r w:rsidRPr="0079379D">
        <w:rPr>
          <w:rFonts w:ascii="Times New Roman" w:hAnsi="Times New Roman" w:cs="Times New Roman"/>
          <w:b/>
          <w:sz w:val="40"/>
          <w:szCs w:val="40"/>
        </w:rPr>
        <w:t>Comic</w:t>
      </w:r>
      <w:r w:rsidR="00B8276D">
        <w:rPr>
          <w:rFonts w:ascii="Times New Roman" w:hAnsi="Times New Roman" w:cs="Times New Roman"/>
          <w:b/>
          <w:sz w:val="40"/>
          <w:szCs w:val="40"/>
        </w:rPr>
        <w:t xml:space="preserve"> Socrates? –</w:t>
      </w:r>
      <w:r w:rsidR="006B3D3E">
        <w:rPr>
          <w:rFonts w:ascii="Times New Roman" w:hAnsi="Times New Roman" w:cs="Times New Roman"/>
          <w:b/>
          <w:sz w:val="40"/>
          <w:szCs w:val="40"/>
        </w:rPr>
        <w:t xml:space="preserve"> The</w:t>
      </w:r>
      <w:r w:rsidR="00B8276D">
        <w:rPr>
          <w:rFonts w:ascii="Times New Roman" w:hAnsi="Times New Roman" w:cs="Times New Roman"/>
          <w:b/>
          <w:sz w:val="40"/>
          <w:szCs w:val="40"/>
        </w:rPr>
        <w:t xml:space="preserve"> </w:t>
      </w:r>
      <w:r w:rsidR="00B8276D" w:rsidRPr="00B8276D">
        <w:rPr>
          <w:rFonts w:ascii="Times New Roman" w:hAnsi="Times New Roman" w:cs="Times New Roman"/>
          <w:b/>
          <w:i/>
          <w:sz w:val="40"/>
          <w:szCs w:val="40"/>
        </w:rPr>
        <w:t>Clouds</w:t>
      </w:r>
      <w:r w:rsidR="006B3D3E">
        <w:rPr>
          <w:rFonts w:ascii="Times New Roman" w:hAnsi="Times New Roman" w:cs="Times New Roman"/>
          <w:b/>
          <w:sz w:val="40"/>
          <w:szCs w:val="40"/>
        </w:rPr>
        <w:t>, taste and p</w:t>
      </w:r>
      <w:r w:rsidR="00B8276D">
        <w:rPr>
          <w:rFonts w:ascii="Times New Roman" w:hAnsi="Times New Roman" w:cs="Times New Roman"/>
          <w:b/>
          <w:sz w:val="40"/>
          <w:szCs w:val="40"/>
        </w:rPr>
        <w:t xml:space="preserve">hilosophy </w:t>
      </w:r>
    </w:p>
    <w:p w14:paraId="23ED9FBA" w14:textId="77C1415A" w:rsidR="00CF7961" w:rsidRPr="00CF7961" w:rsidRDefault="00CF7961" w:rsidP="00CF7961">
      <w:pPr>
        <w:spacing w:after="120" w:line="360" w:lineRule="auto"/>
        <w:rPr>
          <w:rFonts w:ascii="Times New Roman" w:hAnsi="Times New Roman" w:cs="Times New Roman"/>
          <w:b/>
          <w:sz w:val="24"/>
          <w:szCs w:val="24"/>
        </w:rPr>
      </w:pPr>
      <w:r w:rsidRPr="00CF7961">
        <w:rPr>
          <w:rFonts w:ascii="Times New Roman" w:hAnsi="Times New Roman" w:cs="Times New Roman"/>
          <w:b/>
          <w:sz w:val="24"/>
          <w:szCs w:val="24"/>
        </w:rPr>
        <w:t>Bülent Diken</w:t>
      </w:r>
      <w:r w:rsidR="00EE745D">
        <w:rPr>
          <w:rFonts w:ascii="Times New Roman" w:hAnsi="Times New Roman" w:cs="Times New Roman"/>
          <w:b/>
          <w:sz w:val="24"/>
          <w:szCs w:val="24"/>
        </w:rPr>
        <w:t xml:space="preserve"> &amp; Carsten Bagge Laustsen</w:t>
      </w:r>
    </w:p>
    <w:p w14:paraId="46337DC5" w14:textId="4D260EAA" w:rsidR="00CF7961" w:rsidRDefault="00CF7961" w:rsidP="00CF7961">
      <w:pPr>
        <w:spacing w:after="120" w:line="360" w:lineRule="auto"/>
        <w:rPr>
          <w:rFonts w:ascii="Times New Roman" w:hAnsi="Times New Roman" w:cs="Times New Roman"/>
          <w:b/>
          <w:sz w:val="20"/>
          <w:szCs w:val="20"/>
        </w:rPr>
      </w:pPr>
    </w:p>
    <w:p w14:paraId="480D5FC8" w14:textId="77777777" w:rsidR="00CF7961" w:rsidRDefault="00CF7961" w:rsidP="00CF7961">
      <w:pPr>
        <w:spacing w:after="120" w:line="360" w:lineRule="auto"/>
        <w:rPr>
          <w:rFonts w:ascii="Times New Roman" w:hAnsi="Times New Roman" w:cs="Times New Roman"/>
          <w:b/>
          <w:sz w:val="20"/>
          <w:szCs w:val="20"/>
        </w:rPr>
      </w:pPr>
    </w:p>
    <w:p w14:paraId="53533EF6" w14:textId="43B12F5E" w:rsidR="00CF7961" w:rsidRPr="00CF7961" w:rsidRDefault="00D74F32" w:rsidP="00CF7961">
      <w:pPr>
        <w:spacing w:after="120" w:line="360" w:lineRule="auto"/>
        <w:rPr>
          <w:rFonts w:ascii="Times New Roman" w:hAnsi="Times New Roman" w:cs="Times New Roman"/>
          <w:b/>
          <w:sz w:val="20"/>
          <w:szCs w:val="20"/>
        </w:rPr>
      </w:pPr>
      <w:r>
        <w:rPr>
          <w:rFonts w:ascii="Times New Roman" w:hAnsi="Times New Roman" w:cs="Times New Roman"/>
          <w:b/>
          <w:sz w:val="20"/>
          <w:szCs w:val="20"/>
        </w:rPr>
        <w:t>Abstrac</w:t>
      </w:r>
      <w:r w:rsidR="004337D2">
        <w:rPr>
          <w:rFonts w:ascii="Times New Roman" w:hAnsi="Times New Roman" w:cs="Times New Roman"/>
          <w:b/>
          <w:sz w:val="20"/>
          <w:szCs w:val="20"/>
        </w:rPr>
        <w:t>t</w:t>
      </w:r>
    </w:p>
    <w:p w14:paraId="6B60188D" w14:textId="0643991A" w:rsidR="00CF7961" w:rsidRDefault="00CF7961" w:rsidP="00CF7961">
      <w:pPr>
        <w:spacing w:after="120" w:line="360" w:lineRule="auto"/>
        <w:rPr>
          <w:rFonts w:ascii="Times New Roman" w:hAnsi="Times New Roman" w:cs="Times New Roman"/>
          <w:sz w:val="20"/>
          <w:szCs w:val="20"/>
        </w:rPr>
      </w:pPr>
      <w:r w:rsidRPr="00CF7961">
        <w:rPr>
          <w:rFonts w:ascii="Times New Roman" w:hAnsi="Times New Roman" w:cs="Times New Roman"/>
          <w:sz w:val="20"/>
          <w:szCs w:val="20"/>
        </w:rPr>
        <w:t xml:space="preserve">In the </w:t>
      </w:r>
      <w:r w:rsidRPr="00CF7961">
        <w:rPr>
          <w:rFonts w:ascii="Times New Roman" w:hAnsi="Times New Roman" w:cs="Times New Roman"/>
          <w:i/>
          <w:sz w:val="20"/>
          <w:szCs w:val="20"/>
        </w:rPr>
        <w:t>Clouds</w:t>
      </w:r>
      <w:r w:rsidRPr="00CF7961">
        <w:rPr>
          <w:rFonts w:ascii="Times New Roman" w:hAnsi="Times New Roman" w:cs="Times New Roman"/>
          <w:sz w:val="20"/>
          <w:szCs w:val="20"/>
        </w:rPr>
        <w:t>, Aristophanes apparently ridicules Socratic philosophy as a useless, essentially passive preoccupation, which, ‘twisted’ in wrong</w:t>
      </w:r>
      <w:r w:rsidR="006A54CC">
        <w:rPr>
          <w:rFonts w:ascii="Times New Roman" w:hAnsi="Times New Roman" w:cs="Times New Roman"/>
          <w:sz w:val="20"/>
          <w:szCs w:val="20"/>
        </w:rPr>
        <w:t xml:space="preserve"> hands, can seriously harm the C</w:t>
      </w:r>
      <w:r w:rsidR="006B3D3E">
        <w:rPr>
          <w:rFonts w:ascii="Times New Roman" w:hAnsi="Times New Roman" w:cs="Times New Roman"/>
          <w:sz w:val="20"/>
          <w:szCs w:val="20"/>
        </w:rPr>
        <w:t xml:space="preserve">ity. </w:t>
      </w:r>
      <w:r w:rsidR="000C4042">
        <w:rPr>
          <w:rFonts w:ascii="Times New Roman" w:hAnsi="Times New Roman" w:cs="Times New Roman"/>
          <w:sz w:val="20"/>
          <w:szCs w:val="20"/>
        </w:rPr>
        <w:t>But</w:t>
      </w:r>
      <w:r w:rsidRPr="00CF7961">
        <w:rPr>
          <w:rFonts w:ascii="Times New Roman" w:hAnsi="Times New Roman" w:cs="Times New Roman"/>
          <w:sz w:val="20"/>
          <w:szCs w:val="20"/>
        </w:rPr>
        <w:t xml:space="preserve"> </w:t>
      </w:r>
      <w:r w:rsidR="006B3D3E">
        <w:rPr>
          <w:rFonts w:ascii="Times New Roman" w:hAnsi="Times New Roman" w:cs="Times New Roman"/>
          <w:sz w:val="20"/>
          <w:szCs w:val="20"/>
        </w:rPr>
        <w:t>such an</w:t>
      </w:r>
      <w:r w:rsidRPr="00CF7961">
        <w:rPr>
          <w:rFonts w:ascii="Times New Roman" w:hAnsi="Times New Roman" w:cs="Times New Roman"/>
          <w:sz w:val="20"/>
          <w:szCs w:val="20"/>
        </w:rPr>
        <w:t xml:space="preserve"> instrumentalist reading of </w:t>
      </w:r>
      <w:r w:rsidR="00AC2F33" w:rsidRPr="00CF7961">
        <w:rPr>
          <w:rFonts w:ascii="Times New Roman" w:hAnsi="Times New Roman" w:cs="Times New Roman"/>
          <w:sz w:val="20"/>
          <w:szCs w:val="20"/>
        </w:rPr>
        <w:t xml:space="preserve">the </w:t>
      </w:r>
      <w:r w:rsidR="00AC2F33" w:rsidRPr="00CF7961">
        <w:rPr>
          <w:rFonts w:ascii="Times New Roman" w:hAnsi="Times New Roman" w:cs="Times New Roman"/>
          <w:i/>
          <w:sz w:val="20"/>
          <w:szCs w:val="20"/>
        </w:rPr>
        <w:t>Clouds</w:t>
      </w:r>
      <w:r w:rsidR="00AC2F33" w:rsidRPr="00CF7961">
        <w:rPr>
          <w:rFonts w:ascii="Times New Roman" w:hAnsi="Times New Roman" w:cs="Times New Roman"/>
          <w:sz w:val="20"/>
          <w:szCs w:val="20"/>
        </w:rPr>
        <w:t xml:space="preserve"> </w:t>
      </w:r>
      <w:r w:rsidR="000C4042">
        <w:rPr>
          <w:rFonts w:ascii="Times New Roman" w:hAnsi="Times New Roman" w:cs="Times New Roman"/>
          <w:sz w:val="20"/>
          <w:szCs w:val="20"/>
        </w:rPr>
        <w:t>(</w:t>
      </w:r>
      <w:r w:rsidR="00AC2F33">
        <w:rPr>
          <w:rFonts w:ascii="Times New Roman" w:hAnsi="Times New Roman" w:cs="Times New Roman"/>
          <w:sz w:val="20"/>
          <w:szCs w:val="20"/>
        </w:rPr>
        <w:t>and</w:t>
      </w:r>
      <w:r w:rsidR="000C4042">
        <w:rPr>
          <w:rFonts w:ascii="Times New Roman" w:hAnsi="Times New Roman" w:cs="Times New Roman"/>
          <w:sz w:val="20"/>
          <w:szCs w:val="20"/>
        </w:rPr>
        <w:t xml:space="preserve"> </w:t>
      </w:r>
      <w:r w:rsidR="00AC2F33">
        <w:rPr>
          <w:rFonts w:ascii="Times New Roman" w:hAnsi="Times New Roman" w:cs="Times New Roman"/>
          <w:sz w:val="20"/>
          <w:szCs w:val="20"/>
        </w:rPr>
        <w:t>of philosophy</w:t>
      </w:r>
      <w:r w:rsidR="000C4042">
        <w:rPr>
          <w:rFonts w:ascii="Times New Roman" w:hAnsi="Times New Roman" w:cs="Times New Roman"/>
          <w:sz w:val="20"/>
          <w:szCs w:val="20"/>
        </w:rPr>
        <w:t>)</w:t>
      </w:r>
      <w:r w:rsidR="00AC2F33">
        <w:rPr>
          <w:rFonts w:ascii="Times New Roman" w:hAnsi="Times New Roman" w:cs="Times New Roman"/>
          <w:sz w:val="20"/>
          <w:szCs w:val="20"/>
        </w:rPr>
        <w:t xml:space="preserve"> </w:t>
      </w:r>
      <w:r w:rsidRPr="00CF7961">
        <w:rPr>
          <w:rFonts w:ascii="Times New Roman" w:hAnsi="Times New Roman" w:cs="Times New Roman"/>
          <w:sz w:val="20"/>
          <w:szCs w:val="20"/>
        </w:rPr>
        <w:t xml:space="preserve">misses a crucial </w:t>
      </w:r>
      <w:r w:rsidR="000C4042">
        <w:rPr>
          <w:rFonts w:ascii="Times New Roman" w:hAnsi="Times New Roman" w:cs="Times New Roman"/>
          <w:sz w:val="20"/>
          <w:szCs w:val="20"/>
        </w:rPr>
        <w:t>point regarding the relation</w:t>
      </w:r>
      <w:r w:rsidRPr="00CF7961">
        <w:rPr>
          <w:rFonts w:ascii="Times New Roman" w:hAnsi="Times New Roman" w:cs="Times New Roman"/>
          <w:sz w:val="20"/>
          <w:szCs w:val="20"/>
        </w:rPr>
        <w:t xml:space="preserve"> between philosophy and comedy. Insofar as philosophy, love of wisdom, is irreducible to wisdom, insofar as, in other words, philosophy is </w:t>
      </w:r>
      <w:r w:rsidR="000C4042">
        <w:rPr>
          <w:rFonts w:ascii="Times New Roman" w:hAnsi="Times New Roman" w:cs="Times New Roman"/>
          <w:sz w:val="20"/>
          <w:szCs w:val="20"/>
        </w:rPr>
        <w:t xml:space="preserve">also </w:t>
      </w:r>
      <w:r w:rsidRPr="00CF7961">
        <w:rPr>
          <w:rFonts w:ascii="Times New Roman" w:hAnsi="Times New Roman" w:cs="Times New Roman"/>
          <w:sz w:val="20"/>
          <w:szCs w:val="20"/>
        </w:rPr>
        <w:t>a matter of taste</w:t>
      </w:r>
      <w:r w:rsidR="001A64CF">
        <w:rPr>
          <w:rFonts w:ascii="Times New Roman" w:hAnsi="Times New Roman" w:cs="Times New Roman"/>
          <w:sz w:val="20"/>
          <w:szCs w:val="20"/>
        </w:rPr>
        <w:t xml:space="preserve"> (</w:t>
      </w:r>
      <w:r w:rsidR="000C4042">
        <w:rPr>
          <w:rFonts w:ascii="Times New Roman" w:hAnsi="Times New Roman" w:cs="Times New Roman"/>
          <w:sz w:val="20"/>
          <w:szCs w:val="20"/>
        </w:rPr>
        <w:t xml:space="preserve">a concept </w:t>
      </w:r>
      <w:r w:rsidRPr="00CF7961">
        <w:rPr>
          <w:rFonts w:ascii="Times New Roman" w:hAnsi="Times New Roman" w:cs="Times New Roman"/>
          <w:sz w:val="20"/>
          <w:szCs w:val="20"/>
        </w:rPr>
        <w:t>which seeks to combine knowledge and pleasure</w:t>
      </w:r>
      <w:r w:rsidR="001A64CF">
        <w:rPr>
          <w:rFonts w:ascii="Times New Roman" w:hAnsi="Times New Roman" w:cs="Times New Roman"/>
          <w:sz w:val="20"/>
          <w:szCs w:val="20"/>
        </w:rPr>
        <w:t>)</w:t>
      </w:r>
      <w:r w:rsidRPr="00CF7961">
        <w:rPr>
          <w:rFonts w:ascii="Times New Roman" w:hAnsi="Times New Roman" w:cs="Times New Roman"/>
          <w:sz w:val="20"/>
          <w:szCs w:val="20"/>
        </w:rPr>
        <w:t xml:space="preserve">, the </w:t>
      </w:r>
      <w:r w:rsidRPr="00CF7961">
        <w:rPr>
          <w:rFonts w:ascii="Times New Roman" w:hAnsi="Times New Roman" w:cs="Times New Roman"/>
          <w:i/>
          <w:sz w:val="20"/>
          <w:szCs w:val="20"/>
        </w:rPr>
        <w:t>Clouds</w:t>
      </w:r>
      <w:r w:rsidRPr="00CF7961">
        <w:rPr>
          <w:rFonts w:ascii="Times New Roman" w:hAnsi="Times New Roman" w:cs="Times New Roman"/>
          <w:sz w:val="20"/>
          <w:szCs w:val="20"/>
        </w:rPr>
        <w:t xml:space="preserve"> can be </w:t>
      </w:r>
      <w:r w:rsidR="000C4042">
        <w:rPr>
          <w:rFonts w:ascii="Times New Roman" w:hAnsi="Times New Roman" w:cs="Times New Roman"/>
          <w:sz w:val="20"/>
          <w:szCs w:val="20"/>
        </w:rPr>
        <w:t>read</w:t>
      </w:r>
      <w:r w:rsidRPr="00CF7961">
        <w:rPr>
          <w:rFonts w:ascii="Times New Roman" w:hAnsi="Times New Roman" w:cs="Times New Roman"/>
          <w:sz w:val="20"/>
          <w:szCs w:val="20"/>
        </w:rPr>
        <w:t xml:space="preserve"> as an ironic-com</w:t>
      </w:r>
      <w:r w:rsidR="006B3D3E">
        <w:rPr>
          <w:rFonts w:ascii="Times New Roman" w:hAnsi="Times New Roman" w:cs="Times New Roman"/>
          <w:sz w:val="20"/>
          <w:szCs w:val="20"/>
        </w:rPr>
        <w:t>ic defense of philosophy</w:t>
      </w:r>
      <w:r w:rsidRPr="00CF7961">
        <w:rPr>
          <w:rFonts w:ascii="Times New Roman" w:hAnsi="Times New Roman" w:cs="Times New Roman"/>
          <w:sz w:val="20"/>
          <w:szCs w:val="20"/>
        </w:rPr>
        <w:t xml:space="preserve">. To discuss this, the paper </w:t>
      </w:r>
      <w:r w:rsidR="000C4042">
        <w:rPr>
          <w:rFonts w:ascii="Times New Roman" w:hAnsi="Times New Roman" w:cs="Times New Roman"/>
          <w:sz w:val="20"/>
          <w:szCs w:val="20"/>
        </w:rPr>
        <w:t>reads</w:t>
      </w:r>
      <w:r w:rsidRPr="00CF7961">
        <w:rPr>
          <w:rFonts w:ascii="Times New Roman" w:hAnsi="Times New Roman" w:cs="Times New Roman"/>
          <w:sz w:val="20"/>
          <w:szCs w:val="20"/>
        </w:rPr>
        <w:t xml:space="preserve"> the </w:t>
      </w:r>
      <w:r w:rsidRPr="00CF7961">
        <w:rPr>
          <w:rFonts w:ascii="Times New Roman" w:hAnsi="Times New Roman" w:cs="Times New Roman"/>
          <w:i/>
          <w:sz w:val="20"/>
          <w:szCs w:val="20"/>
        </w:rPr>
        <w:t>Clouds</w:t>
      </w:r>
      <w:r w:rsidRPr="00CF7961">
        <w:rPr>
          <w:rFonts w:ascii="Times New Roman" w:hAnsi="Times New Roman" w:cs="Times New Roman"/>
          <w:sz w:val="20"/>
          <w:szCs w:val="20"/>
        </w:rPr>
        <w:t xml:space="preserve"> in the perspective of free use. This reading makes it possible to articulate two distinct but related senses of perverting philosophy, which are evidenced with material from within the play: the reduction of reason to instrumental reason </w:t>
      </w:r>
      <w:r w:rsidR="000C4042">
        <w:rPr>
          <w:rFonts w:ascii="Times New Roman" w:hAnsi="Times New Roman" w:cs="Times New Roman"/>
          <w:sz w:val="20"/>
          <w:szCs w:val="20"/>
        </w:rPr>
        <w:t>and/</w:t>
      </w:r>
      <w:r w:rsidRPr="00CF7961">
        <w:rPr>
          <w:rFonts w:ascii="Times New Roman" w:hAnsi="Times New Roman" w:cs="Times New Roman"/>
          <w:sz w:val="20"/>
          <w:szCs w:val="20"/>
        </w:rPr>
        <w:t xml:space="preserve">or </w:t>
      </w:r>
      <w:r w:rsidR="00815FDA">
        <w:rPr>
          <w:rFonts w:ascii="Times New Roman" w:hAnsi="Times New Roman" w:cs="Times New Roman"/>
          <w:sz w:val="20"/>
          <w:szCs w:val="20"/>
        </w:rPr>
        <w:t>to State philosophy.</w:t>
      </w:r>
      <w:r w:rsidRPr="00CF7961">
        <w:rPr>
          <w:rFonts w:ascii="Times New Roman" w:hAnsi="Times New Roman" w:cs="Times New Roman"/>
          <w:sz w:val="20"/>
          <w:szCs w:val="20"/>
        </w:rPr>
        <w:t xml:space="preserve"> To end with, the paper discusses the relationship between comedy and philosophy</w:t>
      </w:r>
      <w:r w:rsidR="00AC2F33">
        <w:rPr>
          <w:rFonts w:ascii="Times New Roman" w:hAnsi="Times New Roman" w:cs="Times New Roman"/>
          <w:sz w:val="20"/>
          <w:szCs w:val="20"/>
        </w:rPr>
        <w:t xml:space="preserve"> in more general terms</w:t>
      </w:r>
      <w:r w:rsidRPr="00CF7961">
        <w:rPr>
          <w:rFonts w:ascii="Times New Roman" w:hAnsi="Times New Roman" w:cs="Times New Roman"/>
          <w:sz w:val="20"/>
          <w:szCs w:val="20"/>
        </w:rPr>
        <w:t>.</w:t>
      </w:r>
    </w:p>
    <w:p w14:paraId="29CECB8B" w14:textId="77777777" w:rsidR="00CF7961" w:rsidRDefault="00CF7961" w:rsidP="00CF7961">
      <w:pPr>
        <w:spacing w:after="120" w:line="360" w:lineRule="auto"/>
        <w:rPr>
          <w:rFonts w:ascii="Times New Roman" w:hAnsi="Times New Roman" w:cs="Times New Roman"/>
          <w:sz w:val="20"/>
          <w:szCs w:val="20"/>
        </w:rPr>
      </w:pPr>
      <w:r w:rsidRPr="00CF7961">
        <w:rPr>
          <w:rFonts w:ascii="Times New Roman" w:hAnsi="Times New Roman" w:cs="Times New Roman"/>
          <w:b/>
          <w:bCs/>
          <w:sz w:val="20"/>
          <w:szCs w:val="20"/>
        </w:rPr>
        <w:t>Keywords</w:t>
      </w:r>
    </w:p>
    <w:p w14:paraId="14C262F3" w14:textId="10B278BE" w:rsidR="00110231" w:rsidRPr="00CF7961" w:rsidRDefault="00CF7961" w:rsidP="00CF7961">
      <w:pPr>
        <w:spacing w:after="120" w:line="360" w:lineRule="auto"/>
        <w:rPr>
          <w:rFonts w:ascii="Times New Roman" w:hAnsi="Times New Roman" w:cs="Times New Roman"/>
          <w:sz w:val="20"/>
          <w:szCs w:val="20"/>
        </w:rPr>
      </w:pPr>
      <w:r w:rsidRPr="00CF7961">
        <w:rPr>
          <w:rFonts w:ascii="Times New Roman" w:hAnsi="Times New Roman" w:cs="Times New Roman"/>
          <w:sz w:val="20"/>
          <w:szCs w:val="20"/>
        </w:rPr>
        <w:t>Free use – instrumental use – philosophy – comedy – the multitude – the state of exception</w:t>
      </w:r>
    </w:p>
    <w:p w14:paraId="5C16CC13" w14:textId="29C38F29" w:rsidR="006E705E" w:rsidRDefault="006E705E" w:rsidP="00CF7961">
      <w:pPr>
        <w:autoSpaceDE w:val="0"/>
        <w:autoSpaceDN w:val="0"/>
        <w:adjustRightInd w:val="0"/>
        <w:spacing w:after="120" w:line="360" w:lineRule="auto"/>
        <w:jc w:val="both"/>
        <w:rPr>
          <w:rFonts w:ascii="Times New Roman" w:hAnsi="Times New Roman" w:cs="Times New Roman"/>
          <w:sz w:val="20"/>
          <w:szCs w:val="20"/>
        </w:rPr>
      </w:pPr>
    </w:p>
    <w:p w14:paraId="4E57E72B" w14:textId="77777777" w:rsidR="00EE5D36" w:rsidRDefault="00EE5D36" w:rsidP="00CF7961">
      <w:pPr>
        <w:autoSpaceDE w:val="0"/>
        <w:autoSpaceDN w:val="0"/>
        <w:adjustRightInd w:val="0"/>
        <w:spacing w:after="120" w:line="360" w:lineRule="auto"/>
        <w:jc w:val="both"/>
        <w:rPr>
          <w:rFonts w:ascii="Times New Roman" w:hAnsi="Times New Roman" w:cs="Times New Roman"/>
          <w:sz w:val="20"/>
          <w:szCs w:val="20"/>
        </w:rPr>
      </w:pPr>
    </w:p>
    <w:p w14:paraId="219B6908" w14:textId="62192142" w:rsidR="002864E0" w:rsidRDefault="002864E0">
      <w:pPr>
        <w:rPr>
          <w:rFonts w:ascii="Times New Roman" w:hAnsi="Times New Roman" w:cs="Times New Roman"/>
          <w:sz w:val="20"/>
          <w:szCs w:val="20"/>
        </w:rPr>
      </w:pPr>
      <w:r>
        <w:rPr>
          <w:rFonts w:ascii="Times New Roman" w:hAnsi="Times New Roman" w:cs="Times New Roman"/>
          <w:sz w:val="20"/>
          <w:szCs w:val="20"/>
        </w:rPr>
        <w:br w:type="page"/>
      </w:r>
    </w:p>
    <w:p w14:paraId="791DDA82" w14:textId="77777777" w:rsidR="002864E0" w:rsidRDefault="002864E0" w:rsidP="00CF7961">
      <w:pPr>
        <w:autoSpaceDE w:val="0"/>
        <w:autoSpaceDN w:val="0"/>
        <w:adjustRightInd w:val="0"/>
        <w:spacing w:after="120" w:line="360" w:lineRule="auto"/>
        <w:jc w:val="both"/>
        <w:rPr>
          <w:rFonts w:ascii="Times New Roman" w:hAnsi="Times New Roman" w:cs="Times New Roman"/>
          <w:sz w:val="20"/>
          <w:szCs w:val="20"/>
        </w:rPr>
      </w:pPr>
    </w:p>
    <w:p w14:paraId="3D32F47F" w14:textId="67CD53F3" w:rsidR="00260496" w:rsidRPr="0079379D" w:rsidRDefault="006E705E" w:rsidP="00CF7961">
      <w:pPr>
        <w:autoSpaceDE w:val="0"/>
        <w:autoSpaceDN w:val="0"/>
        <w:adjustRightInd w:val="0"/>
        <w:spacing w:after="120" w:line="360" w:lineRule="auto"/>
        <w:ind w:left="1440"/>
        <w:jc w:val="both"/>
        <w:rPr>
          <w:rFonts w:ascii="Times New Roman" w:hAnsi="Times New Roman" w:cs="Times New Roman"/>
          <w:sz w:val="24"/>
          <w:szCs w:val="24"/>
        </w:rPr>
      </w:pPr>
      <w:r w:rsidRPr="00CF7961">
        <w:rPr>
          <w:rFonts w:ascii="Times New Roman" w:hAnsi="Times New Roman" w:cs="Times New Roman"/>
          <w:sz w:val="24"/>
          <w:szCs w:val="24"/>
        </w:rPr>
        <w:t>[C]omedy is more ancient and profound than tragedy … but also … closer to philosophy, so close that the two ultimately seem to blur into each other.</w:t>
      </w:r>
      <w:r w:rsidR="002E3E5F" w:rsidRPr="00CF7961">
        <w:rPr>
          <w:rFonts w:ascii="Times New Roman" w:hAnsi="Times New Roman" w:cs="Times New Roman"/>
          <w:sz w:val="24"/>
          <w:szCs w:val="24"/>
        </w:rPr>
        <w:t xml:space="preserve"> (Agamben 2018</w:t>
      </w:r>
      <w:r w:rsidRPr="00CF7961">
        <w:rPr>
          <w:rFonts w:ascii="Times New Roman" w:hAnsi="Times New Roman" w:cs="Times New Roman"/>
          <w:sz w:val="24"/>
          <w:szCs w:val="24"/>
        </w:rPr>
        <w:t>: 4)</w:t>
      </w:r>
    </w:p>
    <w:p w14:paraId="1D472F35" w14:textId="77777777" w:rsidR="00A14846" w:rsidRDefault="00A14846" w:rsidP="00CF7961">
      <w:pPr>
        <w:spacing w:after="120" w:line="360" w:lineRule="auto"/>
        <w:jc w:val="both"/>
        <w:rPr>
          <w:rFonts w:ascii="Times New Roman" w:hAnsi="Times New Roman" w:cs="Times New Roman"/>
          <w:sz w:val="24"/>
          <w:szCs w:val="24"/>
        </w:rPr>
      </w:pPr>
    </w:p>
    <w:p w14:paraId="46498016" w14:textId="77777777" w:rsidR="00A14846" w:rsidRDefault="00374097" w:rsidP="00A14846">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Aristophanes’</w:t>
      </w:r>
      <w:r w:rsidRPr="0079379D">
        <w:rPr>
          <w:rFonts w:ascii="Times New Roman" w:hAnsi="Times New Roman" w:cs="Times New Roman"/>
          <w:i/>
          <w:sz w:val="24"/>
          <w:szCs w:val="24"/>
        </w:rPr>
        <w:t xml:space="preserve"> Clouds</w:t>
      </w:r>
      <w:r w:rsidR="00D676A3">
        <w:rPr>
          <w:rFonts w:ascii="Times New Roman" w:hAnsi="Times New Roman" w:cs="Times New Roman"/>
          <w:sz w:val="24"/>
          <w:szCs w:val="24"/>
        </w:rPr>
        <w:t>, performed first in 423 BC,</w:t>
      </w:r>
      <w:r w:rsidR="00BE2047" w:rsidRPr="0079379D">
        <w:rPr>
          <w:rFonts w:ascii="Times New Roman" w:hAnsi="Times New Roman" w:cs="Times New Roman"/>
          <w:sz w:val="24"/>
          <w:szCs w:val="24"/>
        </w:rPr>
        <w:t xml:space="preserve"> opens </w:t>
      </w:r>
      <w:r w:rsidR="00CA72B1" w:rsidRPr="0079379D">
        <w:rPr>
          <w:rFonts w:ascii="Times New Roman" w:hAnsi="Times New Roman" w:cs="Times New Roman"/>
          <w:sz w:val="24"/>
          <w:szCs w:val="24"/>
        </w:rPr>
        <w:t xml:space="preserve">with the </w:t>
      </w:r>
      <w:r w:rsidR="00BE2047" w:rsidRPr="0079379D">
        <w:rPr>
          <w:rFonts w:ascii="Times New Roman" w:hAnsi="Times New Roman" w:cs="Times New Roman"/>
          <w:sz w:val="24"/>
          <w:szCs w:val="24"/>
        </w:rPr>
        <w:t>c</w:t>
      </w:r>
      <w:r w:rsidR="00CA72B1" w:rsidRPr="0079379D">
        <w:rPr>
          <w:rFonts w:ascii="Times New Roman" w:hAnsi="Times New Roman" w:cs="Times New Roman"/>
          <w:sz w:val="24"/>
          <w:szCs w:val="24"/>
        </w:rPr>
        <w:t>omplaints and worries of</w:t>
      </w:r>
      <w:r w:rsidRPr="0079379D">
        <w:rPr>
          <w:rFonts w:ascii="Times New Roman" w:hAnsi="Times New Roman" w:cs="Times New Roman"/>
          <w:sz w:val="24"/>
          <w:szCs w:val="24"/>
        </w:rPr>
        <w:t xml:space="preserve"> </w:t>
      </w:r>
      <w:r w:rsidR="00415303" w:rsidRPr="0079379D">
        <w:rPr>
          <w:rFonts w:ascii="Times New Roman" w:hAnsi="Times New Roman" w:cs="Times New Roman"/>
          <w:sz w:val="24"/>
          <w:szCs w:val="24"/>
        </w:rPr>
        <w:t xml:space="preserve">an ordinary citizen, </w:t>
      </w:r>
      <w:r w:rsidRPr="0079379D">
        <w:rPr>
          <w:rFonts w:ascii="Times New Roman" w:hAnsi="Times New Roman" w:cs="Times New Roman"/>
          <w:sz w:val="24"/>
          <w:szCs w:val="24"/>
        </w:rPr>
        <w:t>Strepsiades</w:t>
      </w:r>
      <w:r w:rsidR="009C622D" w:rsidRPr="0079379D">
        <w:rPr>
          <w:rFonts w:ascii="Times New Roman" w:hAnsi="Times New Roman" w:cs="Times New Roman"/>
          <w:sz w:val="24"/>
          <w:szCs w:val="24"/>
        </w:rPr>
        <w:t xml:space="preserve"> (the ‘Twister’)</w:t>
      </w:r>
      <w:r w:rsidR="00415303" w:rsidRPr="0079379D">
        <w:rPr>
          <w:rFonts w:ascii="Times New Roman" w:hAnsi="Times New Roman" w:cs="Times New Roman"/>
          <w:sz w:val="24"/>
          <w:szCs w:val="24"/>
        </w:rPr>
        <w:t>,</w:t>
      </w:r>
      <w:r w:rsidR="00BE2047" w:rsidRPr="0079379D">
        <w:rPr>
          <w:rFonts w:ascii="Times New Roman" w:hAnsi="Times New Roman" w:cs="Times New Roman"/>
          <w:sz w:val="24"/>
          <w:szCs w:val="24"/>
        </w:rPr>
        <w:t xml:space="preserve"> who cannot </w:t>
      </w:r>
      <w:r w:rsidR="00717547" w:rsidRPr="0079379D">
        <w:rPr>
          <w:rFonts w:ascii="Times New Roman" w:hAnsi="Times New Roman" w:cs="Times New Roman"/>
          <w:sz w:val="24"/>
          <w:szCs w:val="24"/>
        </w:rPr>
        <w:t>fall a</w:t>
      </w:r>
      <w:r w:rsidR="00BE2047" w:rsidRPr="0079379D">
        <w:rPr>
          <w:rFonts w:ascii="Times New Roman" w:hAnsi="Times New Roman" w:cs="Times New Roman"/>
          <w:sz w:val="24"/>
          <w:szCs w:val="24"/>
        </w:rPr>
        <w:t xml:space="preserve">sleep </w:t>
      </w:r>
      <w:r w:rsidR="009C622D" w:rsidRPr="0079379D">
        <w:rPr>
          <w:rFonts w:ascii="Times New Roman" w:hAnsi="Times New Roman" w:cs="Times New Roman"/>
          <w:sz w:val="24"/>
          <w:szCs w:val="24"/>
        </w:rPr>
        <w:t xml:space="preserve">and turns around </w:t>
      </w:r>
      <w:r w:rsidR="00033F0F">
        <w:rPr>
          <w:rFonts w:ascii="Times New Roman" w:hAnsi="Times New Roman" w:cs="Times New Roman"/>
          <w:sz w:val="24"/>
          <w:szCs w:val="24"/>
        </w:rPr>
        <w:t xml:space="preserve">in his bed </w:t>
      </w:r>
      <w:r w:rsidR="00BE2047" w:rsidRPr="0079379D">
        <w:rPr>
          <w:rFonts w:ascii="Times New Roman" w:hAnsi="Times New Roman" w:cs="Times New Roman"/>
          <w:sz w:val="24"/>
          <w:szCs w:val="24"/>
        </w:rPr>
        <w:t xml:space="preserve">because of </w:t>
      </w:r>
      <w:r w:rsidR="00306DEB" w:rsidRPr="0079379D">
        <w:rPr>
          <w:rFonts w:ascii="Times New Roman" w:hAnsi="Times New Roman" w:cs="Times New Roman"/>
          <w:sz w:val="24"/>
          <w:szCs w:val="24"/>
        </w:rPr>
        <w:t>the debt which</w:t>
      </w:r>
      <w:r w:rsidR="00454399" w:rsidRPr="0079379D">
        <w:rPr>
          <w:rFonts w:ascii="Times New Roman" w:hAnsi="Times New Roman" w:cs="Times New Roman"/>
          <w:sz w:val="24"/>
          <w:szCs w:val="24"/>
        </w:rPr>
        <w:t xml:space="preserve"> </w:t>
      </w:r>
      <w:r w:rsidR="00306DEB" w:rsidRPr="0079379D">
        <w:rPr>
          <w:rFonts w:ascii="Times New Roman" w:hAnsi="Times New Roman" w:cs="Times New Roman"/>
          <w:sz w:val="24"/>
          <w:szCs w:val="24"/>
        </w:rPr>
        <w:t xml:space="preserve">his </w:t>
      </w:r>
      <w:r w:rsidR="001F10BB" w:rsidRPr="0079379D">
        <w:rPr>
          <w:rFonts w:ascii="Times New Roman" w:hAnsi="Times New Roman" w:cs="Times New Roman"/>
          <w:sz w:val="24"/>
          <w:szCs w:val="24"/>
        </w:rPr>
        <w:t xml:space="preserve">extravagant </w:t>
      </w:r>
      <w:r w:rsidR="00306DEB" w:rsidRPr="0079379D">
        <w:rPr>
          <w:rFonts w:ascii="Times New Roman" w:hAnsi="Times New Roman" w:cs="Times New Roman"/>
          <w:sz w:val="24"/>
          <w:szCs w:val="24"/>
        </w:rPr>
        <w:t>son</w:t>
      </w:r>
      <w:r w:rsidR="001F10BB" w:rsidRPr="001F10BB">
        <w:rPr>
          <w:rFonts w:ascii="Times New Roman" w:hAnsi="Times New Roman" w:cs="Times New Roman"/>
          <w:sz w:val="24"/>
          <w:szCs w:val="24"/>
        </w:rPr>
        <w:t xml:space="preserve"> </w:t>
      </w:r>
      <w:r w:rsidR="001F10BB" w:rsidRPr="0079379D">
        <w:rPr>
          <w:rFonts w:ascii="Times New Roman" w:hAnsi="Times New Roman" w:cs="Times New Roman"/>
          <w:sz w:val="24"/>
          <w:szCs w:val="24"/>
        </w:rPr>
        <w:t>Pheidippides</w:t>
      </w:r>
      <w:r w:rsidR="00306DEB" w:rsidRPr="0079379D">
        <w:rPr>
          <w:rFonts w:ascii="Times New Roman" w:hAnsi="Times New Roman" w:cs="Times New Roman"/>
          <w:sz w:val="24"/>
          <w:szCs w:val="24"/>
        </w:rPr>
        <w:t xml:space="preserve"> has run him into. T</w:t>
      </w:r>
      <w:r w:rsidR="00B9150A" w:rsidRPr="0079379D">
        <w:rPr>
          <w:rFonts w:ascii="Times New Roman" w:eastAsia="Times New Roman" w:hAnsi="Times New Roman" w:cs="Times New Roman"/>
          <w:sz w:val="24"/>
          <w:szCs w:val="24"/>
        </w:rPr>
        <w:t>rying to organize his d</w:t>
      </w:r>
      <w:r w:rsidR="00306DEB" w:rsidRPr="0079379D">
        <w:rPr>
          <w:rFonts w:ascii="Times New Roman" w:eastAsia="Times New Roman" w:hAnsi="Times New Roman" w:cs="Times New Roman"/>
          <w:sz w:val="24"/>
          <w:szCs w:val="24"/>
        </w:rPr>
        <w:t>ebts,</w:t>
      </w:r>
      <w:r w:rsidR="009B2CDE" w:rsidRPr="0079379D">
        <w:rPr>
          <w:rFonts w:ascii="Times New Roman" w:eastAsia="Times New Roman" w:hAnsi="Times New Roman" w:cs="Times New Roman"/>
          <w:sz w:val="24"/>
          <w:szCs w:val="24"/>
        </w:rPr>
        <w:t xml:space="preserve"> Strepsiades</w:t>
      </w:r>
      <w:r w:rsidR="00306DEB" w:rsidRPr="0079379D">
        <w:rPr>
          <w:rFonts w:ascii="Times New Roman" w:eastAsia="Times New Roman" w:hAnsi="Times New Roman" w:cs="Times New Roman"/>
          <w:sz w:val="24"/>
          <w:szCs w:val="24"/>
        </w:rPr>
        <w:t xml:space="preserve"> asks </w:t>
      </w:r>
      <w:r w:rsidR="00455AAB">
        <w:rPr>
          <w:rFonts w:ascii="Times New Roman" w:eastAsia="Times New Roman" w:hAnsi="Times New Roman" w:cs="Times New Roman"/>
          <w:sz w:val="24"/>
          <w:szCs w:val="24"/>
        </w:rPr>
        <w:t>his son</w:t>
      </w:r>
      <w:r w:rsidR="00516FFF" w:rsidRPr="0079379D">
        <w:rPr>
          <w:rFonts w:ascii="Times New Roman" w:eastAsia="Times New Roman" w:hAnsi="Times New Roman" w:cs="Times New Roman"/>
          <w:sz w:val="24"/>
          <w:szCs w:val="24"/>
        </w:rPr>
        <w:t xml:space="preserve"> </w:t>
      </w:r>
      <w:r w:rsidR="00481927" w:rsidRPr="0079379D">
        <w:rPr>
          <w:rFonts w:ascii="Times New Roman" w:eastAsia="Times New Roman" w:hAnsi="Times New Roman" w:cs="Times New Roman"/>
          <w:sz w:val="24"/>
          <w:szCs w:val="24"/>
        </w:rPr>
        <w:t>to enroll</w:t>
      </w:r>
      <w:r w:rsidR="00F34D8D" w:rsidRPr="0079379D">
        <w:rPr>
          <w:rFonts w:ascii="Times New Roman" w:eastAsia="Times New Roman" w:hAnsi="Times New Roman" w:cs="Times New Roman"/>
          <w:sz w:val="24"/>
          <w:szCs w:val="24"/>
        </w:rPr>
        <w:t xml:space="preserve"> in</w:t>
      </w:r>
      <w:r w:rsidR="00392A6C">
        <w:rPr>
          <w:rFonts w:ascii="Times New Roman" w:eastAsia="Times New Roman" w:hAnsi="Times New Roman" w:cs="Times New Roman"/>
          <w:sz w:val="24"/>
          <w:szCs w:val="24"/>
        </w:rPr>
        <w:t xml:space="preserve"> Socrates’ school, </w:t>
      </w:r>
      <w:r w:rsidR="001F10BB">
        <w:rPr>
          <w:rFonts w:ascii="Times New Roman" w:hAnsi="Times New Roman" w:cs="Times New Roman"/>
          <w:sz w:val="24"/>
          <w:szCs w:val="24"/>
        </w:rPr>
        <w:t>Pondertorium</w:t>
      </w:r>
      <w:r w:rsidR="00481927" w:rsidRPr="0079379D">
        <w:rPr>
          <w:rFonts w:ascii="Times New Roman" w:hAnsi="Times New Roman" w:cs="Times New Roman"/>
          <w:sz w:val="24"/>
          <w:szCs w:val="24"/>
        </w:rPr>
        <w:t xml:space="preserve">, </w:t>
      </w:r>
      <w:r w:rsidR="001F10BB">
        <w:rPr>
          <w:rFonts w:ascii="Times New Roman" w:hAnsi="Times New Roman" w:cs="Times New Roman"/>
          <w:sz w:val="24"/>
          <w:szCs w:val="24"/>
        </w:rPr>
        <w:t xml:space="preserve">and to learn </w:t>
      </w:r>
      <w:r w:rsidR="00570212" w:rsidRPr="0079379D">
        <w:rPr>
          <w:rFonts w:ascii="Times New Roman" w:hAnsi="Times New Roman" w:cs="Times New Roman"/>
          <w:sz w:val="24"/>
          <w:szCs w:val="24"/>
        </w:rPr>
        <w:t>‘</w:t>
      </w:r>
      <w:r w:rsidR="00120F38" w:rsidRPr="0079379D">
        <w:rPr>
          <w:rFonts w:ascii="Times New Roman" w:hAnsi="Times New Roman" w:cs="Times New Roman"/>
          <w:sz w:val="24"/>
          <w:szCs w:val="24"/>
        </w:rPr>
        <w:t>how to successfully argue any case, right or wrong</w:t>
      </w:r>
      <w:r w:rsidR="00E36EF8" w:rsidRPr="0079379D">
        <w:rPr>
          <w:rFonts w:ascii="Times New Roman" w:hAnsi="Times New Roman" w:cs="Times New Roman"/>
          <w:sz w:val="24"/>
          <w:szCs w:val="24"/>
        </w:rPr>
        <w:t xml:space="preserve">’ </w:t>
      </w:r>
      <w:r w:rsidR="00404E9F" w:rsidRPr="0079379D">
        <w:rPr>
          <w:rFonts w:ascii="Times New Roman" w:hAnsi="Times New Roman" w:cs="Times New Roman"/>
          <w:sz w:val="24"/>
          <w:szCs w:val="24"/>
        </w:rPr>
        <w:t>(</w:t>
      </w:r>
      <w:r w:rsidR="001F10BB" w:rsidRPr="0079379D">
        <w:rPr>
          <w:rFonts w:ascii="Times New Roman" w:eastAsia="Times New Roman" w:hAnsi="Times New Roman" w:cs="Times New Roman"/>
          <w:sz w:val="24"/>
          <w:szCs w:val="24"/>
        </w:rPr>
        <w:t>Aristophanes 1998:</w:t>
      </w:r>
      <w:r w:rsidR="001F10BB">
        <w:rPr>
          <w:rFonts w:ascii="Times New Roman" w:eastAsia="Times New Roman" w:hAnsi="Times New Roman" w:cs="Times New Roman"/>
          <w:sz w:val="24"/>
          <w:szCs w:val="24"/>
        </w:rPr>
        <w:t xml:space="preserve"> </w:t>
      </w:r>
      <w:r w:rsidR="00404E9F" w:rsidRPr="0079379D">
        <w:rPr>
          <w:rFonts w:ascii="Times New Roman" w:hAnsi="Times New Roman" w:cs="Times New Roman"/>
          <w:sz w:val="24"/>
          <w:szCs w:val="24"/>
        </w:rPr>
        <w:t>99</w:t>
      </w:r>
      <w:r w:rsidR="00120F38" w:rsidRPr="0079379D">
        <w:rPr>
          <w:rFonts w:ascii="Times New Roman" w:hAnsi="Times New Roman" w:cs="Times New Roman"/>
          <w:sz w:val="24"/>
          <w:szCs w:val="24"/>
        </w:rPr>
        <w:t>)</w:t>
      </w:r>
      <w:r w:rsidR="00E36EF8" w:rsidRPr="0079379D">
        <w:rPr>
          <w:rFonts w:ascii="Times New Roman" w:hAnsi="Times New Roman" w:cs="Times New Roman"/>
          <w:sz w:val="24"/>
          <w:szCs w:val="24"/>
        </w:rPr>
        <w:t>.</w:t>
      </w:r>
      <w:r w:rsidR="00D35396" w:rsidRPr="0079379D">
        <w:rPr>
          <w:rFonts w:ascii="Times New Roman" w:hAnsi="Times New Roman" w:cs="Times New Roman"/>
          <w:sz w:val="24"/>
          <w:szCs w:val="24"/>
        </w:rPr>
        <w:t xml:space="preserve"> </w:t>
      </w:r>
      <w:r w:rsidR="00F15C05" w:rsidRPr="0079379D">
        <w:rPr>
          <w:rFonts w:ascii="Times New Roman" w:hAnsi="Times New Roman" w:cs="Times New Roman"/>
          <w:sz w:val="24"/>
          <w:szCs w:val="24"/>
        </w:rPr>
        <w:t>Strepsiades has</w:t>
      </w:r>
      <w:r w:rsidR="000070D7" w:rsidRPr="0079379D">
        <w:rPr>
          <w:rFonts w:ascii="Times New Roman" w:hAnsi="Times New Roman" w:cs="Times New Roman"/>
          <w:sz w:val="24"/>
          <w:szCs w:val="24"/>
        </w:rPr>
        <w:t xml:space="preserve"> </w:t>
      </w:r>
      <w:r w:rsidR="00F15C05" w:rsidRPr="0079379D">
        <w:rPr>
          <w:rFonts w:ascii="Times New Roman" w:hAnsi="Times New Roman" w:cs="Times New Roman"/>
          <w:sz w:val="24"/>
          <w:szCs w:val="24"/>
        </w:rPr>
        <w:t xml:space="preserve">heard that there reside in the </w:t>
      </w:r>
      <w:r w:rsidR="00477028">
        <w:rPr>
          <w:rFonts w:ascii="Times New Roman" w:hAnsi="Times New Roman" w:cs="Times New Roman"/>
          <w:sz w:val="24"/>
          <w:szCs w:val="24"/>
        </w:rPr>
        <w:t>school</w:t>
      </w:r>
      <w:r w:rsidR="00F15C05" w:rsidRPr="0079379D">
        <w:rPr>
          <w:rFonts w:ascii="Times New Roman" w:hAnsi="Times New Roman" w:cs="Times New Roman"/>
          <w:sz w:val="24"/>
          <w:szCs w:val="24"/>
        </w:rPr>
        <w:t xml:space="preserve"> </w:t>
      </w:r>
      <w:r w:rsidR="00E36EF8" w:rsidRPr="0079379D">
        <w:rPr>
          <w:rFonts w:ascii="Times New Roman" w:hAnsi="Times New Roman" w:cs="Times New Roman"/>
          <w:sz w:val="24"/>
          <w:szCs w:val="24"/>
        </w:rPr>
        <w:t>two different kinds of argument</w:t>
      </w:r>
      <w:r w:rsidR="00D90352" w:rsidRPr="0079379D">
        <w:rPr>
          <w:rFonts w:ascii="Times New Roman" w:hAnsi="Times New Roman" w:cs="Times New Roman"/>
          <w:sz w:val="24"/>
          <w:szCs w:val="24"/>
        </w:rPr>
        <w:t>s</w:t>
      </w:r>
      <w:r w:rsidR="00E36EF8" w:rsidRPr="0079379D">
        <w:rPr>
          <w:rFonts w:ascii="Times New Roman" w:hAnsi="Times New Roman" w:cs="Times New Roman"/>
          <w:sz w:val="24"/>
          <w:szCs w:val="24"/>
        </w:rPr>
        <w:t>, th</w:t>
      </w:r>
      <w:r w:rsidR="000070D7" w:rsidRPr="0079379D">
        <w:rPr>
          <w:rFonts w:ascii="Times New Roman" w:hAnsi="Times New Roman" w:cs="Times New Roman"/>
          <w:sz w:val="24"/>
          <w:szCs w:val="24"/>
        </w:rPr>
        <w:t>e ‘Superior Argument’ and the ‘I</w:t>
      </w:r>
      <w:r w:rsidR="00E36EF8" w:rsidRPr="0079379D">
        <w:rPr>
          <w:rFonts w:ascii="Times New Roman" w:hAnsi="Times New Roman" w:cs="Times New Roman"/>
          <w:sz w:val="24"/>
          <w:szCs w:val="24"/>
        </w:rPr>
        <w:t>nferior Arg</w:t>
      </w:r>
      <w:r w:rsidR="000070D7" w:rsidRPr="0079379D">
        <w:rPr>
          <w:rFonts w:ascii="Times New Roman" w:hAnsi="Times New Roman" w:cs="Times New Roman"/>
          <w:sz w:val="24"/>
          <w:szCs w:val="24"/>
        </w:rPr>
        <w:t>ument</w:t>
      </w:r>
      <w:r w:rsidR="00AC1C97" w:rsidRPr="0079379D">
        <w:rPr>
          <w:rFonts w:ascii="Times New Roman" w:hAnsi="Times New Roman" w:cs="Times New Roman"/>
          <w:sz w:val="24"/>
          <w:szCs w:val="24"/>
        </w:rPr>
        <w:t>,</w:t>
      </w:r>
      <w:r w:rsidR="000070D7" w:rsidRPr="0079379D">
        <w:rPr>
          <w:rFonts w:ascii="Times New Roman" w:hAnsi="Times New Roman" w:cs="Times New Roman"/>
          <w:sz w:val="24"/>
          <w:szCs w:val="24"/>
        </w:rPr>
        <w:t>’</w:t>
      </w:r>
      <w:r w:rsidR="00E36EF8" w:rsidRPr="0079379D">
        <w:rPr>
          <w:rFonts w:ascii="Times New Roman" w:hAnsi="Times New Roman" w:cs="Times New Roman"/>
          <w:sz w:val="24"/>
          <w:szCs w:val="24"/>
        </w:rPr>
        <w:t xml:space="preserve"> </w:t>
      </w:r>
      <w:r w:rsidR="00477028">
        <w:rPr>
          <w:rFonts w:ascii="Times New Roman" w:hAnsi="Times New Roman" w:cs="Times New Roman"/>
          <w:sz w:val="24"/>
          <w:szCs w:val="24"/>
        </w:rPr>
        <w:t>and</w:t>
      </w:r>
      <w:r w:rsidR="00AC1C97" w:rsidRPr="0079379D">
        <w:rPr>
          <w:rFonts w:ascii="Times New Roman" w:hAnsi="Times New Roman" w:cs="Times New Roman"/>
          <w:sz w:val="24"/>
          <w:szCs w:val="24"/>
        </w:rPr>
        <w:t xml:space="preserve"> that the Inferior Argument can win even if it debates an unjust case. </w:t>
      </w:r>
      <w:r w:rsidR="004F73B6" w:rsidRPr="0079379D">
        <w:rPr>
          <w:rFonts w:ascii="Times New Roman" w:hAnsi="Times New Roman" w:cs="Times New Roman"/>
          <w:sz w:val="24"/>
          <w:szCs w:val="24"/>
        </w:rPr>
        <w:t>‘</w:t>
      </w:r>
      <w:r w:rsidR="00382251" w:rsidRPr="0079379D">
        <w:rPr>
          <w:rFonts w:ascii="Times New Roman" w:hAnsi="Times New Roman" w:cs="Times New Roman"/>
          <w:sz w:val="24"/>
          <w:szCs w:val="24"/>
        </w:rPr>
        <w:t>All you have to do is lear</w:t>
      </w:r>
      <w:r w:rsidR="00392A6C">
        <w:rPr>
          <w:rFonts w:ascii="Times New Roman" w:hAnsi="Times New Roman" w:cs="Times New Roman"/>
          <w:sz w:val="24"/>
          <w:szCs w:val="24"/>
        </w:rPr>
        <w:t>n this Inferior Argument for me</w:t>
      </w:r>
      <w:r w:rsidR="004F73B6" w:rsidRPr="0079379D">
        <w:rPr>
          <w:rFonts w:ascii="Times New Roman" w:hAnsi="Times New Roman" w:cs="Times New Roman"/>
          <w:sz w:val="24"/>
          <w:szCs w:val="24"/>
        </w:rPr>
        <w:t>’</w:t>
      </w:r>
      <w:r w:rsidR="00752823" w:rsidRPr="0079379D">
        <w:rPr>
          <w:rFonts w:ascii="Times New Roman" w:hAnsi="Times New Roman" w:cs="Times New Roman"/>
          <w:sz w:val="24"/>
          <w:szCs w:val="24"/>
        </w:rPr>
        <w:t xml:space="preserve"> (119).</w:t>
      </w:r>
      <w:r w:rsidR="00D676A3">
        <w:rPr>
          <w:rFonts w:ascii="Times New Roman" w:hAnsi="Times New Roman" w:cs="Times New Roman"/>
          <w:sz w:val="24"/>
          <w:szCs w:val="24"/>
        </w:rPr>
        <w:t xml:space="preserve"> But</w:t>
      </w:r>
      <w:r w:rsidR="00752823" w:rsidRPr="0079379D">
        <w:rPr>
          <w:rFonts w:ascii="Times New Roman" w:hAnsi="Times New Roman" w:cs="Times New Roman"/>
          <w:sz w:val="24"/>
          <w:szCs w:val="24"/>
        </w:rPr>
        <w:t xml:space="preserve"> </w:t>
      </w:r>
      <w:r w:rsidR="0032575F" w:rsidRPr="0079379D">
        <w:rPr>
          <w:rFonts w:ascii="Times New Roman" w:eastAsia="Times New Roman" w:hAnsi="Times New Roman" w:cs="Times New Roman"/>
          <w:sz w:val="24"/>
          <w:szCs w:val="24"/>
        </w:rPr>
        <w:t xml:space="preserve">Pheidippides </w:t>
      </w:r>
      <w:r w:rsidR="00A16E56" w:rsidRPr="0079379D">
        <w:rPr>
          <w:rFonts w:ascii="Times New Roman" w:eastAsia="Times New Roman" w:hAnsi="Times New Roman" w:cs="Times New Roman"/>
          <w:sz w:val="24"/>
          <w:szCs w:val="24"/>
        </w:rPr>
        <w:t xml:space="preserve">declines </w:t>
      </w:r>
      <w:r w:rsidR="00F83D3A" w:rsidRPr="0079379D">
        <w:rPr>
          <w:rFonts w:ascii="Times New Roman" w:eastAsia="Times New Roman" w:hAnsi="Times New Roman" w:cs="Times New Roman"/>
          <w:sz w:val="24"/>
          <w:szCs w:val="24"/>
        </w:rPr>
        <w:t>his father’s</w:t>
      </w:r>
      <w:r w:rsidR="000F584F">
        <w:rPr>
          <w:rFonts w:ascii="Times New Roman" w:eastAsia="Times New Roman" w:hAnsi="Times New Roman" w:cs="Times New Roman"/>
          <w:sz w:val="24"/>
          <w:szCs w:val="24"/>
        </w:rPr>
        <w:t xml:space="preserve"> suggestion, a</w:t>
      </w:r>
      <w:r w:rsidR="009E3E76" w:rsidRPr="0079379D">
        <w:rPr>
          <w:rFonts w:ascii="Times New Roman" w:eastAsia="Times New Roman" w:hAnsi="Times New Roman" w:cs="Times New Roman"/>
          <w:sz w:val="24"/>
          <w:szCs w:val="24"/>
        </w:rPr>
        <w:t>nd so</w:t>
      </w:r>
      <w:r w:rsidR="00F83D3A" w:rsidRPr="0079379D">
        <w:rPr>
          <w:rFonts w:ascii="Times New Roman" w:eastAsia="Times New Roman" w:hAnsi="Times New Roman" w:cs="Times New Roman"/>
          <w:sz w:val="24"/>
          <w:szCs w:val="24"/>
        </w:rPr>
        <w:t>, w</w:t>
      </w:r>
      <w:r w:rsidR="0032575F" w:rsidRPr="0079379D">
        <w:rPr>
          <w:rFonts w:ascii="Times New Roman" w:eastAsia="Times New Roman" w:hAnsi="Times New Roman" w:cs="Times New Roman"/>
          <w:sz w:val="24"/>
          <w:szCs w:val="24"/>
        </w:rPr>
        <w:t>ith no alternative, Strepsiades decides to enroll himself</w:t>
      </w:r>
      <w:r w:rsidR="00F83D3A" w:rsidRPr="0079379D">
        <w:rPr>
          <w:rFonts w:ascii="Times New Roman" w:eastAsia="Times New Roman" w:hAnsi="Times New Roman" w:cs="Times New Roman"/>
          <w:sz w:val="24"/>
          <w:szCs w:val="24"/>
        </w:rPr>
        <w:t xml:space="preserve"> in Socrates’ school</w:t>
      </w:r>
      <w:r w:rsidR="0032575F" w:rsidRPr="0079379D">
        <w:rPr>
          <w:rFonts w:ascii="Times New Roman" w:eastAsia="Times New Roman" w:hAnsi="Times New Roman" w:cs="Times New Roman"/>
          <w:sz w:val="24"/>
          <w:szCs w:val="24"/>
        </w:rPr>
        <w:t>.</w:t>
      </w:r>
    </w:p>
    <w:p w14:paraId="4676284E" w14:textId="77777777" w:rsidR="00A14846" w:rsidRDefault="00D676A3" w:rsidP="00C05658">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As such, t</w:t>
      </w:r>
      <w:r w:rsidRPr="0079379D">
        <w:rPr>
          <w:rFonts w:ascii="Times New Roman" w:hAnsi="Times New Roman" w:cs="Times New Roman"/>
          <w:sz w:val="24"/>
          <w:szCs w:val="24"/>
        </w:rPr>
        <w:t>he desire for perversion</w:t>
      </w:r>
      <w:r>
        <w:rPr>
          <w:rFonts w:ascii="Times New Roman" w:hAnsi="Times New Roman" w:cs="Times New Roman"/>
          <w:sz w:val="24"/>
          <w:szCs w:val="24"/>
        </w:rPr>
        <w:t xml:space="preserve"> </w:t>
      </w:r>
      <w:r w:rsidRPr="0079379D">
        <w:rPr>
          <w:rFonts w:ascii="Times New Roman" w:hAnsi="Times New Roman" w:cs="Times New Roman"/>
          <w:sz w:val="24"/>
          <w:szCs w:val="24"/>
        </w:rPr>
        <w:t xml:space="preserve">is what triggers the events in </w:t>
      </w:r>
      <w:r w:rsidRPr="0079379D">
        <w:rPr>
          <w:rFonts w:ascii="Times New Roman" w:hAnsi="Times New Roman" w:cs="Times New Roman"/>
          <w:i/>
          <w:sz w:val="24"/>
          <w:szCs w:val="24"/>
        </w:rPr>
        <w:t>Clouds</w:t>
      </w:r>
      <w:r w:rsidRPr="0079379D">
        <w:rPr>
          <w:rFonts w:ascii="Times New Roman" w:hAnsi="Times New Roman" w:cs="Times New Roman"/>
          <w:sz w:val="24"/>
          <w:szCs w:val="24"/>
        </w:rPr>
        <w:t>. Strepsiades</w:t>
      </w:r>
      <w:r>
        <w:rPr>
          <w:rFonts w:ascii="Times New Roman" w:hAnsi="Times New Roman" w:cs="Times New Roman"/>
          <w:sz w:val="24"/>
          <w:szCs w:val="24"/>
        </w:rPr>
        <w:t xml:space="preserve"> is interested in philosophy</w:t>
      </w:r>
      <w:r w:rsidRPr="0079379D">
        <w:rPr>
          <w:rFonts w:ascii="Times New Roman" w:hAnsi="Times New Roman" w:cs="Times New Roman"/>
          <w:sz w:val="24"/>
          <w:szCs w:val="24"/>
        </w:rPr>
        <w:t xml:space="preserve"> merely to deceive his creditors, to ‘twist justice around’ </w:t>
      </w:r>
      <w:r>
        <w:rPr>
          <w:rFonts w:ascii="Times New Roman" w:hAnsi="Times New Roman" w:cs="Times New Roman"/>
          <w:sz w:val="24"/>
          <w:szCs w:val="24"/>
        </w:rPr>
        <w:t>(433-434). But s</w:t>
      </w:r>
      <w:r w:rsidR="00306DEB" w:rsidRPr="0079379D">
        <w:rPr>
          <w:rFonts w:ascii="Times New Roman" w:hAnsi="Times New Roman" w:cs="Times New Roman"/>
          <w:sz w:val="24"/>
          <w:szCs w:val="24"/>
        </w:rPr>
        <w:t>ending Strepsiades, an old farmer, to Socrates’s school</w:t>
      </w:r>
      <w:r w:rsidR="00752823" w:rsidRPr="0079379D">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641AEF">
        <w:rPr>
          <w:rFonts w:ascii="Times New Roman" w:hAnsi="Times New Roman" w:cs="Times New Roman"/>
          <w:sz w:val="24"/>
          <w:szCs w:val="24"/>
        </w:rPr>
        <w:t>produces</w:t>
      </w:r>
      <w:r w:rsidR="00641AEF" w:rsidRPr="0079379D">
        <w:rPr>
          <w:rFonts w:ascii="Times New Roman" w:hAnsi="Times New Roman" w:cs="Times New Roman"/>
          <w:sz w:val="24"/>
          <w:szCs w:val="24"/>
        </w:rPr>
        <w:t xml:space="preserve"> </w:t>
      </w:r>
      <w:r w:rsidR="00910172" w:rsidRPr="0079379D">
        <w:rPr>
          <w:rFonts w:ascii="Times New Roman" w:hAnsi="Times New Roman" w:cs="Times New Roman"/>
          <w:sz w:val="24"/>
          <w:szCs w:val="24"/>
        </w:rPr>
        <w:t xml:space="preserve">a </w:t>
      </w:r>
      <w:r>
        <w:rPr>
          <w:rFonts w:ascii="Times New Roman" w:hAnsi="Times New Roman" w:cs="Times New Roman"/>
          <w:sz w:val="24"/>
          <w:szCs w:val="24"/>
        </w:rPr>
        <w:t>comic</w:t>
      </w:r>
      <w:r w:rsidR="00910172" w:rsidRPr="0079379D">
        <w:rPr>
          <w:rFonts w:ascii="Times New Roman" w:hAnsi="Times New Roman" w:cs="Times New Roman"/>
          <w:sz w:val="24"/>
          <w:szCs w:val="24"/>
        </w:rPr>
        <w:t xml:space="preserve"> account of Socrates.</w:t>
      </w:r>
      <w:r w:rsidR="00C14918" w:rsidRPr="0079379D">
        <w:rPr>
          <w:rFonts w:ascii="Times New Roman" w:hAnsi="Times New Roman" w:cs="Times New Roman"/>
          <w:sz w:val="24"/>
          <w:szCs w:val="24"/>
        </w:rPr>
        <w:t xml:space="preserve"> The philosopher, </w:t>
      </w:r>
      <w:r w:rsidR="00641AEF">
        <w:rPr>
          <w:rFonts w:ascii="Times New Roman" w:hAnsi="Times New Roman" w:cs="Times New Roman"/>
          <w:sz w:val="24"/>
          <w:szCs w:val="24"/>
        </w:rPr>
        <w:t>in the end</w:t>
      </w:r>
      <w:r w:rsidR="00C14918" w:rsidRPr="0079379D">
        <w:rPr>
          <w:rFonts w:ascii="Times New Roman" w:hAnsi="Times New Roman" w:cs="Times New Roman"/>
          <w:sz w:val="24"/>
          <w:szCs w:val="24"/>
        </w:rPr>
        <w:t>, ‘is necessarily ridiculous in the eyes of the multitude and therefore a natural subject</w:t>
      </w:r>
      <w:r w:rsidR="000F584F">
        <w:rPr>
          <w:rFonts w:ascii="Times New Roman" w:hAnsi="Times New Roman" w:cs="Times New Roman"/>
          <w:sz w:val="24"/>
          <w:szCs w:val="24"/>
        </w:rPr>
        <w:t xml:space="preserve"> for comedy’ (Strauss 1966: 5). </w:t>
      </w:r>
      <w:r w:rsidR="00C14918" w:rsidRPr="0079379D">
        <w:rPr>
          <w:rFonts w:ascii="Times New Roman" w:hAnsi="Times New Roman" w:cs="Times New Roman"/>
          <w:sz w:val="24"/>
          <w:szCs w:val="24"/>
        </w:rPr>
        <w:t xml:space="preserve">But the </w:t>
      </w:r>
      <w:r w:rsidR="00BD3A6E" w:rsidRPr="0079379D">
        <w:rPr>
          <w:rFonts w:ascii="Times New Roman" w:hAnsi="Times New Roman" w:cs="Times New Roman"/>
          <w:i/>
          <w:sz w:val="24"/>
          <w:szCs w:val="24"/>
        </w:rPr>
        <w:t>Clouds</w:t>
      </w:r>
      <w:r w:rsidR="00BD3A6E" w:rsidRPr="0079379D">
        <w:rPr>
          <w:rFonts w:ascii="Times New Roman" w:hAnsi="Times New Roman" w:cs="Times New Roman"/>
          <w:sz w:val="24"/>
          <w:szCs w:val="24"/>
        </w:rPr>
        <w:t xml:space="preserve"> </w:t>
      </w:r>
      <w:r w:rsidR="00BF57D5" w:rsidRPr="0079379D">
        <w:rPr>
          <w:rFonts w:ascii="Times New Roman" w:hAnsi="Times New Roman" w:cs="Times New Roman"/>
          <w:sz w:val="24"/>
          <w:szCs w:val="24"/>
        </w:rPr>
        <w:t xml:space="preserve">wants more than </w:t>
      </w:r>
      <w:r w:rsidR="00457ECB">
        <w:rPr>
          <w:rFonts w:ascii="Times New Roman" w:hAnsi="Times New Roman" w:cs="Times New Roman"/>
          <w:sz w:val="24"/>
          <w:szCs w:val="24"/>
        </w:rPr>
        <w:t xml:space="preserve">merely </w:t>
      </w:r>
      <w:r w:rsidR="00BF57D5" w:rsidRPr="0079379D">
        <w:rPr>
          <w:rFonts w:ascii="Times New Roman" w:hAnsi="Times New Roman" w:cs="Times New Roman"/>
          <w:sz w:val="24"/>
          <w:szCs w:val="24"/>
        </w:rPr>
        <w:t>provoking laughter. I</w:t>
      </w:r>
      <w:r w:rsidR="00BD3A6E" w:rsidRPr="0079379D">
        <w:rPr>
          <w:rFonts w:ascii="Times New Roman" w:hAnsi="Times New Roman" w:cs="Times New Roman"/>
          <w:sz w:val="24"/>
          <w:szCs w:val="24"/>
        </w:rPr>
        <w:t xml:space="preserve">t is </w:t>
      </w:r>
      <w:r w:rsidR="00BF57D5" w:rsidRPr="0079379D">
        <w:rPr>
          <w:rFonts w:ascii="Times New Roman" w:hAnsi="Times New Roman" w:cs="Times New Roman"/>
          <w:sz w:val="24"/>
          <w:szCs w:val="24"/>
        </w:rPr>
        <w:t xml:space="preserve">also </w:t>
      </w:r>
      <w:r w:rsidR="00457ECB">
        <w:rPr>
          <w:rFonts w:ascii="Times New Roman" w:hAnsi="Times New Roman" w:cs="Times New Roman"/>
          <w:sz w:val="24"/>
          <w:szCs w:val="24"/>
        </w:rPr>
        <w:t>a</w:t>
      </w:r>
      <w:r w:rsidR="00D070F5" w:rsidRPr="0079379D">
        <w:rPr>
          <w:rFonts w:ascii="Times New Roman" w:hAnsi="Times New Roman" w:cs="Times New Roman"/>
          <w:sz w:val="24"/>
          <w:szCs w:val="24"/>
        </w:rPr>
        <w:t xml:space="preserve"> </w:t>
      </w:r>
      <w:r w:rsidR="00457ECB">
        <w:rPr>
          <w:rFonts w:ascii="Times New Roman" w:hAnsi="Times New Roman" w:cs="Times New Roman"/>
          <w:sz w:val="24"/>
          <w:szCs w:val="24"/>
        </w:rPr>
        <w:t>paradigmatic</w:t>
      </w:r>
      <w:r w:rsidR="00D070F5" w:rsidRPr="0079379D">
        <w:rPr>
          <w:rFonts w:ascii="Times New Roman" w:hAnsi="Times New Roman" w:cs="Times New Roman"/>
          <w:sz w:val="24"/>
          <w:szCs w:val="24"/>
        </w:rPr>
        <w:t xml:space="preserve"> ca</w:t>
      </w:r>
      <w:r w:rsidR="00165E0A">
        <w:rPr>
          <w:rFonts w:ascii="Times New Roman" w:hAnsi="Times New Roman" w:cs="Times New Roman"/>
          <w:sz w:val="24"/>
          <w:szCs w:val="24"/>
        </w:rPr>
        <w:t xml:space="preserve">se </w:t>
      </w:r>
      <w:r w:rsidR="000F584F">
        <w:rPr>
          <w:rFonts w:ascii="Times New Roman" w:hAnsi="Times New Roman" w:cs="Times New Roman"/>
          <w:sz w:val="24"/>
          <w:szCs w:val="24"/>
        </w:rPr>
        <w:t xml:space="preserve">where </w:t>
      </w:r>
      <w:r w:rsidR="00165E0A">
        <w:rPr>
          <w:rFonts w:ascii="Times New Roman" w:hAnsi="Times New Roman" w:cs="Times New Roman"/>
          <w:sz w:val="24"/>
          <w:szCs w:val="24"/>
        </w:rPr>
        <w:t>the comic encounters, unsettles, politicizes</w:t>
      </w:r>
      <w:r w:rsidR="00D070F5" w:rsidRPr="0079379D">
        <w:rPr>
          <w:rFonts w:ascii="Times New Roman" w:hAnsi="Times New Roman" w:cs="Times New Roman"/>
          <w:sz w:val="24"/>
          <w:szCs w:val="24"/>
        </w:rPr>
        <w:t xml:space="preserve"> </w:t>
      </w:r>
      <w:r w:rsidR="00BD3A6E" w:rsidRPr="0079379D">
        <w:rPr>
          <w:rFonts w:ascii="Times New Roman" w:hAnsi="Times New Roman" w:cs="Times New Roman"/>
          <w:sz w:val="24"/>
          <w:szCs w:val="24"/>
        </w:rPr>
        <w:t>thought by show</w:t>
      </w:r>
      <w:r w:rsidR="00165E0A">
        <w:rPr>
          <w:rFonts w:ascii="Times New Roman" w:hAnsi="Times New Roman" w:cs="Times New Roman"/>
          <w:sz w:val="24"/>
          <w:szCs w:val="24"/>
        </w:rPr>
        <w:t>ing it in a ridiculous light.</w:t>
      </w:r>
    </w:p>
    <w:p w14:paraId="5A1AAF45" w14:textId="11E1B996" w:rsidR="00A8180E" w:rsidRDefault="00D676A3" w:rsidP="000455A8">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Thus, i</w:t>
      </w:r>
      <w:r w:rsidR="00BF57D5" w:rsidRPr="0079379D">
        <w:rPr>
          <w:rFonts w:ascii="Times New Roman" w:hAnsi="Times New Roman" w:cs="Times New Roman"/>
          <w:sz w:val="24"/>
          <w:szCs w:val="24"/>
        </w:rPr>
        <w:t xml:space="preserve">n the </w:t>
      </w:r>
      <w:r w:rsidR="00BF57D5" w:rsidRPr="0079379D">
        <w:rPr>
          <w:rFonts w:ascii="Times New Roman" w:hAnsi="Times New Roman" w:cs="Times New Roman"/>
          <w:i/>
          <w:sz w:val="24"/>
          <w:szCs w:val="24"/>
        </w:rPr>
        <w:t>Clouds</w:t>
      </w:r>
      <w:r>
        <w:rPr>
          <w:rFonts w:ascii="Times New Roman" w:hAnsi="Times New Roman" w:cs="Times New Roman"/>
          <w:sz w:val="24"/>
          <w:szCs w:val="24"/>
        </w:rPr>
        <w:t>,</w:t>
      </w:r>
      <w:r w:rsidR="00BF57D5" w:rsidRPr="0079379D">
        <w:rPr>
          <w:rFonts w:ascii="Times New Roman" w:hAnsi="Times New Roman" w:cs="Times New Roman"/>
          <w:sz w:val="24"/>
          <w:szCs w:val="24"/>
        </w:rPr>
        <w:t xml:space="preserve"> </w:t>
      </w:r>
      <w:r w:rsidR="00BD3A6E" w:rsidRPr="0079379D">
        <w:rPr>
          <w:rFonts w:ascii="Times New Roman" w:hAnsi="Times New Roman" w:cs="Times New Roman"/>
          <w:sz w:val="24"/>
          <w:szCs w:val="24"/>
        </w:rPr>
        <w:t xml:space="preserve">we get a glimpse of </w:t>
      </w:r>
      <w:r w:rsidR="00165E0A">
        <w:rPr>
          <w:rFonts w:ascii="Times New Roman" w:hAnsi="Times New Roman" w:cs="Times New Roman"/>
          <w:sz w:val="24"/>
          <w:szCs w:val="24"/>
        </w:rPr>
        <w:t xml:space="preserve">comedy thinking and </w:t>
      </w:r>
      <w:r w:rsidR="00342CE0" w:rsidRPr="0079379D">
        <w:rPr>
          <w:rFonts w:ascii="Times New Roman" w:hAnsi="Times New Roman" w:cs="Times New Roman"/>
          <w:sz w:val="24"/>
          <w:szCs w:val="24"/>
        </w:rPr>
        <w:t>philosophy</w:t>
      </w:r>
      <w:r w:rsidR="00BD3A6E" w:rsidRPr="0079379D">
        <w:rPr>
          <w:rFonts w:ascii="Times New Roman" w:hAnsi="Times New Roman" w:cs="Times New Roman"/>
          <w:sz w:val="24"/>
          <w:szCs w:val="24"/>
        </w:rPr>
        <w:t xml:space="preserve"> laughing</w:t>
      </w:r>
      <w:r w:rsidR="00BF57D5" w:rsidRPr="0079379D">
        <w:rPr>
          <w:rFonts w:ascii="Times New Roman" w:hAnsi="Times New Roman" w:cs="Times New Roman"/>
          <w:sz w:val="24"/>
          <w:szCs w:val="24"/>
        </w:rPr>
        <w:t xml:space="preserve">. </w:t>
      </w:r>
      <w:r w:rsidR="001A3010">
        <w:rPr>
          <w:rFonts w:ascii="Times New Roman" w:hAnsi="Times New Roman" w:cs="Times New Roman"/>
          <w:sz w:val="24"/>
          <w:szCs w:val="24"/>
        </w:rPr>
        <w:t xml:space="preserve">Yet, </w:t>
      </w:r>
      <w:r w:rsidR="00165E0A">
        <w:rPr>
          <w:rFonts w:ascii="Times New Roman" w:hAnsi="Times New Roman" w:cs="Times New Roman"/>
          <w:sz w:val="24"/>
          <w:szCs w:val="24"/>
        </w:rPr>
        <w:t>a</w:t>
      </w:r>
      <w:r w:rsidR="00BF5CDF" w:rsidRPr="0079379D">
        <w:rPr>
          <w:rFonts w:ascii="Times New Roman" w:hAnsi="Times New Roman" w:cs="Times New Roman"/>
          <w:sz w:val="24"/>
          <w:szCs w:val="24"/>
        </w:rPr>
        <w:t xml:space="preserve"> philosophy</w:t>
      </w:r>
      <w:r w:rsidR="00165E0A">
        <w:rPr>
          <w:rFonts w:ascii="Times New Roman" w:hAnsi="Times New Roman" w:cs="Times New Roman"/>
          <w:sz w:val="24"/>
          <w:szCs w:val="24"/>
        </w:rPr>
        <w:t xml:space="preserve"> that can think with comedy </w:t>
      </w:r>
      <w:r w:rsidR="001A3010">
        <w:rPr>
          <w:rFonts w:ascii="Times New Roman" w:hAnsi="Times New Roman" w:cs="Times New Roman"/>
          <w:sz w:val="24"/>
          <w:szCs w:val="24"/>
        </w:rPr>
        <w:t>can</w:t>
      </w:r>
      <w:r w:rsidR="00883C93">
        <w:rPr>
          <w:rFonts w:ascii="Times New Roman" w:hAnsi="Times New Roman" w:cs="Times New Roman"/>
          <w:sz w:val="24"/>
          <w:szCs w:val="24"/>
        </w:rPr>
        <w:t xml:space="preserve">not define itself </w:t>
      </w:r>
      <w:r w:rsidR="002C537B">
        <w:rPr>
          <w:rFonts w:ascii="Times New Roman" w:hAnsi="Times New Roman" w:cs="Times New Roman"/>
          <w:sz w:val="24"/>
          <w:szCs w:val="24"/>
        </w:rPr>
        <w:t xml:space="preserve">merely </w:t>
      </w:r>
      <w:r w:rsidR="00883C93">
        <w:rPr>
          <w:rFonts w:ascii="Times New Roman" w:hAnsi="Times New Roman" w:cs="Times New Roman"/>
          <w:sz w:val="24"/>
          <w:szCs w:val="24"/>
        </w:rPr>
        <w:t xml:space="preserve">as </w:t>
      </w:r>
      <w:r w:rsidR="002C537B">
        <w:rPr>
          <w:rFonts w:ascii="Times New Roman" w:hAnsi="Times New Roman" w:cs="Times New Roman"/>
          <w:sz w:val="24"/>
          <w:szCs w:val="24"/>
        </w:rPr>
        <w:t>‘</w:t>
      </w:r>
      <w:r w:rsidR="00883C93">
        <w:rPr>
          <w:rFonts w:ascii="Times New Roman" w:hAnsi="Times New Roman" w:cs="Times New Roman"/>
          <w:sz w:val="24"/>
          <w:szCs w:val="24"/>
        </w:rPr>
        <w:t>wisdom.</w:t>
      </w:r>
      <w:r w:rsidR="002C537B">
        <w:rPr>
          <w:rFonts w:ascii="Times New Roman" w:hAnsi="Times New Roman" w:cs="Times New Roman"/>
          <w:sz w:val="24"/>
          <w:szCs w:val="24"/>
        </w:rPr>
        <w:t>’</w:t>
      </w:r>
      <w:r w:rsidR="00883C93">
        <w:rPr>
          <w:rFonts w:ascii="Times New Roman" w:hAnsi="Times New Roman" w:cs="Times New Roman"/>
          <w:sz w:val="24"/>
          <w:szCs w:val="24"/>
        </w:rPr>
        <w:t xml:space="preserve"> Such philosophy </w:t>
      </w:r>
      <w:r w:rsidR="002C537B">
        <w:rPr>
          <w:rFonts w:ascii="Times New Roman" w:hAnsi="Times New Roman" w:cs="Times New Roman"/>
          <w:sz w:val="24"/>
          <w:szCs w:val="24"/>
        </w:rPr>
        <w:t>must become</w:t>
      </w:r>
      <w:r w:rsidR="00883C93">
        <w:rPr>
          <w:rFonts w:ascii="Times New Roman" w:hAnsi="Times New Roman" w:cs="Times New Roman"/>
          <w:sz w:val="24"/>
          <w:szCs w:val="24"/>
        </w:rPr>
        <w:t xml:space="preserve"> </w:t>
      </w:r>
      <w:r w:rsidR="002C537B">
        <w:rPr>
          <w:rFonts w:ascii="Times New Roman" w:hAnsi="Times New Roman" w:cs="Times New Roman"/>
          <w:sz w:val="24"/>
          <w:szCs w:val="24"/>
        </w:rPr>
        <w:t>‘</w:t>
      </w:r>
      <w:r w:rsidR="001A3010" w:rsidRPr="0079379D">
        <w:rPr>
          <w:rFonts w:ascii="Times New Roman" w:hAnsi="Times New Roman" w:cs="Times New Roman"/>
          <w:sz w:val="24"/>
          <w:szCs w:val="24"/>
        </w:rPr>
        <w:t>love of wisdom</w:t>
      </w:r>
      <w:r w:rsidR="001A3010">
        <w:rPr>
          <w:rFonts w:ascii="Times New Roman" w:hAnsi="Times New Roman" w:cs="Times New Roman"/>
          <w:sz w:val="24"/>
          <w:szCs w:val="24"/>
        </w:rPr>
        <w:t>,</w:t>
      </w:r>
      <w:r w:rsidR="002C537B">
        <w:rPr>
          <w:rFonts w:ascii="Times New Roman" w:hAnsi="Times New Roman" w:cs="Times New Roman"/>
          <w:sz w:val="24"/>
          <w:szCs w:val="24"/>
        </w:rPr>
        <w:t>’</w:t>
      </w:r>
      <w:r w:rsidR="001A3010">
        <w:rPr>
          <w:rFonts w:ascii="Times New Roman" w:hAnsi="Times New Roman" w:cs="Times New Roman"/>
          <w:sz w:val="24"/>
          <w:szCs w:val="24"/>
        </w:rPr>
        <w:t xml:space="preserve"> </w:t>
      </w:r>
      <w:r w:rsidR="00A8180E">
        <w:rPr>
          <w:rFonts w:ascii="Times New Roman" w:hAnsi="Times New Roman" w:cs="Times New Roman"/>
          <w:sz w:val="24"/>
          <w:szCs w:val="24"/>
        </w:rPr>
        <w:t xml:space="preserve">that is, </w:t>
      </w:r>
      <w:r w:rsidR="001A3010">
        <w:rPr>
          <w:rFonts w:ascii="Times New Roman" w:hAnsi="Times New Roman" w:cs="Times New Roman"/>
          <w:sz w:val="24"/>
          <w:szCs w:val="24"/>
        </w:rPr>
        <w:t xml:space="preserve">a mode of </w:t>
      </w:r>
      <w:r w:rsidR="001A3010" w:rsidRPr="0079379D">
        <w:rPr>
          <w:rFonts w:ascii="Times New Roman" w:hAnsi="Times New Roman" w:cs="Times New Roman"/>
          <w:sz w:val="24"/>
          <w:szCs w:val="24"/>
        </w:rPr>
        <w:t>life grounded in taste and reason at once</w:t>
      </w:r>
      <w:r w:rsidR="001A3010">
        <w:rPr>
          <w:rFonts w:ascii="Times New Roman" w:hAnsi="Times New Roman" w:cs="Times New Roman"/>
          <w:sz w:val="24"/>
          <w:szCs w:val="24"/>
        </w:rPr>
        <w:t xml:space="preserve">. </w:t>
      </w:r>
      <w:r w:rsidR="00BF5CDF" w:rsidRPr="0079379D">
        <w:rPr>
          <w:rFonts w:ascii="Times New Roman" w:hAnsi="Times New Roman" w:cs="Times New Roman"/>
          <w:sz w:val="24"/>
          <w:szCs w:val="24"/>
        </w:rPr>
        <w:t xml:space="preserve">The comic, in other words, does not only ridicule philosophy; it also calls for another philosophy. </w:t>
      </w:r>
    </w:p>
    <w:p w14:paraId="37A56C6E" w14:textId="77777777" w:rsidR="000455A8" w:rsidRDefault="00EE745D" w:rsidP="000455A8">
      <w:pPr>
        <w:spacing w:after="120" w:line="360" w:lineRule="auto"/>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But why</w:t>
      </w:r>
      <w:r w:rsidR="00A8180E">
        <w:rPr>
          <w:rFonts w:ascii="Times New Roman" w:hAnsi="Times New Roman" w:cs="Times New Roman"/>
          <w:sz w:val="24"/>
          <w:szCs w:val="24"/>
        </w:rPr>
        <w:t xml:space="preserve"> to insist on</w:t>
      </w:r>
      <w:r>
        <w:rPr>
          <w:rFonts w:ascii="Times New Roman" w:hAnsi="Times New Roman" w:cs="Times New Roman"/>
          <w:sz w:val="24"/>
          <w:szCs w:val="24"/>
        </w:rPr>
        <w:t xml:space="preserve"> comedy? And why</w:t>
      </w:r>
      <w:r w:rsidR="00A8180E">
        <w:rPr>
          <w:rFonts w:ascii="Times New Roman" w:hAnsi="Times New Roman" w:cs="Times New Roman"/>
          <w:sz w:val="24"/>
          <w:szCs w:val="24"/>
        </w:rPr>
        <w:t xml:space="preserve"> should one re-read </w:t>
      </w:r>
      <w:r w:rsidRPr="000455A8">
        <w:rPr>
          <w:rFonts w:ascii="Times New Roman" w:hAnsi="Times New Roman" w:cs="Times New Roman"/>
          <w:iCs/>
          <w:sz w:val="24"/>
          <w:szCs w:val="24"/>
        </w:rPr>
        <w:t>the</w:t>
      </w:r>
      <w:r w:rsidRPr="00A8180E">
        <w:rPr>
          <w:rFonts w:ascii="Times New Roman" w:hAnsi="Times New Roman" w:cs="Times New Roman"/>
          <w:i/>
          <w:iCs/>
          <w:sz w:val="24"/>
          <w:szCs w:val="24"/>
        </w:rPr>
        <w:t xml:space="preserve"> Clouds</w:t>
      </w:r>
      <w:r>
        <w:rPr>
          <w:rFonts w:ascii="Times New Roman" w:hAnsi="Times New Roman" w:cs="Times New Roman"/>
          <w:sz w:val="24"/>
          <w:szCs w:val="24"/>
        </w:rPr>
        <w:t xml:space="preserve"> </w:t>
      </w:r>
      <w:r w:rsidR="00A8180E">
        <w:rPr>
          <w:rFonts w:ascii="Times New Roman" w:hAnsi="Times New Roman" w:cs="Times New Roman"/>
          <w:sz w:val="24"/>
          <w:szCs w:val="24"/>
        </w:rPr>
        <w:t xml:space="preserve">in order </w:t>
      </w:r>
      <w:r>
        <w:rPr>
          <w:rFonts w:ascii="Times New Roman" w:hAnsi="Times New Roman" w:cs="Times New Roman"/>
          <w:sz w:val="24"/>
          <w:szCs w:val="24"/>
        </w:rPr>
        <w:t xml:space="preserve">to </w:t>
      </w:r>
      <w:r w:rsidR="00A8180E">
        <w:rPr>
          <w:rFonts w:ascii="Times New Roman" w:hAnsi="Times New Roman" w:cs="Times New Roman"/>
          <w:sz w:val="24"/>
          <w:szCs w:val="24"/>
        </w:rPr>
        <w:t>attain</w:t>
      </w:r>
      <w:r w:rsidR="00A8180E" w:rsidDel="00A8180E">
        <w:rPr>
          <w:rFonts w:ascii="Times New Roman" w:hAnsi="Times New Roman" w:cs="Times New Roman"/>
          <w:sz w:val="24"/>
          <w:szCs w:val="24"/>
        </w:rPr>
        <w:t xml:space="preserve"> </w:t>
      </w:r>
      <w:r>
        <w:rPr>
          <w:rFonts w:ascii="Times New Roman" w:hAnsi="Times New Roman" w:cs="Times New Roman"/>
          <w:sz w:val="24"/>
          <w:szCs w:val="24"/>
        </w:rPr>
        <w:t xml:space="preserve">a new </w:t>
      </w:r>
      <w:r w:rsidR="00A8180E">
        <w:rPr>
          <w:rFonts w:ascii="Times New Roman" w:hAnsi="Times New Roman" w:cs="Times New Roman"/>
          <w:sz w:val="24"/>
          <w:szCs w:val="24"/>
        </w:rPr>
        <w:t>understand the relationship between</w:t>
      </w:r>
      <w:r>
        <w:rPr>
          <w:rFonts w:ascii="Times New Roman" w:hAnsi="Times New Roman" w:cs="Times New Roman"/>
          <w:sz w:val="24"/>
          <w:szCs w:val="24"/>
        </w:rPr>
        <w:t xml:space="preserve"> comedy, philosophy, and politics</w:t>
      </w:r>
      <w:r w:rsidR="00A8180E">
        <w:rPr>
          <w:rFonts w:ascii="Times New Roman" w:hAnsi="Times New Roman" w:cs="Times New Roman"/>
          <w:sz w:val="24"/>
          <w:szCs w:val="24"/>
        </w:rPr>
        <w:t xml:space="preserve"> today</w:t>
      </w:r>
      <w:r>
        <w:rPr>
          <w:rFonts w:ascii="Times New Roman" w:hAnsi="Times New Roman" w:cs="Times New Roman"/>
          <w:sz w:val="24"/>
          <w:szCs w:val="24"/>
        </w:rPr>
        <w:t>?</w:t>
      </w:r>
      <w:r w:rsidR="00A8180E">
        <w:rPr>
          <w:rFonts w:ascii="Times New Roman" w:eastAsia="Times New Roman" w:hAnsi="Times New Roman" w:cs="Times New Roman"/>
          <w:color w:val="000000"/>
          <w:sz w:val="24"/>
          <w:szCs w:val="24"/>
          <w:lang w:eastAsia="en-GB"/>
        </w:rPr>
        <w:t xml:space="preserve"> </w:t>
      </w:r>
      <w:r w:rsidR="002864E0" w:rsidRPr="00A8180E">
        <w:rPr>
          <w:rFonts w:ascii="Times New Roman" w:eastAsia="Times New Roman" w:hAnsi="Times New Roman" w:cs="Times New Roman"/>
          <w:color w:val="000000"/>
          <w:sz w:val="24"/>
          <w:szCs w:val="24"/>
          <w:lang w:eastAsia="en-GB"/>
        </w:rPr>
        <w:t>Ours is a </w:t>
      </w:r>
      <w:r w:rsidR="002864E0" w:rsidRPr="00A8180E">
        <w:rPr>
          <w:rFonts w:ascii="Times New Roman" w:eastAsia="Times New Roman" w:hAnsi="Times New Roman" w:cs="Times New Roman"/>
          <w:color w:val="000000"/>
          <w:sz w:val="24"/>
          <w:szCs w:val="24"/>
          <w:lang w:val="en-GB" w:eastAsia="en-GB"/>
        </w:rPr>
        <w:t>political culture marked by media spectacles, populism</w:t>
      </w:r>
      <w:r w:rsidR="00F707B4">
        <w:rPr>
          <w:rFonts w:ascii="Times New Roman" w:eastAsia="Times New Roman" w:hAnsi="Times New Roman" w:cs="Times New Roman"/>
          <w:color w:val="000000"/>
          <w:sz w:val="24"/>
          <w:szCs w:val="24"/>
          <w:lang w:val="en-GB" w:eastAsia="en-GB"/>
        </w:rPr>
        <w:t>,</w:t>
      </w:r>
      <w:r w:rsidR="002864E0" w:rsidRPr="00A8180E">
        <w:rPr>
          <w:rFonts w:ascii="Times New Roman" w:eastAsia="Times New Roman" w:hAnsi="Times New Roman" w:cs="Times New Roman"/>
          <w:color w:val="000000"/>
          <w:sz w:val="24"/>
          <w:szCs w:val="24"/>
          <w:lang w:val="en-GB" w:eastAsia="en-GB"/>
        </w:rPr>
        <w:t xml:space="preserve"> and demagogy. In this world, in which democracy is ‘twisted’ </w:t>
      </w:r>
      <w:r w:rsidR="002864E0" w:rsidRPr="00BC4692">
        <w:rPr>
          <w:rFonts w:ascii="Times New Roman" w:eastAsia="Times New Roman" w:hAnsi="Times New Roman" w:cs="Times New Roman"/>
          <w:color w:val="000000"/>
          <w:sz w:val="24"/>
          <w:szCs w:val="24"/>
          <w:lang w:val="en-GB" w:eastAsia="en-GB"/>
        </w:rPr>
        <w:t xml:space="preserve">in countless ways, politics tends to be suspended by bio-political provocations, and knowledge politics, even the university as a mode of life, is sought to be </w:t>
      </w:r>
      <w:r w:rsidR="002864E0" w:rsidRPr="00BC4692">
        <w:rPr>
          <w:rFonts w:ascii="Times New Roman" w:eastAsia="Times New Roman" w:hAnsi="Times New Roman" w:cs="Times New Roman"/>
          <w:color w:val="000000"/>
          <w:sz w:val="24"/>
          <w:szCs w:val="24"/>
          <w:lang w:val="en-GB" w:eastAsia="en-GB"/>
        </w:rPr>
        <w:lastRenderedPageBreak/>
        <w:t>aligned with the demands of instrumentalism, a despotism of the useful that seems to be determined to extinguish everything ‘useless.’ Even the ‘concept,’ as Deleuze</w:t>
      </w:r>
      <w:r w:rsidR="008009CF">
        <w:rPr>
          <w:rFonts w:ascii="Times New Roman" w:eastAsia="Times New Roman" w:hAnsi="Times New Roman" w:cs="Times New Roman"/>
          <w:color w:val="000000"/>
          <w:sz w:val="24"/>
          <w:szCs w:val="24"/>
          <w:lang w:val="en-GB" w:eastAsia="en-GB"/>
        </w:rPr>
        <w:t xml:space="preserve"> and Guattari</w:t>
      </w:r>
      <w:r w:rsidR="002864E0" w:rsidRPr="00BC4692">
        <w:rPr>
          <w:rFonts w:ascii="Times New Roman" w:eastAsia="Times New Roman" w:hAnsi="Times New Roman" w:cs="Times New Roman"/>
          <w:color w:val="000000"/>
          <w:sz w:val="24"/>
          <w:szCs w:val="24"/>
          <w:lang w:val="en-GB" w:eastAsia="en-GB"/>
        </w:rPr>
        <w:t xml:space="preserve"> used to complain, is perverted in this political </w:t>
      </w:r>
      <w:r w:rsidR="00F707B4" w:rsidRPr="00F707B4">
        <w:rPr>
          <w:rFonts w:ascii="Times New Roman" w:eastAsia="Times New Roman" w:hAnsi="Times New Roman" w:cs="Times New Roman"/>
          <w:color w:val="000000"/>
          <w:sz w:val="24"/>
          <w:szCs w:val="24"/>
          <w:lang w:val="en-GB" w:eastAsia="en-GB"/>
        </w:rPr>
        <w:t>culture and</w:t>
      </w:r>
      <w:r w:rsidR="002864E0" w:rsidRPr="00BC4692">
        <w:rPr>
          <w:rFonts w:ascii="Times New Roman" w:eastAsia="Times New Roman" w:hAnsi="Times New Roman" w:cs="Times New Roman"/>
          <w:color w:val="000000"/>
          <w:sz w:val="24"/>
          <w:szCs w:val="24"/>
          <w:lang w:val="en-GB" w:eastAsia="en-GB"/>
        </w:rPr>
        <w:t xml:space="preserve"> put in the service of advertisement industry with a view to commodifying creativity</w:t>
      </w:r>
      <w:r w:rsidR="008009CF" w:rsidRPr="00BC4692">
        <w:rPr>
          <w:rFonts w:ascii="Times New Roman" w:eastAsia="Times New Roman" w:hAnsi="Times New Roman" w:cs="Times New Roman"/>
          <w:color w:val="000000"/>
          <w:sz w:val="24"/>
          <w:szCs w:val="24"/>
          <w:lang w:val="en-GB" w:eastAsia="en-GB"/>
        </w:rPr>
        <w:t xml:space="preserve"> (</w:t>
      </w:r>
      <w:r w:rsidR="008009CF" w:rsidRPr="00BC4692">
        <w:rPr>
          <w:rFonts w:ascii="Times New Roman" w:hAnsi="Times New Roman" w:cs="Times New Roman"/>
          <w:sz w:val="24"/>
          <w:szCs w:val="24"/>
        </w:rPr>
        <w:t>see 1994: 10-11)</w:t>
      </w:r>
      <w:r w:rsidR="002864E0" w:rsidRPr="00BC4692">
        <w:rPr>
          <w:rFonts w:ascii="Times New Roman" w:eastAsia="Times New Roman" w:hAnsi="Times New Roman" w:cs="Times New Roman"/>
          <w:color w:val="000000"/>
          <w:sz w:val="24"/>
          <w:szCs w:val="24"/>
          <w:lang w:val="en-GB" w:eastAsia="en-GB"/>
        </w:rPr>
        <w:t>.</w:t>
      </w:r>
      <w:r w:rsidR="00A14846">
        <w:rPr>
          <w:rFonts w:ascii="Times New Roman" w:eastAsia="Times New Roman" w:hAnsi="Times New Roman" w:cs="Times New Roman"/>
          <w:color w:val="000000"/>
          <w:sz w:val="24"/>
          <w:szCs w:val="24"/>
          <w:lang w:val="en-GB" w:eastAsia="en-GB"/>
        </w:rPr>
        <w:t xml:space="preserve"> </w:t>
      </w:r>
      <w:r w:rsidR="002864E0" w:rsidRPr="00BC4692">
        <w:rPr>
          <w:rFonts w:ascii="Times New Roman" w:eastAsia="Times New Roman" w:hAnsi="Times New Roman" w:cs="Times New Roman"/>
          <w:color w:val="000000"/>
          <w:sz w:val="24"/>
          <w:szCs w:val="24"/>
          <w:lang w:val="en-GB" w:eastAsia="en-GB"/>
        </w:rPr>
        <w:t>How can one put a distance to this increasing banalization and stultification? Where can one find a language to intimate the significance of free use as against instrumental use, of love of knowledge rather than sheer knowledge, and combine politics and reason, and reason and taste, as against contemporary populist (read totalitarian) cultural politics? Perhaps the first thing to recall in this context is that ‘contemporary’ problems are really untimely in the sense that they are not only our problems. A classic, Italo Calvino (2002: 8) argued, is ‘a work which persists as background noise even when a present that is totally incompatible with it holds sway.’ </w:t>
      </w:r>
      <w:r w:rsidR="002864E0" w:rsidRPr="00A14846">
        <w:rPr>
          <w:rFonts w:ascii="Times New Roman" w:eastAsia="Times New Roman" w:hAnsi="Times New Roman" w:cs="Times New Roman"/>
          <w:iCs/>
          <w:color w:val="000000"/>
          <w:sz w:val="24"/>
          <w:szCs w:val="24"/>
          <w:lang w:val="en-GB" w:eastAsia="en-GB"/>
        </w:rPr>
        <w:t>The</w:t>
      </w:r>
      <w:r w:rsidR="002864E0" w:rsidRPr="00BC4692">
        <w:rPr>
          <w:rFonts w:ascii="Times New Roman" w:eastAsia="Times New Roman" w:hAnsi="Times New Roman" w:cs="Times New Roman"/>
          <w:i/>
          <w:iCs/>
          <w:color w:val="000000"/>
          <w:sz w:val="24"/>
          <w:szCs w:val="24"/>
          <w:lang w:val="en-GB" w:eastAsia="en-GB"/>
        </w:rPr>
        <w:t xml:space="preserve"> Clouds</w:t>
      </w:r>
      <w:r w:rsidR="002864E0" w:rsidRPr="00BC4692">
        <w:rPr>
          <w:rFonts w:ascii="Times New Roman" w:eastAsia="Times New Roman" w:hAnsi="Times New Roman" w:cs="Times New Roman"/>
          <w:color w:val="000000"/>
          <w:sz w:val="24"/>
          <w:szCs w:val="24"/>
          <w:lang w:val="en-GB" w:eastAsia="en-GB"/>
        </w:rPr>
        <w:t> is significant to cultural politics today in this sense, that is, it helps to articulate the problematique of instrumental use and political perversion which seems to be our contemporary predicament. However, unlike its previous interpretations, we approach </w:t>
      </w:r>
      <w:r w:rsidR="00BC4692">
        <w:rPr>
          <w:rFonts w:ascii="Times New Roman" w:eastAsia="Times New Roman" w:hAnsi="Times New Roman" w:cs="Times New Roman"/>
          <w:iCs/>
          <w:color w:val="000000"/>
          <w:sz w:val="24"/>
          <w:szCs w:val="24"/>
          <w:lang w:val="en-GB" w:eastAsia="en-GB"/>
        </w:rPr>
        <w:t>the</w:t>
      </w:r>
      <w:r w:rsidR="00BC4692" w:rsidRPr="00BC4692">
        <w:rPr>
          <w:rFonts w:ascii="Times New Roman" w:eastAsia="Times New Roman" w:hAnsi="Times New Roman" w:cs="Times New Roman"/>
          <w:i/>
          <w:iCs/>
          <w:color w:val="000000"/>
          <w:sz w:val="24"/>
          <w:szCs w:val="24"/>
          <w:lang w:val="en-GB" w:eastAsia="en-GB"/>
        </w:rPr>
        <w:t xml:space="preserve"> </w:t>
      </w:r>
      <w:r w:rsidR="002864E0" w:rsidRPr="00BC4692">
        <w:rPr>
          <w:rFonts w:ascii="Times New Roman" w:eastAsia="Times New Roman" w:hAnsi="Times New Roman" w:cs="Times New Roman"/>
          <w:i/>
          <w:iCs/>
          <w:color w:val="000000"/>
          <w:sz w:val="24"/>
          <w:szCs w:val="24"/>
          <w:lang w:val="en-GB" w:eastAsia="en-GB"/>
        </w:rPr>
        <w:t>Clouds</w:t>
      </w:r>
      <w:r w:rsidR="002864E0" w:rsidRPr="00BC4692">
        <w:rPr>
          <w:rFonts w:ascii="Times New Roman" w:eastAsia="Times New Roman" w:hAnsi="Times New Roman" w:cs="Times New Roman"/>
          <w:color w:val="000000"/>
          <w:sz w:val="24"/>
          <w:szCs w:val="24"/>
          <w:lang w:val="en-GB" w:eastAsia="en-GB"/>
        </w:rPr>
        <w:t xml:space="preserve"> distinctively through the concepts of fee use and taste, and we do this emphasising the significance of the </w:t>
      </w:r>
      <w:r w:rsidR="00F707B4">
        <w:rPr>
          <w:rFonts w:ascii="Times New Roman" w:eastAsia="Times New Roman" w:hAnsi="Times New Roman" w:cs="Times New Roman"/>
          <w:color w:val="000000"/>
          <w:sz w:val="24"/>
          <w:szCs w:val="24"/>
          <w:lang w:val="en-GB" w:eastAsia="en-GB"/>
        </w:rPr>
        <w:t>‘</w:t>
      </w:r>
      <w:r w:rsidR="002864E0" w:rsidRPr="00BC4692">
        <w:rPr>
          <w:rFonts w:ascii="Times New Roman" w:eastAsia="Times New Roman" w:hAnsi="Times New Roman" w:cs="Times New Roman"/>
          <w:color w:val="000000"/>
          <w:sz w:val="24"/>
          <w:szCs w:val="24"/>
          <w:lang w:val="en-GB" w:eastAsia="en-GB"/>
        </w:rPr>
        <w:t>erotic</w:t>
      </w:r>
      <w:r w:rsidR="00F707B4">
        <w:rPr>
          <w:rFonts w:ascii="Times New Roman" w:eastAsia="Times New Roman" w:hAnsi="Times New Roman" w:cs="Times New Roman"/>
          <w:color w:val="000000"/>
          <w:sz w:val="24"/>
          <w:szCs w:val="24"/>
          <w:lang w:val="en-GB" w:eastAsia="en-GB"/>
        </w:rPr>
        <w:t>’</w:t>
      </w:r>
      <w:r w:rsidR="002864E0" w:rsidRPr="00BC4692">
        <w:rPr>
          <w:rFonts w:ascii="Times New Roman" w:eastAsia="Times New Roman" w:hAnsi="Times New Roman" w:cs="Times New Roman"/>
          <w:color w:val="000000"/>
          <w:sz w:val="24"/>
          <w:szCs w:val="24"/>
          <w:lang w:val="en-GB" w:eastAsia="en-GB"/>
        </w:rPr>
        <w:t xml:space="preserve"> dimension of thought. In other words, ‘our’ classic is not indifferent to </w:t>
      </w:r>
      <w:r w:rsidR="00BC4692">
        <w:rPr>
          <w:rFonts w:ascii="Times New Roman" w:eastAsia="Times New Roman" w:hAnsi="Times New Roman" w:cs="Times New Roman"/>
          <w:color w:val="000000"/>
          <w:sz w:val="24"/>
          <w:szCs w:val="24"/>
          <w:lang w:val="en-GB" w:eastAsia="en-GB"/>
        </w:rPr>
        <w:t xml:space="preserve">the </w:t>
      </w:r>
      <w:r w:rsidR="002864E0" w:rsidRPr="00BC4692">
        <w:rPr>
          <w:rFonts w:ascii="Times New Roman" w:eastAsia="Times New Roman" w:hAnsi="Times New Roman" w:cs="Times New Roman"/>
          <w:color w:val="000000"/>
          <w:sz w:val="24"/>
          <w:szCs w:val="24"/>
          <w:lang w:val="en-GB" w:eastAsia="en-GB"/>
        </w:rPr>
        <w:t>contemporary</w:t>
      </w:r>
      <w:r w:rsidR="00BC4692">
        <w:rPr>
          <w:rFonts w:ascii="Times New Roman" w:eastAsia="Times New Roman" w:hAnsi="Times New Roman" w:cs="Times New Roman"/>
          <w:color w:val="000000"/>
          <w:sz w:val="24"/>
          <w:szCs w:val="24"/>
          <w:lang w:val="en-GB" w:eastAsia="en-GB"/>
        </w:rPr>
        <w:t xml:space="preserve"> world;</w:t>
      </w:r>
      <w:r w:rsidR="002864E0" w:rsidRPr="00BC4692">
        <w:rPr>
          <w:rFonts w:ascii="Times New Roman" w:eastAsia="Times New Roman" w:hAnsi="Times New Roman" w:cs="Times New Roman"/>
          <w:color w:val="000000"/>
          <w:sz w:val="24"/>
          <w:szCs w:val="24"/>
          <w:lang w:val="en-GB" w:eastAsia="en-GB"/>
        </w:rPr>
        <w:t xml:space="preserve"> we read it from within the context of contemporary cultural politics.</w:t>
      </w:r>
      <w:r w:rsidR="000455A8">
        <w:rPr>
          <w:rFonts w:ascii="Times New Roman" w:eastAsia="Times New Roman" w:hAnsi="Times New Roman" w:cs="Times New Roman"/>
          <w:color w:val="000000"/>
          <w:sz w:val="24"/>
          <w:szCs w:val="24"/>
          <w:lang w:val="en-GB" w:eastAsia="en-GB"/>
        </w:rPr>
        <w:t xml:space="preserve"> </w:t>
      </w:r>
    </w:p>
    <w:p w14:paraId="3EF3D930" w14:textId="50D28782" w:rsidR="00A14846" w:rsidRDefault="002864E0" w:rsidP="000455A8">
      <w:pPr>
        <w:spacing w:after="120" w:line="360" w:lineRule="auto"/>
        <w:rPr>
          <w:rFonts w:ascii="Times New Roman" w:eastAsia="Times New Roman" w:hAnsi="Times New Roman" w:cs="Times New Roman"/>
          <w:sz w:val="24"/>
          <w:szCs w:val="24"/>
        </w:rPr>
      </w:pPr>
      <w:r w:rsidRPr="00BC4692">
        <w:rPr>
          <w:rFonts w:ascii="Times New Roman" w:eastAsia="Times New Roman" w:hAnsi="Times New Roman" w:cs="Times New Roman"/>
          <w:color w:val="000000"/>
          <w:sz w:val="24"/>
          <w:szCs w:val="24"/>
          <w:lang w:val="en-GB" w:eastAsia="en-GB"/>
        </w:rPr>
        <w:t>Further, our reading of </w:t>
      </w:r>
      <w:r w:rsidR="00BC4692">
        <w:rPr>
          <w:rFonts w:ascii="Times New Roman" w:eastAsia="Times New Roman" w:hAnsi="Times New Roman" w:cs="Times New Roman"/>
          <w:iCs/>
          <w:color w:val="000000"/>
          <w:sz w:val="24"/>
          <w:szCs w:val="24"/>
          <w:lang w:val="en-GB" w:eastAsia="en-GB"/>
        </w:rPr>
        <w:t>t</w:t>
      </w:r>
      <w:r w:rsidRPr="00A14846">
        <w:rPr>
          <w:rFonts w:ascii="Times New Roman" w:eastAsia="Times New Roman" w:hAnsi="Times New Roman" w:cs="Times New Roman"/>
          <w:iCs/>
          <w:color w:val="000000"/>
          <w:sz w:val="24"/>
          <w:szCs w:val="24"/>
          <w:lang w:val="en-GB" w:eastAsia="en-GB"/>
        </w:rPr>
        <w:t>he</w:t>
      </w:r>
      <w:r w:rsidRPr="00BC4692">
        <w:rPr>
          <w:rFonts w:ascii="Times New Roman" w:eastAsia="Times New Roman" w:hAnsi="Times New Roman" w:cs="Times New Roman"/>
          <w:i/>
          <w:iCs/>
          <w:color w:val="000000"/>
          <w:sz w:val="24"/>
          <w:szCs w:val="24"/>
          <w:lang w:val="en-GB" w:eastAsia="en-GB"/>
        </w:rPr>
        <w:t xml:space="preserve"> Clouds</w:t>
      </w:r>
      <w:r w:rsidRPr="00BC4692">
        <w:rPr>
          <w:rFonts w:ascii="Times New Roman" w:eastAsia="Times New Roman" w:hAnsi="Times New Roman" w:cs="Times New Roman"/>
          <w:color w:val="000000"/>
          <w:sz w:val="24"/>
          <w:szCs w:val="24"/>
          <w:lang w:val="en-GB" w:eastAsia="en-GB"/>
        </w:rPr>
        <w:t xml:space="preserve"> offers a focused discussion of the </w:t>
      </w:r>
      <w:r w:rsidR="00BC4692">
        <w:rPr>
          <w:rFonts w:ascii="Times New Roman" w:eastAsia="Times New Roman" w:hAnsi="Times New Roman" w:cs="Times New Roman"/>
          <w:color w:val="000000"/>
          <w:sz w:val="24"/>
          <w:szCs w:val="24"/>
          <w:lang w:val="en-GB" w:eastAsia="en-GB"/>
        </w:rPr>
        <w:t>agon</w:t>
      </w:r>
      <w:r w:rsidRPr="00BC4692">
        <w:rPr>
          <w:rFonts w:ascii="Times New Roman" w:eastAsia="Times New Roman" w:hAnsi="Times New Roman" w:cs="Times New Roman"/>
          <w:color w:val="000000"/>
          <w:sz w:val="24"/>
          <w:szCs w:val="24"/>
          <w:lang w:val="en-GB" w:eastAsia="en-GB"/>
        </w:rPr>
        <w:t xml:space="preserve">istic relation between tragedy and comedy. In this, we assume that human life is </w:t>
      </w:r>
      <w:r w:rsidR="00A14846">
        <w:rPr>
          <w:rFonts w:ascii="Times New Roman" w:eastAsia="Times New Roman" w:hAnsi="Times New Roman" w:cs="Times New Roman"/>
          <w:color w:val="000000"/>
          <w:sz w:val="24"/>
          <w:szCs w:val="24"/>
          <w:lang w:val="en-GB" w:eastAsia="en-GB"/>
        </w:rPr>
        <w:t xml:space="preserve">always already </w:t>
      </w:r>
      <w:r w:rsidRPr="00BC4692">
        <w:rPr>
          <w:rFonts w:ascii="Times New Roman" w:eastAsia="Times New Roman" w:hAnsi="Times New Roman" w:cs="Times New Roman"/>
          <w:color w:val="000000"/>
          <w:sz w:val="24"/>
          <w:szCs w:val="24"/>
          <w:lang w:val="en-GB" w:eastAsia="en-GB"/>
        </w:rPr>
        <w:t>governed, and this problematical condition can be approached in two ways: through comedy or tragedy. Which implies two ways of philosophising. ‘Democritus and Heraclitus were two philosophers, of whom the first, finding the human state vain and ridiculous, never appeared in public except with a mocking and ribald expression. Heraclitus, on the other hand, felt pity and compassion for this state of ours, so his expression was always melancholy and his eyes full of tears’ (Montaigne 1993: 132). Siding with comedy, the article is an exercise in reading philosophy comically and comedy philosophically, the relevance of which is discussed in the end of the article.</w:t>
      </w:r>
    </w:p>
    <w:p w14:paraId="21A13408" w14:textId="5557F7D7" w:rsidR="00424916" w:rsidRDefault="0023757B" w:rsidP="000455A8">
      <w:pPr>
        <w:spacing w:after="120" w:line="360" w:lineRule="auto"/>
        <w:rPr>
          <w:rFonts w:ascii="Times New Roman" w:hAnsi="Times New Roman" w:cs="Times New Roman"/>
          <w:sz w:val="24"/>
          <w:szCs w:val="24"/>
        </w:rPr>
      </w:pPr>
      <w:r w:rsidRPr="00C66776">
        <w:rPr>
          <w:rFonts w:ascii="Times New Roman" w:eastAsia="Times New Roman" w:hAnsi="Times New Roman" w:cs="Times New Roman"/>
          <w:sz w:val="24"/>
          <w:szCs w:val="24"/>
        </w:rPr>
        <w:t>The ar</w:t>
      </w:r>
      <w:r>
        <w:rPr>
          <w:rFonts w:ascii="Times New Roman" w:eastAsia="Times New Roman" w:hAnsi="Times New Roman" w:cs="Times New Roman"/>
          <w:sz w:val="24"/>
          <w:szCs w:val="24"/>
        </w:rPr>
        <w:t>ticle progress</w:t>
      </w:r>
      <w:r w:rsidR="00BC4692">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along two </w:t>
      </w:r>
      <w:r w:rsidR="00BC4692">
        <w:rPr>
          <w:rFonts w:ascii="Times New Roman" w:eastAsia="Times New Roman" w:hAnsi="Times New Roman" w:cs="Times New Roman"/>
          <w:sz w:val="24"/>
          <w:szCs w:val="24"/>
        </w:rPr>
        <w:t>axes</w:t>
      </w:r>
      <w:r>
        <w:rPr>
          <w:rFonts w:ascii="Times New Roman" w:eastAsia="Times New Roman" w:hAnsi="Times New Roman" w:cs="Times New Roman"/>
          <w:sz w:val="24"/>
          <w:szCs w:val="24"/>
        </w:rPr>
        <w:t xml:space="preserve">: a close reading of </w:t>
      </w:r>
      <w:r w:rsidR="00BC4692">
        <w:rPr>
          <w:rFonts w:ascii="Times New Roman" w:eastAsia="Times New Roman" w:hAnsi="Times New Roman" w:cs="Times New Roman"/>
          <w:iCs/>
          <w:sz w:val="24"/>
          <w:szCs w:val="24"/>
        </w:rPr>
        <w:t>t</w:t>
      </w:r>
      <w:r w:rsidRPr="00BC4692">
        <w:rPr>
          <w:rFonts w:ascii="Times New Roman" w:eastAsia="Times New Roman" w:hAnsi="Times New Roman" w:cs="Times New Roman"/>
          <w:iCs/>
          <w:sz w:val="24"/>
          <w:szCs w:val="24"/>
        </w:rPr>
        <w:t>he</w:t>
      </w:r>
      <w:r w:rsidRPr="00C66776">
        <w:rPr>
          <w:rFonts w:ascii="Times New Roman" w:eastAsia="Times New Roman" w:hAnsi="Times New Roman" w:cs="Times New Roman"/>
          <w:i/>
          <w:iCs/>
          <w:sz w:val="24"/>
          <w:szCs w:val="24"/>
        </w:rPr>
        <w:t xml:space="preserve"> Clouds</w:t>
      </w:r>
      <w:r>
        <w:rPr>
          <w:rFonts w:ascii="Times New Roman" w:eastAsia="Times New Roman" w:hAnsi="Times New Roman" w:cs="Times New Roman"/>
          <w:sz w:val="24"/>
          <w:szCs w:val="24"/>
        </w:rPr>
        <w:t xml:space="preserve"> and </w:t>
      </w:r>
      <w:r w:rsidR="00BC469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commentary on the relationship between comedy, philosophy</w:t>
      </w:r>
      <w:r w:rsidR="00F707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politics. </w:t>
      </w:r>
      <w:r w:rsidR="008D542D">
        <w:rPr>
          <w:rFonts w:ascii="Times New Roman" w:eastAsia="Times New Roman" w:hAnsi="Times New Roman" w:cs="Times New Roman"/>
          <w:sz w:val="24"/>
          <w:szCs w:val="24"/>
        </w:rPr>
        <w:t xml:space="preserve">We open </w:t>
      </w:r>
      <w:r w:rsidR="00797E91">
        <w:rPr>
          <w:rFonts w:ascii="Times New Roman" w:eastAsia="Times New Roman" w:hAnsi="Times New Roman" w:cs="Times New Roman"/>
          <w:sz w:val="24"/>
          <w:szCs w:val="24"/>
        </w:rPr>
        <w:t>with discussing</w:t>
      </w:r>
      <w:r w:rsidR="008D542D">
        <w:rPr>
          <w:rFonts w:ascii="Times New Roman" w:eastAsia="Times New Roman" w:hAnsi="Times New Roman" w:cs="Times New Roman"/>
          <w:sz w:val="24"/>
          <w:szCs w:val="24"/>
        </w:rPr>
        <w:t xml:space="preserve"> </w:t>
      </w:r>
      <w:r w:rsidR="008D542D" w:rsidRPr="000455A8">
        <w:rPr>
          <w:rFonts w:ascii="Times New Roman" w:eastAsia="Times New Roman" w:hAnsi="Times New Roman" w:cs="Times New Roman"/>
          <w:iCs/>
          <w:sz w:val="24"/>
          <w:szCs w:val="24"/>
        </w:rPr>
        <w:t>the</w:t>
      </w:r>
      <w:r w:rsidR="008D542D" w:rsidRPr="00C66776">
        <w:rPr>
          <w:rFonts w:ascii="Times New Roman" w:eastAsia="Times New Roman" w:hAnsi="Times New Roman" w:cs="Times New Roman"/>
          <w:i/>
          <w:iCs/>
          <w:sz w:val="24"/>
          <w:szCs w:val="24"/>
        </w:rPr>
        <w:t xml:space="preserve"> Clouds</w:t>
      </w:r>
      <w:r w:rsidR="008D542D">
        <w:rPr>
          <w:rFonts w:ascii="Times New Roman" w:eastAsia="Times New Roman" w:hAnsi="Times New Roman" w:cs="Times New Roman"/>
          <w:i/>
          <w:iCs/>
          <w:sz w:val="24"/>
          <w:szCs w:val="24"/>
        </w:rPr>
        <w:t xml:space="preserve"> </w:t>
      </w:r>
      <w:r w:rsidR="008D542D" w:rsidRPr="00C66776">
        <w:rPr>
          <w:rFonts w:ascii="Times New Roman" w:eastAsia="Times New Roman" w:hAnsi="Times New Roman" w:cs="Times New Roman"/>
          <w:sz w:val="24"/>
          <w:szCs w:val="24"/>
        </w:rPr>
        <w:t xml:space="preserve">as </w:t>
      </w:r>
      <w:r w:rsidR="005747BF">
        <w:rPr>
          <w:rFonts w:ascii="Times New Roman" w:eastAsia="Times New Roman" w:hAnsi="Times New Roman" w:cs="Times New Roman"/>
          <w:sz w:val="24"/>
          <w:szCs w:val="24"/>
        </w:rPr>
        <w:t>an alternative</w:t>
      </w:r>
      <w:r w:rsidR="008D542D">
        <w:rPr>
          <w:rFonts w:ascii="Times New Roman" w:eastAsia="Times New Roman" w:hAnsi="Times New Roman" w:cs="Times New Roman"/>
          <w:sz w:val="24"/>
          <w:szCs w:val="24"/>
        </w:rPr>
        <w:t xml:space="preserve"> way of imagining godly transcendence understood as a realm of the virtual. </w:t>
      </w:r>
      <w:r w:rsidR="00AB22EF">
        <w:rPr>
          <w:rFonts w:ascii="Times New Roman" w:eastAsia="Times New Roman" w:hAnsi="Times New Roman" w:cs="Times New Roman"/>
          <w:sz w:val="24"/>
          <w:szCs w:val="24"/>
        </w:rPr>
        <w:t xml:space="preserve">The second section links the virtual and the actual through the concepts of </w:t>
      </w:r>
      <w:r w:rsidR="005747BF">
        <w:rPr>
          <w:rFonts w:ascii="Times New Roman" w:eastAsia="Times New Roman" w:hAnsi="Times New Roman" w:cs="Times New Roman"/>
          <w:sz w:val="24"/>
          <w:szCs w:val="24"/>
        </w:rPr>
        <w:t xml:space="preserve">taste and </w:t>
      </w:r>
      <w:r w:rsidR="00C5739E">
        <w:rPr>
          <w:rFonts w:ascii="Times New Roman" w:eastAsia="Times New Roman" w:hAnsi="Times New Roman" w:cs="Times New Roman"/>
          <w:sz w:val="24"/>
          <w:szCs w:val="24"/>
        </w:rPr>
        <w:t>love of knowledge</w:t>
      </w:r>
      <w:r w:rsidR="005747BF">
        <w:rPr>
          <w:rFonts w:ascii="Times New Roman" w:eastAsia="Times New Roman" w:hAnsi="Times New Roman" w:cs="Times New Roman"/>
          <w:sz w:val="24"/>
          <w:szCs w:val="24"/>
        </w:rPr>
        <w:t xml:space="preserve">, </w:t>
      </w:r>
      <w:r w:rsidR="00AB22EF">
        <w:rPr>
          <w:rFonts w:ascii="Times New Roman" w:eastAsia="Times New Roman" w:hAnsi="Times New Roman" w:cs="Times New Roman"/>
          <w:sz w:val="24"/>
          <w:szCs w:val="24"/>
        </w:rPr>
        <w:t xml:space="preserve">which also </w:t>
      </w:r>
      <w:r w:rsidR="005747BF">
        <w:rPr>
          <w:rFonts w:ascii="Times New Roman" w:eastAsia="Times New Roman" w:hAnsi="Times New Roman" w:cs="Times New Roman"/>
          <w:sz w:val="24"/>
          <w:szCs w:val="24"/>
        </w:rPr>
        <w:t>calls</w:t>
      </w:r>
      <w:r w:rsidR="00AB22EF">
        <w:rPr>
          <w:rFonts w:ascii="Times New Roman" w:eastAsia="Times New Roman" w:hAnsi="Times New Roman" w:cs="Times New Roman"/>
          <w:sz w:val="24"/>
          <w:szCs w:val="24"/>
        </w:rPr>
        <w:t xml:space="preserve"> for a different understanding of philosophy. </w:t>
      </w:r>
      <w:r w:rsidR="00C66776">
        <w:rPr>
          <w:rFonts w:ascii="Times New Roman" w:eastAsia="Times New Roman" w:hAnsi="Times New Roman" w:cs="Times New Roman"/>
          <w:sz w:val="24"/>
          <w:szCs w:val="24"/>
        </w:rPr>
        <w:t xml:space="preserve">In this prism </w:t>
      </w:r>
      <w:r w:rsidR="00C66776">
        <w:rPr>
          <w:rFonts w:ascii="Times New Roman" w:eastAsia="Times New Roman" w:hAnsi="Times New Roman" w:cs="Times New Roman"/>
          <w:sz w:val="24"/>
          <w:szCs w:val="24"/>
        </w:rPr>
        <w:lastRenderedPageBreak/>
        <w:t>philosophy is not defined as a master’s superior knowledge but by a desire provoked not by the known but the unknown. The philosophical community shares not only knowledge but also a libidinal</w:t>
      </w:r>
      <w:r w:rsidR="000455A8">
        <w:rPr>
          <w:rFonts w:ascii="Times New Roman" w:eastAsia="Times New Roman" w:hAnsi="Times New Roman" w:cs="Times New Roman"/>
          <w:sz w:val="24"/>
          <w:szCs w:val="24"/>
        </w:rPr>
        <w:t xml:space="preserve"> </w:t>
      </w:r>
      <w:r w:rsidR="00C66776">
        <w:rPr>
          <w:rFonts w:ascii="Times New Roman" w:eastAsia="Times New Roman" w:hAnsi="Times New Roman" w:cs="Times New Roman"/>
          <w:sz w:val="24"/>
          <w:szCs w:val="24"/>
        </w:rPr>
        <w:t>investment in the field of philosophy as such. We share a taste for philosophy.</w:t>
      </w:r>
      <w:r w:rsidR="00C05658">
        <w:rPr>
          <w:rFonts w:ascii="Times New Roman" w:eastAsia="Times New Roman" w:hAnsi="Times New Roman" w:cs="Times New Roman"/>
          <w:sz w:val="24"/>
          <w:szCs w:val="24"/>
        </w:rPr>
        <w:t xml:space="preserve"> Next,</w:t>
      </w:r>
      <w:r w:rsidR="000455A8">
        <w:rPr>
          <w:rFonts w:ascii="Times New Roman" w:eastAsia="Times New Roman" w:hAnsi="Times New Roman" w:cs="Times New Roman"/>
          <w:sz w:val="24"/>
          <w:szCs w:val="24"/>
        </w:rPr>
        <w:t xml:space="preserve"> </w:t>
      </w:r>
      <w:r w:rsidR="000D180C">
        <w:rPr>
          <w:rFonts w:ascii="Times New Roman" w:eastAsia="Times New Roman" w:hAnsi="Times New Roman" w:cs="Times New Roman"/>
          <w:sz w:val="24"/>
          <w:szCs w:val="24"/>
        </w:rPr>
        <w:t xml:space="preserve">we </w:t>
      </w:r>
      <w:r w:rsidR="00C05658">
        <w:rPr>
          <w:rFonts w:ascii="Times New Roman" w:eastAsia="Times New Roman" w:hAnsi="Times New Roman" w:cs="Times New Roman"/>
          <w:sz w:val="24"/>
          <w:szCs w:val="24"/>
        </w:rPr>
        <w:t>re-</w:t>
      </w:r>
      <w:r w:rsidR="000D180C">
        <w:rPr>
          <w:rFonts w:ascii="Times New Roman" w:eastAsia="Times New Roman" w:hAnsi="Times New Roman" w:cs="Times New Roman"/>
          <w:sz w:val="24"/>
          <w:szCs w:val="24"/>
        </w:rPr>
        <w:t>articulat</w:t>
      </w:r>
      <w:r w:rsidR="00C05658">
        <w:rPr>
          <w:rFonts w:ascii="Times New Roman" w:eastAsia="Times New Roman" w:hAnsi="Times New Roman" w:cs="Times New Roman"/>
          <w:sz w:val="24"/>
          <w:szCs w:val="24"/>
        </w:rPr>
        <w:t>e</w:t>
      </w:r>
      <w:r w:rsidR="000D180C">
        <w:rPr>
          <w:rFonts w:ascii="Times New Roman" w:eastAsia="Times New Roman" w:hAnsi="Times New Roman" w:cs="Times New Roman"/>
          <w:sz w:val="24"/>
          <w:szCs w:val="24"/>
        </w:rPr>
        <w:t xml:space="preserve"> </w:t>
      </w:r>
      <w:r w:rsidR="00C05658">
        <w:rPr>
          <w:rFonts w:ascii="Times New Roman" w:eastAsia="Times New Roman" w:hAnsi="Times New Roman" w:cs="Times New Roman"/>
          <w:sz w:val="24"/>
          <w:szCs w:val="24"/>
        </w:rPr>
        <w:t xml:space="preserve">the distinction between instrumental use and free use as </w:t>
      </w:r>
      <w:r w:rsidR="00C708E4">
        <w:rPr>
          <w:rFonts w:ascii="Times New Roman" w:eastAsia="Times New Roman" w:hAnsi="Times New Roman" w:cs="Times New Roman"/>
          <w:sz w:val="24"/>
          <w:szCs w:val="24"/>
        </w:rPr>
        <w:t>two different ways of relating to knowledge, both with political consequences</w:t>
      </w:r>
      <w:r w:rsidR="00C05658">
        <w:rPr>
          <w:rFonts w:ascii="Times New Roman" w:eastAsia="Times New Roman" w:hAnsi="Times New Roman" w:cs="Times New Roman"/>
          <w:sz w:val="24"/>
          <w:szCs w:val="24"/>
        </w:rPr>
        <w:t>, and we link this</w:t>
      </w:r>
      <w:r w:rsidR="000455A8">
        <w:rPr>
          <w:rFonts w:ascii="Times New Roman" w:eastAsia="Times New Roman" w:hAnsi="Times New Roman" w:cs="Times New Roman"/>
          <w:sz w:val="24"/>
          <w:szCs w:val="24"/>
        </w:rPr>
        <w:t xml:space="preserve"> </w:t>
      </w:r>
      <w:r w:rsidR="00AA47B1">
        <w:rPr>
          <w:rFonts w:ascii="Times New Roman" w:eastAsia="Times New Roman" w:hAnsi="Times New Roman" w:cs="Times New Roman"/>
          <w:sz w:val="24"/>
          <w:szCs w:val="24"/>
        </w:rPr>
        <w:t xml:space="preserve">distinction </w:t>
      </w:r>
      <w:bookmarkStart w:id="0" w:name="_GoBack"/>
      <w:bookmarkEnd w:id="0"/>
      <w:r w:rsidR="00AA47B1">
        <w:rPr>
          <w:rFonts w:ascii="Times New Roman" w:hAnsi="Times New Roman" w:cs="Times New Roman"/>
          <w:sz w:val="24"/>
          <w:szCs w:val="24"/>
        </w:rPr>
        <w:t>back to</w:t>
      </w:r>
      <w:r w:rsidR="00AE376E">
        <w:rPr>
          <w:rFonts w:ascii="Times New Roman" w:hAnsi="Times New Roman" w:cs="Times New Roman"/>
          <w:sz w:val="24"/>
          <w:szCs w:val="24"/>
        </w:rPr>
        <w:t xml:space="preserve"> the idea of love of wisdom.</w:t>
      </w:r>
      <w:r w:rsidR="00C05658">
        <w:rPr>
          <w:rFonts w:ascii="Times New Roman" w:hAnsi="Times New Roman" w:cs="Times New Roman"/>
          <w:sz w:val="24"/>
          <w:szCs w:val="24"/>
        </w:rPr>
        <w:t xml:space="preserve"> </w:t>
      </w:r>
      <w:r w:rsidR="00AA47B1">
        <w:rPr>
          <w:rFonts w:ascii="Times New Roman" w:hAnsi="Times New Roman" w:cs="Times New Roman"/>
          <w:sz w:val="24"/>
          <w:szCs w:val="24"/>
        </w:rPr>
        <w:t>We</w:t>
      </w:r>
      <w:r w:rsidR="00424916">
        <w:rPr>
          <w:rFonts w:ascii="Times New Roman" w:hAnsi="Times New Roman" w:cs="Times New Roman"/>
          <w:sz w:val="24"/>
          <w:szCs w:val="24"/>
        </w:rPr>
        <w:t xml:space="preserve"> end </w:t>
      </w:r>
      <w:r w:rsidR="00AA47B1">
        <w:rPr>
          <w:rFonts w:ascii="Times New Roman" w:hAnsi="Times New Roman" w:cs="Times New Roman"/>
          <w:sz w:val="24"/>
          <w:szCs w:val="24"/>
        </w:rPr>
        <w:t>with</w:t>
      </w:r>
      <w:r w:rsidR="00424916">
        <w:rPr>
          <w:rFonts w:ascii="Times New Roman" w:hAnsi="Times New Roman" w:cs="Times New Roman"/>
          <w:sz w:val="24"/>
          <w:szCs w:val="24"/>
        </w:rPr>
        <w:t xml:space="preserve"> </w:t>
      </w:r>
      <w:r w:rsidR="00C05658">
        <w:rPr>
          <w:rFonts w:ascii="Times New Roman" w:hAnsi="Times New Roman" w:cs="Times New Roman"/>
          <w:sz w:val="24"/>
          <w:szCs w:val="24"/>
        </w:rPr>
        <w:t>discussing the divergence between</w:t>
      </w:r>
      <w:r w:rsidR="00424916">
        <w:rPr>
          <w:rFonts w:ascii="Times New Roman" w:hAnsi="Times New Roman" w:cs="Times New Roman"/>
          <w:sz w:val="24"/>
          <w:szCs w:val="24"/>
        </w:rPr>
        <w:t xml:space="preserve"> tragedy and comedy</w:t>
      </w:r>
      <w:r w:rsidR="000815EA">
        <w:rPr>
          <w:rFonts w:ascii="Times New Roman" w:hAnsi="Times New Roman" w:cs="Times New Roman"/>
          <w:sz w:val="24"/>
          <w:szCs w:val="24"/>
        </w:rPr>
        <w:t xml:space="preserve">. Our pivotal argument in this context is </w:t>
      </w:r>
      <w:r w:rsidR="000E08A7">
        <w:rPr>
          <w:rFonts w:ascii="Times New Roman" w:hAnsi="Times New Roman" w:cs="Times New Roman"/>
          <w:sz w:val="24"/>
          <w:szCs w:val="24"/>
        </w:rPr>
        <w:t xml:space="preserve">that there is an alliance between comedy and philosophy on the basis of </w:t>
      </w:r>
      <w:r w:rsidR="000815EA">
        <w:rPr>
          <w:rFonts w:ascii="Times New Roman" w:hAnsi="Times New Roman" w:cs="Times New Roman"/>
          <w:sz w:val="24"/>
          <w:szCs w:val="24"/>
        </w:rPr>
        <w:t xml:space="preserve">the dialectic of lack </w:t>
      </w:r>
      <w:r w:rsidR="00400024">
        <w:rPr>
          <w:rFonts w:ascii="Times New Roman" w:hAnsi="Times New Roman" w:cs="Times New Roman"/>
          <w:sz w:val="24"/>
          <w:szCs w:val="24"/>
        </w:rPr>
        <w:t>and</w:t>
      </w:r>
      <w:r w:rsidR="000815EA">
        <w:rPr>
          <w:rFonts w:ascii="Times New Roman" w:hAnsi="Times New Roman" w:cs="Times New Roman"/>
          <w:sz w:val="24"/>
          <w:szCs w:val="24"/>
        </w:rPr>
        <w:t xml:space="preserve"> desire. It is also</w:t>
      </w:r>
      <w:r w:rsidR="000B7D21">
        <w:rPr>
          <w:rFonts w:ascii="Times New Roman" w:hAnsi="Times New Roman" w:cs="Times New Roman"/>
          <w:sz w:val="24"/>
          <w:szCs w:val="24"/>
        </w:rPr>
        <w:t xml:space="preserve"> here that the political relevance of </w:t>
      </w:r>
      <w:r w:rsidR="007B7EE4">
        <w:rPr>
          <w:rFonts w:ascii="Times New Roman" w:hAnsi="Times New Roman" w:cs="Times New Roman"/>
          <w:sz w:val="24"/>
          <w:szCs w:val="24"/>
        </w:rPr>
        <w:t xml:space="preserve">Aristophanes’ play is most </w:t>
      </w:r>
      <w:r w:rsidR="000815EA">
        <w:rPr>
          <w:rFonts w:ascii="Times New Roman" w:hAnsi="Times New Roman" w:cs="Times New Roman"/>
          <w:sz w:val="24"/>
          <w:szCs w:val="24"/>
        </w:rPr>
        <w:t>visible</w:t>
      </w:r>
      <w:r w:rsidR="007B7EE4">
        <w:rPr>
          <w:rFonts w:ascii="Times New Roman" w:hAnsi="Times New Roman" w:cs="Times New Roman"/>
          <w:sz w:val="24"/>
          <w:szCs w:val="24"/>
        </w:rPr>
        <w:t xml:space="preserve">. </w:t>
      </w:r>
      <w:r w:rsidR="000B7D21">
        <w:rPr>
          <w:rFonts w:ascii="Times New Roman" w:hAnsi="Times New Roman" w:cs="Times New Roman"/>
          <w:sz w:val="24"/>
          <w:szCs w:val="24"/>
        </w:rPr>
        <w:t xml:space="preserve"> </w:t>
      </w:r>
    </w:p>
    <w:p w14:paraId="033D8271" w14:textId="77777777" w:rsidR="0079379D" w:rsidRPr="0079379D" w:rsidRDefault="0079379D" w:rsidP="000455A8">
      <w:pPr>
        <w:spacing w:after="120" w:line="360" w:lineRule="auto"/>
        <w:jc w:val="both"/>
        <w:rPr>
          <w:rFonts w:ascii="Times New Roman" w:hAnsi="Times New Roman" w:cs="Times New Roman"/>
          <w:sz w:val="24"/>
          <w:szCs w:val="24"/>
        </w:rPr>
      </w:pPr>
    </w:p>
    <w:p w14:paraId="7D163F30" w14:textId="13A6B952" w:rsidR="00620D98" w:rsidRPr="0079379D" w:rsidRDefault="00585552" w:rsidP="00CF7961">
      <w:pPr>
        <w:spacing w:after="120" w:line="360" w:lineRule="auto"/>
        <w:jc w:val="both"/>
        <w:rPr>
          <w:rFonts w:ascii="Times New Roman" w:hAnsi="Times New Roman" w:cs="Times New Roman"/>
          <w:b/>
          <w:sz w:val="32"/>
          <w:szCs w:val="32"/>
        </w:rPr>
      </w:pPr>
      <w:r w:rsidRPr="0079379D">
        <w:rPr>
          <w:rFonts w:ascii="Times New Roman" w:hAnsi="Times New Roman" w:cs="Times New Roman"/>
          <w:b/>
          <w:sz w:val="32"/>
          <w:szCs w:val="32"/>
        </w:rPr>
        <w:t xml:space="preserve">Initiation </w:t>
      </w:r>
      <w:r w:rsidR="00457ECB">
        <w:rPr>
          <w:rFonts w:ascii="Times New Roman" w:hAnsi="Times New Roman" w:cs="Times New Roman"/>
          <w:b/>
          <w:sz w:val="32"/>
          <w:szCs w:val="32"/>
        </w:rPr>
        <w:t>to the Virtual</w:t>
      </w:r>
    </w:p>
    <w:p w14:paraId="4ED4543A" w14:textId="418F7817" w:rsidR="00B86946" w:rsidRPr="0079379D" w:rsidRDefault="009A2B69"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O</w:t>
      </w:r>
      <w:r w:rsidR="005C131F" w:rsidRPr="0079379D">
        <w:rPr>
          <w:rFonts w:ascii="Times New Roman" w:eastAsia="Times New Roman" w:hAnsi="Times New Roman" w:cs="Times New Roman"/>
          <w:sz w:val="24"/>
          <w:szCs w:val="24"/>
        </w:rPr>
        <w:t>n arriving at</w:t>
      </w:r>
      <w:r w:rsidR="00AB1AD4" w:rsidRPr="0079379D">
        <w:rPr>
          <w:rFonts w:ascii="Times New Roman" w:eastAsia="Times New Roman" w:hAnsi="Times New Roman" w:cs="Times New Roman"/>
          <w:sz w:val="24"/>
          <w:szCs w:val="24"/>
        </w:rPr>
        <w:t xml:space="preserve"> </w:t>
      </w:r>
      <w:r w:rsidR="009B1674" w:rsidRPr="0079379D">
        <w:rPr>
          <w:rFonts w:ascii="Times New Roman" w:eastAsia="Times New Roman" w:hAnsi="Times New Roman" w:cs="Times New Roman"/>
          <w:sz w:val="24"/>
          <w:szCs w:val="24"/>
        </w:rPr>
        <w:t>Socrates’</w:t>
      </w:r>
      <w:r w:rsidR="00AB1AD4" w:rsidRPr="0079379D">
        <w:rPr>
          <w:rFonts w:ascii="Times New Roman" w:eastAsia="Times New Roman" w:hAnsi="Times New Roman" w:cs="Times New Roman"/>
          <w:sz w:val="24"/>
          <w:szCs w:val="24"/>
        </w:rPr>
        <w:t xml:space="preserve"> school</w:t>
      </w:r>
      <w:r w:rsidR="00B9150A" w:rsidRPr="0079379D">
        <w:rPr>
          <w:rFonts w:ascii="Times New Roman" w:eastAsia="Times New Roman" w:hAnsi="Times New Roman" w:cs="Times New Roman"/>
          <w:sz w:val="24"/>
          <w:szCs w:val="24"/>
        </w:rPr>
        <w:t xml:space="preserve">, </w:t>
      </w:r>
      <w:r w:rsidRPr="0079379D">
        <w:rPr>
          <w:rFonts w:ascii="Times New Roman" w:eastAsia="Times New Roman" w:hAnsi="Times New Roman" w:cs="Times New Roman"/>
          <w:sz w:val="24"/>
          <w:szCs w:val="24"/>
        </w:rPr>
        <w:t>Strepsiades is told off by a student of Socrates</w:t>
      </w:r>
      <w:r>
        <w:rPr>
          <w:rFonts w:ascii="Times New Roman" w:eastAsia="Times New Roman" w:hAnsi="Times New Roman" w:cs="Times New Roman"/>
          <w:sz w:val="24"/>
          <w:szCs w:val="24"/>
        </w:rPr>
        <w:t xml:space="preserve"> for knocking</w:t>
      </w:r>
      <w:r w:rsidR="00D81C93" w:rsidRPr="0079379D">
        <w:rPr>
          <w:rFonts w:ascii="Times New Roman" w:eastAsia="Times New Roman" w:hAnsi="Times New Roman" w:cs="Times New Roman"/>
          <w:sz w:val="24"/>
          <w:szCs w:val="24"/>
        </w:rPr>
        <w:t xml:space="preserve"> </w:t>
      </w:r>
      <w:r w:rsidR="002C1067" w:rsidRPr="0079379D">
        <w:rPr>
          <w:rFonts w:ascii="Times New Roman" w:eastAsia="Times New Roman" w:hAnsi="Times New Roman" w:cs="Times New Roman"/>
          <w:sz w:val="24"/>
          <w:szCs w:val="24"/>
        </w:rPr>
        <w:t xml:space="preserve">on </w:t>
      </w:r>
      <w:r w:rsidR="00D81C93" w:rsidRPr="0079379D">
        <w:rPr>
          <w:rFonts w:ascii="Times New Roman" w:eastAsia="Times New Roman" w:hAnsi="Times New Roman" w:cs="Times New Roman"/>
          <w:sz w:val="24"/>
          <w:szCs w:val="24"/>
        </w:rPr>
        <w:t xml:space="preserve">the door </w:t>
      </w:r>
      <w:r>
        <w:rPr>
          <w:rFonts w:ascii="Times New Roman" w:eastAsia="Times New Roman" w:hAnsi="Times New Roman" w:cs="Times New Roman"/>
          <w:sz w:val="24"/>
          <w:szCs w:val="24"/>
        </w:rPr>
        <w:t>too</w:t>
      </w:r>
      <w:r w:rsidR="006138B1" w:rsidRPr="0079379D">
        <w:rPr>
          <w:rFonts w:ascii="Times New Roman" w:eastAsia="Times New Roman" w:hAnsi="Times New Roman" w:cs="Times New Roman"/>
          <w:sz w:val="24"/>
          <w:szCs w:val="24"/>
        </w:rPr>
        <w:t xml:space="preserve"> force</w:t>
      </w:r>
      <w:r>
        <w:rPr>
          <w:rFonts w:ascii="Times New Roman" w:eastAsia="Times New Roman" w:hAnsi="Times New Roman" w:cs="Times New Roman"/>
          <w:sz w:val="24"/>
          <w:szCs w:val="24"/>
        </w:rPr>
        <w:t xml:space="preserve">fully. </w:t>
      </w:r>
      <w:r>
        <w:rPr>
          <w:rFonts w:ascii="Times New Roman" w:hAnsi="Times New Roman" w:cs="Times New Roman"/>
          <w:sz w:val="24"/>
          <w:szCs w:val="24"/>
        </w:rPr>
        <w:t>He</w:t>
      </w:r>
      <w:r w:rsidR="00253A68">
        <w:rPr>
          <w:rFonts w:ascii="Times New Roman" w:hAnsi="Times New Roman" w:cs="Times New Roman"/>
          <w:sz w:val="24"/>
          <w:szCs w:val="24"/>
        </w:rPr>
        <w:t xml:space="preserve"> might have interrupted </w:t>
      </w:r>
      <w:r w:rsidR="00D81C93" w:rsidRPr="0079379D">
        <w:rPr>
          <w:rFonts w:ascii="Times New Roman" w:hAnsi="Times New Roman" w:cs="Times New Roman"/>
          <w:sz w:val="24"/>
          <w:szCs w:val="24"/>
        </w:rPr>
        <w:t xml:space="preserve">the </w:t>
      </w:r>
      <w:r w:rsidR="00253A68">
        <w:rPr>
          <w:rFonts w:ascii="Times New Roman" w:hAnsi="Times New Roman" w:cs="Times New Roman"/>
          <w:sz w:val="24"/>
          <w:szCs w:val="24"/>
        </w:rPr>
        <w:t>conception</w:t>
      </w:r>
      <w:r w:rsidR="00D81C93" w:rsidRPr="0079379D">
        <w:rPr>
          <w:rFonts w:ascii="Times New Roman" w:hAnsi="Times New Roman" w:cs="Times New Roman"/>
          <w:sz w:val="24"/>
          <w:szCs w:val="24"/>
        </w:rPr>
        <w:t xml:space="preserve"> of </w:t>
      </w:r>
      <w:r w:rsidR="00253A68">
        <w:rPr>
          <w:rFonts w:ascii="Times New Roman" w:hAnsi="Times New Roman" w:cs="Times New Roman"/>
          <w:sz w:val="24"/>
          <w:szCs w:val="24"/>
        </w:rPr>
        <w:t>‘</w:t>
      </w:r>
      <w:r w:rsidR="00D81C93" w:rsidRPr="0079379D">
        <w:rPr>
          <w:rFonts w:ascii="Times New Roman" w:hAnsi="Times New Roman" w:cs="Times New Roman"/>
          <w:sz w:val="24"/>
          <w:szCs w:val="24"/>
        </w:rPr>
        <w:t>a brilliant new</w:t>
      </w:r>
      <w:r w:rsidR="009B1674" w:rsidRPr="0079379D">
        <w:rPr>
          <w:rFonts w:ascii="Times New Roman" w:hAnsi="Times New Roman" w:cs="Times New Roman"/>
          <w:sz w:val="24"/>
          <w:szCs w:val="24"/>
        </w:rPr>
        <w:t xml:space="preserve"> idea on the verge of discovery’</w:t>
      </w:r>
      <w:r w:rsidR="005C131F" w:rsidRPr="0079379D">
        <w:rPr>
          <w:rFonts w:ascii="Times New Roman" w:hAnsi="Times New Roman" w:cs="Times New Roman"/>
          <w:sz w:val="24"/>
          <w:szCs w:val="24"/>
        </w:rPr>
        <w:t xml:space="preserve"> (</w:t>
      </w:r>
      <w:r w:rsidR="00E84354" w:rsidRPr="0079379D">
        <w:rPr>
          <w:rFonts w:ascii="Times New Roman" w:eastAsia="Times New Roman" w:hAnsi="Times New Roman" w:cs="Times New Roman"/>
          <w:sz w:val="24"/>
          <w:szCs w:val="24"/>
        </w:rPr>
        <w:t xml:space="preserve">Aristophanes 1998: </w:t>
      </w:r>
      <w:r w:rsidR="005C131F" w:rsidRPr="0079379D">
        <w:rPr>
          <w:rFonts w:ascii="Times New Roman" w:hAnsi="Times New Roman" w:cs="Times New Roman"/>
          <w:sz w:val="24"/>
          <w:szCs w:val="24"/>
        </w:rPr>
        <w:t>136)</w:t>
      </w:r>
      <w:r w:rsidR="00BF4432">
        <w:rPr>
          <w:rFonts w:ascii="Times New Roman" w:hAnsi="Times New Roman" w:cs="Times New Roman"/>
          <w:sz w:val="24"/>
          <w:szCs w:val="24"/>
        </w:rPr>
        <w:t>.</w:t>
      </w:r>
      <w:r w:rsidR="009B1674" w:rsidRPr="0079379D">
        <w:rPr>
          <w:rFonts w:ascii="Times New Roman" w:hAnsi="Times New Roman" w:cs="Times New Roman"/>
          <w:sz w:val="24"/>
          <w:szCs w:val="24"/>
        </w:rPr>
        <w:t xml:space="preserve"> </w:t>
      </w:r>
      <w:r w:rsidR="0085770C" w:rsidRPr="0079379D">
        <w:rPr>
          <w:rFonts w:ascii="Times New Roman" w:eastAsia="Times New Roman" w:hAnsi="Times New Roman" w:cs="Times New Roman"/>
          <w:sz w:val="24"/>
          <w:szCs w:val="24"/>
        </w:rPr>
        <w:t xml:space="preserve">Strepsiades apologizes </w:t>
      </w:r>
      <w:r>
        <w:rPr>
          <w:rFonts w:ascii="Times New Roman" w:eastAsia="Times New Roman" w:hAnsi="Times New Roman" w:cs="Times New Roman"/>
          <w:sz w:val="24"/>
          <w:szCs w:val="24"/>
        </w:rPr>
        <w:t>asking</w:t>
      </w:r>
      <w:r w:rsidR="00B00D15" w:rsidRPr="0079379D">
        <w:rPr>
          <w:rFonts w:ascii="Times New Roman" w:eastAsia="Times New Roman" w:hAnsi="Times New Roman" w:cs="Times New Roman"/>
          <w:sz w:val="24"/>
          <w:szCs w:val="24"/>
        </w:rPr>
        <w:t xml:space="preserve"> what </w:t>
      </w:r>
      <w:r w:rsidR="00BF4432">
        <w:rPr>
          <w:rFonts w:ascii="Times New Roman" w:eastAsia="Times New Roman" w:hAnsi="Times New Roman" w:cs="Times New Roman"/>
          <w:sz w:val="24"/>
          <w:szCs w:val="24"/>
        </w:rPr>
        <w:t>that brilliant idea</w:t>
      </w:r>
      <w:r w:rsidR="00BF4432" w:rsidRPr="00BF4432">
        <w:rPr>
          <w:rFonts w:ascii="Times New Roman" w:eastAsia="Times New Roman" w:hAnsi="Times New Roman" w:cs="Times New Roman"/>
          <w:sz w:val="24"/>
          <w:szCs w:val="24"/>
        </w:rPr>
        <w:t xml:space="preserve"> </w:t>
      </w:r>
      <w:r w:rsidR="00BF4432" w:rsidRPr="0079379D">
        <w:rPr>
          <w:rFonts w:ascii="Times New Roman" w:eastAsia="Times New Roman" w:hAnsi="Times New Roman" w:cs="Times New Roman"/>
          <w:sz w:val="24"/>
          <w:szCs w:val="24"/>
        </w:rPr>
        <w:t>might be</w:t>
      </w:r>
      <w:r w:rsidR="00B00D15" w:rsidRPr="0079379D">
        <w:rPr>
          <w:rFonts w:ascii="Times New Roman" w:eastAsia="Times New Roman" w:hAnsi="Times New Roman" w:cs="Times New Roman"/>
          <w:sz w:val="24"/>
          <w:szCs w:val="24"/>
        </w:rPr>
        <w:t>.</w:t>
      </w:r>
      <w:r w:rsidR="0085770C" w:rsidRPr="0079379D">
        <w:rPr>
          <w:rFonts w:ascii="Times New Roman" w:eastAsia="Times New Roman" w:hAnsi="Times New Roman" w:cs="Times New Roman"/>
          <w:sz w:val="24"/>
          <w:szCs w:val="24"/>
        </w:rPr>
        <w:t xml:space="preserve"> </w:t>
      </w:r>
      <w:r w:rsidR="00C24469" w:rsidRPr="0079379D">
        <w:rPr>
          <w:rFonts w:ascii="Times New Roman" w:eastAsia="Times New Roman" w:hAnsi="Times New Roman" w:cs="Times New Roman"/>
          <w:sz w:val="24"/>
          <w:szCs w:val="24"/>
        </w:rPr>
        <w:t>‘</w:t>
      </w:r>
      <w:r w:rsidR="00F43B34" w:rsidRPr="0079379D">
        <w:rPr>
          <w:rFonts w:ascii="Times New Roman" w:hAnsi="Times New Roman" w:cs="Times New Roman"/>
          <w:sz w:val="24"/>
          <w:szCs w:val="24"/>
        </w:rPr>
        <w:t>Just now, Socrates asked Chaerephon how many feet a flea could jump, calculating the equation of one flea foot for a foot’</w:t>
      </w:r>
      <w:r w:rsidR="0012303F" w:rsidRPr="0079379D">
        <w:rPr>
          <w:rFonts w:ascii="Times New Roman" w:hAnsi="Times New Roman" w:cs="Times New Roman"/>
          <w:sz w:val="24"/>
          <w:szCs w:val="24"/>
        </w:rPr>
        <w:t xml:space="preserve"> (145).</w:t>
      </w:r>
      <w:r w:rsidR="00C74ABA" w:rsidRPr="0079379D">
        <w:rPr>
          <w:rFonts w:ascii="Times New Roman" w:hAnsi="Times New Roman" w:cs="Times New Roman"/>
          <w:sz w:val="24"/>
          <w:szCs w:val="24"/>
        </w:rPr>
        <w:t xml:space="preserve"> </w:t>
      </w:r>
      <w:r w:rsidR="00B00D15" w:rsidRPr="0079379D">
        <w:rPr>
          <w:rFonts w:ascii="Times New Roman" w:hAnsi="Times New Roman" w:cs="Times New Roman"/>
          <w:sz w:val="24"/>
          <w:szCs w:val="24"/>
        </w:rPr>
        <w:t>The student</w:t>
      </w:r>
      <w:r w:rsidR="00C24469" w:rsidRPr="0079379D">
        <w:rPr>
          <w:rFonts w:ascii="Times New Roman" w:hAnsi="Times New Roman" w:cs="Times New Roman"/>
          <w:sz w:val="24"/>
          <w:szCs w:val="24"/>
        </w:rPr>
        <w:t xml:space="preserve"> also</w:t>
      </w:r>
      <w:r w:rsidR="009E20DC" w:rsidRPr="0079379D">
        <w:rPr>
          <w:rFonts w:ascii="Times New Roman" w:hAnsi="Times New Roman" w:cs="Times New Roman"/>
          <w:sz w:val="24"/>
          <w:szCs w:val="24"/>
        </w:rPr>
        <w:t xml:space="preserve"> </w:t>
      </w:r>
      <w:r>
        <w:rPr>
          <w:rFonts w:ascii="Times New Roman" w:hAnsi="Times New Roman" w:cs="Times New Roman"/>
          <w:sz w:val="24"/>
          <w:szCs w:val="24"/>
        </w:rPr>
        <w:t>references</w:t>
      </w:r>
      <w:r w:rsidR="0012303F" w:rsidRPr="0079379D">
        <w:rPr>
          <w:rFonts w:ascii="Times New Roman" w:hAnsi="Times New Roman" w:cs="Times New Roman"/>
          <w:sz w:val="24"/>
          <w:szCs w:val="24"/>
        </w:rPr>
        <w:t xml:space="preserve"> a conce</w:t>
      </w:r>
      <w:r w:rsidR="00C74ABA" w:rsidRPr="0079379D">
        <w:rPr>
          <w:rFonts w:ascii="Times New Roman" w:hAnsi="Times New Roman" w:cs="Times New Roman"/>
          <w:sz w:val="24"/>
          <w:szCs w:val="24"/>
        </w:rPr>
        <w:t xml:space="preserve">pt Socrates recently announced </w:t>
      </w:r>
      <w:r w:rsidR="00C24469" w:rsidRPr="0079379D">
        <w:rPr>
          <w:rFonts w:ascii="Times New Roman" w:hAnsi="Times New Roman" w:cs="Times New Roman"/>
          <w:sz w:val="24"/>
          <w:szCs w:val="24"/>
        </w:rPr>
        <w:t xml:space="preserve">showing that </w:t>
      </w:r>
      <w:r w:rsidR="00C74ABA" w:rsidRPr="0079379D">
        <w:rPr>
          <w:rFonts w:ascii="Times New Roman" w:hAnsi="Times New Roman" w:cs="Times New Roman"/>
          <w:sz w:val="24"/>
          <w:szCs w:val="24"/>
        </w:rPr>
        <w:t>‘</w:t>
      </w:r>
      <w:r w:rsidR="0012303F" w:rsidRPr="0079379D">
        <w:rPr>
          <w:rFonts w:ascii="Times New Roman" w:hAnsi="Times New Roman" w:cs="Times New Roman"/>
          <w:sz w:val="24"/>
          <w:szCs w:val="24"/>
        </w:rPr>
        <w:t>the hum of a gnat is gene</w:t>
      </w:r>
      <w:r w:rsidR="00C74ABA" w:rsidRPr="0079379D">
        <w:rPr>
          <w:rFonts w:ascii="Times New Roman" w:hAnsi="Times New Roman" w:cs="Times New Roman"/>
          <w:sz w:val="24"/>
          <w:szCs w:val="24"/>
        </w:rPr>
        <w:t xml:space="preserve">rated via </w:t>
      </w:r>
      <w:r w:rsidR="00C24469" w:rsidRPr="0079379D">
        <w:rPr>
          <w:rFonts w:ascii="Times New Roman" w:hAnsi="Times New Roman" w:cs="Times New Roman"/>
          <w:sz w:val="24"/>
          <w:szCs w:val="24"/>
        </w:rPr>
        <w:t>…</w:t>
      </w:r>
      <w:r w:rsidR="00C74ABA" w:rsidRPr="0079379D">
        <w:rPr>
          <w:rFonts w:ascii="Times New Roman" w:hAnsi="Times New Roman" w:cs="Times New Roman"/>
          <w:sz w:val="24"/>
          <w:szCs w:val="24"/>
        </w:rPr>
        <w:t xml:space="preserve"> its anus</w:t>
      </w:r>
      <w:r w:rsidR="004F0733" w:rsidRPr="0079379D">
        <w:rPr>
          <w:rFonts w:ascii="Times New Roman" w:hAnsi="Times New Roman" w:cs="Times New Roman"/>
          <w:sz w:val="24"/>
          <w:szCs w:val="24"/>
        </w:rPr>
        <w:t>’</w:t>
      </w:r>
      <w:r w:rsidR="00B00D15" w:rsidRPr="0079379D">
        <w:rPr>
          <w:rFonts w:ascii="Times New Roman" w:hAnsi="Times New Roman" w:cs="Times New Roman"/>
          <w:sz w:val="24"/>
          <w:szCs w:val="24"/>
        </w:rPr>
        <w:t xml:space="preserve"> (158). </w:t>
      </w:r>
      <w:r w:rsidR="004F0733" w:rsidRPr="0079379D">
        <w:rPr>
          <w:rFonts w:ascii="Times New Roman" w:hAnsi="Times New Roman" w:cs="Times New Roman"/>
          <w:sz w:val="24"/>
          <w:szCs w:val="24"/>
        </w:rPr>
        <w:t xml:space="preserve">Strepsiades </w:t>
      </w:r>
      <w:r w:rsidR="00C66963" w:rsidRPr="0079379D">
        <w:rPr>
          <w:rFonts w:ascii="Times New Roman" w:hAnsi="Times New Roman" w:cs="Times New Roman"/>
          <w:sz w:val="24"/>
          <w:szCs w:val="24"/>
        </w:rPr>
        <w:t>is impressed</w:t>
      </w:r>
      <w:r w:rsidR="004F0733" w:rsidRPr="0079379D">
        <w:rPr>
          <w:rFonts w:ascii="Times New Roman" w:hAnsi="Times New Roman" w:cs="Times New Roman"/>
          <w:sz w:val="24"/>
          <w:szCs w:val="24"/>
        </w:rPr>
        <w:t xml:space="preserve">: </w:t>
      </w:r>
      <w:r w:rsidR="00C24469" w:rsidRPr="0079379D">
        <w:rPr>
          <w:rFonts w:ascii="Times New Roman" w:hAnsi="Times New Roman" w:cs="Times New Roman"/>
          <w:sz w:val="24"/>
          <w:szCs w:val="24"/>
        </w:rPr>
        <w:t>‘</w:t>
      </w:r>
      <w:r w:rsidR="00C74ABA" w:rsidRPr="0079379D">
        <w:rPr>
          <w:rFonts w:ascii="Times New Roman" w:hAnsi="Times New Roman" w:cs="Times New Roman"/>
          <w:sz w:val="24"/>
          <w:szCs w:val="24"/>
        </w:rPr>
        <w:t>I’m sure Socrates could easily</w:t>
      </w:r>
      <w:r w:rsidR="009E20DC" w:rsidRPr="0079379D">
        <w:rPr>
          <w:rFonts w:ascii="Times New Roman" w:hAnsi="Times New Roman" w:cs="Times New Roman"/>
          <w:sz w:val="24"/>
          <w:szCs w:val="24"/>
        </w:rPr>
        <w:t xml:space="preserve"> fend off hostile legal actions </w:t>
      </w:r>
      <w:r w:rsidR="00C74ABA" w:rsidRPr="0079379D">
        <w:rPr>
          <w:rFonts w:ascii="Times New Roman" w:hAnsi="Times New Roman" w:cs="Times New Roman"/>
          <w:sz w:val="24"/>
          <w:szCs w:val="24"/>
        </w:rPr>
        <w:t>with s</w:t>
      </w:r>
      <w:r w:rsidR="00C66963" w:rsidRPr="0079379D">
        <w:rPr>
          <w:rFonts w:ascii="Times New Roman" w:hAnsi="Times New Roman" w:cs="Times New Roman"/>
          <w:sz w:val="24"/>
          <w:szCs w:val="24"/>
        </w:rPr>
        <w:t>uch a deep understanding of arseholes’</w:t>
      </w:r>
      <w:r w:rsidR="004F0733" w:rsidRPr="0079379D">
        <w:rPr>
          <w:rFonts w:ascii="Times New Roman" w:hAnsi="Times New Roman" w:cs="Times New Roman"/>
          <w:sz w:val="24"/>
          <w:szCs w:val="24"/>
        </w:rPr>
        <w:t xml:space="preserve"> (</w:t>
      </w:r>
      <w:r w:rsidR="00195665" w:rsidRPr="0079379D">
        <w:rPr>
          <w:rFonts w:ascii="Times New Roman" w:hAnsi="Times New Roman" w:cs="Times New Roman"/>
          <w:sz w:val="24"/>
          <w:szCs w:val="24"/>
        </w:rPr>
        <w:t>165-</w:t>
      </w:r>
      <w:r w:rsidR="004F0733" w:rsidRPr="0079379D">
        <w:rPr>
          <w:rFonts w:ascii="Times New Roman" w:hAnsi="Times New Roman" w:cs="Times New Roman"/>
          <w:sz w:val="24"/>
          <w:szCs w:val="24"/>
        </w:rPr>
        <w:t>168)</w:t>
      </w:r>
      <w:r w:rsidR="00C66963" w:rsidRPr="0079379D">
        <w:rPr>
          <w:rFonts w:ascii="Times New Roman" w:hAnsi="Times New Roman" w:cs="Times New Roman"/>
          <w:sz w:val="24"/>
          <w:szCs w:val="24"/>
        </w:rPr>
        <w:t xml:space="preserve">. </w:t>
      </w:r>
      <w:r>
        <w:rPr>
          <w:rFonts w:ascii="Times New Roman" w:hAnsi="Times New Roman" w:cs="Times New Roman"/>
          <w:sz w:val="24"/>
          <w:szCs w:val="24"/>
        </w:rPr>
        <w:t>T</w:t>
      </w:r>
      <w:r w:rsidR="00A4285E" w:rsidRPr="0079379D">
        <w:rPr>
          <w:rFonts w:ascii="Times New Roman" w:hAnsi="Times New Roman" w:cs="Times New Roman"/>
          <w:sz w:val="24"/>
          <w:szCs w:val="24"/>
        </w:rPr>
        <w:t xml:space="preserve">he student lets </w:t>
      </w:r>
      <w:r w:rsidR="00B00D15" w:rsidRPr="0079379D">
        <w:rPr>
          <w:rFonts w:ascii="Times New Roman" w:hAnsi="Times New Roman" w:cs="Times New Roman"/>
          <w:sz w:val="24"/>
          <w:szCs w:val="24"/>
        </w:rPr>
        <w:t>Strepsiades</w:t>
      </w:r>
      <w:r w:rsidR="00A4285E" w:rsidRPr="0079379D">
        <w:rPr>
          <w:rFonts w:ascii="Times New Roman" w:hAnsi="Times New Roman" w:cs="Times New Roman"/>
          <w:sz w:val="24"/>
          <w:szCs w:val="24"/>
        </w:rPr>
        <w:t xml:space="preserve"> in. </w:t>
      </w:r>
      <w:r w:rsidR="00B00D15" w:rsidRPr="0079379D">
        <w:rPr>
          <w:rFonts w:ascii="Times New Roman" w:hAnsi="Times New Roman" w:cs="Times New Roman"/>
          <w:sz w:val="24"/>
          <w:szCs w:val="24"/>
        </w:rPr>
        <w:t xml:space="preserve">Strepsiades </w:t>
      </w:r>
      <w:r w:rsidR="00A4285E" w:rsidRPr="0079379D">
        <w:rPr>
          <w:rFonts w:ascii="Times New Roman" w:hAnsi="Times New Roman" w:cs="Times New Roman"/>
          <w:sz w:val="24"/>
          <w:szCs w:val="24"/>
        </w:rPr>
        <w:t>find</w:t>
      </w:r>
      <w:r w:rsidR="00B00D15" w:rsidRPr="0079379D">
        <w:rPr>
          <w:rFonts w:ascii="Times New Roman" w:hAnsi="Times New Roman" w:cs="Times New Roman"/>
          <w:sz w:val="24"/>
          <w:szCs w:val="24"/>
        </w:rPr>
        <w:t>s</w:t>
      </w:r>
      <w:r w:rsidR="00A4285E" w:rsidRPr="0079379D">
        <w:rPr>
          <w:rFonts w:ascii="Times New Roman" w:hAnsi="Times New Roman" w:cs="Times New Roman"/>
          <w:sz w:val="24"/>
          <w:szCs w:val="24"/>
        </w:rPr>
        <w:t xml:space="preserve"> himself among pallid, barefooted and shabbily dressed students. ‘By Heracles! What on earth are these creatures’ (184)! </w:t>
      </w:r>
    </w:p>
    <w:p w14:paraId="20ED8749" w14:textId="77777777" w:rsidR="0023757B" w:rsidRDefault="00A4285E"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 xml:space="preserve">At </w:t>
      </w:r>
      <w:r w:rsidR="00B86946" w:rsidRPr="0079379D">
        <w:rPr>
          <w:rFonts w:ascii="Times New Roman" w:hAnsi="Times New Roman" w:cs="Times New Roman"/>
          <w:sz w:val="24"/>
          <w:szCs w:val="24"/>
        </w:rPr>
        <w:t>one</w:t>
      </w:r>
      <w:r w:rsidRPr="0079379D">
        <w:rPr>
          <w:rFonts w:ascii="Times New Roman" w:hAnsi="Times New Roman" w:cs="Times New Roman"/>
          <w:sz w:val="24"/>
          <w:szCs w:val="24"/>
        </w:rPr>
        <w:t xml:space="preserve"> point</w:t>
      </w:r>
      <w:r w:rsidR="00EE745D">
        <w:rPr>
          <w:rFonts w:ascii="Times New Roman" w:hAnsi="Times New Roman" w:cs="Times New Roman"/>
          <w:sz w:val="24"/>
          <w:szCs w:val="24"/>
        </w:rPr>
        <w:t>,</w:t>
      </w:r>
      <w:r w:rsidRPr="0079379D">
        <w:rPr>
          <w:rFonts w:ascii="Times New Roman" w:hAnsi="Times New Roman" w:cs="Times New Roman"/>
          <w:sz w:val="24"/>
          <w:szCs w:val="24"/>
        </w:rPr>
        <w:t xml:space="preserve"> Strepsiades </w:t>
      </w:r>
      <w:r w:rsidR="00EB2F2E" w:rsidRPr="0079379D">
        <w:rPr>
          <w:rFonts w:ascii="Times New Roman" w:hAnsi="Times New Roman" w:cs="Times New Roman"/>
          <w:sz w:val="24"/>
          <w:szCs w:val="24"/>
        </w:rPr>
        <w:t>sees</w:t>
      </w:r>
      <w:r w:rsidRPr="0079379D">
        <w:rPr>
          <w:rFonts w:ascii="Times New Roman" w:hAnsi="Times New Roman" w:cs="Times New Roman"/>
          <w:sz w:val="24"/>
          <w:szCs w:val="24"/>
        </w:rPr>
        <w:t xml:space="preserve"> a man</w:t>
      </w:r>
      <w:r w:rsidR="00A71124" w:rsidRPr="0079379D">
        <w:rPr>
          <w:rFonts w:ascii="Times New Roman" w:hAnsi="Times New Roman" w:cs="Times New Roman"/>
          <w:sz w:val="24"/>
          <w:szCs w:val="24"/>
        </w:rPr>
        <w:t xml:space="preserve"> aloft</w:t>
      </w:r>
      <w:r w:rsidR="007C0C6D">
        <w:rPr>
          <w:rFonts w:ascii="Times New Roman" w:hAnsi="Times New Roman" w:cs="Times New Roman"/>
          <w:sz w:val="24"/>
          <w:szCs w:val="24"/>
        </w:rPr>
        <w:t>. The man</w:t>
      </w:r>
      <w:r w:rsidR="00E5535B" w:rsidRPr="0079379D">
        <w:rPr>
          <w:rFonts w:ascii="Times New Roman" w:hAnsi="Times New Roman" w:cs="Times New Roman"/>
          <w:sz w:val="24"/>
          <w:szCs w:val="24"/>
        </w:rPr>
        <w:t xml:space="preserve"> turns out to be Socrates</w:t>
      </w:r>
      <w:r w:rsidRPr="0079379D">
        <w:rPr>
          <w:rFonts w:ascii="Times New Roman" w:hAnsi="Times New Roman" w:cs="Times New Roman"/>
          <w:sz w:val="24"/>
          <w:szCs w:val="24"/>
        </w:rPr>
        <w:t>. ‘Socrates! What are you doing up there?’ ‘I walk the air in order to look down on the sun</w:t>
      </w:r>
      <w:r w:rsidR="00EB2F2E" w:rsidRPr="0079379D">
        <w:rPr>
          <w:rFonts w:ascii="Times New Roman" w:hAnsi="Times New Roman" w:cs="Times New Roman"/>
          <w:sz w:val="24"/>
          <w:szCs w:val="24"/>
        </w:rPr>
        <w:t>’</w:t>
      </w:r>
      <w:r w:rsidRPr="0079379D">
        <w:rPr>
          <w:rFonts w:ascii="Times New Roman" w:hAnsi="Times New Roman" w:cs="Times New Roman"/>
          <w:sz w:val="24"/>
          <w:szCs w:val="24"/>
        </w:rPr>
        <w:t xml:space="preserve"> (</w:t>
      </w:r>
      <w:r w:rsidR="00FE169F" w:rsidRPr="0079379D">
        <w:rPr>
          <w:rFonts w:ascii="Times New Roman" w:hAnsi="Times New Roman" w:cs="Times New Roman"/>
          <w:sz w:val="24"/>
          <w:szCs w:val="24"/>
        </w:rPr>
        <w:t>220-</w:t>
      </w:r>
      <w:r w:rsidR="00EB2F2E" w:rsidRPr="0079379D">
        <w:rPr>
          <w:rFonts w:ascii="Times New Roman" w:hAnsi="Times New Roman" w:cs="Times New Roman"/>
          <w:sz w:val="24"/>
          <w:szCs w:val="24"/>
        </w:rPr>
        <w:t>225).</w:t>
      </w:r>
      <w:r w:rsidR="00B93072" w:rsidRPr="0079379D">
        <w:rPr>
          <w:rFonts w:ascii="Times New Roman" w:hAnsi="Times New Roman" w:cs="Times New Roman"/>
          <w:sz w:val="24"/>
          <w:szCs w:val="24"/>
        </w:rPr>
        <w:t xml:space="preserve"> </w:t>
      </w:r>
      <w:r w:rsidR="00CA0A74">
        <w:rPr>
          <w:rFonts w:ascii="Times New Roman" w:hAnsi="Times New Roman" w:cs="Times New Roman"/>
          <w:sz w:val="24"/>
          <w:szCs w:val="24"/>
        </w:rPr>
        <w:t>Strepsiades</w:t>
      </w:r>
      <w:r w:rsidR="006028F3" w:rsidRPr="0079379D">
        <w:rPr>
          <w:rFonts w:ascii="Times New Roman" w:hAnsi="Times New Roman" w:cs="Times New Roman"/>
          <w:sz w:val="24"/>
          <w:szCs w:val="24"/>
        </w:rPr>
        <w:t xml:space="preserve"> asks Socrates </w:t>
      </w:r>
      <w:r w:rsidR="002D331F" w:rsidRPr="0079379D">
        <w:rPr>
          <w:rFonts w:ascii="Times New Roman" w:hAnsi="Times New Roman" w:cs="Times New Roman"/>
          <w:sz w:val="24"/>
          <w:szCs w:val="24"/>
        </w:rPr>
        <w:t>whether he could</w:t>
      </w:r>
      <w:r w:rsidR="006028F3" w:rsidRPr="0079379D">
        <w:rPr>
          <w:rFonts w:ascii="Times New Roman" w:hAnsi="Times New Roman" w:cs="Times New Roman"/>
          <w:sz w:val="24"/>
          <w:szCs w:val="24"/>
        </w:rPr>
        <w:t xml:space="preserve"> come down </w:t>
      </w:r>
      <w:r w:rsidR="002A3D06" w:rsidRPr="0079379D">
        <w:rPr>
          <w:rFonts w:ascii="Times New Roman" w:hAnsi="Times New Roman" w:cs="Times New Roman"/>
          <w:sz w:val="24"/>
          <w:szCs w:val="24"/>
        </w:rPr>
        <w:t xml:space="preserve">for an earthly affair </w:t>
      </w:r>
      <w:r w:rsidR="006028F3" w:rsidRPr="0079379D">
        <w:rPr>
          <w:rFonts w:ascii="Times New Roman" w:hAnsi="Times New Roman" w:cs="Times New Roman"/>
          <w:sz w:val="24"/>
          <w:szCs w:val="24"/>
        </w:rPr>
        <w:t>and teach him how to debate.</w:t>
      </w:r>
      <w:r w:rsidR="00A43DFE" w:rsidRPr="0079379D">
        <w:rPr>
          <w:rFonts w:ascii="Times New Roman" w:hAnsi="Times New Roman" w:cs="Times New Roman"/>
          <w:sz w:val="24"/>
          <w:szCs w:val="24"/>
        </w:rPr>
        <w:t xml:space="preserve"> </w:t>
      </w:r>
      <w:r w:rsidR="001F422B">
        <w:rPr>
          <w:rFonts w:ascii="Times New Roman" w:hAnsi="Times New Roman" w:cs="Times New Roman"/>
          <w:sz w:val="24"/>
          <w:szCs w:val="24"/>
        </w:rPr>
        <w:t>‘</w:t>
      </w:r>
      <w:r w:rsidR="006028F3" w:rsidRPr="0079379D">
        <w:rPr>
          <w:rFonts w:ascii="Times New Roman" w:hAnsi="Times New Roman" w:cs="Times New Roman"/>
          <w:sz w:val="24"/>
          <w:szCs w:val="24"/>
        </w:rPr>
        <w:t>Name your price, whatever it takes, I swear by the gods to pay you</w:t>
      </w:r>
      <w:r w:rsidR="007F29B6" w:rsidRPr="0079379D">
        <w:rPr>
          <w:rFonts w:ascii="Times New Roman" w:hAnsi="Times New Roman" w:cs="Times New Roman"/>
          <w:sz w:val="24"/>
          <w:szCs w:val="24"/>
        </w:rPr>
        <w:t xml:space="preserve">!’ (245). </w:t>
      </w:r>
      <w:r w:rsidR="007C0C6D">
        <w:rPr>
          <w:rFonts w:ascii="Times New Roman" w:hAnsi="Times New Roman" w:cs="Times New Roman"/>
          <w:sz w:val="24"/>
          <w:szCs w:val="24"/>
        </w:rPr>
        <w:t xml:space="preserve">But </w:t>
      </w:r>
      <w:r w:rsidR="006028F3" w:rsidRPr="0079379D">
        <w:rPr>
          <w:rFonts w:ascii="Times New Roman" w:hAnsi="Times New Roman" w:cs="Times New Roman"/>
          <w:sz w:val="24"/>
          <w:szCs w:val="24"/>
        </w:rPr>
        <w:t>Socrates has renounced Zeus</w:t>
      </w:r>
      <w:r w:rsidR="00716FB8" w:rsidRPr="0079379D">
        <w:rPr>
          <w:rFonts w:ascii="Times New Roman" w:hAnsi="Times New Roman" w:cs="Times New Roman"/>
          <w:sz w:val="24"/>
          <w:szCs w:val="24"/>
        </w:rPr>
        <w:t xml:space="preserve"> </w:t>
      </w:r>
      <w:r w:rsidR="00284FBC" w:rsidRPr="0079379D">
        <w:rPr>
          <w:rFonts w:ascii="Times New Roman" w:hAnsi="Times New Roman" w:cs="Times New Roman"/>
          <w:sz w:val="24"/>
          <w:szCs w:val="24"/>
        </w:rPr>
        <w:t>and the other traditional gods</w:t>
      </w:r>
      <w:r w:rsidR="007C0C6D">
        <w:rPr>
          <w:rFonts w:ascii="Times New Roman" w:hAnsi="Times New Roman" w:cs="Times New Roman"/>
          <w:sz w:val="24"/>
          <w:szCs w:val="24"/>
        </w:rPr>
        <w:t xml:space="preserve"> </w:t>
      </w:r>
      <w:r w:rsidR="001F422B">
        <w:rPr>
          <w:rFonts w:ascii="Times New Roman" w:hAnsi="Times New Roman" w:cs="Times New Roman"/>
          <w:sz w:val="24"/>
          <w:szCs w:val="24"/>
        </w:rPr>
        <w:t xml:space="preserve">which </w:t>
      </w:r>
      <w:r w:rsidR="007C0C6D">
        <w:rPr>
          <w:rFonts w:ascii="Times New Roman" w:hAnsi="Times New Roman" w:cs="Times New Roman"/>
          <w:sz w:val="24"/>
          <w:szCs w:val="24"/>
        </w:rPr>
        <w:t>Strepsiades swears by</w:t>
      </w:r>
      <w:r w:rsidR="00284FBC" w:rsidRPr="0079379D">
        <w:rPr>
          <w:rFonts w:ascii="Times New Roman" w:hAnsi="Times New Roman" w:cs="Times New Roman"/>
          <w:sz w:val="24"/>
          <w:szCs w:val="24"/>
        </w:rPr>
        <w:t xml:space="preserve">, </w:t>
      </w:r>
      <w:r w:rsidR="006028F3" w:rsidRPr="0079379D">
        <w:rPr>
          <w:rFonts w:ascii="Times New Roman" w:hAnsi="Times New Roman" w:cs="Times New Roman"/>
          <w:sz w:val="24"/>
          <w:szCs w:val="24"/>
        </w:rPr>
        <w:t xml:space="preserve">practicing </w:t>
      </w:r>
      <w:r w:rsidR="00284FBC" w:rsidRPr="0079379D">
        <w:rPr>
          <w:rFonts w:ascii="Times New Roman" w:hAnsi="Times New Roman" w:cs="Times New Roman"/>
          <w:sz w:val="24"/>
          <w:szCs w:val="24"/>
        </w:rPr>
        <w:t xml:space="preserve">now </w:t>
      </w:r>
      <w:r w:rsidR="006028F3" w:rsidRPr="0079379D">
        <w:rPr>
          <w:rFonts w:ascii="Times New Roman" w:hAnsi="Times New Roman" w:cs="Times New Roman"/>
          <w:sz w:val="24"/>
          <w:szCs w:val="24"/>
        </w:rPr>
        <w:t xml:space="preserve">a new </w:t>
      </w:r>
      <w:r w:rsidR="00716FB8" w:rsidRPr="0079379D">
        <w:rPr>
          <w:rFonts w:ascii="Times New Roman" w:hAnsi="Times New Roman" w:cs="Times New Roman"/>
          <w:sz w:val="24"/>
          <w:szCs w:val="24"/>
        </w:rPr>
        <w:t xml:space="preserve">religion with new divinities, </w:t>
      </w:r>
      <w:r w:rsidR="00A7560F" w:rsidRPr="0079379D">
        <w:rPr>
          <w:rFonts w:ascii="Times New Roman" w:hAnsi="Times New Roman" w:cs="Times New Roman"/>
          <w:sz w:val="24"/>
          <w:szCs w:val="24"/>
        </w:rPr>
        <w:t xml:space="preserve">namely </w:t>
      </w:r>
      <w:r w:rsidR="00716FB8" w:rsidRPr="0079379D">
        <w:rPr>
          <w:rFonts w:ascii="Times New Roman" w:hAnsi="Times New Roman" w:cs="Times New Roman"/>
          <w:sz w:val="24"/>
          <w:szCs w:val="24"/>
        </w:rPr>
        <w:t>the Clouds. Thus</w:t>
      </w:r>
      <w:r w:rsidR="0023757B">
        <w:rPr>
          <w:rFonts w:ascii="Times New Roman" w:hAnsi="Times New Roman" w:cs="Times New Roman"/>
          <w:sz w:val="24"/>
          <w:szCs w:val="24"/>
        </w:rPr>
        <w:t>,</w:t>
      </w:r>
      <w:r w:rsidR="00716FB8" w:rsidRPr="0079379D">
        <w:rPr>
          <w:rFonts w:ascii="Times New Roman" w:hAnsi="Times New Roman" w:cs="Times New Roman"/>
          <w:sz w:val="24"/>
          <w:szCs w:val="24"/>
        </w:rPr>
        <w:t xml:space="preserve"> </w:t>
      </w:r>
      <w:r w:rsidR="007C0C6D">
        <w:rPr>
          <w:rFonts w:ascii="Times New Roman" w:hAnsi="Times New Roman" w:cs="Times New Roman"/>
          <w:sz w:val="24"/>
          <w:szCs w:val="24"/>
        </w:rPr>
        <w:t>he</w:t>
      </w:r>
      <w:r w:rsidR="006028F3" w:rsidRPr="0079379D">
        <w:rPr>
          <w:rFonts w:ascii="Times New Roman" w:hAnsi="Times New Roman" w:cs="Times New Roman"/>
          <w:sz w:val="24"/>
          <w:szCs w:val="24"/>
        </w:rPr>
        <w:t xml:space="preserve"> ask</w:t>
      </w:r>
      <w:r w:rsidR="00284FBC" w:rsidRPr="0079379D">
        <w:rPr>
          <w:rFonts w:ascii="Times New Roman" w:hAnsi="Times New Roman" w:cs="Times New Roman"/>
          <w:sz w:val="24"/>
          <w:szCs w:val="24"/>
        </w:rPr>
        <w:t>s Strepsiades to lie down on a sacred couch</w:t>
      </w:r>
      <w:r w:rsidR="006028F3" w:rsidRPr="0079379D">
        <w:rPr>
          <w:rFonts w:ascii="Times New Roman" w:hAnsi="Times New Roman" w:cs="Times New Roman"/>
          <w:sz w:val="24"/>
          <w:szCs w:val="24"/>
        </w:rPr>
        <w:t xml:space="preserve"> in order to establish communion with th</w:t>
      </w:r>
      <w:r w:rsidR="00716FB8" w:rsidRPr="0079379D">
        <w:rPr>
          <w:rFonts w:ascii="Times New Roman" w:hAnsi="Times New Roman" w:cs="Times New Roman"/>
          <w:sz w:val="24"/>
          <w:szCs w:val="24"/>
        </w:rPr>
        <w:t xml:space="preserve">e Clouds. </w:t>
      </w:r>
    </w:p>
    <w:p w14:paraId="588F7EAF" w14:textId="71D55A13" w:rsidR="003835B0" w:rsidRPr="0079379D" w:rsidRDefault="00483930"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C0C6D">
        <w:rPr>
          <w:rFonts w:ascii="Times New Roman" w:hAnsi="Times New Roman" w:cs="Times New Roman"/>
          <w:sz w:val="24"/>
          <w:szCs w:val="24"/>
        </w:rPr>
        <w:t>What do I get out of it</w:t>
      </w:r>
      <w:r w:rsidR="00F97A02" w:rsidRPr="0079379D">
        <w:rPr>
          <w:rFonts w:ascii="Times New Roman" w:hAnsi="Times New Roman" w:cs="Times New Roman"/>
          <w:sz w:val="24"/>
          <w:szCs w:val="24"/>
        </w:rPr>
        <w:t>’ (259)</w:t>
      </w:r>
      <w:r w:rsidR="007C0C6D">
        <w:rPr>
          <w:rFonts w:ascii="Times New Roman" w:hAnsi="Times New Roman" w:cs="Times New Roman"/>
          <w:sz w:val="24"/>
          <w:szCs w:val="24"/>
        </w:rPr>
        <w:t>?</w:t>
      </w:r>
      <w:r w:rsidR="00F97A02" w:rsidRPr="0079379D">
        <w:rPr>
          <w:rFonts w:ascii="Times New Roman" w:hAnsi="Times New Roman" w:cs="Times New Roman"/>
          <w:sz w:val="24"/>
          <w:szCs w:val="24"/>
        </w:rPr>
        <w:t xml:space="preserve"> </w:t>
      </w:r>
      <w:r w:rsidR="00284FBC" w:rsidRPr="0079379D">
        <w:rPr>
          <w:rFonts w:ascii="Times New Roman" w:hAnsi="Times New Roman" w:cs="Times New Roman"/>
          <w:sz w:val="24"/>
          <w:szCs w:val="24"/>
        </w:rPr>
        <w:t>Strepsiades</w:t>
      </w:r>
      <w:r w:rsidR="00F97A02" w:rsidRPr="0079379D">
        <w:rPr>
          <w:rFonts w:ascii="Times New Roman" w:hAnsi="Times New Roman" w:cs="Times New Roman"/>
          <w:sz w:val="24"/>
          <w:szCs w:val="24"/>
        </w:rPr>
        <w:t xml:space="preserve"> only wants to learn the type of argument ‘that can argue a wrongful case and defeat the Superior Argument’ (884). </w:t>
      </w:r>
      <w:r w:rsidR="00B0160C">
        <w:rPr>
          <w:rFonts w:ascii="Times New Roman" w:hAnsi="Times New Roman" w:cs="Times New Roman"/>
          <w:sz w:val="24"/>
          <w:szCs w:val="24"/>
        </w:rPr>
        <w:t>Socrates</w:t>
      </w:r>
      <w:r w:rsidR="00F97A02" w:rsidRPr="0079379D">
        <w:rPr>
          <w:rFonts w:ascii="Times New Roman" w:hAnsi="Times New Roman" w:cs="Times New Roman"/>
          <w:sz w:val="24"/>
          <w:szCs w:val="24"/>
        </w:rPr>
        <w:t xml:space="preserve"> starts the rite.</w:t>
      </w:r>
      <w:r w:rsidR="00D54C94" w:rsidRPr="0079379D">
        <w:rPr>
          <w:rFonts w:ascii="Times New Roman" w:hAnsi="Times New Roman" w:cs="Times New Roman"/>
          <w:sz w:val="24"/>
          <w:szCs w:val="24"/>
        </w:rPr>
        <w:t xml:space="preserve"> ‘</w:t>
      </w:r>
      <w:r w:rsidR="00F97A02" w:rsidRPr="0079379D">
        <w:rPr>
          <w:rFonts w:ascii="Times New Roman" w:hAnsi="Times New Roman" w:cs="Times New Roman"/>
          <w:sz w:val="24"/>
          <w:szCs w:val="24"/>
        </w:rPr>
        <w:t>O master, our lord, infinite Air</w:t>
      </w:r>
      <w:r w:rsidR="00AA01E4" w:rsidRPr="0079379D">
        <w:rPr>
          <w:rFonts w:ascii="Times New Roman" w:hAnsi="Times New Roman" w:cs="Times New Roman"/>
          <w:sz w:val="24"/>
          <w:szCs w:val="24"/>
        </w:rPr>
        <w:t>…</w:t>
      </w:r>
      <w:r w:rsidR="00D63BDB" w:rsidRPr="0079379D">
        <w:rPr>
          <w:rFonts w:ascii="Times New Roman" w:hAnsi="Times New Roman" w:cs="Times New Roman"/>
          <w:sz w:val="24"/>
          <w:szCs w:val="24"/>
        </w:rPr>
        <w:t xml:space="preserve"> </w:t>
      </w:r>
      <w:r w:rsidR="00F97A02" w:rsidRPr="0079379D">
        <w:rPr>
          <w:rFonts w:ascii="Times New Roman" w:hAnsi="Times New Roman" w:cs="Times New Roman"/>
          <w:sz w:val="24"/>
          <w:szCs w:val="24"/>
        </w:rPr>
        <w:t>Reveal yourselves, sacred ladies</w:t>
      </w:r>
      <w:r w:rsidR="00D63BDB" w:rsidRPr="0079379D">
        <w:rPr>
          <w:rFonts w:ascii="Times New Roman" w:hAnsi="Times New Roman" w:cs="Times New Roman"/>
          <w:sz w:val="24"/>
          <w:szCs w:val="24"/>
        </w:rPr>
        <w:t xml:space="preserve">, emerge for those with higher </w:t>
      </w:r>
      <w:r w:rsidR="00D54C94" w:rsidRPr="0079379D">
        <w:rPr>
          <w:rFonts w:ascii="Times New Roman" w:hAnsi="Times New Roman" w:cs="Times New Roman"/>
          <w:sz w:val="24"/>
          <w:szCs w:val="24"/>
        </w:rPr>
        <w:t>thoughts’</w:t>
      </w:r>
      <w:r w:rsidR="00860FD0" w:rsidRPr="0079379D">
        <w:rPr>
          <w:rFonts w:ascii="Times New Roman" w:hAnsi="Times New Roman" w:cs="Times New Roman"/>
          <w:sz w:val="24"/>
          <w:szCs w:val="24"/>
        </w:rPr>
        <w:t xml:space="preserve"> (263-266</w:t>
      </w:r>
      <w:r w:rsidR="00F97A02" w:rsidRPr="0079379D">
        <w:rPr>
          <w:rFonts w:ascii="Times New Roman" w:hAnsi="Times New Roman" w:cs="Times New Roman"/>
          <w:sz w:val="24"/>
          <w:szCs w:val="24"/>
        </w:rPr>
        <w:t>)</w:t>
      </w:r>
      <w:r w:rsidR="00D54C94" w:rsidRPr="0079379D">
        <w:rPr>
          <w:rFonts w:ascii="Times New Roman" w:hAnsi="Times New Roman" w:cs="Times New Roman"/>
          <w:sz w:val="24"/>
          <w:szCs w:val="24"/>
        </w:rPr>
        <w:t>!</w:t>
      </w:r>
      <w:r w:rsidR="00AA01E4" w:rsidRPr="0079379D">
        <w:rPr>
          <w:rFonts w:ascii="Times New Roman" w:hAnsi="Times New Roman" w:cs="Times New Roman"/>
          <w:sz w:val="24"/>
          <w:szCs w:val="24"/>
        </w:rPr>
        <w:t xml:space="preserve"> </w:t>
      </w:r>
      <w:r w:rsidR="003835B0" w:rsidRPr="0079379D">
        <w:rPr>
          <w:rFonts w:ascii="Times New Roman" w:hAnsi="Times New Roman" w:cs="Times New Roman"/>
          <w:sz w:val="24"/>
          <w:szCs w:val="24"/>
        </w:rPr>
        <w:t xml:space="preserve">The Clouds hear the summons and come making sounds of ‘godlike thunderclaps,’ </w:t>
      </w:r>
      <w:r w:rsidR="00340AB4" w:rsidRPr="0079379D">
        <w:rPr>
          <w:rFonts w:ascii="Times New Roman" w:hAnsi="Times New Roman" w:cs="Times New Roman"/>
          <w:sz w:val="24"/>
          <w:szCs w:val="24"/>
        </w:rPr>
        <w:t>but while Socrates answers them devoutly,</w:t>
      </w:r>
      <w:r w:rsidR="003835B0" w:rsidRPr="0079379D">
        <w:rPr>
          <w:rFonts w:ascii="Times New Roman" w:hAnsi="Times New Roman" w:cs="Times New Roman"/>
          <w:sz w:val="24"/>
          <w:szCs w:val="24"/>
        </w:rPr>
        <w:t xml:space="preserve"> </w:t>
      </w:r>
      <w:r w:rsidR="00CA0A74">
        <w:rPr>
          <w:rFonts w:ascii="Times New Roman" w:hAnsi="Times New Roman" w:cs="Times New Roman"/>
          <w:sz w:val="24"/>
          <w:szCs w:val="24"/>
        </w:rPr>
        <w:t>Strepsiades</w:t>
      </w:r>
      <w:r w:rsidR="003835B0" w:rsidRPr="0079379D">
        <w:rPr>
          <w:rFonts w:ascii="Times New Roman" w:hAnsi="Times New Roman" w:cs="Times New Roman"/>
          <w:sz w:val="24"/>
          <w:szCs w:val="24"/>
        </w:rPr>
        <w:t xml:space="preserve"> answers </w:t>
      </w:r>
      <w:r w:rsidR="00340AB4" w:rsidRPr="0079379D">
        <w:rPr>
          <w:rFonts w:ascii="Times New Roman" w:hAnsi="Times New Roman" w:cs="Times New Roman"/>
          <w:sz w:val="24"/>
          <w:szCs w:val="24"/>
        </w:rPr>
        <w:t xml:space="preserve">them </w:t>
      </w:r>
      <w:r w:rsidR="003835B0" w:rsidRPr="0079379D">
        <w:rPr>
          <w:rFonts w:ascii="Times New Roman" w:hAnsi="Times New Roman" w:cs="Times New Roman"/>
          <w:sz w:val="24"/>
          <w:szCs w:val="24"/>
        </w:rPr>
        <w:t>‘with a rumbling fart’ (294). Socrates asks him to stop ‘</w:t>
      </w:r>
      <w:r w:rsidR="004C3BCF" w:rsidRPr="0079379D">
        <w:rPr>
          <w:rFonts w:ascii="Times New Roman" w:hAnsi="Times New Roman" w:cs="Times New Roman"/>
          <w:sz w:val="24"/>
          <w:szCs w:val="24"/>
        </w:rPr>
        <w:t xml:space="preserve">behaving like one of those </w:t>
      </w:r>
      <w:r w:rsidR="003835B0" w:rsidRPr="0079379D">
        <w:rPr>
          <w:rFonts w:ascii="Times New Roman" w:hAnsi="Times New Roman" w:cs="Times New Roman"/>
          <w:sz w:val="24"/>
          <w:szCs w:val="24"/>
        </w:rPr>
        <w:t>wretched comic playwrights!’ (296)</w:t>
      </w:r>
      <w:r w:rsidR="00D63BDB" w:rsidRPr="0079379D">
        <w:rPr>
          <w:rFonts w:ascii="Times New Roman" w:hAnsi="Times New Roman" w:cs="Times New Roman"/>
          <w:sz w:val="24"/>
          <w:szCs w:val="24"/>
        </w:rPr>
        <w:t>.</w:t>
      </w:r>
      <w:r w:rsidR="00B50499" w:rsidRPr="0079379D">
        <w:rPr>
          <w:rFonts w:ascii="Times New Roman" w:hAnsi="Times New Roman" w:cs="Times New Roman"/>
          <w:sz w:val="24"/>
          <w:szCs w:val="24"/>
        </w:rPr>
        <w:t xml:space="preserve"> </w:t>
      </w:r>
      <w:r w:rsidR="00CA0A74">
        <w:rPr>
          <w:rFonts w:ascii="Times New Roman" w:hAnsi="Times New Roman" w:cs="Times New Roman"/>
          <w:sz w:val="24"/>
          <w:szCs w:val="24"/>
        </w:rPr>
        <w:t>Strepsiades</w:t>
      </w:r>
      <w:r w:rsidR="00B50499" w:rsidRPr="0079379D">
        <w:rPr>
          <w:rFonts w:ascii="Times New Roman" w:hAnsi="Times New Roman" w:cs="Times New Roman"/>
          <w:sz w:val="24"/>
          <w:szCs w:val="24"/>
        </w:rPr>
        <w:t xml:space="preserve"> </w:t>
      </w:r>
      <w:r w:rsidR="00944893">
        <w:rPr>
          <w:rFonts w:ascii="Times New Roman" w:hAnsi="Times New Roman" w:cs="Times New Roman"/>
          <w:sz w:val="24"/>
          <w:szCs w:val="24"/>
        </w:rPr>
        <w:t>endures</w:t>
      </w:r>
      <w:r w:rsidR="00B50499" w:rsidRPr="0079379D">
        <w:rPr>
          <w:rFonts w:ascii="Times New Roman" w:hAnsi="Times New Roman" w:cs="Times New Roman"/>
          <w:sz w:val="24"/>
          <w:szCs w:val="24"/>
        </w:rPr>
        <w:t xml:space="preserve"> the process in order t</w:t>
      </w:r>
      <w:r w:rsidR="00E41BBB" w:rsidRPr="0079379D">
        <w:rPr>
          <w:rFonts w:ascii="Times New Roman" w:hAnsi="Times New Roman" w:cs="Times New Roman"/>
          <w:sz w:val="24"/>
          <w:szCs w:val="24"/>
        </w:rPr>
        <w:t>o become what he is, a twister.</w:t>
      </w:r>
    </w:p>
    <w:p w14:paraId="68279BA6" w14:textId="77777777" w:rsidR="0023757B" w:rsidRDefault="009F6EE7" w:rsidP="00CF796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But he</w:t>
      </w:r>
      <w:r w:rsidR="003835B0" w:rsidRPr="0079379D">
        <w:rPr>
          <w:rFonts w:ascii="Times New Roman" w:hAnsi="Times New Roman" w:cs="Times New Roman"/>
          <w:sz w:val="24"/>
          <w:szCs w:val="24"/>
        </w:rPr>
        <w:t xml:space="preserve"> </w:t>
      </w:r>
      <w:r w:rsidR="00FD3737" w:rsidRPr="0079379D">
        <w:rPr>
          <w:rFonts w:ascii="Times New Roman" w:hAnsi="Times New Roman" w:cs="Times New Roman"/>
          <w:sz w:val="24"/>
          <w:szCs w:val="24"/>
        </w:rPr>
        <w:t xml:space="preserve">cannot comprehend </w:t>
      </w:r>
      <w:r w:rsidR="000B3C1C" w:rsidRPr="0079379D">
        <w:rPr>
          <w:rFonts w:ascii="Times New Roman" w:hAnsi="Times New Roman" w:cs="Times New Roman"/>
          <w:sz w:val="24"/>
          <w:szCs w:val="24"/>
        </w:rPr>
        <w:t>the Clouds</w:t>
      </w:r>
      <w:r w:rsidR="003835B0" w:rsidRPr="0079379D">
        <w:rPr>
          <w:rFonts w:ascii="Times New Roman" w:hAnsi="Times New Roman" w:cs="Times New Roman"/>
          <w:sz w:val="24"/>
          <w:szCs w:val="24"/>
        </w:rPr>
        <w:t>. ‘Are they some new breed of female idols?’ (315) ‘No, no, no. They are the heavenly Clouds, magnificent goddesses for men of leisure. They grace us with our intellect, a</w:t>
      </w:r>
      <w:r w:rsidR="00B50499" w:rsidRPr="0079379D">
        <w:rPr>
          <w:rFonts w:ascii="Times New Roman" w:hAnsi="Times New Roman" w:cs="Times New Roman"/>
          <w:sz w:val="24"/>
          <w:szCs w:val="24"/>
        </w:rPr>
        <w:t>rgumentative skills, perception…’</w:t>
      </w:r>
      <w:r w:rsidR="003835B0" w:rsidRPr="0079379D">
        <w:rPr>
          <w:rFonts w:ascii="Times New Roman" w:hAnsi="Times New Roman" w:cs="Times New Roman"/>
          <w:sz w:val="24"/>
          <w:szCs w:val="24"/>
        </w:rPr>
        <w:t xml:space="preserve"> (316-318).</w:t>
      </w:r>
      <w:r w:rsidR="00EF72AE" w:rsidRPr="0079379D">
        <w:rPr>
          <w:rFonts w:ascii="Times New Roman" w:hAnsi="Times New Roman" w:cs="Times New Roman"/>
          <w:sz w:val="24"/>
          <w:szCs w:val="24"/>
        </w:rPr>
        <w:t xml:space="preserve"> </w:t>
      </w:r>
      <w:r w:rsidR="00FD3737" w:rsidRPr="0079379D">
        <w:rPr>
          <w:rFonts w:ascii="Times New Roman" w:hAnsi="Times New Roman" w:cs="Times New Roman"/>
          <w:sz w:val="24"/>
          <w:szCs w:val="24"/>
        </w:rPr>
        <w:t>People take</w:t>
      </w:r>
      <w:r w:rsidR="00EF72AE" w:rsidRPr="0079379D">
        <w:rPr>
          <w:rFonts w:ascii="Times New Roman" w:hAnsi="Times New Roman" w:cs="Times New Roman"/>
          <w:sz w:val="24"/>
          <w:szCs w:val="24"/>
        </w:rPr>
        <w:t xml:space="preserve"> </w:t>
      </w:r>
      <w:r w:rsidR="006318E8" w:rsidRPr="0079379D">
        <w:rPr>
          <w:rFonts w:ascii="Times New Roman" w:hAnsi="Times New Roman" w:cs="Times New Roman"/>
          <w:sz w:val="24"/>
          <w:szCs w:val="24"/>
        </w:rPr>
        <w:t xml:space="preserve">the </w:t>
      </w:r>
      <w:r w:rsidR="00EF72AE" w:rsidRPr="0079379D">
        <w:rPr>
          <w:rFonts w:ascii="Times New Roman" w:hAnsi="Times New Roman" w:cs="Times New Roman"/>
          <w:sz w:val="24"/>
          <w:szCs w:val="24"/>
        </w:rPr>
        <w:t xml:space="preserve">clouds merely to be ‘a load of old vapor, all drizzle and fog’ because of ignorance, because </w:t>
      </w:r>
      <w:r w:rsidR="00FD3737" w:rsidRPr="0079379D">
        <w:rPr>
          <w:rFonts w:ascii="Times New Roman" w:hAnsi="Times New Roman" w:cs="Times New Roman"/>
          <w:sz w:val="24"/>
          <w:szCs w:val="24"/>
        </w:rPr>
        <w:t>they do</w:t>
      </w:r>
      <w:r w:rsidR="00EF72AE" w:rsidRPr="0079379D">
        <w:rPr>
          <w:rFonts w:ascii="Times New Roman" w:hAnsi="Times New Roman" w:cs="Times New Roman"/>
          <w:sz w:val="24"/>
          <w:szCs w:val="24"/>
        </w:rPr>
        <w:t xml:space="preserve"> not know that they </w:t>
      </w:r>
      <w:r w:rsidR="00944893">
        <w:rPr>
          <w:rFonts w:ascii="Times New Roman" w:hAnsi="Times New Roman" w:cs="Times New Roman"/>
          <w:sz w:val="24"/>
          <w:szCs w:val="24"/>
        </w:rPr>
        <w:t>are</w:t>
      </w:r>
      <w:r w:rsidR="00EF72AE" w:rsidRPr="0079379D">
        <w:rPr>
          <w:rFonts w:ascii="Times New Roman" w:hAnsi="Times New Roman" w:cs="Times New Roman"/>
          <w:sz w:val="24"/>
          <w:szCs w:val="24"/>
        </w:rPr>
        <w:t xml:space="preserve"> goddesses</w:t>
      </w:r>
      <w:r w:rsidR="002A738B" w:rsidRPr="0079379D">
        <w:rPr>
          <w:rFonts w:ascii="Times New Roman" w:hAnsi="Times New Roman" w:cs="Times New Roman"/>
          <w:sz w:val="24"/>
          <w:szCs w:val="24"/>
        </w:rPr>
        <w:t xml:space="preserve"> who encourage ‘sophisticated</w:t>
      </w:r>
      <w:r w:rsidR="00FD49DA">
        <w:rPr>
          <w:rFonts w:ascii="Times New Roman" w:hAnsi="Times New Roman" w:cs="Times New Roman"/>
          <w:sz w:val="24"/>
          <w:szCs w:val="24"/>
        </w:rPr>
        <w:t xml:space="preserve"> scholars’ whose ‘</w:t>
      </w:r>
      <w:r w:rsidR="002A738B" w:rsidRPr="0079379D">
        <w:rPr>
          <w:rFonts w:ascii="Times New Roman" w:hAnsi="Times New Roman" w:cs="Times New Roman"/>
          <w:sz w:val="24"/>
          <w:szCs w:val="24"/>
        </w:rPr>
        <w:t xml:space="preserve">insubstantial idleness’ is ‘sustained by waxing lyrical about the Clouds!’ (330-334). </w:t>
      </w:r>
    </w:p>
    <w:p w14:paraId="77FDFD1D" w14:textId="536BC313" w:rsidR="00F74BAF" w:rsidRPr="0079379D" w:rsidRDefault="008C3679" w:rsidP="00CF796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But</w:t>
      </w:r>
      <w:r w:rsidR="00DE2988" w:rsidRPr="0079379D">
        <w:rPr>
          <w:rFonts w:ascii="Times New Roman" w:hAnsi="Times New Roman" w:cs="Times New Roman"/>
          <w:sz w:val="24"/>
          <w:szCs w:val="24"/>
        </w:rPr>
        <w:t xml:space="preserve"> </w:t>
      </w:r>
      <w:r w:rsidR="009B2CDE" w:rsidRPr="0079379D">
        <w:rPr>
          <w:rFonts w:ascii="Times New Roman" w:hAnsi="Times New Roman" w:cs="Times New Roman"/>
          <w:sz w:val="24"/>
          <w:szCs w:val="24"/>
        </w:rPr>
        <w:t>Strepsiades</w:t>
      </w:r>
      <w:r>
        <w:rPr>
          <w:rFonts w:ascii="Times New Roman" w:hAnsi="Times New Roman" w:cs="Times New Roman"/>
          <w:sz w:val="24"/>
          <w:szCs w:val="24"/>
        </w:rPr>
        <w:t>’ thoughts are</w:t>
      </w:r>
      <w:r w:rsidR="00DE2988" w:rsidRPr="0079379D">
        <w:rPr>
          <w:rFonts w:ascii="Times New Roman" w:hAnsi="Times New Roman" w:cs="Times New Roman"/>
          <w:sz w:val="24"/>
          <w:szCs w:val="24"/>
        </w:rPr>
        <w:t xml:space="preserve"> elsewhere</w:t>
      </w:r>
      <w:r>
        <w:rPr>
          <w:rFonts w:ascii="Times New Roman" w:hAnsi="Times New Roman" w:cs="Times New Roman"/>
          <w:sz w:val="24"/>
          <w:szCs w:val="24"/>
        </w:rPr>
        <w:t xml:space="preserve">; he is thinking </w:t>
      </w:r>
      <w:r w:rsidR="00DE2988" w:rsidRPr="0079379D">
        <w:rPr>
          <w:rFonts w:ascii="Times New Roman" w:hAnsi="Times New Roman" w:cs="Times New Roman"/>
          <w:sz w:val="24"/>
          <w:szCs w:val="24"/>
        </w:rPr>
        <w:t xml:space="preserve">why </w:t>
      </w:r>
      <w:r w:rsidR="0071785F" w:rsidRPr="0079379D">
        <w:rPr>
          <w:rFonts w:ascii="Times New Roman" w:hAnsi="Times New Roman" w:cs="Times New Roman"/>
          <w:sz w:val="24"/>
          <w:szCs w:val="24"/>
        </w:rPr>
        <w:t xml:space="preserve">the clouds look like beautiful women if </w:t>
      </w:r>
      <w:r>
        <w:rPr>
          <w:rFonts w:ascii="Times New Roman" w:hAnsi="Times New Roman" w:cs="Times New Roman"/>
          <w:sz w:val="24"/>
          <w:szCs w:val="24"/>
        </w:rPr>
        <w:t>they are gods.</w:t>
      </w:r>
      <w:r w:rsidR="0071785F" w:rsidRPr="0079379D">
        <w:rPr>
          <w:rFonts w:ascii="Times New Roman" w:hAnsi="Times New Roman" w:cs="Times New Roman"/>
          <w:sz w:val="24"/>
          <w:szCs w:val="24"/>
        </w:rPr>
        <w:t xml:space="preserve"> Socrates </w:t>
      </w:r>
      <w:r>
        <w:rPr>
          <w:rFonts w:ascii="Times New Roman" w:hAnsi="Times New Roman" w:cs="Times New Roman"/>
          <w:sz w:val="24"/>
          <w:szCs w:val="24"/>
        </w:rPr>
        <w:t>explains</w:t>
      </w:r>
      <w:r w:rsidR="00AB39D6" w:rsidRPr="0079379D">
        <w:rPr>
          <w:rFonts w:ascii="Times New Roman" w:hAnsi="Times New Roman" w:cs="Times New Roman"/>
          <w:sz w:val="24"/>
          <w:szCs w:val="24"/>
        </w:rPr>
        <w:t xml:space="preserve"> that the C</w:t>
      </w:r>
      <w:r w:rsidR="0071785F" w:rsidRPr="0079379D">
        <w:rPr>
          <w:rFonts w:ascii="Times New Roman" w:hAnsi="Times New Roman" w:cs="Times New Roman"/>
          <w:sz w:val="24"/>
          <w:szCs w:val="24"/>
        </w:rPr>
        <w:t>louds</w:t>
      </w:r>
      <w:r w:rsidR="0050310B" w:rsidRPr="0079379D">
        <w:rPr>
          <w:rFonts w:ascii="Times New Roman" w:hAnsi="Times New Roman" w:cs="Times New Roman"/>
          <w:sz w:val="24"/>
          <w:szCs w:val="24"/>
        </w:rPr>
        <w:t>, as divine imitator-artists</w:t>
      </w:r>
      <w:r>
        <w:rPr>
          <w:rFonts w:ascii="Times New Roman" w:hAnsi="Times New Roman" w:cs="Times New Roman"/>
          <w:sz w:val="24"/>
          <w:szCs w:val="24"/>
        </w:rPr>
        <w:t>,</w:t>
      </w:r>
      <w:r w:rsidR="0071785F" w:rsidRPr="0079379D">
        <w:rPr>
          <w:rFonts w:ascii="Times New Roman" w:hAnsi="Times New Roman" w:cs="Times New Roman"/>
          <w:sz w:val="24"/>
          <w:szCs w:val="24"/>
        </w:rPr>
        <w:t xml:space="preserve"> can assume any form</w:t>
      </w:r>
      <w:r w:rsidR="002D3F93" w:rsidRPr="0079379D">
        <w:rPr>
          <w:rFonts w:ascii="Times New Roman" w:hAnsi="Times New Roman" w:cs="Times New Roman"/>
          <w:sz w:val="24"/>
          <w:szCs w:val="24"/>
        </w:rPr>
        <w:t xml:space="preserve">, can </w:t>
      </w:r>
      <w:r w:rsidR="0050310B" w:rsidRPr="0079379D">
        <w:rPr>
          <w:rFonts w:ascii="Times New Roman" w:hAnsi="Times New Roman" w:cs="Times New Roman"/>
          <w:sz w:val="24"/>
          <w:szCs w:val="24"/>
        </w:rPr>
        <w:t>mimic</w:t>
      </w:r>
      <w:r w:rsidR="002D3F93" w:rsidRPr="0079379D">
        <w:rPr>
          <w:rFonts w:ascii="Times New Roman" w:hAnsi="Times New Roman" w:cs="Times New Roman"/>
          <w:sz w:val="24"/>
          <w:szCs w:val="24"/>
        </w:rPr>
        <w:t xml:space="preserve"> </w:t>
      </w:r>
      <w:r w:rsidR="0050310B" w:rsidRPr="0079379D">
        <w:rPr>
          <w:rFonts w:ascii="Times New Roman" w:hAnsi="Times New Roman" w:cs="Times New Roman"/>
          <w:sz w:val="24"/>
          <w:szCs w:val="24"/>
        </w:rPr>
        <w:t xml:space="preserve">anything </w:t>
      </w:r>
      <w:r w:rsidR="0071785F" w:rsidRPr="0079379D">
        <w:rPr>
          <w:rFonts w:ascii="Times New Roman" w:hAnsi="Times New Roman" w:cs="Times New Roman"/>
          <w:sz w:val="24"/>
          <w:szCs w:val="24"/>
        </w:rPr>
        <w:t>(350).</w:t>
      </w:r>
      <w:r>
        <w:rPr>
          <w:rFonts w:ascii="Times New Roman" w:hAnsi="Times New Roman" w:cs="Times New Roman"/>
          <w:sz w:val="24"/>
          <w:szCs w:val="24"/>
        </w:rPr>
        <w:t xml:space="preserve"> They always change form;</w:t>
      </w:r>
      <w:r w:rsidR="00156E22" w:rsidRPr="0079379D">
        <w:rPr>
          <w:rFonts w:ascii="Times New Roman" w:hAnsi="Times New Roman" w:cs="Times New Roman"/>
          <w:sz w:val="24"/>
          <w:szCs w:val="24"/>
        </w:rPr>
        <w:t xml:space="preserve"> their being is becoming, a flux. Apropos of Deleuze’s definition of virtual events as ‘</w:t>
      </w:r>
      <w:r w:rsidR="00156E22" w:rsidRPr="0079379D">
        <w:rPr>
          <w:rFonts w:ascii="Times New Roman" w:eastAsia="Fd366797-Identity-H" w:hAnsi="Times New Roman" w:cs="Times New Roman"/>
          <w:sz w:val="24"/>
          <w:szCs w:val="24"/>
        </w:rPr>
        <w:t>an atmospheric</w:t>
      </w:r>
      <w:r w:rsidR="00156E22" w:rsidRPr="0079379D">
        <w:rPr>
          <w:rFonts w:ascii="Times New Roman" w:hAnsi="Times New Roman" w:cs="Times New Roman"/>
          <w:sz w:val="24"/>
          <w:szCs w:val="24"/>
        </w:rPr>
        <w:t xml:space="preserve"> </w:t>
      </w:r>
      <w:r w:rsidR="00156E22" w:rsidRPr="0079379D">
        <w:rPr>
          <w:rFonts w:ascii="Times New Roman" w:eastAsia="Fd366797-Identity-H" w:hAnsi="Times New Roman" w:cs="Times New Roman"/>
          <w:sz w:val="24"/>
          <w:szCs w:val="24"/>
        </w:rPr>
        <w:t xml:space="preserve">variation … </w:t>
      </w:r>
      <w:r w:rsidR="00892DF0" w:rsidRPr="0079379D">
        <w:rPr>
          <w:rFonts w:ascii="Times New Roman" w:eastAsia="Fd366797-Identity-H" w:hAnsi="Times New Roman" w:cs="Times New Roman"/>
          <w:sz w:val="24"/>
          <w:szCs w:val="24"/>
        </w:rPr>
        <w:t xml:space="preserve">or </w:t>
      </w:r>
      <w:r w:rsidR="00156E22" w:rsidRPr="0079379D">
        <w:rPr>
          <w:rFonts w:ascii="Times New Roman" w:eastAsia="Fd366797-Identity-H" w:hAnsi="Times New Roman" w:cs="Times New Roman"/>
          <w:sz w:val="24"/>
          <w:szCs w:val="24"/>
        </w:rPr>
        <w:t xml:space="preserve">a cloud of droplets’ (Deleuze and Parnet 2002: 66), the clouds in the play </w:t>
      </w:r>
      <w:r w:rsidR="00320673" w:rsidRPr="0079379D">
        <w:rPr>
          <w:rFonts w:ascii="Times New Roman" w:eastAsia="Fd366797-Identity-H" w:hAnsi="Times New Roman" w:cs="Times New Roman"/>
          <w:sz w:val="24"/>
          <w:szCs w:val="24"/>
        </w:rPr>
        <w:t>can be thought of as the virtual</w:t>
      </w:r>
      <w:r w:rsidR="00156E22" w:rsidRPr="0079379D">
        <w:rPr>
          <w:rFonts w:ascii="Times New Roman" w:eastAsia="Fd366797-Identity-H" w:hAnsi="Times New Roman" w:cs="Times New Roman"/>
          <w:sz w:val="24"/>
          <w:szCs w:val="24"/>
        </w:rPr>
        <w:t xml:space="preserve">. </w:t>
      </w:r>
      <w:r w:rsidR="006C52E8">
        <w:rPr>
          <w:rFonts w:ascii="Times New Roman" w:hAnsi="Times New Roman" w:cs="Times New Roman"/>
          <w:sz w:val="24"/>
          <w:szCs w:val="24"/>
        </w:rPr>
        <w:t>T</w:t>
      </w:r>
      <w:r w:rsidR="00320673" w:rsidRPr="0079379D">
        <w:rPr>
          <w:rFonts w:ascii="Times New Roman" w:hAnsi="Times New Roman" w:cs="Times New Roman"/>
          <w:sz w:val="24"/>
          <w:szCs w:val="24"/>
        </w:rPr>
        <w:t>hey</w:t>
      </w:r>
      <w:r w:rsidR="00156E22" w:rsidRPr="0079379D">
        <w:rPr>
          <w:rFonts w:ascii="Times New Roman" w:hAnsi="Times New Roman" w:cs="Times New Roman"/>
          <w:sz w:val="24"/>
          <w:szCs w:val="24"/>
        </w:rPr>
        <w:t xml:space="preserve"> can actualize </w:t>
      </w:r>
      <w:r w:rsidR="00320673" w:rsidRPr="0079379D">
        <w:rPr>
          <w:rFonts w:ascii="Times New Roman" w:hAnsi="Times New Roman" w:cs="Times New Roman"/>
          <w:sz w:val="24"/>
          <w:szCs w:val="24"/>
        </w:rPr>
        <w:t>themselves in infinite forms but they</w:t>
      </w:r>
      <w:r w:rsidR="00156E22" w:rsidRPr="0079379D">
        <w:rPr>
          <w:rFonts w:ascii="Times New Roman" w:hAnsi="Times New Roman" w:cs="Times New Roman"/>
          <w:sz w:val="24"/>
          <w:szCs w:val="24"/>
        </w:rPr>
        <w:t xml:space="preserve"> cannot be </w:t>
      </w:r>
      <w:r w:rsidR="00892DF0" w:rsidRPr="0079379D">
        <w:rPr>
          <w:rFonts w:ascii="Times New Roman" w:hAnsi="Times New Roman" w:cs="Times New Roman"/>
          <w:sz w:val="24"/>
          <w:szCs w:val="24"/>
        </w:rPr>
        <w:t>grasped</w:t>
      </w:r>
      <w:r w:rsidR="00320673" w:rsidRPr="0079379D">
        <w:rPr>
          <w:rFonts w:ascii="Times New Roman" w:hAnsi="Times New Roman" w:cs="Times New Roman"/>
          <w:sz w:val="24"/>
          <w:szCs w:val="24"/>
        </w:rPr>
        <w:t xml:space="preserve"> in themselves for t</w:t>
      </w:r>
      <w:r w:rsidR="00892DF0" w:rsidRPr="0079379D">
        <w:rPr>
          <w:rFonts w:ascii="Times New Roman" w:hAnsi="Times New Roman" w:cs="Times New Roman"/>
          <w:sz w:val="24"/>
          <w:szCs w:val="24"/>
        </w:rPr>
        <w:t>hey</w:t>
      </w:r>
      <w:r w:rsidR="00156E22" w:rsidRPr="0079379D">
        <w:rPr>
          <w:rFonts w:ascii="Times New Roman" w:hAnsi="Times New Roman" w:cs="Times New Roman"/>
          <w:sz w:val="24"/>
          <w:szCs w:val="24"/>
        </w:rPr>
        <w:t xml:space="preserve"> ‘</w:t>
      </w:r>
      <w:r w:rsidR="00320673" w:rsidRPr="0079379D">
        <w:rPr>
          <w:rFonts w:ascii="Times New Roman" w:hAnsi="Times New Roman" w:cs="Times New Roman"/>
          <w:sz w:val="24"/>
          <w:szCs w:val="24"/>
        </w:rPr>
        <w:t>become what they see’ (</w:t>
      </w:r>
      <w:r w:rsidR="00156E22" w:rsidRPr="0079379D">
        <w:rPr>
          <w:rFonts w:ascii="Times New Roman" w:hAnsi="Times New Roman" w:cs="Times New Roman"/>
          <w:sz w:val="24"/>
          <w:szCs w:val="24"/>
        </w:rPr>
        <w:t xml:space="preserve">Nussbaum 1980: 76). </w:t>
      </w:r>
    </w:p>
    <w:p w14:paraId="765FB441" w14:textId="5FCFB3EA" w:rsidR="00946FBA" w:rsidRPr="0079379D" w:rsidRDefault="006C52E8"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Interestingly</w:t>
      </w:r>
      <w:r w:rsidR="00C05608" w:rsidRPr="0079379D">
        <w:rPr>
          <w:rFonts w:ascii="Times New Roman" w:hAnsi="Times New Roman" w:cs="Times New Roman"/>
          <w:sz w:val="24"/>
          <w:szCs w:val="24"/>
        </w:rPr>
        <w:t>,</w:t>
      </w:r>
      <w:r w:rsidR="006D67B5" w:rsidRPr="0079379D">
        <w:rPr>
          <w:rFonts w:ascii="Times New Roman" w:hAnsi="Times New Roman" w:cs="Times New Roman"/>
          <w:sz w:val="24"/>
          <w:szCs w:val="24"/>
        </w:rPr>
        <w:t xml:space="preserve"> </w:t>
      </w:r>
      <w:r>
        <w:rPr>
          <w:rFonts w:ascii="Times New Roman" w:hAnsi="Times New Roman" w:cs="Times New Roman"/>
          <w:sz w:val="24"/>
          <w:szCs w:val="24"/>
        </w:rPr>
        <w:t>when they address him,</w:t>
      </w:r>
      <w:r w:rsidRPr="0079379D">
        <w:rPr>
          <w:rFonts w:ascii="Times New Roman" w:hAnsi="Times New Roman" w:cs="Times New Roman"/>
          <w:sz w:val="24"/>
          <w:szCs w:val="24"/>
        </w:rPr>
        <w:t xml:space="preserve"> the clouds </w:t>
      </w:r>
      <w:r>
        <w:rPr>
          <w:rFonts w:ascii="Times New Roman" w:hAnsi="Times New Roman" w:cs="Times New Roman"/>
          <w:sz w:val="24"/>
          <w:szCs w:val="24"/>
        </w:rPr>
        <w:t>mock</w:t>
      </w:r>
      <w:r w:rsidR="00204B61">
        <w:rPr>
          <w:rFonts w:ascii="Times New Roman" w:hAnsi="Times New Roman" w:cs="Times New Roman"/>
          <w:sz w:val="24"/>
          <w:szCs w:val="24"/>
        </w:rPr>
        <w:t xml:space="preserve"> </w:t>
      </w:r>
      <w:r>
        <w:rPr>
          <w:rFonts w:ascii="Times New Roman" w:hAnsi="Times New Roman" w:cs="Times New Roman"/>
          <w:sz w:val="24"/>
          <w:szCs w:val="24"/>
        </w:rPr>
        <w:t xml:space="preserve">Socrates </w:t>
      </w:r>
      <w:r w:rsidR="00C05608" w:rsidRPr="0079379D">
        <w:rPr>
          <w:rFonts w:ascii="Times New Roman" w:hAnsi="Times New Roman" w:cs="Times New Roman"/>
          <w:sz w:val="24"/>
          <w:szCs w:val="24"/>
        </w:rPr>
        <w:t xml:space="preserve">as a ‘priest of pedantic prattle’ (358-359). </w:t>
      </w:r>
      <w:r w:rsidR="00E56D37">
        <w:rPr>
          <w:rFonts w:ascii="Times New Roman" w:hAnsi="Times New Roman" w:cs="Times New Roman"/>
          <w:sz w:val="24"/>
          <w:szCs w:val="24"/>
        </w:rPr>
        <w:t>They say</w:t>
      </w:r>
      <w:r w:rsidR="00C05608" w:rsidRPr="0079379D">
        <w:rPr>
          <w:rFonts w:ascii="Times New Roman" w:hAnsi="Times New Roman" w:cs="Times New Roman"/>
          <w:sz w:val="24"/>
          <w:szCs w:val="24"/>
        </w:rPr>
        <w:t xml:space="preserve"> that there are only two otherworldly experts they approve</w:t>
      </w:r>
      <w:r w:rsidR="00FC6412" w:rsidRPr="0079379D">
        <w:rPr>
          <w:rFonts w:ascii="Times New Roman" w:hAnsi="Times New Roman" w:cs="Times New Roman"/>
          <w:sz w:val="24"/>
          <w:szCs w:val="24"/>
        </w:rPr>
        <w:t>:</w:t>
      </w:r>
      <w:r w:rsidR="00C05608" w:rsidRPr="0079379D">
        <w:rPr>
          <w:rFonts w:ascii="Times New Roman" w:hAnsi="Times New Roman" w:cs="Times New Roman"/>
          <w:sz w:val="24"/>
          <w:szCs w:val="24"/>
        </w:rPr>
        <w:t xml:space="preserve"> ‘</w:t>
      </w:r>
      <w:r w:rsidR="00FC6412" w:rsidRPr="0079379D">
        <w:rPr>
          <w:rFonts w:ascii="Times New Roman" w:hAnsi="Times New Roman" w:cs="Times New Roman"/>
          <w:sz w:val="24"/>
          <w:szCs w:val="24"/>
        </w:rPr>
        <w:t>Prodicus for his sheer wisdom and knowledge,</w:t>
      </w:r>
      <w:r w:rsidR="00C05608" w:rsidRPr="0079379D">
        <w:rPr>
          <w:rFonts w:ascii="Times New Roman" w:hAnsi="Times New Roman" w:cs="Times New Roman"/>
          <w:sz w:val="24"/>
          <w:szCs w:val="24"/>
        </w:rPr>
        <w:t xml:space="preserve"> </w:t>
      </w:r>
      <w:r w:rsidR="00FC6412" w:rsidRPr="0079379D">
        <w:rPr>
          <w:rFonts w:ascii="Times New Roman" w:hAnsi="Times New Roman" w:cs="Times New Roman"/>
          <w:sz w:val="24"/>
          <w:szCs w:val="24"/>
        </w:rPr>
        <w:t>and you, for the way you st</w:t>
      </w:r>
      <w:r w:rsidR="00C05608" w:rsidRPr="0079379D">
        <w:rPr>
          <w:rFonts w:ascii="Times New Roman" w:hAnsi="Times New Roman" w:cs="Times New Roman"/>
          <w:sz w:val="24"/>
          <w:szCs w:val="24"/>
        </w:rPr>
        <w:t xml:space="preserve">rut around like a grand gander, </w:t>
      </w:r>
      <w:r w:rsidR="00FC6412" w:rsidRPr="0079379D">
        <w:rPr>
          <w:rFonts w:ascii="Times New Roman" w:hAnsi="Times New Roman" w:cs="Times New Roman"/>
          <w:sz w:val="24"/>
          <w:szCs w:val="24"/>
        </w:rPr>
        <w:t>roll your eyes, go barefoot, endure all, and hold such high opinions</w:t>
      </w:r>
      <w:r w:rsidR="00C05608" w:rsidRPr="0079379D">
        <w:rPr>
          <w:rFonts w:ascii="Times New Roman" w:hAnsi="Times New Roman" w:cs="Times New Roman"/>
          <w:sz w:val="24"/>
          <w:szCs w:val="24"/>
        </w:rPr>
        <w:t>’ (362</w:t>
      </w:r>
      <w:r w:rsidR="00860FD0" w:rsidRPr="0079379D">
        <w:rPr>
          <w:rFonts w:ascii="Times New Roman" w:hAnsi="Times New Roman" w:cs="Times New Roman"/>
          <w:sz w:val="24"/>
          <w:szCs w:val="24"/>
        </w:rPr>
        <w:t>-363</w:t>
      </w:r>
      <w:r w:rsidR="00782FE8" w:rsidRPr="0079379D">
        <w:rPr>
          <w:rFonts w:ascii="Times New Roman" w:hAnsi="Times New Roman" w:cs="Times New Roman"/>
          <w:sz w:val="24"/>
          <w:szCs w:val="24"/>
        </w:rPr>
        <w:t>)</w:t>
      </w:r>
      <w:r w:rsidR="00C05608" w:rsidRPr="0079379D">
        <w:rPr>
          <w:rFonts w:ascii="Times New Roman" w:hAnsi="Times New Roman" w:cs="Times New Roman"/>
          <w:sz w:val="24"/>
          <w:szCs w:val="24"/>
        </w:rPr>
        <w:t>.</w:t>
      </w:r>
      <w:r>
        <w:rPr>
          <w:rFonts w:ascii="Times New Roman" w:hAnsi="Times New Roman" w:cs="Times New Roman"/>
          <w:sz w:val="24"/>
          <w:szCs w:val="24"/>
        </w:rPr>
        <w:t xml:space="preserve"> But </w:t>
      </w:r>
      <w:r w:rsidR="00561271" w:rsidRPr="0079379D">
        <w:rPr>
          <w:rFonts w:ascii="Times New Roman" w:hAnsi="Times New Roman" w:cs="Times New Roman"/>
          <w:sz w:val="24"/>
          <w:szCs w:val="24"/>
        </w:rPr>
        <w:t>Socrates does not respond</w:t>
      </w:r>
      <w:r w:rsidR="00EF539B" w:rsidRPr="0079379D">
        <w:rPr>
          <w:rFonts w:ascii="Times New Roman" w:hAnsi="Times New Roman" w:cs="Times New Roman"/>
          <w:sz w:val="24"/>
          <w:szCs w:val="24"/>
        </w:rPr>
        <w:t xml:space="preserve"> to this comparison</w:t>
      </w:r>
      <w:r w:rsidR="00A44E32" w:rsidRPr="0079379D">
        <w:rPr>
          <w:rFonts w:ascii="Times New Roman" w:hAnsi="Times New Roman" w:cs="Times New Roman"/>
          <w:sz w:val="24"/>
          <w:szCs w:val="24"/>
        </w:rPr>
        <w:t xml:space="preserve">. </w:t>
      </w:r>
      <w:r w:rsidR="00EF539B" w:rsidRPr="0079379D">
        <w:rPr>
          <w:rFonts w:ascii="Times New Roman" w:hAnsi="Times New Roman" w:cs="Times New Roman"/>
          <w:sz w:val="24"/>
          <w:szCs w:val="24"/>
        </w:rPr>
        <w:t>Is</w:t>
      </w:r>
      <w:r w:rsidR="00262885" w:rsidRPr="0079379D">
        <w:rPr>
          <w:rFonts w:ascii="Times New Roman" w:hAnsi="Times New Roman" w:cs="Times New Roman"/>
          <w:sz w:val="24"/>
          <w:szCs w:val="24"/>
        </w:rPr>
        <w:t xml:space="preserve"> it because of </w:t>
      </w:r>
      <w:r w:rsidR="00A44E32" w:rsidRPr="0079379D">
        <w:rPr>
          <w:rFonts w:ascii="Times New Roman" w:hAnsi="Times New Roman" w:cs="Times New Roman"/>
          <w:sz w:val="24"/>
          <w:szCs w:val="24"/>
        </w:rPr>
        <w:t>self-contentment</w:t>
      </w:r>
      <w:r>
        <w:rPr>
          <w:rFonts w:ascii="Times New Roman" w:hAnsi="Times New Roman" w:cs="Times New Roman"/>
          <w:sz w:val="24"/>
          <w:szCs w:val="24"/>
        </w:rPr>
        <w:t xml:space="preserve">, </w:t>
      </w:r>
      <w:r w:rsidR="00262885" w:rsidRPr="0079379D">
        <w:rPr>
          <w:rFonts w:ascii="Times New Roman" w:hAnsi="Times New Roman" w:cs="Times New Roman"/>
          <w:sz w:val="24"/>
          <w:szCs w:val="24"/>
        </w:rPr>
        <w:t xml:space="preserve">the </w:t>
      </w:r>
      <w:r w:rsidR="00B665D0" w:rsidRPr="0079379D">
        <w:rPr>
          <w:rFonts w:ascii="Times New Roman" w:hAnsi="Times New Roman" w:cs="Times New Roman"/>
          <w:sz w:val="24"/>
          <w:szCs w:val="24"/>
        </w:rPr>
        <w:t>true</w:t>
      </w:r>
      <w:r w:rsidR="00A44E32" w:rsidRPr="0079379D">
        <w:rPr>
          <w:rFonts w:ascii="Times New Roman" w:hAnsi="Times New Roman" w:cs="Times New Roman"/>
          <w:sz w:val="24"/>
          <w:szCs w:val="24"/>
        </w:rPr>
        <w:t xml:space="preserve"> ‘blessedness’ </w:t>
      </w:r>
      <w:r w:rsidR="00B665D0" w:rsidRPr="0079379D">
        <w:rPr>
          <w:rFonts w:ascii="Times New Roman" w:hAnsi="Times New Roman" w:cs="Times New Roman"/>
          <w:sz w:val="24"/>
          <w:szCs w:val="24"/>
        </w:rPr>
        <w:t>that</w:t>
      </w:r>
      <w:r w:rsidR="00946FBA" w:rsidRPr="0079379D">
        <w:rPr>
          <w:rFonts w:ascii="Times New Roman" w:hAnsi="Times New Roman" w:cs="Times New Roman"/>
          <w:sz w:val="24"/>
          <w:szCs w:val="24"/>
        </w:rPr>
        <w:t xml:space="preserve"> </w:t>
      </w:r>
      <w:r w:rsidR="00A44E32" w:rsidRPr="0079379D">
        <w:rPr>
          <w:rFonts w:ascii="Times New Roman" w:hAnsi="Times New Roman" w:cs="Times New Roman"/>
          <w:sz w:val="24"/>
          <w:szCs w:val="24"/>
        </w:rPr>
        <w:t>consist</w:t>
      </w:r>
      <w:r w:rsidR="00946FBA" w:rsidRPr="0079379D">
        <w:rPr>
          <w:rFonts w:ascii="Times New Roman" w:hAnsi="Times New Roman" w:cs="Times New Roman"/>
          <w:sz w:val="24"/>
          <w:szCs w:val="24"/>
        </w:rPr>
        <w:t xml:space="preserve">s in the assent of the soul achieved through </w:t>
      </w:r>
      <w:r w:rsidR="00A44E32" w:rsidRPr="0079379D">
        <w:rPr>
          <w:rFonts w:ascii="Times New Roman" w:hAnsi="Times New Roman" w:cs="Times New Roman"/>
          <w:sz w:val="24"/>
          <w:szCs w:val="24"/>
        </w:rPr>
        <w:t>understanding (</w:t>
      </w:r>
      <w:r w:rsidR="00946FBA" w:rsidRPr="0079379D">
        <w:rPr>
          <w:rFonts w:ascii="Times New Roman" w:hAnsi="Times New Roman" w:cs="Times New Roman"/>
          <w:sz w:val="24"/>
          <w:szCs w:val="24"/>
        </w:rPr>
        <w:t xml:space="preserve">Spinoza 1993: 214)? </w:t>
      </w:r>
      <w:r w:rsidR="00830EC3" w:rsidRPr="0079379D">
        <w:rPr>
          <w:rFonts w:ascii="Times New Roman" w:hAnsi="Times New Roman" w:cs="Times New Roman"/>
          <w:sz w:val="24"/>
          <w:szCs w:val="24"/>
        </w:rPr>
        <w:t>Or is it because philosophy, in Socrates’ perspective, is not reducible to ‘sheer wisdom and knowledge’ anyway?</w:t>
      </w:r>
      <w:r w:rsidR="00ED7B30" w:rsidRPr="0079379D">
        <w:rPr>
          <w:rFonts w:ascii="Times New Roman" w:hAnsi="Times New Roman" w:cs="Times New Roman"/>
          <w:sz w:val="24"/>
          <w:szCs w:val="24"/>
        </w:rPr>
        <w:t xml:space="preserve"> This is one of the important details which </w:t>
      </w:r>
      <w:r w:rsidR="00832C4E">
        <w:rPr>
          <w:rFonts w:ascii="Times New Roman" w:hAnsi="Times New Roman" w:cs="Times New Roman"/>
          <w:sz w:val="24"/>
          <w:szCs w:val="24"/>
        </w:rPr>
        <w:t>we</w:t>
      </w:r>
      <w:r w:rsidR="00ED7B30" w:rsidRPr="0079379D">
        <w:rPr>
          <w:rFonts w:ascii="Times New Roman" w:hAnsi="Times New Roman" w:cs="Times New Roman"/>
          <w:sz w:val="24"/>
          <w:szCs w:val="24"/>
        </w:rPr>
        <w:t xml:space="preserve"> will return to</w:t>
      </w:r>
      <w:r w:rsidR="00E103BF">
        <w:rPr>
          <w:rFonts w:ascii="Times New Roman" w:hAnsi="Times New Roman" w:cs="Times New Roman"/>
          <w:sz w:val="24"/>
          <w:szCs w:val="24"/>
        </w:rPr>
        <w:t xml:space="preserve">, while </w:t>
      </w:r>
      <w:r w:rsidR="00832C4E">
        <w:rPr>
          <w:rFonts w:ascii="Times New Roman" w:hAnsi="Times New Roman" w:cs="Times New Roman"/>
          <w:sz w:val="24"/>
          <w:szCs w:val="24"/>
        </w:rPr>
        <w:t>we</w:t>
      </w:r>
      <w:r w:rsidR="00E103BF">
        <w:rPr>
          <w:rFonts w:ascii="Times New Roman" w:hAnsi="Times New Roman" w:cs="Times New Roman"/>
          <w:sz w:val="24"/>
          <w:szCs w:val="24"/>
        </w:rPr>
        <w:t xml:space="preserve"> acknowledge that Aristophanic characters are exceptionally resistant to rationalization</w:t>
      </w:r>
      <w:r w:rsidR="00ED7B30" w:rsidRPr="0079379D">
        <w:rPr>
          <w:rFonts w:ascii="Times New Roman" w:hAnsi="Times New Roman" w:cs="Times New Roman"/>
          <w:sz w:val="24"/>
          <w:szCs w:val="24"/>
        </w:rPr>
        <w:t>.</w:t>
      </w:r>
    </w:p>
    <w:p w14:paraId="074CAE28" w14:textId="3837F374" w:rsidR="00EE5D36" w:rsidRDefault="00991EBF"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lastRenderedPageBreak/>
        <w:t xml:space="preserve">What follows is a demonstration that </w:t>
      </w:r>
      <w:r w:rsidR="00834EA0">
        <w:rPr>
          <w:rFonts w:ascii="Times New Roman" w:hAnsi="Times New Roman" w:cs="Times New Roman"/>
          <w:sz w:val="24"/>
          <w:szCs w:val="24"/>
        </w:rPr>
        <w:t xml:space="preserve">the Clouds are </w:t>
      </w:r>
      <w:r w:rsidR="00EF539B" w:rsidRPr="0079379D">
        <w:rPr>
          <w:rFonts w:ascii="Times New Roman" w:hAnsi="Times New Roman" w:cs="Times New Roman"/>
          <w:sz w:val="24"/>
          <w:szCs w:val="24"/>
        </w:rPr>
        <w:t>‘the only true gods</w:t>
      </w:r>
      <w:r w:rsidR="004D499C" w:rsidRPr="0079379D">
        <w:rPr>
          <w:rFonts w:ascii="Times New Roman" w:hAnsi="Times New Roman" w:cs="Times New Roman"/>
          <w:sz w:val="24"/>
          <w:szCs w:val="24"/>
        </w:rPr>
        <w:t>’ (</w:t>
      </w:r>
      <w:r w:rsidR="00834EA0" w:rsidRPr="0079379D">
        <w:rPr>
          <w:rFonts w:ascii="Times New Roman" w:eastAsia="Times New Roman" w:hAnsi="Times New Roman" w:cs="Times New Roman"/>
          <w:sz w:val="24"/>
          <w:szCs w:val="24"/>
        </w:rPr>
        <w:t xml:space="preserve">Aristophanes 1998: </w:t>
      </w:r>
      <w:r w:rsidR="004D499C" w:rsidRPr="0079379D">
        <w:rPr>
          <w:rFonts w:ascii="Times New Roman" w:hAnsi="Times New Roman" w:cs="Times New Roman"/>
          <w:sz w:val="24"/>
          <w:szCs w:val="24"/>
        </w:rPr>
        <w:t xml:space="preserve">365). ‘What about Zeus?’, asks Strepsiades (366). </w:t>
      </w:r>
      <w:r w:rsidR="00834EA0">
        <w:rPr>
          <w:rFonts w:ascii="Times New Roman" w:hAnsi="Times New Roman" w:cs="Times New Roman"/>
          <w:sz w:val="24"/>
          <w:szCs w:val="24"/>
        </w:rPr>
        <w:t xml:space="preserve">Socrates replies that </w:t>
      </w:r>
      <w:r w:rsidR="004D499C" w:rsidRPr="0079379D">
        <w:rPr>
          <w:rFonts w:ascii="Times New Roman" w:hAnsi="Times New Roman" w:cs="Times New Roman"/>
          <w:sz w:val="24"/>
          <w:szCs w:val="24"/>
        </w:rPr>
        <w:t xml:space="preserve">‘Zeus? Don’t be absurd! Zeus doesn’t exist’ (367). </w:t>
      </w:r>
      <w:r w:rsidR="00834EA0">
        <w:rPr>
          <w:rFonts w:ascii="Times New Roman" w:hAnsi="Times New Roman" w:cs="Times New Roman"/>
          <w:sz w:val="24"/>
          <w:szCs w:val="24"/>
        </w:rPr>
        <w:t>T</w:t>
      </w:r>
      <w:r w:rsidR="00260492" w:rsidRPr="0079379D">
        <w:rPr>
          <w:rFonts w:ascii="Times New Roman" w:hAnsi="Times New Roman" w:cs="Times New Roman"/>
          <w:sz w:val="24"/>
          <w:szCs w:val="24"/>
        </w:rPr>
        <w:t>her</w:t>
      </w:r>
      <w:r w:rsidR="00700CF5">
        <w:rPr>
          <w:rFonts w:ascii="Times New Roman" w:hAnsi="Times New Roman" w:cs="Times New Roman"/>
          <w:sz w:val="24"/>
          <w:szCs w:val="24"/>
        </w:rPr>
        <w:t>e is something higher than the C</w:t>
      </w:r>
      <w:r w:rsidR="00260492" w:rsidRPr="0079379D">
        <w:rPr>
          <w:rFonts w:ascii="Times New Roman" w:hAnsi="Times New Roman" w:cs="Times New Roman"/>
          <w:sz w:val="24"/>
          <w:szCs w:val="24"/>
        </w:rPr>
        <w:t xml:space="preserve">louds. But it </w:t>
      </w:r>
      <w:r w:rsidR="00D32020" w:rsidRPr="0079379D">
        <w:rPr>
          <w:rFonts w:ascii="Times New Roman" w:hAnsi="Times New Roman" w:cs="Times New Roman"/>
          <w:sz w:val="24"/>
          <w:szCs w:val="24"/>
        </w:rPr>
        <w:t>the Vortex</w:t>
      </w:r>
      <w:r w:rsidR="00834EA0">
        <w:rPr>
          <w:rFonts w:ascii="Times New Roman" w:hAnsi="Times New Roman" w:cs="Times New Roman"/>
          <w:sz w:val="24"/>
          <w:szCs w:val="24"/>
        </w:rPr>
        <w:t>, not Zeus</w:t>
      </w:r>
      <w:r w:rsidR="00D32020" w:rsidRPr="0079379D">
        <w:rPr>
          <w:rFonts w:ascii="Times New Roman" w:hAnsi="Times New Roman" w:cs="Times New Roman"/>
          <w:sz w:val="24"/>
          <w:szCs w:val="24"/>
        </w:rPr>
        <w:t xml:space="preserve"> (381). Then, to end the initiation, </w:t>
      </w:r>
      <w:r w:rsidRPr="0079379D">
        <w:rPr>
          <w:rFonts w:ascii="Times New Roman" w:hAnsi="Times New Roman" w:cs="Times New Roman"/>
          <w:sz w:val="24"/>
          <w:szCs w:val="24"/>
        </w:rPr>
        <w:t xml:space="preserve">Socrates </w:t>
      </w:r>
      <w:r w:rsidR="00D32020" w:rsidRPr="0079379D">
        <w:rPr>
          <w:rFonts w:ascii="Times New Roman" w:hAnsi="Times New Roman" w:cs="Times New Roman"/>
          <w:sz w:val="24"/>
          <w:szCs w:val="24"/>
        </w:rPr>
        <w:t xml:space="preserve">asks </w:t>
      </w:r>
      <w:r w:rsidR="00CA0A74">
        <w:rPr>
          <w:rFonts w:ascii="Times New Roman" w:hAnsi="Times New Roman" w:cs="Times New Roman"/>
          <w:sz w:val="24"/>
          <w:szCs w:val="24"/>
        </w:rPr>
        <w:t>Strepsiades</w:t>
      </w:r>
      <w:r w:rsidR="00D32020" w:rsidRPr="0079379D">
        <w:rPr>
          <w:rFonts w:ascii="Times New Roman" w:hAnsi="Times New Roman" w:cs="Times New Roman"/>
          <w:sz w:val="24"/>
          <w:szCs w:val="24"/>
        </w:rPr>
        <w:t xml:space="preserve"> </w:t>
      </w:r>
      <w:r w:rsidR="00834EA0">
        <w:rPr>
          <w:rFonts w:ascii="Times New Roman" w:hAnsi="Times New Roman" w:cs="Times New Roman"/>
          <w:sz w:val="24"/>
          <w:szCs w:val="24"/>
        </w:rPr>
        <w:t>to renounce</w:t>
      </w:r>
      <w:r w:rsidR="00AC1116" w:rsidRPr="0079379D">
        <w:rPr>
          <w:rFonts w:ascii="Times New Roman" w:hAnsi="Times New Roman" w:cs="Times New Roman"/>
          <w:sz w:val="24"/>
          <w:szCs w:val="24"/>
        </w:rPr>
        <w:t xml:space="preserve"> the old gods.</w:t>
      </w:r>
      <w:r w:rsidRPr="0079379D">
        <w:rPr>
          <w:rFonts w:ascii="Times New Roman" w:hAnsi="Times New Roman" w:cs="Times New Roman"/>
          <w:sz w:val="24"/>
          <w:szCs w:val="24"/>
        </w:rPr>
        <w:t xml:space="preserve"> </w:t>
      </w:r>
      <w:r w:rsidR="00347394">
        <w:rPr>
          <w:rFonts w:ascii="Times New Roman" w:hAnsi="Times New Roman" w:cs="Times New Roman"/>
          <w:sz w:val="24"/>
          <w:szCs w:val="24"/>
        </w:rPr>
        <w:t>Strepsiades’ answer indicates that he is not really converted:</w:t>
      </w:r>
      <w:r w:rsidR="00347394" w:rsidRPr="0079379D">
        <w:rPr>
          <w:rFonts w:ascii="Times New Roman" w:hAnsi="Times New Roman" w:cs="Times New Roman"/>
          <w:sz w:val="24"/>
          <w:szCs w:val="24"/>
        </w:rPr>
        <w:t xml:space="preserve"> </w:t>
      </w:r>
      <w:r w:rsidRPr="0079379D">
        <w:rPr>
          <w:rFonts w:ascii="Times New Roman" w:hAnsi="Times New Roman" w:cs="Times New Roman"/>
          <w:sz w:val="24"/>
          <w:szCs w:val="24"/>
        </w:rPr>
        <w:t>‘I wouldn’t even speak to a god if I met one’ (425).</w:t>
      </w:r>
      <w:r w:rsidR="00AC1116" w:rsidRPr="0079379D">
        <w:rPr>
          <w:rFonts w:ascii="Times New Roman" w:hAnsi="Times New Roman" w:cs="Times New Roman"/>
          <w:sz w:val="24"/>
          <w:szCs w:val="24"/>
        </w:rPr>
        <w:t xml:space="preserve"> </w:t>
      </w:r>
      <w:r w:rsidR="009F4105" w:rsidRPr="0079379D">
        <w:rPr>
          <w:rFonts w:ascii="Times New Roman" w:hAnsi="Times New Roman" w:cs="Times New Roman"/>
          <w:sz w:val="24"/>
          <w:szCs w:val="24"/>
        </w:rPr>
        <w:t xml:space="preserve">But </w:t>
      </w:r>
      <w:r w:rsidRPr="0079379D">
        <w:rPr>
          <w:rFonts w:ascii="Times New Roman" w:hAnsi="Times New Roman" w:cs="Times New Roman"/>
          <w:sz w:val="24"/>
          <w:szCs w:val="24"/>
        </w:rPr>
        <w:t xml:space="preserve">the Clouds </w:t>
      </w:r>
      <w:r w:rsidR="009F4105" w:rsidRPr="0079379D">
        <w:rPr>
          <w:rFonts w:ascii="Times New Roman" w:hAnsi="Times New Roman" w:cs="Times New Roman"/>
          <w:sz w:val="24"/>
          <w:szCs w:val="24"/>
        </w:rPr>
        <w:t xml:space="preserve">do not problematize this. Instead, they </w:t>
      </w:r>
      <w:r w:rsidRPr="0079379D">
        <w:rPr>
          <w:rFonts w:ascii="Times New Roman" w:hAnsi="Times New Roman" w:cs="Times New Roman"/>
          <w:sz w:val="24"/>
          <w:szCs w:val="24"/>
        </w:rPr>
        <w:t xml:space="preserve">ask </w:t>
      </w:r>
      <w:r w:rsidR="00CA0A74">
        <w:rPr>
          <w:rFonts w:ascii="Times New Roman" w:hAnsi="Times New Roman" w:cs="Times New Roman"/>
          <w:sz w:val="24"/>
          <w:szCs w:val="24"/>
        </w:rPr>
        <w:t>Strepsiades</w:t>
      </w:r>
      <w:r w:rsidRPr="0079379D">
        <w:rPr>
          <w:rFonts w:ascii="Times New Roman" w:hAnsi="Times New Roman" w:cs="Times New Roman"/>
          <w:sz w:val="24"/>
          <w:szCs w:val="24"/>
        </w:rPr>
        <w:t xml:space="preserve"> what he wishes from them. </w:t>
      </w:r>
      <w:r w:rsidR="00AB2A14">
        <w:rPr>
          <w:rFonts w:ascii="Times New Roman" w:hAnsi="Times New Roman" w:cs="Times New Roman"/>
          <w:sz w:val="24"/>
          <w:szCs w:val="24"/>
        </w:rPr>
        <w:t xml:space="preserve">Strepsiades wants </w:t>
      </w:r>
      <w:r w:rsidRPr="0079379D">
        <w:rPr>
          <w:rFonts w:ascii="Times New Roman" w:hAnsi="Times New Roman" w:cs="Times New Roman"/>
          <w:sz w:val="24"/>
          <w:szCs w:val="24"/>
        </w:rPr>
        <w:t xml:space="preserve">‘to be the finest speaker in all of Greece’ (430). </w:t>
      </w:r>
      <w:r w:rsidR="0096117F" w:rsidRPr="0079379D">
        <w:rPr>
          <w:rFonts w:ascii="Times New Roman" w:hAnsi="Times New Roman" w:cs="Times New Roman"/>
          <w:sz w:val="24"/>
          <w:szCs w:val="24"/>
        </w:rPr>
        <w:t xml:space="preserve">But not in </w:t>
      </w:r>
      <w:r w:rsidR="00D32020" w:rsidRPr="0079379D">
        <w:rPr>
          <w:rFonts w:ascii="Times New Roman" w:hAnsi="Times New Roman" w:cs="Times New Roman"/>
          <w:sz w:val="24"/>
          <w:szCs w:val="24"/>
        </w:rPr>
        <w:t xml:space="preserve">the field of </w:t>
      </w:r>
      <w:r w:rsidR="0096117F" w:rsidRPr="0079379D">
        <w:rPr>
          <w:rFonts w:ascii="Times New Roman" w:hAnsi="Times New Roman" w:cs="Times New Roman"/>
          <w:sz w:val="24"/>
          <w:szCs w:val="24"/>
        </w:rPr>
        <w:t>politics or in the public spaces. He only wants</w:t>
      </w:r>
      <w:r w:rsidR="00C16B21" w:rsidRPr="0079379D">
        <w:rPr>
          <w:rFonts w:ascii="Times New Roman" w:hAnsi="Times New Roman" w:cs="Times New Roman"/>
          <w:sz w:val="24"/>
          <w:szCs w:val="24"/>
        </w:rPr>
        <w:t xml:space="preserve"> </w:t>
      </w:r>
      <w:r w:rsidR="0096117F" w:rsidRPr="0079379D">
        <w:rPr>
          <w:rFonts w:ascii="Times New Roman" w:hAnsi="Times New Roman" w:cs="Times New Roman"/>
          <w:sz w:val="24"/>
          <w:szCs w:val="24"/>
        </w:rPr>
        <w:t>to</w:t>
      </w:r>
      <w:r w:rsidR="00C16B21" w:rsidRPr="0079379D">
        <w:rPr>
          <w:rFonts w:ascii="Times New Roman" w:hAnsi="Times New Roman" w:cs="Times New Roman"/>
          <w:sz w:val="24"/>
          <w:szCs w:val="24"/>
        </w:rPr>
        <w:t xml:space="preserve"> be a ‘twister, and a master of deceit’</w:t>
      </w:r>
      <w:r w:rsidR="0096117F" w:rsidRPr="0079379D">
        <w:rPr>
          <w:rFonts w:ascii="Times New Roman" w:hAnsi="Times New Roman" w:cs="Times New Roman"/>
          <w:sz w:val="24"/>
          <w:szCs w:val="24"/>
        </w:rPr>
        <w:t xml:space="preserve"> </w:t>
      </w:r>
      <w:r w:rsidR="00D32020" w:rsidRPr="0079379D">
        <w:rPr>
          <w:rFonts w:ascii="Times New Roman" w:hAnsi="Times New Roman" w:cs="Times New Roman"/>
          <w:sz w:val="24"/>
          <w:szCs w:val="24"/>
        </w:rPr>
        <w:t xml:space="preserve">in order </w:t>
      </w:r>
      <w:r w:rsidR="00C16B21" w:rsidRPr="0079379D">
        <w:rPr>
          <w:rFonts w:ascii="Times New Roman" w:hAnsi="Times New Roman" w:cs="Times New Roman"/>
          <w:sz w:val="24"/>
          <w:szCs w:val="24"/>
        </w:rPr>
        <w:t xml:space="preserve">to avoid paying of his debts (452). The Clouds </w:t>
      </w:r>
      <w:r w:rsidR="000958EE">
        <w:rPr>
          <w:rFonts w:ascii="Times New Roman" w:hAnsi="Times New Roman" w:cs="Times New Roman"/>
          <w:sz w:val="24"/>
          <w:szCs w:val="24"/>
        </w:rPr>
        <w:t xml:space="preserve">decide to </w:t>
      </w:r>
      <w:r w:rsidR="00C16B21" w:rsidRPr="0079379D">
        <w:rPr>
          <w:rFonts w:ascii="Times New Roman" w:hAnsi="Times New Roman" w:cs="Times New Roman"/>
          <w:sz w:val="24"/>
          <w:szCs w:val="24"/>
        </w:rPr>
        <w:t>grant his wish.</w:t>
      </w:r>
      <w:r w:rsidR="00075475" w:rsidRPr="0079379D">
        <w:rPr>
          <w:rFonts w:ascii="Times New Roman" w:hAnsi="Times New Roman" w:cs="Times New Roman"/>
          <w:sz w:val="24"/>
          <w:szCs w:val="24"/>
        </w:rPr>
        <w:t xml:space="preserve"> </w:t>
      </w:r>
      <w:r w:rsidR="00B20DD2" w:rsidRPr="0079379D">
        <w:rPr>
          <w:rFonts w:ascii="Times New Roman" w:hAnsi="Times New Roman" w:cs="Times New Roman"/>
          <w:sz w:val="24"/>
          <w:szCs w:val="24"/>
        </w:rPr>
        <w:t xml:space="preserve">Then </w:t>
      </w:r>
      <w:r w:rsidR="00EB27EB" w:rsidRPr="0079379D">
        <w:rPr>
          <w:rFonts w:ascii="Times New Roman" w:hAnsi="Times New Roman" w:cs="Times New Roman"/>
          <w:sz w:val="24"/>
          <w:szCs w:val="24"/>
        </w:rPr>
        <w:t xml:space="preserve">Socrates and Strepsiades enter a room and teaching starts. Importantly, we do not </w:t>
      </w:r>
      <w:r w:rsidR="0004114F" w:rsidRPr="0079379D">
        <w:rPr>
          <w:rFonts w:ascii="Times New Roman" w:hAnsi="Times New Roman" w:cs="Times New Roman"/>
          <w:sz w:val="24"/>
          <w:szCs w:val="24"/>
        </w:rPr>
        <w:t xml:space="preserve">get to </w:t>
      </w:r>
      <w:r w:rsidR="00EB27EB" w:rsidRPr="0079379D">
        <w:rPr>
          <w:rFonts w:ascii="Times New Roman" w:hAnsi="Times New Roman" w:cs="Times New Roman"/>
          <w:sz w:val="24"/>
          <w:szCs w:val="24"/>
        </w:rPr>
        <w:t>know what happens indoors.</w:t>
      </w:r>
      <w:r w:rsidR="00FC3E38" w:rsidRPr="0079379D">
        <w:rPr>
          <w:rFonts w:ascii="Times New Roman" w:hAnsi="Times New Roman" w:cs="Times New Roman"/>
          <w:sz w:val="24"/>
          <w:szCs w:val="24"/>
        </w:rPr>
        <w:t xml:space="preserve"> This</w:t>
      </w:r>
      <w:r w:rsidR="00B20DD2" w:rsidRPr="0079379D">
        <w:rPr>
          <w:rFonts w:ascii="Times New Roman" w:hAnsi="Times New Roman" w:cs="Times New Roman"/>
          <w:sz w:val="24"/>
          <w:szCs w:val="24"/>
        </w:rPr>
        <w:t>, too,</w:t>
      </w:r>
      <w:r w:rsidR="00FC3E38" w:rsidRPr="0079379D">
        <w:rPr>
          <w:rFonts w:ascii="Times New Roman" w:hAnsi="Times New Roman" w:cs="Times New Roman"/>
          <w:sz w:val="24"/>
          <w:szCs w:val="24"/>
        </w:rPr>
        <w:t xml:space="preserve"> </w:t>
      </w:r>
      <w:r w:rsidR="00832C4E">
        <w:rPr>
          <w:rFonts w:ascii="Times New Roman" w:hAnsi="Times New Roman" w:cs="Times New Roman"/>
          <w:sz w:val="24"/>
          <w:szCs w:val="24"/>
        </w:rPr>
        <w:t>we</w:t>
      </w:r>
      <w:r w:rsidR="00FC3E38" w:rsidRPr="0079379D">
        <w:rPr>
          <w:rFonts w:ascii="Times New Roman" w:hAnsi="Times New Roman" w:cs="Times New Roman"/>
          <w:sz w:val="24"/>
          <w:szCs w:val="24"/>
        </w:rPr>
        <w:t xml:space="preserve"> will return to.</w:t>
      </w:r>
    </w:p>
    <w:p w14:paraId="0E5D70F6" w14:textId="6E7AF206" w:rsidR="00E51941" w:rsidRPr="0079379D" w:rsidRDefault="00CE21B5"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Next, t</w:t>
      </w:r>
      <w:r w:rsidR="007228CD" w:rsidRPr="0079379D">
        <w:rPr>
          <w:rFonts w:ascii="Times New Roman" w:hAnsi="Times New Roman" w:cs="Times New Roman"/>
          <w:sz w:val="24"/>
          <w:szCs w:val="24"/>
        </w:rPr>
        <w:t>he parabasis, where Aristophanes speaks to the audience</w:t>
      </w:r>
      <w:r w:rsidR="007278CE">
        <w:rPr>
          <w:rFonts w:ascii="Times New Roman" w:hAnsi="Times New Roman" w:cs="Times New Roman"/>
          <w:sz w:val="24"/>
          <w:szCs w:val="24"/>
        </w:rPr>
        <w:t xml:space="preserve"> </w:t>
      </w:r>
      <w:r w:rsidR="007228CD" w:rsidRPr="0079379D">
        <w:rPr>
          <w:rFonts w:ascii="Times New Roman" w:hAnsi="Times New Roman" w:cs="Times New Roman"/>
          <w:sz w:val="24"/>
          <w:szCs w:val="24"/>
        </w:rPr>
        <w:t>as the leader of the chorus, an</w:t>
      </w:r>
      <w:r w:rsidRPr="0079379D">
        <w:rPr>
          <w:rFonts w:ascii="Times New Roman" w:hAnsi="Times New Roman" w:cs="Times New Roman"/>
          <w:sz w:val="24"/>
          <w:szCs w:val="24"/>
        </w:rPr>
        <w:t>nounces</w:t>
      </w:r>
      <w:r w:rsidR="007228CD" w:rsidRPr="0079379D">
        <w:rPr>
          <w:rFonts w:ascii="Times New Roman" w:hAnsi="Times New Roman" w:cs="Times New Roman"/>
          <w:sz w:val="24"/>
          <w:szCs w:val="24"/>
        </w:rPr>
        <w:t xml:space="preserve"> that ‘it is time to hear the truth’ (</w:t>
      </w:r>
      <w:r w:rsidR="00E84354" w:rsidRPr="0079379D">
        <w:rPr>
          <w:rFonts w:ascii="Times New Roman" w:eastAsia="Times New Roman" w:hAnsi="Times New Roman" w:cs="Times New Roman"/>
          <w:sz w:val="24"/>
          <w:szCs w:val="24"/>
        </w:rPr>
        <w:t xml:space="preserve">Aristophanes 1998: </w:t>
      </w:r>
      <w:r w:rsidR="007228CD" w:rsidRPr="0079379D">
        <w:rPr>
          <w:rFonts w:ascii="Times New Roman" w:hAnsi="Times New Roman" w:cs="Times New Roman"/>
          <w:sz w:val="24"/>
          <w:szCs w:val="24"/>
        </w:rPr>
        <w:t>519).</w:t>
      </w:r>
      <w:r w:rsidRPr="0079379D">
        <w:rPr>
          <w:rFonts w:ascii="Times New Roman" w:hAnsi="Times New Roman" w:cs="Times New Roman"/>
          <w:sz w:val="24"/>
          <w:szCs w:val="24"/>
        </w:rPr>
        <w:t xml:space="preserve"> What truth</w:t>
      </w:r>
      <w:r w:rsidR="00D71758" w:rsidRPr="0079379D">
        <w:rPr>
          <w:rFonts w:ascii="Times New Roman" w:hAnsi="Times New Roman" w:cs="Times New Roman"/>
          <w:sz w:val="24"/>
          <w:szCs w:val="24"/>
        </w:rPr>
        <w:t xml:space="preserve">? Aristophanes </w:t>
      </w:r>
      <w:r w:rsidR="00146286" w:rsidRPr="0079379D">
        <w:rPr>
          <w:rFonts w:ascii="Times New Roman" w:hAnsi="Times New Roman" w:cs="Times New Roman"/>
          <w:sz w:val="24"/>
          <w:szCs w:val="24"/>
        </w:rPr>
        <w:t>complains</w:t>
      </w:r>
      <w:r w:rsidR="00D71758" w:rsidRPr="0079379D">
        <w:rPr>
          <w:rFonts w:ascii="Times New Roman" w:hAnsi="Times New Roman" w:cs="Times New Roman"/>
          <w:sz w:val="24"/>
          <w:szCs w:val="24"/>
        </w:rPr>
        <w:t xml:space="preserve"> that </w:t>
      </w:r>
      <w:r w:rsidR="00146286" w:rsidRPr="0079379D">
        <w:rPr>
          <w:rFonts w:ascii="Times New Roman" w:hAnsi="Times New Roman" w:cs="Times New Roman"/>
          <w:sz w:val="24"/>
          <w:szCs w:val="24"/>
        </w:rPr>
        <w:t>t</w:t>
      </w:r>
      <w:r w:rsidR="00DC1DF3" w:rsidRPr="0079379D">
        <w:rPr>
          <w:rFonts w:ascii="Times New Roman" w:hAnsi="Times New Roman" w:cs="Times New Roman"/>
          <w:sz w:val="24"/>
          <w:szCs w:val="24"/>
        </w:rPr>
        <w:t>he</w:t>
      </w:r>
      <w:r w:rsidR="008F512D" w:rsidRPr="0079379D">
        <w:rPr>
          <w:rFonts w:ascii="Times New Roman" w:hAnsi="Times New Roman" w:cs="Times New Roman"/>
          <w:sz w:val="24"/>
          <w:szCs w:val="24"/>
        </w:rPr>
        <w:t xml:space="preserve"> </w:t>
      </w:r>
      <w:r w:rsidR="008F512D" w:rsidRPr="0079379D">
        <w:rPr>
          <w:rFonts w:ascii="Times New Roman" w:hAnsi="Times New Roman" w:cs="Times New Roman"/>
          <w:i/>
          <w:sz w:val="24"/>
          <w:szCs w:val="24"/>
        </w:rPr>
        <w:t>Clouds</w:t>
      </w:r>
      <w:r w:rsidR="008F512D" w:rsidRPr="0079379D">
        <w:rPr>
          <w:rFonts w:ascii="Times New Roman" w:hAnsi="Times New Roman" w:cs="Times New Roman"/>
          <w:sz w:val="24"/>
          <w:szCs w:val="24"/>
        </w:rPr>
        <w:t xml:space="preserve"> </w:t>
      </w:r>
      <w:r w:rsidR="00146286" w:rsidRPr="0079379D">
        <w:rPr>
          <w:rFonts w:ascii="Times New Roman" w:hAnsi="Times New Roman" w:cs="Times New Roman"/>
          <w:sz w:val="24"/>
          <w:szCs w:val="24"/>
        </w:rPr>
        <w:t>– ‘the most intellectual</w:t>
      </w:r>
      <w:r w:rsidR="006A54CC">
        <w:rPr>
          <w:rFonts w:ascii="Times New Roman" w:hAnsi="Times New Roman" w:cs="Times New Roman"/>
          <w:sz w:val="24"/>
          <w:szCs w:val="24"/>
        </w:rPr>
        <w:t>,</w:t>
      </w:r>
      <w:r w:rsidR="00146286" w:rsidRPr="0079379D">
        <w:rPr>
          <w:rFonts w:ascii="Times New Roman" w:hAnsi="Times New Roman" w:cs="Times New Roman"/>
          <w:sz w:val="24"/>
          <w:szCs w:val="24"/>
        </w:rPr>
        <w:t xml:space="preserve">’ </w:t>
      </w:r>
      <w:r w:rsidR="000A4D3F">
        <w:rPr>
          <w:rFonts w:ascii="Times New Roman" w:hAnsi="Times New Roman" w:cs="Times New Roman"/>
          <w:sz w:val="24"/>
          <w:szCs w:val="24"/>
        </w:rPr>
        <w:t xml:space="preserve">the wisest </w:t>
      </w:r>
      <w:r w:rsidR="00146286" w:rsidRPr="0079379D">
        <w:rPr>
          <w:rFonts w:ascii="Times New Roman" w:hAnsi="Times New Roman" w:cs="Times New Roman"/>
          <w:sz w:val="24"/>
          <w:szCs w:val="24"/>
        </w:rPr>
        <w:t xml:space="preserve">of all his comedies (521-522) – </w:t>
      </w:r>
      <w:r w:rsidR="00D71758" w:rsidRPr="0079379D">
        <w:rPr>
          <w:rFonts w:ascii="Times New Roman" w:hAnsi="Times New Roman" w:cs="Times New Roman"/>
          <w:sz w:val="24"/>
          <w:szCs w:val="24"/>
        </w:rPr>
        <w:t>was defeated</w:t>
      </w:r>
      <w:r w:rsidR="00DC1DF3" w:rsidRPr="0079379D">
        <w:rPr>
          <w:rFonts w:ascii="Times New Roman" w:hAnsi="Times New Roman" w:cs="Times New Roman"/>
          <w:sz w:val="24"/>
          <w:szCs w:val="24"/>
        </w:rPr>
        <w:t xml:space="preserve"> when it </w:t>
      </w:r>
      <w:r w:rsidR="00146286" w:rsidRPr="0079379D">
        <w:rPr>
          <w:rFonts w:ascii="Times New Roman" w:hAnsi="Times New Roman" w:cs="Times New Roman"/>
          <w:sz w:val="24"/>
          <w:szCs w:val="24"/>
        </w:rPr>
        <w:t>first appeared</w:t>
      </w:r>
      <w:r w:rsidR="00D71758" w:rsidRPr="0079379D">
        <w:rPr>
          <w:rFonts w:ascii="Times New Roman" w:hAnsi="Times New Roman" w:cs="Times New Roman"/>
          <w:sz w:val="24"/>
          <w:szCs w:val="24"/>
        </w:rPr>
        <w:t xml:space="preserve">, a ‘disgrace’ </w:t>
      </w:r>
      <w:r w:rsidR="008F512D" w:rsidRPr="0079379D">
        <w:rPr>
          <w:rFonts w:ascii="Times New Roman" w:hAnsi="Times New Roman" w:cs="Times New Roman"/>
          <w:sz w:val="24"/>
          <w:szCs w:val="24"/>
        </w:rPr>
        <w:t xml:space="preserve">for </w:t>
      </w:r>
      <w:r w:rsidR="00D71758" w:rsidRPr="0079379D">
        <w:rPr>
          <w:rFonts w:ascii="Times New Roman" w:hAnsi="Times New Roman" w:cs="Times New Roman"/>
          <w:sz w:val="24"/>
          <w:szCs w:val="24"/>
        </w:rPr>
        <w:t xml:space="preserve">which </w:t>
      </w:r>
      <w:r w:rsidR="00146286" w:rsidRPr="0079379D">
        <w:rPr>
          <w:rFonts w:ascii="Times New Roman" w:hAnsi="Times New Roman" w:cs="Times New Roman"/>
          <w:sz w:val="24"/>
          <w:szCs w:val="24"/>
        </w:rPr>
        <w:t xml:space="preserve">Aristophanes blames </w:t>
      </w:r>
      <w:r w:rsidR="00D71758" w:rsidRPr="0079379D">
        <w:rPr>
          <w:rFonts w:ascii="Times New Roman" w:hAnsi="Times New Roman" w:cs="Times New Roman"/>
          <w:sz w:val="24"/>
          <w:szCs w:val="24"/>
        </w:rPr>
        <w:t>the audience who has not valued the play</w:t>
      </w:r>
      <w:r w:rsidR="00146286" w:rsidRPr="0079379D">
        <w:rPr>
          <w:rFonts w:ascii="Times New Roman" w:hAnsi="Times New Roman" w:cs="Times New Roman"/>
          <w:sz w:val="24"/>
          <w:szCs w:val="24"/>
        </w:rPr>
        <w:t xml:space="preserve"> </w:t>
      </w:r>
      <w:r w:rsidR="00D71758" w:rsidRPr="0079379D">
        <w:rPr>
          <w:rFonts w:ascii="Times New Roman" w:hAnsi="Times New Roman" w:cs="Times New Roman"/>
          <w:sz w:val="24"/>
          <w:szCs w:val="24"/>
        </w:rPr>
        <w:t>(526). But never mind, he says, ‘I will always be here for those with the good taste to fully appreciate the quality of my work’ (529). Let us note the reference</w:t>
      </w:r>
      <w:r w:rsidR="00E51941" w:rsidRPr="0079379D">
        <w:rPr>
          <w:rFonts w:ascii="Times New Roman" w:hAnsi="Times New Roman" w:cs="Times New Roman"/>
          <w:sz w:val="24"/>
          <w:szCs w:val="24"/>
        </w:rPr>
        <w:t>s</w:t>
      </w:r>
      <w:r w:rsidR="00D71758" w:rsidRPr="0079379D">
        <w:rPr>
          <w:rFonts w:ascii="Times New Roman" w:hAnsi="Times New Roman" w:cs="Times New Roman"/>
          <w:sz w:val="24"/>
          <w:szCs w:val="24"/>
        </w:rPr>
        <w:t xml:space="preserve"> </w:t>
      </w:r>
      <w:r w:rsidR="008F512D" w:rsidRPr="0079379D">
        <w:rPr>
          <w:rFonts w:ascii="Times New Roman" w:hAnsi="Times New Roman" w:cs="Times New Roman"/>
          <w:sz w:val="24"/>
          <w:szCs w:val="24"/>
        </w:rPr>
        <w:t xml:space="preserve">to </w:t>
      </w:r>
      <w:r w:rsidR="000A4D3F">
        <w:rPr>
          <w:rFonts w:ascii="Times New Roman" w:hAnsi="Times New Roman" w:cs="Times New Roman"/>
          <w:sz w:val="24"/>
          <w:szCs w:val="24"/>
        </w:rPr>
        <w:t>wisdom and taste</w:t>
      </w:r>
      <w:r w:rsidR="008F512D" w:rsidRPr="0079379D">
        <w:rPr>
          <w:rFonts w:ascii="Times New Roman" w:hAnsi="Times New Roman" w:cs="Times New Roman"/>
          <w:sz w:val="24"/>
          <w:szCs w:val="24"/>
        </w:rPr>
        <w:t xml:space="preserve"> </w:t>
      </w:r>
      <w:r w:rsidR="00D71758" w:rsidRPr="0079379D">
        <w:rPr>
          <w:rFonts w:ascii="Times New Roman" w:hAnsi="Times New Roman" w:cs="Times New Roman"/>
          <w:sz w:val="24"/>
          <w:szCs w:val="24"/>
        </w:rPr>
        <w:t>here</w:t>
      </w:r>
      <w:r w:rsidR="00146286" w:rsidRPr="0079379D">
        <w:rPr>
          <w:rFonts w:ascii="Times New Roman" w:hAnsi="Times New Roman" w:cs="Times New Roman"/>
          <w:sz w:val="24"/>
          <w:szCs w:val="24"/>
        </w:rPr>
        <w:t xml:space="preserve">. </w:t>
      </w:r>
    </w:p>
    <w:p w14:paraId="519EAA8B" w14:textId="48B512DE" w:rsidR="00A722C7" w:rsidRDefault="003236D3"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In</w:t>
      </w:r>
      <w:r w:rsidR="00E51941" w:rsidRPr="0079379D">
        <w:rPr>
          <w:rFonts w:ascii="Times New Roman" w:hAnsi="Times New Roman" w:cs="Times New Roman"/>
          <w:sz w:val="24"/>
          <w:szCs w:val="24"/>
        </w:rPr>
        <w:t xml:space="preserve"> the parabasis, </w:t>
      </w:r>
      <w:r w:rsidR="0018078E" w:rsidRPr="0079379D">
        <w:rPr>
          <w:rFonts w:ascii="Times New Roman" w:hAnsi="Times New Roman" w:cs="Times New Roman"/>
          <w:sz w:val="24"/>
          <w:szCs w:val="24"/>
        </w:rPr>
        <w:t>the Clouds</w:t>
      </w:r>
      <w:r w:rsidR="009463C6" w:rsidRPr="0079379D">
        <w:rPr>
          <w:rFonts w:ascii="Times New Roman" w:hAnsi="Times New Roman" w:cs="Times New Roman"/>
          <w:sz w:val="24"/>
          <w:szCs w:val="24"/>
        </w:rPr>
        <w:t xml:space="preserve"> </w:t>
      </w:r>
      <w:r w:rsidR="00E24EC0" w:rsidRPr="0079379D">
        <w:rPr>
          <w:rFonts w:ascii="Times New Roman" w:hAnsi="Times New Roman" w:cs="Times New Roman"/>
          <w:sz w:val="24"/>
          <w:szCs w:val="24"/>
        </w:rPr>
        <w:t>present themselves as gods</w:t>
      </w:r>
      <w:r w:rsidR="009463C6" w:rsidRPr="0079379D">
        <w:rPr>
          <w:rFonts w:ascii="Times New Roman" w:hAnsi="Times New Roman" w:cs="Times New Roman"/>
          <w:sz w:val="24"/>
          <w:szCs w:val="24"/>
        </w:rPr>
        <w:t xml:space="preserve"> and, </w:t>
      </w:r>
      <w:r w:rsidR="006A54CC">
        <w:rPr>
          <w:rFonts w:ascii="Times New Roman" w:hAnsi="Times New Roman" w:cs="Times New Roman"/>
          <w:sz w:val="24"/>
          <w:szCs w:val="24"/>
        </w:rPr>
        <w:t>importantly</w:t>
      </w:r>
      <w:r w:rsidR="009463C6" w:rsidRPr="0079379D">
        <w:rPr>
          <w:rFonts w:ascii="Times New Roman" w:hAnsi="Times New Roman" w:cs="Times New Roman"/>
          <w:sz w:val="24"/>
          <w:szCs w:val="24"/>
        </w:rPr>
        <w:t>,</w:t>
      </w:r>
      <w:r w:rsidR="0018078E" w:rsidRPr="0079379D">
        <w:rPr>
          <w:rFonts w:ascii="Times New Roman" w:hAnsi="Times New Roman" w:cs="Times New Roman"/>
          <w:sz w:val="24"/>
          <w:szCs w:val="24"/>
        </w:rPr>
        <w:t xml:space="preserve"> </w:t>
      </w:r>
      <w:r w:rsidR="009463C6" w:rsidRPr="0079379D">
        <w:rPr>
          <w:rFonts w:ascii="Times New Roman" w:hAnsi="Times New Roman" w:cs="Times New Roman"/>
          <w:sz w:val="24"/>
          <w:szCs w:val="24"/>
        </w:rPr>
        <w:t>address Zeus</w:t>
      </w:r>
      <w:r w:rsidR="000A4D3F">
        <w:rPr>
          <w:rFonts w:ascii="Times New Roman" w:hAnsi="Times New Roman" w:cs="Times New Roman"/>
          <w:sz w:val="24"/>
          <w:szCs w:val="24"/>
        </w:rPr>
        <w:t xml:space="preserve"> as</w:t>
      </w:r>
      <w:r w:rsidR="009463C6" w:rsidRPr="0079379D">
        <w:rPr>
          <w:rFonts w:ascii="Times New Roman" w:hAnsi="Times New Roman" w:cs="Times New Roman"/>
          <w:sz w:val="24"/>
          <w:szCs w:val="24"/>
        </w:rPr>
        <w:t xml:space="preserve"> ‘</w:t>
      </w:r>
      <w:r w:rsidR="0018078E" w:rsidRPr="0079379D">
        <w:rPr>
          <w:rFonts w:ascii="Times New Roman" w:hAnsi="Times New Roman" w:cs="Times New Roman"/>
          <w:i/>
          <w:iCs/>
          <w:sz w:val="24"/>
          <w:szCs w:val="24"/>
        </w:rPr>
        <w:t>the highest</w:t>
      </w:r>
      <w:r w:rsidR="009463C6" w:rsidRPr="0079379D">
        <w:rPr>
          <w:rFonts w:ascii="Times New Roman" w:hAnsi="Times New Roman" w:cs="Times New Roman"/>
          <w:i/>
          <w:iCs/>
          <w:sz w:val="24"/>
          <w:szCs w:val="24"/>
        </w:rPr>
        <w:t xml:space="preserve"> god of all</w:t>
      </w:r>
      <w:r w:rsidR="009463C6" w:rsidRPr="0079379D">
        <w:rPr>
          <w:rFonts w:ascii="Times New Roman" w:hAnsi="Times New Roman" w:cs="Times New Roman"/>
          <w:iCs/>
          <w:sz w:val="24"/>
          <w:szCs w:val="24"/>
        </w:rPr>
        <w:t>’ (563), which implies that</w:t>
      </w:r>
      <w:r w:rsidR="000A4D3F">
        <w:rPr>
          <w:rFonts w:ascii="Times New Roman" w:hAnsi="Times New Roman" w:cs="Times New Roman"/>
          <w:iCs/>
          <w:sz w:val="24"/>
          <w:szCs w:val="24"/>
        </w:rPr>
        <w:t xml:space="preserve"> they</w:t>
      </w:r>
      <w:r w:rsidR="009A23E2" w:rsidRPr="0079379D">
        <w:rPr>
          <w:rFonts w:ascii="Times New Roman" w:hAnsi="Times New Roman" w:cs="Times New Roman"/>
          <w:iCs/>
          <w:sz w:val="24"/>
          <w:szCs w:val="24"/>
        </w:rPr>
        <w:t>,</w:t>
      </w:r>
      <w:r w:rsidR="009463C6" w:rsidRPr="0079379D">
        <w:rPr>
          <w:rFonts w:ascii="Times New Roman" w:hAnsi="Times New Roman" w:cs="Times New Roman"/>
          <w:iCs/>
          <w:sz w:val="24"/>
          <w:szCs w:val="24"/>
        </w:rPr>
        <w:t xml:space="preserve"> </w:t>
      </w:r>
      <w:r w:rsidR="000A4D3F">
        <w:rPr>
          <w:rFonts w:ascii="Times New Roman" w:hAnsi="Times New Roman" w:cs="Times New Roman"/>
          <w:iCs/>
          <w:sz w:val="24"/>
          <w:szCs w:val="24"/>
        </w:rPr>
        <w:t xml:space="preserve">unlike Socrates, </w:t>
      </w:r>
      <w:r w:rsidR="009463C6" w:rsidRPr="0079379D">
        <w:rPr>
          <w:rFonts w:ascii="Times New Roman" w:hAnsi="Times New Roman" w:cs="Times New Roman"/>
          <w:iCs/>
          <w:sz w:val="24"/>
          <w:szCs w:val="24"/>
        </w:rPr>
        <w:t xml:space="preserve">recognize </w:t>
      </w:r>
      <w:r w:rsidR="009A23E2" w:rsidRPr="0079379D">
        <w:rPr>
          <w:rFonts w:ascii="Times New Roman" w:hAnsi="Times New Roman" w:cs="Times New Roman"/>
          <w:iCs/>
          <w:sz w:val="24"/>
          <w:szCs w:val="24"/>
        </w:rPr>
        <w:t>Zeus</w:t>
      </w:r>
      <w:r w:rsidR="00381813" w:rsidRPr="0079379D">
        <w:rPr>
          <w:rFonts w:ascii="Times New Roman" w:hAnsi="Times New Roman" w:cs="Times New Roman"/>
          <w:iCs/>
          <w:sz w:val="24"/>
          <w:szCs w:val="24"/>
        </w:rPr>
        <w:t>.</w:t>
      </w:r>
      <w:r w:rsidR="00412F92" w:rsidRPr="0079379D">
        <w:rPr>
          <w:rFonts w:ascii="Times New Roman" w:hAnsi="Times New Roman" w:cs="Times New Roman"/>
          <w:iCs/>
          <w:sz w:val="24"/>
          <w:szCs w:val="24"/>
        </w:rPr>
        <w:t xml:space="preserve"> </w:t>
      </w:r>
      <w:r w:rsidR="00F8531E" w:rsidRPr="0079379D">
        <w:rPr>
          <w:rFonts w:ascii="Times New Roman" w:hAnsi="Times New Roman" w:cs="Times New Roman"/>
          <w:iCs/>
          <w:sz w:val="24"/>
          <w:szCs w:val="24"/>
        </w:rPr>
        <w:t>Further</w:t>
      </w:r>
      <w:r w:rsidR="00412F92" w:rsidRPr="0079379D">
        <w:rPr>
          <w:rFonts w:ascii="Times New Roman" w:hAnsi="Times New Roman" w:cs="Times New Roman"/>
          <w:iCs/>
          <w:sz w:val="24"/>
          <w:szCs w:val="24"/>
        </w:rPr>
        <w:t>,</w:t>
      </w:r>
      <w:r w:rsidR="00982411" w:rsidRPr="0079379D">
        <w:rPr>
          <w:rFonts w:ascii="Times New Roman" w:hAnsi="Times New Roman" w:cs="Times New Roman"/>
          <w:iCs/>
          <w:sz w:val="24"/>
          <w:szCs w:val="24"/>
        </w:rPr>
        <w:t xml:space="preserve"> </w:t>
      </w:r>
      <w:r w:rsidR="00F8531E" w:rsidRPr="0079379D">
        <w:rPr>
          <w:rFonts w:ascii="Times New Roman" w:hAnsi="Times New Roman" w:cs="Times New Roman"/>
          <w:iCs/>
          <w:sz w:val="24"/>
          <w:szCs w:val="24"/>
        </w:rPr>
        <w:t>they</w:t>
      </w:r>
      <w:r w:rsidR="00412F92" w:rsidRPr="0079379D">
        <w:rPr>
          <w:rFonts w:ascii="Times New Roman" w:hAnsi="Times New Roman" w:cs="Times New Roman"/>
          <w:iCs/>
          <w:sz w:val="24"/>
          <w:szCs w:val="24"/>
        </w:rPr>
        <w:t xml:space="preserve"> address </w:t>
      </w:r>
      <w:r w:rsidR="00AE1166" w:rsidRPr="0079379D">
        <w:rPr>
          <w:rFonts w:ascii="Times New Roman" w:hAnsi="Times New Roman" w:cs="Times New Roman"/>
          <w:iCs/>
          <w:sz w:val="24"/>
          <w:szCs w:val="24"/>
        </w:rPr>
        <w:t xml:space="preserve">the City as a political entity, </w:t>
      </w:r>
      <w:r w:rsidR="00412F92" w:rsidRPr="0079379D">
        <w:rPr>
          <w:rFonts w:ascii="Times New Roman" w:hAnsi="Times New Roman" w:cs="Times New Roman"/>
          <w:iCs/>
          <w:sz w:val="24"/>
          <w:szCs w:val="24"/>
        </w:rPr>
        <w:t>accusing its citizens of ingratitude</w:t>
      </w:r>
      <w:r w:rsidR="004C7DE4" w:rsidRPr="0079379D">
        <w:rPr>
          <w:rFonts w:ascii="Times New Roman" w:hAnsi="Times New Roman" w:cs="Times New Roman"/>
          <w:sz w:val="24"/>
          <w:szCs w:val="24"/>
        </w:rPr>
        <w:t xml:space="preserve"> (577). </w:t>
      </w:r>
      <w:r w:rsidR="00AE1166" w:rsidRPr="0079379D">
        <w:rPr>
          <w:rFonts w:ascii="Times New Roman" w:hAnsi="Times New Roman" w:cs="Times New Roman"/>
          <w:sz w:val="24"/>
          <w:szCs w:val="24"/>
        </w:rPr>
        <w:t>Before Athens embarked on its</w:t>
      </w:r>
      <w:r w:rsidR="00C80FA5" w:rsidRPr="0079379D">
        <w:rPr>
          <w:rFonts w:ascii="Times New Roman" w:hAnsi="Times New Roman" w:cs="Times New Roman"/>
          <w:sz w:val="24"/>
          <w:szCs w:val="24"/>
        </w:rPr>
        <w:t xml:space="preserve"> futile war</w:t>
      </w:r>
      <w:r w:rsidR="00AE1166" w:rsidRPr="0079379D">
        <w:rPr>
          <w:rFonts w:ascii="Times New Roman" w:hAnsi="Times New Roman" w:cs="Times New Roman"/>
          <w:sz w:val="24"/>
          <w:szCs w:val="24"/>
        </w:rPr>
        <w:t xml:space="preserve"> with Sparta</w:t>
      </w:r>
      <w:r w:rsidR="00C80FA5" w:rsidRPr="0079379D">
        <w:rPr>
          <w:rFonts w:ascii="Times New Roman" w:hAnsi="Times New Roman" w:cs="Times New Roman"/>
          <w:sz w:val="24"/>
          <w:szCs w:val="24"/>
        </w:rPr>
        <w:t>, th</w:t>
      </w:r>
      <w:r w:rsidR="00AE1166" w:rsidRPr="0079379D">
        <w:rPr>
          <w:rFonts w:ascii="Times New Roman" w:hAnsi="Times New Roman" w:cs="Times New Roman"/>
          <w:sz w:val="24"/>
          <w:szCs w:val="24"/>
        </w:rPr>
        <w:t>e Clouds had sent rain as a warning.</w:t>
      </w:r>
      <w:r w:rsidR="00C80FA5" w:rsidRPr="0079379D">
        <w:rPr>
          <w:rFonts w:ascii="Times New Roman" w:hAnsi="Times New Roman" w:cs="Times New Roman"/>
          <w:sz w:val="24"/>
          <w:szCs w:val="24"/>
        </w:rPr>
        <w:t xml:space="preserve"> </w:t>
      </w:r>
      <w:r w:rsidR="00AE1166" w:rsidRPr="0079379D">
        <w:rPr>
          <w:rFonts w:ascii="Times New Roman" w:hAnsi="Times New Roman" w:cs="Times New Roman"/>
          <w:sz w:val="24"/>
          <w:szCs w:val="24"/>
        </w:rPr>
        <w:t xml:space="preserve">Similarly, </w:t>
      </w:r>
      <w:r w:rsidR="00DC2142">
        <w:rPr>
          <w:rFonts w:ascii="Times New Roman" w:hAnsi="Times New Roman" w:cs="Times New Roman"/>
          <w:sz w:val="24"/>
          <w:szCs w:val="24"/>
        </w:rPr>
        <w:t>they had expressed their disagreement as to the election of</w:t>
      </w:r>
      <w:r w:rsidR="00C80FA5" w:rsidRPr="0079379D">
        <w:rPr>
          <w:rFonts w:ascii="Times New Roman" w:hAnsi="Times New Roman" w:cs="Times New Roman"/>
          <w:sz w:val="24"/>
          <w:szCs w:val="24"/>
        </w:rPr>
        <w:t xml:space="preserve"> Cleon – a </w:t>
      </w:r>
      <w:r w:rsidR="00AE1166" w:rsidRPr="0079379D">
        <w:rPr>
          <w:rFonts w:ascii="Times New Roman" w:hAnsi="Times New Roman" w:cs="Times New Roman"/>
          <w:sz w:val="24"/>
          <w:szCs w:val="24"/>
        </w:rPr>
        <w:t xml:space="preserve">notorious </w:t>
      </w:r>
      <w:r w:rsidR="00DC2142">
        <w:rPr>
          <w:rFonts w:ascii="Times New Roman" w:hAnsi="Times New Roman" w:cs="Times New Roman"/>
          <w:sz w:val="24"/>
          <w:szCs w:val="24"/>
        </w:rPr>
        <w:t>tyrant – as Athens’ ruler</w:t>
      </w:r>
      <w:r w:rsidR="00C80FA5" w:rsidRPr="0079379D">
        <w:rPr>
          <w:rFonts w:ascii="Times New Roman" w:hAnsi="Times New Roman" w:cs="Times New Roman"/>
          <w:sz w:val="24"/>
          <w:szCs w:val="24"/>
        </w:rPr>
        <w:t>. ‘</w:t>
      </w:r>
      <w:r w:rsidR="00412F92" w:rsidRPr="0079379D">
        <w:rPr>
          <w:rFonts w:ascii="Times New Roman" w:hAnsi="Times New Roman" w:cs="Times New Roman"/>
          <w:sz w:val="24"/>
          <w:szCs w:val="24"/>
        </w:rPr>
        <w:t>But in spite of everything, you still w</w:t>
      </w:r>
      <w:r w:rsidR="00F8531E" w:rsidRPr="0079379D">
        <w:rPr>
          <w:rFonts w:ascii="Times New Roman" w:hAnsi="Times New Roman" w:cs="Times New Roman"/>
          <w:sz w:val="24"/>
          <w:szCs w:val="24"/>
        </w:rPr>
        <w:t xml:space="preserve">ent ahead and voted for the man’ (587)! </w:t>
      </w:r>
      <w:r w:rsidR="00347A3C" w:rsidRPr="0079379D">
        <w:rPr>
          <w:rFonts w:ascii="Times New Roman" w:hAnsi="Times New Roman" w:cs="Times New Roman"/>
          <w:sz w:val="24"/>
          <w:szCs w:val="24"/>
        </w:rPr>
        <w:t>T</w:t>
      </w:r>
      <w:r w:rsidR="00593764" w:rsidRPr="0079379D">
        <w:rPr>
          <w:rFonts w:ascii="Times New Roman" w:hAnsi="Times New Roman" w:cs="Times New Roman"/>
          <w:sz w:val="24"/>
          <w:szCs w:val="24"/>
        </w:rPr>
        <w:t xml:space="preserve">he Clouds want to be </w:t>
      </w:r>
      <w:r w:rsidR="00F8531E" w:rsidRPr="0079379D">
        <w:rPr>
          <w:rFonts w:ascii="Times New Roman" w:hAnsi="Times New Roman" w:cs="Times New Roman"/>
          <w:sz w:val="24"/>
          <w:szCs w:val="24"/>
        </w:rPr>
        <w:t xml:space="preserve">adopted as </w:t>
      </w:r>
      <w:r w:rsidR="00593764" w:rsidRPr="0079379D">
        <w:rPr>
          <w:rFonts w:ascii="Times New Roman" w:hAnsi="Times New Roman" w:cs="Times New Roman"/>
          <w:sz w:val="24"/>
          <w:szCs w:val="24"/>
        </w:rPr>
        <w:t xml:space="preserve">Athenian </w:t>
      </w:r>
      <w:r w:rsidR="00F8531E" w:rsidRPr="0079379D">
        <w:rPr>
          <w:rFonts w:ascii="Times New Roman" w:hAnsi="Times New Roman" w:cs="Times New Roman"/>
          <w:sz w:val="24"/>
          <w:szCs w:val="24"/>
        </w:rPr>
        <w:t>deities</w:t>
      </w:r>
      <w:r w:rsidR="00466F74">
        <w:rPr>
          <w:rFonts w:ascii="Times New Roman" w:hAnsi="Times New Roman" w:cs="Times New Roman"/>
          <w:sz w:val="24"/>
          <w:szCs w:val="24"/>
        </w:rPr>
        <w:t xml:space="preserve"> in a catastrophic </w:t>
      </w:r>
      <w:r w:rsidR="00704E8C">
        <w:rPr>
          <w:rFonts w:ascii="Times New Roman" w:hAnsi="Times New Roman" w:cs="Times New Roman"/>
          <w:sz w:val="24"/>
          <w:szCs w:val="24"/>
        </w:rPr>
        <w:t>time</w:t>
      </w:r>
      <w:r w:rsidR="006A54CC">
        <w:rPr>
          <w:rFonts w:ascii="Times New Roman" w:hAnsi="Times New Roman" w:cs="Times New Roman"/>
          <w:sz w:val="24"/>
          <w:szCs w:val="24"/>
        </w:rPr>
        <w:t xml:space="preserve"> in the C</w:t>
      </w:r>
      <w:r w:rsidR="00466F74">
        <w:rPr>
          <w:rFonts w:ascii="Times New Roman" w:hAnsi="Times New Roman" w:cs="Times New Roman"/>
          <w:sz w:val="24"/>
          <w:szCs w:val="24"/>
        </w:rPr>
        <w:t>ity’s history</w:t>
      </w:r>
      <w:r w:rsidR="00F8531E" w:rsidRPr="0079379D">
        <w:rPr>
          <w:rFonts w:ascii="Times New Roman" w:hAnsi="Times New Roman" w:cs="Times New Roman"/>
          <w:sz w:val="24"/>
          <w:szCs w:val="24"/>
        </w:rPr>
        <w:t xml:space="preserve">. </w:t>
      </w:r>
      <w:r w:rsidR="00396809" w:rsidRPr="0079379D">
        <w:rPr>
          <w:rFonts w:ascii="Times New Roman" w:hAnsi="Times New Roman" w:cs="Times New Roman"/>
          <w:sz w:val="24"/>
          <w:szCs w:val="24"/>
        </w:rPr>
        <w:t>Socrates is the</w:t>
      </w:r>
      <w:r w:rsidR="00347A3C" w:rsidRPr="0079379D">
        <w:rPr>
          <w:rFonts w:ascii="Times New Roman" w:hAnsi="Times New Roman" w:cs="Times New Roman"/>
          <w:sz w:val="24"/>
          <w:szCs w:val="24"/>
        </w:rPr>
        <w:t>ir</w:t>
      </w:r>
      <w:r w:rsidR="00396809" w:rsidRPr="0079379D">
        <w:rPr>
          <w:rFonts w:ascii="Times New Roman" w:hAnsi="Times New Roman" w:cs="Times New Roman"/>
          <w:sz w:val="24"/>
          <w:szCs w:val="24"/>
        </w:rPr>
        <w:t xml:space="preserve"> </w:t>
      </w:r>
      <w:r w:rsidR="00982411" w:rsidRPr="0079379D">
        <w:rPr>
          <w:rFonts w:ascii="Times New Roman" w:hAnsi="Times New Roman" w:cs="Times New Roman"/>
          <w:sz w:val="24"/>
          <w:szCs w:val="24"/>
        </w:rPr>
        <w:t>‘</w:t>
      </w:r>
      <w:r w:rsidR="00396809" w:rsidRPr="0079379D">
        <w:rPr>
          <w:rFonts w:ascii="Times New Roman" w:hAnsi="Times New Roman" w:cs="Times New Roman"/>
          <w:sz w:val="24"/>
          <w:szCs w:val="24"/>
        </w:rPr>
        <w:t>favorite</w:t>
      </w:r>
      <w:r w:rsidR="00982411" w:rsidRPr="0079379D">
        <w:rPr>
          <w:rFonts w:ascii="Times New Roman" w:hAnsi="Times New Roman" w:cs="Times New Roman"/>
          <w:sz w:val="24"/>
          <w:szCs w:val="24"/>
        </w:rPr>
        <w:t>’</w:t>
      </w:r>
      <w:r w:rsidR="00396809" w:rsidRPr="0079379D">
        <w:rPr>
          <w:rFonts w:ascii="Times New Roman" w:hAnsi="Times New Roman" w:cs="Times New Roman"/>
          <w:sz w:val="24"/>
          <w:szCs w:val="24"/>
        </w:rPr>
        <w:t xml:space="preserve"> </w:t>
      </w:r>
      <w:r w:rsidR="00347A3C" w:rsidRPr="0079379D">
        <w:rPr>
          <w:rFonts w:ascii="Times New Roman" w:hAnsi="Times New Roman" w:cs="Times New Roman"/>
          <w:sz w:val="24"/>
          <w:szCs w:val="24"/>
        </w:rPr>
        <w:t>citizen</w:t>
      </w:r>
      <w:r w:rsidR="00396809" w:rsidRPr="0079379D">
        <w:rPr>
          <w:rFonts w:ascii="Times New Roman" w:hAnsi="Times New Roman" w:cs="Times New Roman"/>
          <w:sz w:val="24"/>
          <w:szCs w:val="24"/>
        </w:rPr>
        <w:t xml:space="preserve"> for he is the only Athenian who wo</w:t>
      </w:r>
      <w:r w:rsidR="00A722C7">
        <w:rPr>
          <w:rFonts w:ascii="Times New Roman" w:hAnsi="Times New Roman" w:cs="Times New Roman"/>
          <w:sz w:val="24"/>
          <w:szCs w:val="24"/>
        </w:rPr>
        <w:t>rships them</w:t>
      </w:r>
      <w:r w:rsidR="00347A3C" w:rsidRPr="0079379D">
        <w:rPr>
          <w:rFonts w:ascii="Times New Roman" w:hAnsi="Times New Roman" w:cs="Times New Roman"/>
          <w:sz w:val="24"/>
          <w:szCs w:val="24"/>
        </w:rPr>
        <w:t xml:space="preserve">. But </w:t>
      </w:r>
      <w:r w:rsidR="006A54CC">
        <w:rPr>
          <w:rFonts w:ascii="Times New Roman" w:hAnsi="Times New Roman" w:cs="Times New Roman"/>
          <w:sz w:val="24"/>
          <w:szCs w:val="24"/>
        </w:rPr>
        <w:t>they</w:t>
      </w:r>
      <w:r w:rsidR="00347A3C" w:rsidRPr="0079379D">
        <w:rPr>
          <w:rFonts w:ascii="Times New Roman" w:hAnsi="Times New Roman" w:cs="Times New Roman"/>
          <w:sz w:val="24"/>
          <w:szCs w:val="24"/>
        </w:rPr>
        <w:t xml:space="preserve"> </w:t>
      </w:r>
      <w:r w:rsidR="00982411" w:rsidRPr="0079379D">
        <w:rPr>
          <w:rFonts w:ascii="Times New Roman" w:hAnsi="Times New Roman" w:cs="Times New Roman"/>
          <w:sz w:val="24"/>
          <w:szCs w:val="24"/>
        </w:rPr>
        <w:t xml:space="preserve">disagree with </w:t>
      </w:r>
      <w:r w:rsidR="00347A3C" w:rsidRPr="0079379D">
        <w:rPr>
          <w:rFonts w:ascii="Times New Roman" w:hAnsi="Times New Roman" w:cs="Times New Roman"/>
          <w:sz w:val="24"/>
          <w:szCs w:val="24"/>
        </w:rPr>
        <w:t>Socrates</w:t>
      </w:r>
      <w:r w:rsidR="00982411" w:rsidRPr="0079379D">
        <w:rPr>
          <w:rFonts w:ascii="Times New Roman" w:hAnsi="Times New Roman" w:cs="Times New Roman"/>
          <w:sz w:val="24"/>
          <w:szCs w:val="24"/>
        </w:rPr>
        <w:t xml:space="preserve"> </w:t>
      </w:r>
      <w:r w:rsidR="006D1769" w:rsidRPr="0079379D">
        <w:rPr>
          <w:rFonts w:ascii="Times New Roman" w:hAnsi="Times New Roman" w:cs="Times New Roman"/>
          <w:sz w:val="24"/>
          <w:szCs w:val="24"/>
        </w:rPr>
        <w:t>about the traditional gods</w:t>
      </w:r>
      <w:r w:rsidR="006A54CC">
        <w:rPr>
          <w:rFonts w:ascii="Times New Roman" w:hAnsi="Times New Roman" w:cs="Times New Roman"/>
          <w:sz w:val="24"/>
          <w:szCs w:val="24"/>
        </w:rPr>
        <w:t>. Thus</w:t>
      </w:r>
      <w:r w:rsidR="00347A3C" w:rsidRPr="0079379D">
        <w:rPr>
          <w:rFonts w:ascii="Times New Roman" w:hAnsi="Times New Roman" w:cs="Times New Roman"/>
          <w:sz w:val="24"/>
          <w:szCs w:val="24"/>
        </w:rPr>
        <w:t>, as Strauss stresses</w:t>
      </w:r>
      <w:r w:rsidR="0003076E" w:rsidRPr="0079379D">
        <w:rPr>
          <w:rFonts w:ascii="Times New Roman" w:hAnsi="Times New Roman" w:cs="Times New Roman"/>
          <w:sz w:val="24"/>
          <w:szCs w:val="24"/>
        </w:rPr>
        <w:t xml:space="preserve">, they </w:t>
      </w:r>
      <w:r w:rsidR="00F8531E" w:rsidRPr="0079379D">
        <w:rPr>
          <w:rFonts w:ascii="Times New Roman" w:hAnsi="Times New Roman" w:cs="Times New Roman"/>
          <w:sz w:val="24"/>
          <w:szCs w:val="24"/>
        </w:rPr>
        <w:t>remain</w:t>
      </w:r>
      <w:r w:rsidR="0003076E" w:rsidRPr="0079379D">
        <w:rPr>
          <w:rFonts w:ascii="Times New Roman" w:hAnsi="Times New Roman" w:cs="Times New Roman"/>
          <w:sz w:val="24"/>
          <w:szCs w:val="24"/>
        </w:rPr>
        <w:t xml:space="preserve"> silent about their relation to Socrates </w:t>
      </w:r>
      <w:r w:rsidR="00F8531E" w:rsidRPr="0079379D">
        <w:rPr>
          <w:rFonts w:ascii="Times New Roman" w:hAnsi="Times New Roman" w:cs="Times New Roman"/>
          <w:sz w:val="24"/>
          <w:szCs w:val="24"/>
        </w:rPr>
        <w:t>when</w:t>
      </w:r>
      <w:r w:rsidR="0003076E" w:rsidRPr="0079379D">
        <w:rPr>
          <w:rFonts w:ascii="Times New Roman" w:hAnsi="Times New Roman" w:cs="Times New Roman"/>
          <w:sz w:val="24"/>
          <w:szCs w:val="24"/>
        </w:rPr>
        <w:t xml:space="preserve"> the</w:t>
      </w:r>
      <w:r w:rsidR="006A54CC">
        <w:rPr>
          <w:rFonts w:ascii="Times New Roman" w:hAnsi="Times New Roman" w:cs="Times New Roman"/>
          <w:sz w:val="24"/>
          <w:szCs w:val="24"/>
        </w:rPr>
        <w:t>y have a chance to address the C</w:t>
      </w:r>
      <w:r w:rsidR="0003076E" w:rsidRPr="0079379D">
        <w:rPr>
          <w:rFonts w:ascii="Times New Roman" w:hAnsi="Times New Roman" w:cs="Times New Roman"/>
          <w:sz w:val="24"/>
          <w:szCs w:val="24"/>
        </w:rPr>
        <w:t>ity directly</w:t>
      </w:r>
      <w:r w:rsidR="00347A3C" w:rsidRPr="0079379D">
        <w:rPr>
          <w:rFonts w:ascii="Times New Roman" w:hAnsi="Times New Roman" w:cs="Times New Roman"/>
          <w:sz w:val="24"/>
          <w:szCs w:val="24"/>
        </w:rPr>
        <w:t xml:space="preserve"> </w:t>
      </w:r>
      <w:r w:rsidR="00982411" w:rsidRPr="0079379D">
        <w:rPr>
          <w:rFonts w:ascii="Times New Roman" w:hAnsi="Times New Roman" w:cs="Times New Roman"/>
          <w:sz w:val="24"/>
          <w:szCs w:val="24"/>
        </w:rPr>
        <w:t>(</w:t>
      </w:r>
      <w:r w:rsidR="0003076E" w:rsidRPr="0079379D">
        <w:rPr>
          <w:rFonts w:ascii="Times New Roman" w:hAnsi="Times New Roman" w:cs="Times New Roman"/>
          <w:sz w:val="24"/>
          <w:szCs w:val="24"/>
        </w:rPr>
        <w:t>1966: 24</w:t>
      </w:r>
      <w:r w:rsidR="00982411" w:rsidRPr="0079379D">
        <w:rPr>
          <w:rFonts w:ascii="Times New Roman" w:hAnsi="Times New Roman" w:cs="Times New Roman"/>
          <w:sz w:val="24"/>
          <w:szCs w:val="24"/>
        </w:rPr>
        <w:t>).</w:t>
      </w:r>
    </w:p>
    <w:p w14:paraId="7C58E55C" w14:textId="3C50A91E" w:rsidR="00CB4C4F" w:rsidRPr="0079379D" w:rsidRDefault="00A722C7"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In the meanwhile</w:t>
      </w:r>
      <w:r w:rsidR="001A74CE" w:rsidRPr="0079379D">
        <w:rPr>
          <w:rFonts w:ascii="Times New Roman" w:hAnsi="Times New Roman" w:cs="Times New Roman"/>
          <w:sz w:val="24"/>
          <w:szCs w:val="24"/>
        </w:rPr>
        <w:t xml:space="preserve">, </w:t>
      </w:r>
      <w:r w:rsidR="00D60163">
        <w:rPr>
          <w:rFonts w:ascii="Times New Roman" w:hAnsi="Times New Roman" w:cs="Times New Roman"/>
          <w:sz w:val="24"/>
          <w:szCs w:val="24"/>
        </w:rPr>
        <w:t>teaching continues on the sacred couch. But the couch is too old, damaged and full of fleas. Thus</w:t>
      </w:r>
      <w:r w:rsidR="001717CA" w:rsidRPr="0079379D">
        <w:rPr>
          <w:rFonts w:ascii="Times New Roman" w:hAnsi="Times New Roman" w:cs="Times New Roman"/>
          <w:sz w:val="24"/>
          <w:szCs w:val="24"/>
        </w:rPr>
        <w:t>,</w:t>
      </w:r>
      <w:r w:rsidR="00FB50A0" w:rsidRPr="0079379D">
        <w:rPr>
          <w:rFonts w:ascii="Times New Roman" w:hAnsi="Times New Roman" w:cs="Times New Roman"/>
          <w:sz w:val="24"/>
          <w:szCs w:val="24"/>
        </w:rPr>
        <w:t xml:space="preserve"> </w:t>
      </w:r>
      <w:r w:rsidR="001717CA" w:rsidRPr="0079379D">
        <w:rPr>
          <w:rFonts w:ascii="Times New Roman" w:hAnsi="Times New Roman" w:cs="Times New Roman"/>
          <w:sz w:val="24"/>
          <w:szCs w:val="24"/>
        </w:rPr>
        <w:t xml:space="preserve">imperiled by fleas ‘feasting’ on him, </w:t>
      </w:r>
      <w:r w:rsidR="00FB50A0" w:rsidRPr="0079379D">
        <w:rPr>
          <w:rFonts w:ascii="Times New Roman" w:hAnsi="Times New Roman" w:cs="Times New Roman"/>
          <w:sz w:val="24"/>
          <w:szCs w:val="24"/>
        </w:rPr>
        <w:t>Strepsiades is unable to concentrate</w:t>
      </w:r>
      <w:r w:rsidR="00971309" w:rsidRPr="0079379D">
        <w:rPr>
          <w:rFonts w:ascii="Times New Roman" w:hAnsi="Times New Roman" w:cs="Times New Roman"/>
          <w:sz w:val="24"/>
          <w:szCs w:val="24"/>
        </w:rPr>
        <w:t xml:space="preserve"> </w:t>
      </w:r>
      <w:r w:rsidR="00971309" w:rsidRPr="0079379D">
        <w:rPr>
          <w:rFonts w:ascii="Times New Roman" w:hAnsi="Times New Roman" w:cs="Times New Roman"/>
          <w:sz w:val="24"/>
          <w:szCs w:val="24"/>
        </w:rPr>
        <w:lastRenderedPageBreak/>
        <w:t>(</w:t>
      </w:r>
      <w:r w:rsidR="00D60163" w:rsidRPr="0079379D">
        <w:rPr>
          <w:rFonts w:ascii="Times New Roman" w:eastAsia="Times New Roman" w:hAnsi="Times New Roman" w:cs="Times New Roman"/>
          <w:sz w:val="24"/>
          <w:szCs w:val="24"/>
        </w:rPr>
        <w:t xml:space="preserve">Aristophanes 1998: </w:t>
      </w:r>
      <w:r w:rsidR="00971309" w:rsidRPr="0079379D">
        <w:rPr>
          <w:rFonts w:ascii="Times New Roman" w:hAnsi="Times New Roman" w:cs="Times New Roman"/>
          <w:sz w:val="24"/>
          <w:szCs w:val="24"/>
        </w:rPr>
        <w:t xml:space="preserve">699). </w:t>
      </w:r>
      <w:r w:rsidR="002D1211" w:rsidRPr="0079379D">
        <w:rPr>
          <w:rFonts w:ascii="Times New Roman" w:hAnsi="Times New Roman" w:cs="Times New Roman"/>
          <w:sz w:val="24"/>
          <w:szCs w:val="24"/>
        </w:rPr>
        <w:t xml:space="preserve">In the end, </w:t>
      </w:r>
      <w:r w:rsidR="00D60163">
        <w:rPr>
          <w:rFonts w:ascii="Times New Roman" w:hAnsi="Times New Roman" w:cs="Times New Roman"/>
          <w:sz w:val="24"/>
          <w:szCs w:val="24"/>
        </w:rPr>
        <w:t xml:space="preserve">Strepsiades proves himself unteachable and Socrates </w:t>
      </w:r>
      <w:r w:rsidR="0001478F" w:rsidRPr="0079379D">
        <w:rPr>
          <w:rFonts w:ascii="Times New Roman" w:hAnsi="Times New Roman" w:cs="Times New Roman"/>
          <w:sz w:val="24"/>
          <w:szCs w:val="24"/>
        </w:rPr>
        <w:t xml:space="preserve">expels </w:t>
      </w:r>
      <w:r w:rsidR="00D60163">
        <w:rPr>
          <w:rFonts w:ascii="Times New Roman" w:hAnsi="Times New Roman" w:cs="Times New Roman"/>
          <w:sz w:val="24"/>
          <w:szCs w:val="24"/>
        </w:rPr>
        <w:t>him</w:t>
      </w:r>
      <w:r w:rsidR="001102AC" w:rsidRPr="0079379D">
        <w:rPr>
          <w:rFonts w:ascii="Times New Roman" w:hAnsi="Times New Roman" w:cs="Times New Roman"/>
          <w:sz w:val="24"/>
          <w:szCs w:val="24"/>
        </w:rPr>
        <w:t xml:space="preserve"> from </w:t>
      </w:r>
      <w:r w:rsidR="00D60163">
        <w:rPr>
          <w:rFonts w:ascii="Times New Roman" w:hAnsi="Times New Roman" w:cs="Times New Roman"/>
          <w:sz w:val="24"/>
          <w:szCs w:val="24"/>
        </w:rPr>
        <w:t>the</w:t>
      </w:r>
      <w:r w:rsidR="001102AC" w:rsidRPr="0079379D">
        <w:rPr>
          <w:rFonts w:ascii="Times New Roman" w:hAnsi="Times New Roman" w:cs="Times New Roman"/>
          <w:sz w:val="24"/>
          <w:szCs w:val="24"/>
        </w:rPr>
        <w:t xml:space="preserve"> school</w:t>
      </w:r>
      <w:r w:rsidR="002D1211" w:rsidRPr="0079379D">
        <w:rPr>
          <w:rFonts w:ascii="Times New Roman" w:hAnsi="Times New Roman" w:cs="Times New Roman"/>
          <w:sz w:val="24"/>
          <w:szCs w:val="24"/>
        </w:rPr>
        <w:t xml:space="preserve">. </w:t>
      </w:r>
      <w:r w:rsidR="00D91F41">
        <w:rPr>
          <w:rFonts w:ascii="Times New Roman" w:hAnsi="Times New Roman" w:cs="Times New Roman"/>
          <w:sz w:val="24"/>
          <w:szCs w:val="24"/>
        </w:rPr>
        <w:t xml:space="preserve">Now, </w:t>
      </w:r>
      <w:r w:rsidR="00D60163">
        <w:rPr>
          <w:rFonts w:ascii="Times New Roman" w:hAnsi="Times New Roman" w:cs="Times New Roman"/>
          <w:sz w:val="24"/>
          <w:szCs w:val="24"/>
        </w:rPr>
        <w:t>risking</w:t>
      </w:r>
      <w:r w:rsidR="0001478F" w:rsidRPr="0079379D">
        <w:rPr>
          <w:rFonts w:ascii="Times New Roman" w:hAnsi="Times New Roman" w:cs="Times New Roman"/>
          <w:sz w:val="24"/>
          <w:szCs w:val="24"/>
        </w:rPr>
        <w:t xml:space="preserve"> total bankruptcy, Strepsiades turns to the Clouds for advice. </w:t>
      </w:r>
      <w:r w:rsidR="002D1211" w:rsidRPr="0079379D">
        <w:rPr>
          <w:rFonts w:ascii="Times New Roman" w:hAnsi="Times New Roman" w:cs="Times New Roman"/>
          <w:sz w:val="24"/>
          <w:szCs w:val="24"/>
        </w:rPr>
        <w:t xml:space="preserve">They </w:t>
      </w:r>
      <w:r w:rsidR="0001478F" w:rsidRPr="0079379D">
        <w:rPr>
          <w:rFonts w:ascii="Times New Roman" w:hAnsi="Times New Roman" w:cs="Times New Roman"/>
          <w:sz w:val="24"/>
          <w:szCs w:val="24"/>
        </w:rPr>
        <w:t>tell him</w:t>
      </w:r>
      <w:r w:rsidR="002D1211" w:rsidRPr="0079379D">
        <w:rPr>
          <w:rFonts w:ascii="Times New Roman" w:hAnsi="Times New Roman" w:cs="Times New Roman"/>
          <w:sz w:val="24"/>
          <w:szCs w:val="24"/>
        </w:rPr>
        <w:t xml:space="preserve"> to send his son </w:t>
      </w:r>
      <w:r w:rsidR="001C5CF9">
        <w:rPr>
          <w:rFonts w:ascii="Times New Roman" w:hAnsi="Times New Roman" w:cs="Times New Roman"/>
          <w:sz w:val="24"/>
          <w:szCs w:val="24"/>
        </w:rPr>
        <w:t>to the school instead of himself</w:t>
      </w:r>
      <w:r w:rsidR="0011315F" w:rsidRPr="0079379D">
        <w:rPr>
          <w:rFonts w:ascii="Times New Roman" w:hAnsi="Times New Roman" w:cs="Times New Roman"/>
          <w:sz w:val="24"/>
          <w:szCs w:val="24"/>
        </w:rPr>
        <w:t>.</w:t>
      </w:r>
      <w:r w:rsidR="00B71D64" w:rsidRPr="0079379D">
        <w:rPr>
          <w:rFonts w:ascii="Times New Roman" w:hAnsi="Times New Roman" w:cs="Times New Roman"/>
          <w:sz w:val="24"/>
          <w:szCs w:val="24"/>
        </w:rPr>
        <w:t xml:space="preserve"> </w:t>
      </w:r>
      <w:r w:rsidR="00621387" w:rsidRPr="0079379D">
        <w:rPr>
          <w:rFonts w:ascii="Times New Roman" w:hAnsi="Times New Roman" w:cs="Times New Roman"/>
          <w:sz w:val="24"/>
          <w:szCs w:val="24"/>
        </w:rPr>
        <w:t>Strepsiades</w:t>
      </w:r>
      <w:r w:rsidR="00740299" w:rsidRPr="0079379D">
        <w:rPr>
          <w:rFonts w:ascii="Times New Roman" w:hAnsi="Times New Roman" w:cs="Times New Roman"/>
          <w:sz w:val="24"/>
          <w:szCs w:val="24"/>
        </w:rPr>
        <w:t xml:space="preserve"> return</w:t>
      </w:r>
      <w:r w:rsidR="00621387" w:rsidRPr="0079379D">
        <w:rPr>
          <w:rFonts w:ascii="Times New Roman" w:hAnsi="Times New Roman" w:cs="Times New Roman"/>
          <w:sz w:val="24"/>
          <w:szCs w:val="24"/>
        </w:rPr>
        <w:t>s</w:t>
      </w:r>
      <w:r w:rsidR="001102AC" w:rsidRPr="0079379D">
        <w:rPr>
          <w:rFonts w:ascii="Times New Roman" w:hAnsi="Times New Roman" w:cs="Times New Roman"/>
          <w:sz w:val="24"/>
          <w:szCs w:val="24"/>
        </w:rPr>
        <w:t xml:space="preserve"> to his house</w:t>
      </w:r>
      <w:r w:rsidR="00D91F41">
        <w:rPr>
          <w:rFonts w:ascii="Times New Roman" w:hAnsi="Times New Roman" w:cs="Times New Roman"/>
          <w:sz w:val="24"/>
          <w:szCs w:val="24"/>
        </w:rPr>
        <w:t xml:space="preserve"> and asks </w:t>
      </w:r>
      <w:r w:rsidR="00A35517" w:rsidRPr="0079379D">
        <w:rPr>
          <w:rFonts w:ascii="Times New Roman" w:hAnsi="Times New Roman" w:cs="Times New Roman"/>
          <w:sz w:val="24"/>
          <w:szCs w:val="24"/>
        </w:rPr>
        <w:t xml:space="preserve">Pheidippides </w:t>
      </w:r>
      <w:r w:rsidR="00D91F41">
        <w:rPr>
          <w:rFonts w:ascii="Times New Roman" w:hAnsi="Times New Roman" w:cs="Times New Roman"/>
          <w:sz w:val="24"/>
          <w:szCs w:val="24"/>
        </w:rPr>
        <w:t xml:space="preserve">to </w:t>
      </w:r>
      <w:r w:rsidR="001C5CF9">
        <w:rPr>
          <w:rFonts w:ascii="Times New Roman" w:hAnsi="Times New Roman" w:cs="Times New Roman"/>
          <w:sz w:val="24"/>
          <w:szCs w:val="24"/>
        </w:rPr>
        <w:t>do this</w:t>
      </w:r>
      <w:r w:rsidR="00C2512C" w:rsidRPr="0079379D">
        <w:rPr>
          <w:rFonts w:ascii="Times New Roman" w:hAnsi="Times New Roman" w:cs="Times New Roman"/>
          <w:sz w:val="24"/>
          <w:szCs w:val="24"/>
        </w:rPr>
        <w:t xml:space="preserve">. </w:t>
      </w:r>
      <w:r w:rsidR="00DE1BA2" w:rsidRPr="0079379D">
        <w:rPr>
          <w:rFonts w:ascii="Times New Roman" w:hAnsi="Times New Roman" w:cs="Times New Roman"/>
          <w:sz w:val="24"/>
          <w:szCs w:val="24"/>
        </w:rPr>
        <w:t>‘What for? There’s nothing even vaguely useful they could teach me’ (840).</w:t>
      </w:r>
      <w:r w:rsidR="00325A4B" w:rsidRPr="0079379D">
        <w:rPr>
          <w:rFonts w:ascii="Times New Roman" w:hAnsi="Times New Roman" w:cs="Times New Roman"/>
          <w:sz w:val="24"/>
          <w:szCs w:val="24"/>
        </w:rPr>
        <w:t xml:space="preserve"> </w:t>
      </w:r>
      <w:r w:rsidR="001C5CF9">
        <w:rPr>
          <w:rFonts w:ascii="Times New Roman" w:hAnsi="Times New Roman" w:cs="Times New Roman"/>
          <w:sz w:val="24"/>
          <w:szCs w:val="24"/>
        </w:rPr>
        <w:t>A</w:t>
      </w:r>
      <w:r w:rsidR="00436DBD" w:rsidRPr="0079379D">
        <w:rPr>
          <w:rFonts w:ascii="Times New Roman" w:hAnsi="Times New Roman" w:cs="Times New Roman"/>
          <w:sz w:val="24"/>
          <w:szCs w:val="24"/>
        </w:rPr>
        <w:t xml:space="preserve">fter a long fight, </w:t>
      </w:r>
      <w:r w:rsidR="001C5CF9">
        <w:rPr>
          <w:rFonts w:ascii="Times New Roman" w:hAnsi="Times New Roman" w:cs="Times New Roman"/>
          <w:sz w:val="24"/>
          <w:szCs w:val="24"/>
        </w:rPr>
        <w:t xml:space="preserve">however, </w:t>
      </w:r>
      <w:r w:rsidR="001C5CF9" w:rsidRPr="0079379D">
        <w:rPr>
          <w:rFonts w:ascii="Times New Roman" w:hAnsi="Times New Roman" w:cs="Times New Roman"/>
          <w:sz w:val="24"/>
          <w:szCs w:val="24"/>
        </w:rPr>
        <w:t xml:space="preserve">Pheidippides </w:t>
      </w:r>
      <w:r w:rsidR="00FA20C0" w:rsidRPr="0079379D">
        <w:rPr>
          <w:rFonts w:ascii="Times New Roman" w:hAnsi="Times New Roman" w:cs="Times New Roman"/>
          <w:sz w:val="24"/>
          <w:szCs w:val="24"/>
        </w:rPr>
        <w:t xml:space="preserve">is </w:t>
      </w:r>
      <w:r w:rsidR="00EB2D04" w:rsidRPr="0079379D">
        <w:rPr>
          <w:rFonts w:ascii="Times New Roman" w:hAnsi="Times New Roman" w:cs="Times New Roman"/>
          <w:sz w:val="24"/>
          <w:szCs w:val="24"/>
        </w:rPr>
        <w:t>persuaded</w:t>
      </w:r>
      <w:r w:rsidR="00436DBD" w:rsidRPr="0079379D">
        <w:rPr>
          <w:rFonts w:ascii="Times New Roman" w:hAnsi="Times New Roman" w:cs="Times New Roman"/>
          <w:sz w:val="24"/>
          <w:szCs w:val="24"/>
        </w:rPr>
        <w:t>. ‘Oh, all rig</w:t>
      </w:r>
      <w:r w:rsidR="00387361">
        <w:rPr>
          <w:rFonts w:ascii="Times New Roman" w:hAnsi="Times New Roman" w:cs="Times New Roman"/>
          <w:sz w:val="24"/>
          <w:szCs w:val="24"/>
        </w:rPr>
        <w:t>ht then, but you’ll regret this</w:t>
      </w:r>
      <w:r w:rsidR="00436DBD" w:rsidRPr="0079379D">
        <w:rPr>
          <w:rFonts w:ascii="Times New Roman" w:hAnsi="Times New Roman" w:cs="Times New Roman"/>
          <w:sz w:val="24"/>
          <w:szCs w:val="24"/>
        </w:rPr>
        <w:t>’ (</w:t>
      </w:r>
      <w:r w:rsidR="00B16640" w:rsidRPr="0079379D">
        <w:rPr>
          <w:rFonts w:ascii="Times New Roman" w:hAnsi="Times New Roman" w:cs="Times New Roman"/>
          <w:sz w:val="24"/>
          <w:szCs w:val="24"/>
        </w:rPr>
        <w:t>865).</w:t>
      </w:r>
      <w:r w:rsidR="00FA20C0" w:rsidRPr="0079379D">
        <w:rPr>
          <w:rFonts w:ascii="Times New Roman" w:hAnsi="Times New Roman" w:cs="Times New Roman"/>
          <w:sz w:val="24"/>
          <w:szCs w:val="24"/>
        </w:rPr>
        <w:t xml:space="preserve"> A claim, which will turn out to be </w:t>
      </w:r>
      <w:r w:rsidR="00145965" w:rsidRPr="0079379D">
        <w:rPr>
          <w:rFonts w:ascii="Times New Roman" w:hAnsi="Times New Roman" w:cs="Times New Roman"/>
          <w:sz w:val="24"/>
          <w:szCs w:val="24"/>
        </w:rPr>
        <w:t xml:space="preserve">ironically </w:t>
      </w:r>
      <w:r w:rsidR="00FA20C0" w:rsidRPr="0079379D">
        <w:rPr>
          <w:rFonts w:ascii="Times New Roman" w:hAnsi="Times New Roman" w:cs="Times New Roman"/>
          <w:sz w:val="24"/>
          <w:szCs w:val="24"/>
        </w:rPr>
        <w:t xml:space="preserve">visionary.  </w:t>
      </w:r>
    </w:p>
    <w:p w14:paraId="3224B84C" w14:textId="1E6F9785" w:rsidR="009C2C1C" w:rsidRDefault="008734F6" w:rsidP="00CF7961">
      <w:pPr>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Pheidippides</w:t>
      </w:r>
      <w:r w:rsidR="00A35517" w:rsidRPr="0079379D">
        <w:rPr>
          <w:rFonts w:ascii="Times New Roman" w:hAnsi="Times New Roman" w:cs="Times New Roman"/>
          <w:sz w:val="24"/>
          <w:szCs w:val="24"/>
        </w:rPr>
        <w:t xml:space="preserve"> </w:t>
      </w:r>
      <w:r w:rsidR="00BD0917">
        <w:rPr>
          <w:rFonts w:ascii="Times New Roman" w:hAnsi="Times New Roman" w:cs="Times New Roman"/>
          <w:sz w:val="24"/>
          <w:szCs w:val="24"/>
        </w:rPr>
        <w:t>must</w:t>
      </w:r>
      <w:r w:rsidR="00A35517" w:rsidRPr="0079379D">
        <w:rPr>
          <w:rFonts w:ascii="Times New Roman" w:hAnsi="Times New Roman" w:cs="Times New Roman"/>
          <w:sz w:val="24"/>
          <w:szCs w:val="24"/>
        </w:rPr>
        <w:t xml:space="preserve"> be taught by </w:t>
      </w:r>
      <w:r w:rsidR="00145965" w:rsidRPr="0079379D">
        <w:rPr>
          <w:rFonts w:ascii="Times New Roman" w:hAnsi="Times New Roman" w:cs="Times New Roman"/>
          <w:sz w:val="24"/>
          <w:szCs w:val="24"/>
        </w:rPr>
        <w:t>both</w:t>
      </w:r>
      <w:r w:rsidR="00A35517" w:rsidRPr="0079379D">
        <w:rPr>
          <w:rFonts w:ascii="Times New Roman" w:hAnsi="Times New Roman" w:cs="Times New Roman"/>
          <w:sz w:val="24"/>
          <w:szCs w:val="24"/>
        </w:rPr>
        <w:t xml:space="preserve"> </w:t>
      </w:r>
      <w:r w:rsidR="00DE7529">
        <w:rPr>
          <w:rFonts w:ascii="Times New Roman" w:hAnsi="Times New Roman" w:cs="Times New Roman"/>
          <w:sz w:val="24"/>
          <w:szCs w:val="24"/>
        </w:rPr>
        <w:t>arguments</w:t>
      </w:r>
      <w:r w:rsidR="00A35517" w:rsidRPr="0079379D">
        <w:rPr>
          <w:rFonts w:ascii="Times New Roman" w:hAnsi="Times New Roman" w:cs="Times New Roman"/>
          <w:sz w:val="24"/>
          <w:szCs w:val="24"/>
        </w:rPr>
        <w:t xml:space="preserve"> </w:t>
      </w:r>
      <w:r w:rsidR="00BD0917">
        <w:rPr>
          <w:rFonts w:ascii="Times New Roman" w:hAnsi="Times New Roman" w:cs="Times New Roman"/>
          <w:sz w:val="24"/>
          <w:szCs w:val="24"/>
        </w:rPr>
        <w:t>so that he can make his mind up</w:t>
      </w:r>
      <w:r w:rsidR="00A35517" w:rsidRPr="0079379D">
        <w:rPr>
          <w:rFonts w:ascii="Times New Roman" w:hAnsi="Times New Roman" w:cs="Times New Roman"/>
          <w:sz w:val="24"/>
          <w:szCs w:val="24"/>
        </w:rPr>
        <w:t xml:space="preserve">. </w:t>
      </w:r>
      <w:r w:rsidR="00056440" w:rsidRPr="0079379D">
        <w:rPr>
          <w:rFonts w:ascii="Times New Roman" w:hAnsi="Times New Roman" w:cs="Times New Roman"/>
          <w:sz w:val="24"/>
          <w:szCs w:val="24"/>
        </w:rPr>
        <w:t>At this point</w:t>
      </w:r>
      <w:r w:rsidR="004175A6">
        <w:rPr>
          <w:rFonts w:ascii="Times New Roman" w:hAnsi="Times New Roman" w:cs="Times New Roman"/>
          <w:sz w:val="24"/>
          <w:szCs w:val="24"/>
        </w:rPr>
        <w:t>,</w:t>
      </w:r>
      <w:r w:rsidR="00056440" w:rsidRPr="0079379D">
        <w:rPr>
          <w:rFonts w:ascii="Times New Roman" w:hAnsi="Times New Roman" w:cs="Times New Roman"/>
          <w:sz w:val="24"/>
          <w:szCs w:val="24"/>
        </w:rPr>
        <w:t xml:space="preserve"> </w:t>
      </w:r>
      <w:r w:rsidR="00145965" w:rsidRPr="0079379D">
        <w:rPr>
          <w:rFonts w:ascii="Times New Roman" w:hAnsi="Times New Roman" w:cs="Times New Roman"/>
          <w:sz w:val="24"/>
          <w:szCs w:val="24"/>
        </w:rPr>
        <w:t>the Superior Argument</w:t>
      </w:r>
      <w:r w:rsidR="00DE7529">
        <w:rPr>
          <w:rFonts w:ascii="Times New Roman" w:hAnsi="Times New Roman" w:cs="Times New Roman"/>
          <w:sz w:val="24"/>
          <w:szCs w:val="24"/>
        </w:rPr>
        <w:t xml:space="preserve"> and the Inferior Argument </w:t>
      </w:r>
      <w:r w:rsidR="00056440" w:rsidRPr="0079379D">
        <w:rPr>
          <w:rFonts w:ascii="Times New Roman" w:hAnsi="Times New Roman" w:cs="Times New Roman"/>
          <w:sz w:val="24"/>
          <w:szCs w:val="24"/>
        </w:rPr>
        <w:t>enter the stage</w:t>
      </w:r>
      <w:r w:rsidR="00145965" w:rsidRPr="0079379D">
        <w:rPr>
          <w:rFonts w:ascii="Times New Roman" w:hAnsi="Times New Roman" w:cs="Times New Roman"/>
          <w:sz w:val="24"/>
          <w:szCs w:val="24"/>
        </w:rPr>
        <w:t xml:space="preserve"> in a personified style</w:t>
      </w:r>
      <w:r w:rsidR="00056440" w:rsidRPr="0079379D">
        <w:rPr>
          <w:rFonts w:ascii="Times New Roman" w:hAnsi="Times New Roman" w:cs="Times New Roman"/>
          <w:sz w:val="24"/>
          <w:szCs w:val="24"/>
        </w:rPr>
        <w:t xml:space="preserve">. </w:t>
      </w:r>
      <w:r w:rsidR="0045780E" w:rsidRPr="0079379D">
        <w:rPr>
          <w:rFonts w:ascii="Times New Roman" w:hAnsi="Times New Roman" w:cs="Times New Roman"/>
          <w:sz w:val="24"/>
          <w:szCs w:val="24"/>
        </w:rPr>
        <w:t>The Superior Argument praises discipline and punishm</w:t>
      </w:r>
      <w:r w:rsidR="00747041">
        <w:rPr>
          <w:rFonts w:ascii="Times New Roman" w:hAnsi="Times New Roman" w:cs="Times New Roman"/>
          <w:sz w:val="24"/>
          <w:szCs w:val="24"/>
        </w:rPr>
        <w:t>ent</w:t>
      </w:r>
      <w:r w:rsidR="004C6713">
        <w:rPr>
          <w:rFonts w:ascii="Times New Roman" w:hAnsi="Times New Roman" w:cs="Times New Roman"/>
          <w:sz w:val="24"/>
          <w:szCs w:val="24"/>
        </w:rPr>
        <w:t>, promoting</w:t>
      </w:r>
      <w:r w:rsidR="0045780E" w:rsidRPr="0079379D">
        <w:rPr>
          <w:rFonts w:ascii="Times New Roman" w:hAnsi="Times New Roman" w:cs="Times New Roman"/>
          <w:sz w:val="24"/>
          <w:szCs w:val="24"/>
        </w:rPr>
        <w:t xml:space="preserve"> a de-poli</w:t>
      </w:r>
      <w:r w:rsidR="00DB5B28" w:rsidRPr="0079379D">
        <w:rPr>
          <w:rFonts w:ascii="Times New Roman" w:hAnsi="Times New Roman" w:cs="Times New Roman"/>
          <w:sz w:val="24"/>
          <w:szCs w:val="24"/>
        </w:rPr>
        <w:t xml:space="preserve">ticized, </w:t>
      </w:r>
      <w:r w:rsidR="00DB5B28" w:rsidRPr="0079379D">
        <w:rPr>
          <w:rFonts w:ascii="Times New Roman" w:hAnsi="Times New Roman" w:cs="Times New Roman"/>
          <w:i/>
          <w:sz w:val="24"/>
          <w:szCs w:val="24"/>
        </w:rPr>
        <w:t>oikos</w:t>
      </w:r>
      <w:r w:rsidR="00DB5B28" w:rsidRPr="0079379D">
        <w:rPr>
          <w:rFonts w:ascii="Times New Roman" w:hAnsi="Times New Roman" w:cs="Times New Roman"/>
          <w:sz w:val="24"/>
          <w:szCs w:val="24"/>
        </w:rPr>
        <w:t>-orientated life</w:t>
      </w:r>
      <w:r w:rsidR="004175A6">
        <w:rPr>
          <w:rFonts w:ascii="Times New Roman" w:hAnsi="Times New Roman" w:cs="Times New Roman"/>
          <w:sz w:val="24"/>
          <w:szCs w:val="24"/>
        </w:rPr>
        <w:t>style</w:t>
      </w:r>
      <w:r w:rsidR="00DB5B28" w:rsidRPr="0079379D">
        <w:rPr>
          <w:rFonts w:ascii="Times New Roman" w:hAnsi="Times New Roman" w:cs="Times New Roman"/>
          <w:sz w:val="24"/>
          <w:szCs w:val="24"/>
        </w:rPr>
        <w:t>, the grandeur of which is</w:t>
      </w:r>
      <w:r w:rsidR="003E2C35" w:rsidRPr="0079379D">
        <w:rPr>
          <w:rFonts w:ascii="Times New Roman" w:hAnsi="Times New Roman" w:cs="Times New Roman"/>
          <w:sz w:val="24"/>
          <w:szCs w:val="24"/>
        </w:rPr>
        <w:t xml:space="preserve"> </w:t>
      </w:r>
      <w:r w:rsidR="001723F0" w:rsidRPr="0079379D">
        <w:rPr>
          <w:rFonts w:ascii="Times New Roman" w:hAnsi="Times New Roman" w:cs="Times New Roman"/>
          <w:sz w:val="24"/>
          <w:szCs w:val="24"/>
        </w:rPr>
        <w:t xml:space="preserve">to detest public life, to keep away public baths, to avoid the shameful, and, finally </w:t>
      </w:r>
      <w:r w:rsidR="00DB5B28" w:rsidRPr="0079379D">
        <w:rPr>
          <w:rFonts w:ascii="Times New Roman" w:hAnsi="Times New Roman" w:cs="Times New Roman"/>
          <w:sz w:val="24"/>
          <w:szCs w:val="24"/>
        </w:rPr>
        <w:t>‘</w:t>
      </w:r>
      <w:r w:rsidR="0045780E" w:rsidRPr="0079379D">
        <w:rPr>
          <w:rFonts w:ascii="Times New Roman" w:hAnsi="Times New Roman" w:cs="Times New Roman"/>
          <w:sz w:val="24"/>
          <w:szCs w:val="24"/>
        </w:rPr>
        <w:t>to burn with</w:t>
      </w:r>
      <w:r w:rsidR="00DB5B28" w:rsidRPr="0079379D">
        <w:rPr>
          <w:rFonts w:ascii="Times New Roman" w:hAnsi="Times New Roman" w:cs="Times New Roman"/>
          <w:sz w:val="24"/>
          <w:szCs w:val="24"/>
        </w:rPr>
        <w:t xml:space="preserve"> </w:t>
      </w:r>
      <w:r w:rsidR="0045780E" w:rsidRPr="0079379D">
        <w:rPr>
          <w:rFonts w:ascii="Times New Roman" w:hAnsi="Times New Roman" w:cs="Times New Roman"/>
          <w:sz w:val="24"/>
          <w:szCs w:val="24"/>
        </w:rPr>
        <w:t>indignation when you are ridiculed</w:t>
      </w:r>
      <w:r w:rsidR="00DB5B28" w:rsidRPr="0079379D">
        <w:rPr>
          <w:rFonts w:ascii="Times New Roman" w:hAnsi="Times New Roman" w:cs="Times New Roman"/>
          <w:sz w:val="24"/>
          <w:szCs w:val="24"/>
        </w:rPr>
        <w:t>’</w:t>
      </w:r>
      <w:r w:rsidR="001723F0" w:rsidRPr="0079379D">
        <w:rPr>
          <w:rFonts w:ascii="Times New Roman" w:hAnsi="Times New Roman" w:cs="Times New Roman"/>
          <w:sz w:val="24"/>
          <w:szCs w:val="24"/>
        </w:rPr>
        <w:t xml:space="preserve"> (</w:t>
      </w:r>
      <w:r w:rsidR="009B2CDE" w:rsidRPr="0079379D">
        <w:rPr>
          <w:rFonts w:ascii="Times New Roman" w:hAnsi="Times New Roman" w:cs="Times New Roman"/>
          <w:sz w:val="24"/>
          <w:szCs w:val="24"/>
        </w:rPr>
        <w:t>993</w:t>
      </w:r>
      <w:r w:rsidR="001723F0" w:rsidRPr="0079379D">
        <w:rPr>
          <w:rFonts w:ascii="Times New Roman" w:hAnsi="Times New Roman" w:cs="Times New Roman"/>
          <w:sz w:val="24"/>
          <w:szCs w:val="24"/>
        </w:rPr>
        <w:t xml:space="preserve">). </w:t>
      </w:r>
      <w:r w:rsidR="00B73B70">
        <w:rPr>
          <w:rFonts w:ascii="Times New Roman" w:hAnsi="Times New Roman" w:cs="Times New Roman"/>
          <w:sz w:val="24"/>
          <w:szCs w:val="24"/>
        </w:rPr>
        <w:t>But t</w:t>
      </w:r>
      <w:r w:rsidR="004C5F55" w:rsidRPr="0079379D">
        <w:rPr>
          <w:rFonts w:ascii="Times New Roman" w:hAnsi="Times New Roman" w:cs="Times New Roman"/>
          <w:sz w:val="24"/>
          <w:szCs w:val="24"/>
        </w:rPr>
        <w:t xml:space="preserve">he Inferior Argument </w:t>
      </w:r>
      <w:r w:rsidR="00B73B70">
        <w:rPr>
          <w:rFonts w:ascii="Times New Roman" w:hAnsi="Times New Roman" w:cs="Times New Roman"/>
          <w:sz w:val="24"/>
          <w:szCs w:val="24"/>
        </w:rPr>
        <w:t>easily</w:t>
      </w:r>
      <w:r w:rsidR="005334FD" w:rsidRPr="0079379D">
        <w:rPr>
          <w:rFonts w:ascii="Times New Roman" w:hAnsi="Times New Roman" w:cs="Times New Roman"/>
          <w:sz w:val="24"/>
          <w:szCs w:val="24"/>
        </w:rPr>
        <w:t xml:space="preserve"> refutes the Superior argument</w:t>
      </w:r>
      <w:r w:rsidR="00B73B70">
        <w:rPr>
          <w:rFonts w:ascii="Times New Roman" w:hAnsi="Times New Roman" w:cs="Times New Roman"/>
          <w:sz w:val="24"/>
          <w:szCs w:val="24"/>
        </w:rPr>
        <w:t xml:space="preserve"> and wins the argument</w:t>
      </w:r>
      <w:r w:rsidR="005334FD" w:rsidRPr="0079379D">
        <w:rPr>
          <w:rFonts w:ascii="Times New Roman" w:hAnsi="Times New Roman" w:cs="Times New Roman"/>
          <w:sz w:val="24"/>
          <w:szCs w:val="24"/>
        </w:rPr>
        <w:t xml:space="preserve">. </w:t>
      </w:r>
      <w:r w:rsidR="00993378" w:rsidRPr="0079379D">
        <w:rPr>
          <w:rFonts w:ascii="Times New Roman" w:hAnsi="Times New Roman" w:cs="Times New Roman"/>
          <w:sz w:val="24"/>
          <w:szCs w:val="24"/>
        </w:rPr>
        <w:t>T</w:t>
      </w:r>
      <w:r w:rsidR="0015371C">
        <w:rPr>
          <w:rFonts w:ascii="Times New Roman" w:hAnsi="Times New Roman" w:cs="Times New Roman"/>
          <w:sz w:val="24"/>
          <w:szCs w:val="24"/>
        </w:rPr>
        <w:t>his</w:t>
      </w:r>
      <w:r w:rsidR="00D87616" w:rsidRPr="0079379D">
        <w:rPr>
          <w:rFonts w:ascii="Times New Roman" w:hAnsi="Times New Roman" w:cs="Times New Roman"/>
          <w:sz w:val="24"/>
          <w:szCs w:val="24"/>
        </w:rPr>
        <w:t xml:space="preserve"> defeat of the Superior Argument is part of the Socratic </w:t>
      </w:r>
      <w:r w:rsidR="00590FAC" w:rsidRPr="0079379D">
        <w:rPr>
          <w:rFonts w:ascii="Times New Roman" w:hAnsi="Times New Roman" w:cs="Times New Roman"/>
          <w:sz w:val="24"/>
          <w:szCs w:val="24"/>
        </w:rPr>
        <w:t>art of argumentation</w:t>
      </w:r>
      <w:r w:rsidR="00D87616" w:rsidRPr="0079379D">
        <w:rPr>
          <w:rFonts w:ascii="Times New Roman" w:hAnsi="Times New Roman" w:cs="Times New Roman"/>
          <w:sz w:val="24"/>
          <w:szCs w:val="24"/>
        </w:rPr>
        <w:t xml:space="preserve">. But is it also a part of the Socratic way of life? </w:t>
      </w:r>
      <w:r w:rsidR="00EF524A">
        <w:rPr>
          <w:rFonts w:ascii="Times New Roman" w:hAnsi="Times New Roman" w:cs="Times New Roman"/>
          <w:sz w:val="24"/>
          <w:szCs w:val="24"/>
        </w:rPr>
        <w:t>I</w:t>
      </w:r>
      <w:r w:rsidR="00EF524A" w:rsidRPr="0079379D">
        <w:rPr>
          <w:rFonts w:ascii="Times New Roman" w:hAnsi="Times New Roman" w:cs="Times New Roman"/>
          <w:sz w:val="24"/>
          <w:szCs w:val="24"/>
        </w:rPr>
        <w:t>s Aristophanes’ Socrates merely a sarcastic s</w:t>
      </w:r>
      <w:r w:rsidR="00EF524A">
        <w:rPr>
          <w:rFonts w:ascii="Times New Roman" w:hAnsi="Times New Roman" w:cs="Times New Roman"/>
          <w:sz w:val="24"/>
          <w:szCs w:val="24"/>
        </w:rPr>
        <w:t>imulacrum with no real referent</w:t>
      </w:r>
      <w:r w:rsidR="00EF524A" w:rsidRPr="0079379D">
        <w:rPr>
          <w:rFonts w:ascii="Times New Roman" w:hAnsi="Times New Roman" w:cs="Times New Roman"/>
          <w:sz w:val="24"/>
          <w:szCs w:val="24"/>
        </w:rPr>
        <w:t>?</w:t>
      </w:r>
      <w:r w:rsidR="00EF524A">
        <w:rPr>
          <w:rFonts w:ascii="Times New Roman" w:hAnsi="Times New Roman" w:cs="Times New Roman"/>
          <w:sz w:val="24"/>
          <w:szCs w:val="24"/>
        </w:rPr>
        <w:t xml:space="preserve"> Why else should</w:t>
      </w:r>
      <w:r w:rsidR="00AD2B7A" w:rsidRPr="0079379D">
        <w:rPr>
          <w:rFonts w:ascii="Times New Roman" w:hAnsi="Times New Roman" w:cs="Times New Roman"/>
          <w:sz w:val="24"/>
          <w:szCs w:val="24"/>
        </w:rPr>
        <w:t xml:space="preserve"> </w:t>
      </w:r>
      <w:r w:rsidR="00EF524A">
        <w:rPr>
          <w:rFonts w:ascii="Times New Roman" w:hAnsi="Times New Roman" w:cs="Times New Roman"/>
          <w:sz w:val="24"/>
          <w:szCs w:val="24"/>
        </w:rPr>
        <w:t>he</w:t>
      </w:r>
      <w:r w:rsidR="00AD2B7A" w:rsidRPr="0079379D">
        <w:rPr>
          <w:rFonts w:ascii="Times New Roman" w:hAnsi="Times New Roman" w:cs="Times New Roman"/>
          <w:sz w:val="24"/>
          <w:szCs w:val="24"/>
        </w:rPr>
        <w:t xml:space="preserve"> ridicule Socrates as an idle chatterer, </w:t>
      </w:r>
      <w:r w:rsidR="0015371C">
        <w:rPr>
          <w:rFonts w:ascii="Times New Roman" w:hAnsi="Times New Roman" w:cs="Times New Roman"/>
          <w:sz w:val="24"/>
          <w:szCs w:val="24"/>
        </w:rPr>
        <w:t xml:space="preserve">as </w:t>
      </w:r>
      <w:r w:rsidR="00AD2B7A" w:rsidRPr="0079379D">
        <w:rPr>
          <w:rFonts w:ascii="Times New Roman" w:hAnsi="Times New Roman" w:cs="Times New Roman"/>
          <w:sz w:val="24"/>
          <w:szCs w:val="24"/>
        </w:rPr>
        <w:t xml:space="preserve">a pure theorist with no respect </w:t>
      </w:r>
      <w:r w:rsidR="0015371C">
        <w:rPr>
          <w:rFonts w:ascii="Times New Roman" w:hAnsi="Times New Roman" w:cs="Times New Roman"/>
          <w:sz w:val="24"/>
          <w:szCs w:val="24"/>
        </w:rPr>
        <w:t>for</w:t>
      </w:r>
      <w:r w:rsidR="00AD2B7A" w:rsidRPr="0079379D">
        <w:rPr>
          <w:rFonts w:ascii="Times New Roman" w:hAnsi="Times New Roman" w:cs="Times New Roman"/>
          <w:sz w:val="24"/>
          <w:szCs w:val="24"/>
        </w:rPr>
        <w:t xml:space="preserve"> </w:t>
      </w:r>
      <w:r w:rsidR="002A41DF">
        <w:rPr>
          <w:rFonts w:ascii="Times New Roman" w:hAnsi="Times New Roman" w:cs="Times New Roman"/>
          <w:sz w:val="24"/>
          <w:szCs w:val="24"/>
        </w:rPr>
        <w:t>ephemeral things,</w:t>
      </w:r>
      <w:r w:rsidR="00AD2B7A" w:rsidRPr="0079379D">
        <w:rPr>
          <w:rFonts w:ascii="Times New Roman" w:hAnsi="Times New Roman" w:cs="Times New Roman"/>
          <w:sz w:val="24"/>
          <w:szCs w:val="24"/>
        </w:rPr>
        <w:t xml:space="preserve"> including social conventions, religious beliefs and, even </w:t>
      </w:r>
      <w:r w:rsidR="0015371C">
        <w:rPr>
          <w:rFonts w:ascii="Times New Roman" w:hAnsi="Times New Roman" w:cs="Times New Roman"/>
          <w:sz w:val="24"/>
          <w:szCs w:val="24"/>
        </w:rPr>
        <w:t xml:space="preserve">more importantly, perhaps, as an </w:t>
      </w:r>
      <w:r w:rsidR="00AD2B7A" w:rsidRPr="0079379D">
        <w:rPr>
          <w:rFonts w:ascii="Times New Roman" w:hAnsi="Times New Roman" w:cs="Times New Roman"/>
          <w:sz w:val="24"/>
          <w:szCs w:val="24"/>
        </w:rPr>
        <w:t xml:space="preserve">apolitical thinker </w:t>
      </w:r>
      <w:r w:rsidR="006A54CC">
        <w:rPr>
          <w:rFonts w:ascii="Times New Roman" w:hAnsi="Times New Roman" w:cs="Times New Roman"/>
          <w:sz w:val="24"/>
          <w:szCs w:val="24"/>
        </w:rPr>
        <w:t>who has turned his back to the C</w:t>
      </w:r>
      <w:r w:rsidR="002A41DF">
        <w:rPr>
          <w:rFonts w:ascii="Times New Roman" w:hAnsi="Times New Roman" w:cs="Times New Roman"/>
          <w:sz w:val="24"/>
          <w:szCs w:val="24"/>
        </w:rPr>
        <w:t>ity</w:t>
      </w:r>
      <w:r w:rsidR="00AD2B7A" w:rsidRPr="0079379D">
        <w:rPr>
          <w:rFonts w:ascii="Times New Roman" w:hAnsi="Times New Roman" w:cs="Times New Roman"/>
          <w:sz w:val="24"/>
          <w:szCs w:val="24"/>
        </w:rPr>
        <w:t xml:space="preserve">? </w:t>
      </w:r>
    </w:p>
    <w:p w14:paraId="1D0656E8" w14:textId="77777777" w:rsidR="0079379D" w:rsidRPr="0079379D" w:rsidRDefault="0079379D" w:rsidP="00CF7961">
      <w:pPr>
        <w:spacing w:after="120" w:line="360" w:lineRule="auto"/>
        <w:jc w:val="both"/>
        <w:rPr>
          <w:rFonts w:ascii="Times New Roman" w:hAnsi="Times New Roman" w:cs="Times New Roman"/>
          <w:sz w:val="24"/>
          <w:szCs w:val="24"/>
        </w:rPr>
      </w:pPr>
    </w:p>
    <w:p w14:paraId="3FD38733" w14:textId="6D48887E" w:rsidR="00AD2B7A" w:rsidRPr="0079379D" w:rsidRDefault="00DD0DDB" w:rsidP="00CF7961">
      <w:pPr>
        <w:autoSpaceDE w:val="0"/>
        <w:autoSpaceDN w:val="0"/>
        <w:adjustRightInd w:val="0"/>
        <w:spacing w:after="120" w:line="360" w:lineRule="auto"/>
        <w:jc w:val="both"/>
        <w:rPr>
          <w:rFonts w:ascii="Times New Roman" w:hAnsi="Times New Roman" w:cs="Times New Roman"/>
          <w:b/>
          <w:sz w:val="32"/>
          <w:szCs w:val="32"/>
        </w:rPr>
      </w:pPr>
      <w:r>
        <w:rPr>
          <w:rFonts w:ascii="Times New Roman" w:hAnsi="Times New Roman" w:cs="Times New Roman"/>
          <w:b/>
          <w:sz w:val="32"/>
          <w:szCs w:val="32"/>
        </w:rPr>
        <w:t>Wisdom, Taste</w:t>
      </w:r>
      <w:r w:rsidR="000A24A1">
        <w:rPr>
          <w:rFonts w:ascii="Times New Roman" w:hAnsi="Times New Roman" w:cs="Times New Roman"/>
          <w:b/>
          <w:sz w:val="32"/>
          <w:szCs w:val="32"/>
        </w:rPr>
        <w:t>,</w:t>
      </w:r>
      <w:r>
        <w:rPr>
          <w:rFonts w:ascii="Times New Roman" w:hAnsi="Times New Roman" w:cs="Times New Roman"/>
          <w:b/>
          <w:sz w:val="32"/>
          <w:szCs w:val="32"/>
        </w:rPr>
        <w:t xml:space="preserve"> and Aristophanes as a Defender of P</w:t>
      </w:r>
      <w:r w:rsidR="00AD2B7A" w:rsidRPr="0079379D">
        <w:rPr>
          <w:rFonts w:ascii="Times New Roman" w:hAnsi="Times New Roman" w:cs="Times New Roman"/>
          <w:b/>
          <w:sz w:val="32"/>
          <w:szCs w:val="32"/>
        </w:rPr>
        <w:t>hilosophy</w:t>
      </w:r>
    </w:p>
    <w:p w14:paraId="758DC147" w14:textId="77777777" w:rsidR="00AB22EF" w:rsidRDefault="00B63FBA"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Many commentators have started from this assumption and sought to show that Aristophanes’ Socrates had nothin</w:t>
      </w:r>
      <w:r w:rsidR="00570319">
        <w:rPr>
          <w:rFonts w:ascii="Times New Roman" w:hAnsi="Times New Roman" w:cs="Times New Roman"/>
          <w:sz w:val="24"/>
          <w:szCs w:val="24"/>
        </w:rPr>
        <w:t>g to do with the real Socrates</w:t>
      </w:r>
      <w:r w:rsidRPr="0079379D">
        <w:rPr>
          <w:rFonts w:ascii="Times New Roman" w:hAnsi="Times New Roman" w:cs="Times New Roman"/>
          <w:sz w:val="24"/>
          <w:szCs w:val="24"/>
        </w:rPr>
        <w:t xml:space="preserve">. </w:t>
      </w:r>
      <w:r w:rsidR="00570319">
        <w:rPr>
          <w:rFonts w:ascii="Times New Roman" w:hAnsi="Times New Roman" w:cs="Times New Roman"/>
          <w:sz w:val="24"/>
          <w:szCs w:val="24"/>
        </w:rPr>
        <w:t>In this view</w:t>
      </w:r>
      <w:r w:rsidR="00E82DB1">
        <w:rPr>
          <w:rFonts w:ascii="Times New Roman" w:hAnsi="Times New Roman" w:cs="Times New Roman"/>
          <w:sz w:val="24"/>
          <w:szCs w:val="24"/>
        </w:rPr>
        <w:t>,</w:t>
      </w:r>
      <w:r w:rsidR="00570319">
        <w:rPr>
          <w:rFonts w:ascii="Times New Roman" w:hAnsi="Times New Roman" w:cs="Times New Roman"/>
          <w:sz w:val="24"/>
          <w:szCs w:val="24"/>
        </w:rPr>
        <w:t xml:space="preserve"> </w:t>
      </w:r>
      <w:r w:rsidRPr="0079379D">
        <w:rPr>
          <w:rFonts w:ascii="Times New Roman" w:hAnsi="Times New Roman" w:cs="Times New Roman"/>
          <w:sz w:val="24"/>
          <w:szCs w:val="24"/>
        </w:rPr>
        <w:t>Aristophanes ‘twists’ Socrates’ teaching. This charge amount</w:t>
      </w:r>
      <w:r w:rsidR="00E82DB1">
        <w:rPr>
          <w:rFonts w:ascii="Times New Roman" w:hAnsi="Times New Roman" w:cs="Times New Roman"/>
          <w:sz w:val="24"/>
          <w:szCs w:val="24"/>
        </w:rPr>
        <w:t>s</w:t>
      </w:r>
      <w:r w:rsidRPr="0079379D">
        <w:rPr>
          <w:rFonts w:ascii="Times New Roman" w:hAnsi="Times New Roman" w:cs="Times New Roman"/>
          <w:sz w:val="24"/>
          <w:szCs w:val="24"/>
        </w:rPr>
        <w:t xml:space="preserve"> to accusing Aristoph</w:t>
      </w:r>
      <w:r w:rsidR="006D6B76" w:rsidRPr="0079379D">
        <w:rPr>
          <w:rFonts w:ascii="Times New Roman" w:hAnsi="Times New Roman" w:cs="Times New Roman"/>
          <w:sz w:val="24"/>
          <w:szCs w:val="24"/>
        </w:rPr>
        <w:t>anes for unfriendly ignorance o</w:t>
      </w:r>
      <w:r w:rsidRPr="0079379D">
        <w:rPr>
          <w:rFonts w:ascii="Times New Roman" w:hAnsi="Times New Roman" w:cs="Times New Roman"/>
          <w:sz w:val="24"/>
          <w:szCs w:val="24"/>
        </w:rPr>
        <w:t>r</w:t>
      </w:r>
      <w:r w:rsidR="006D6B76" w:rsidRPr="0079379D">
        <w:rPr>
          <w:rFonts w:ascii="Times New Roman" w:hAnsi="Times New Roman" w:cs="Times New Roman"/>
          <w:sz w:val="24"/>
          <w:szCs w:val="24"/>
        </w:rPr>
        <w:t>, alternatively,</w:t>
      </w:r>
      <w:r w:rsidRPr="0079379D">
        <w:rPr>
          <w:rFonts w:ascii="Times New Roman" w:hAnsi="Times New Roman" w:cs="Times New Roman"/>
          <w:sz w:val="24"/>
          <w:szCs w:val="24"/>
        </w:rPr>
        <w:t xml:space="preserve"> for friendly envy. Leo Strauss, for instance, holds the view that the </w:t>
      </w:r>
      <w:r w:rsidRPr="0079379D">
        <w:rPr>
          <w:rFonts w:ascii="Times New Roman" w:hAnsi="Times New Roman" w:cs="Times New Roman"/>
          <w:i/>
          <w:sz w:val="24"/>
          <w:szCs w:val="24"/>
        </w:rPr>
        <w:t>Clouds</w:t>
      </w:r>
      <w:r w:rsidRPr="0079379D">
        <w:rPr>
          <w:rFonts w:ascii="Times New Roman" w:hAnsi="Times New Roman" w:cs="Times New Roman"/>
          <w:sz w:val="24"/>
          <w:szCs w:val="24"/>
        </w:rPr>
        <w:t xml:space="preserve"> is not an unfriendly attack – friends can attack each other under agonistic circumstances – but the expression of a friend’s envy, the crucial o</w:t>
      </w:r>
      <w:r w:rsidR="00244EDA">
        <w:rPr>
          <w:rFonts w:ascii="Times New Roman" w:hAnsi="Times New Roman" w:cs="Times New Roman"/>
          <w:sz w:val="24"/>
          <w:szCs w:val="24"/>
        </w:rPr>
        <w:t>bject of which is ‘not Socrates</w:t>
      </w:r>
      <w:r w:rsidR="00A66EB5">
        <w:rPr>
          <w:rFonts w:ascii="Times New Roman" w:hAnsi="Times New Roman" w:cs="Times New Roman"/>
          <w:sz w:val="24"/>
          <w:szCs w:val="24"/>
        </w:rPr>
        <w:t>’</w:t>
      </w:r>
      <w:r w:rsidRPr="0079379D">
        <w:rPr>
          <w:rFonts w:ascii="Times New Roman" w:hAnsi="Times New Roman" w:cs="Times New Roman"/>
          <w:sz w:val="24"/>
          <w:szCs w:val="24"/>
        </w:rPr>
        <w:t xml:space="preserve"> wisdom but his sovereign contempt for that popular applause on which the dramatic poet necessarily depends, or Socrates’ perfect freedom’ (Strauss 1966: 5). </w:t>
      </w:r>
    </w:p>
    <w:p w14:paraId="542649D5" w14:textId="3CDFECD7" w:rsidR="00F04BDD" w:rsidRPr="0079379D" w:rsidRDefault="00B63FBA"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 xml:space="preserve">But this claim is neither interesting nor convincing. Aristophanes assaults and ridicules Dionysus, the guardian of comedy, in The </w:t>
      </w:r>
      <w:r w:rsidRPr="0079379D">
        <w:rPr>
          <w:rFonts w:ascii="Times New Roman" w:hAnsi="Times New Roman" w:cs="Times New Roman"/>
          <w:i/>
          <w:sz w:val="24"/>
          <w:szCs w:val="24"/>
        </w:rPr>
        <w:t>Frogs</w:t>
      </w:r>
      <w:r w:rsidRPr="0079379D">
        <w:rPr>
          <w:rFonts w:ascii="Times New Roman" w:hAnsi="Times New Roman" w:cs="Times New Roman"/>
          <w:sz w:val="24"/>
          <w:szCs w:val="24"/>
        </w:rPr>
        <w:t xml:space="preserve">, and this does that mean that he is envious of Dionysus. </w:t>
      </w:r>
      <w:r w:rsidRPr="0079379D">
        <w:rPr>
          <w:rFonts w:ascii="Times New Roman" w:hAnsi="Times New Roman" w:cs="Times New Roman"/>
          <w:sz w:val="24"/>
          <w:szCs w:val="24"/>
        </w:rPr>
        <w:lastRenderedPageBreak/>
        <w:t xml:space="preserve">What if Aristophanes trusted Socrates’s sense of humor? </w:t>
      </w:r>
      <w:r w:rsidR="00A66EB5">
        <w:rPr>
          <w:rFonts w:ascii="Times New Roman" w:hAnsi="Times New Roman" w:cs="Times New Roman"/>
          <w:sz w:val="24"/>
          <w:szCs w:val="24"/>
        </w:rPr>
        <w:t xml:space="preserve">And what if they had, at least partially, a shared understanding of philosophy? </w:t>
      </w:r>
      <w:r w:rsidR="00C41D65" w:rsidRPr="0079379D">
        <w:rPr>
          <w:rFonts w:ascii="Times New Roman" w:hAnsi="Times New Roman" w:cs="Times New Roman"/>
          <w:sz w:val="24"/>
          <w:szCs w:val="24"/>
        </w:rPr>
        <w:t xml:space="preserve">This is not to say that the portrait of Socrates Aristophanes </w:t>
      </w:r>
      <w:r w:rsidR="00A66EB5">
        <w:rPr>
          <w:rFonts w:ascii="Times New Roman" w:hAnsi="Times New Roman" w:cs="Times New Roman"/>
          <w:sz w:val="24"/>
          <w:szCs w:val="24"/>
        </w:rPr>
        <w:t>paints</w:t>
      </w:r>
      <w:r w:rsidR="00C41D65" w:rsidRPr="0079379D">
        <w:rPr>
          <w:rFonts w:ascii="Times New Roman" w:hAnsi="Times New Roman" w:cs="Times New Roman"/>
          <w:sz w:val="24"/>
          <w:szCs w:val="24"/>
        </w:rPr>
        <w:t xml:space="preserve"> in the </w:t>
      </w:r>
      <w:r w:rsidR="00C41D65" w:rsidRPr="0079379D">
        <w:rPr>
          <w:rFonts w:ascii="Times New Roman" w:hAnsi="Times New Roman" w:cs="Times New Roman"/>
          <w:i/>
          <w:sz w:val="24"/>
          <w:szCs w:val="24"/>
        </w:rPr>
        <w:t>Clouds</w:t>
      </w:r>
      <w:r w:rsidR="00C41D65" w:rsidRPr="0079379D">
        <w:rPr>
          <w:rFonts w:ascii="Times New Roman" w:hAnsi="Times New Roman" w:cs="Times New Roman"/>
          <w:sz w:val="24"/>
          <w:szCs w:val="24"/>
        </w:rPr>
        <w:t xml:space="preserve"> fully mirrors the real Socrates. </w:t>
      </w:r>
      <w:r w:rsidR="008B3AE2" w:rsidRPr="0079379D">
        <w:rPr>
          <w:rFonts w:ascii="Times New Roman" w:hAnsi="Times New Roman" w:cs="Times New Roman"/>
          <w:sz w:val="24"/>
          <w:szCs w:val="24"/>
        </w:rPr>
        <w:t xml:space="preserve">But it is reasonable to assume that Aristophanes knew that Socrates knew that the </w:t>
      </w:r>
      <w:r w:rsidR="008B3AE2" w:rsidRPr="0079379D">
        <w:rPr>
          <w:rFonts w:ascii="Times New Roman" w:hAnsi="Times New Roman" w:cs="Times New Roman"/>
          <w:i/>
          <w:sz w:val="24"/>
          <w:szCs w:val="24"/>
        </w:rPr>
        <w:t>Clouds</w:t>
      </w:r>
      <w:r w:rsidR="008B3AE2" w:rsidRPr="0079379D">
        <w:rPr>
          <w:rFonts w:ascii="Times New Roman" w:hAnsi="Times New Roman" w:cs="Times New Roman"/>
          <w:sz w:val="24"/>
          <w:szCs w:val="24"/>
        </w:rPr>
        <w:t xml:space="preserve"> is a fiction. </w:t>
      </w:r>
      <w:r w:rsidR="00105FB7">
        <w:rPr>
          <w:rFonts w:ascii="Times New Roman" w:hAnsi="Times New Roman" w:cs="Times New Roman"/>
          <w:sz w:val="24"/>
          <w:szCs w:val="24"/>
        </w:rPr>
        <w:t>There is anecdotal evidence</w:t>
      </w:r>
      <w:r w:rsidR="00F04BDD" w:rsidRPr="0079379D">
        <w:rPr>
          <w:rFonts w:ascii="Times New Roman" w:hAnsi="Times New Roman" w:cs="Times New Roman"/>
          <w:sz w:val="24"/>
          <w:szCs w:val="24"/>
        </w:rPr>
        <w:t xml:space="preserve"> that </w:t>
      </w:r>
      <w:r w:rsidR="00C41D65" w:rsidRPr="0079379D">
        <w:rPr>
          <w:rFonts w:ascii="Times New Roman" w:hAnsi="Times New Roman" w:cs="Times New Roman"/>
          <w:sz w:val="24"/>
          <w:szCs w:val="24"/>
        </w:rPr>
        <w:t>Socrates</w:t>
      </w:r>
      <w:r w:rsidR="00F04BDD" w:rsidRPr="0079379D">
        <w:rPr>
          <w:rFonts w:ascii="Times New Roman" w:hAnsi="Times New Roman" w:cs="Times New Roman"/>
          <w:sz w:val="24"/>
          <w:szCs w:val="24"/>
        </w:rPr>
        <w:t xml:space="preserve">, when he saw </w:t>
      </w:r>
      <w:r w:rsidR="00C41D65" w:rsidRPr="0079379D">
        <w:rPr>
          <w:rFonts w:ascii="Times New Roman" w:hAnsi="Times New Roman" w:cs="Times New Roman"/>
          <w:sz w:val="24"/>
          <w:szCs w:val="24"/>
        </w:rPr>
        <w:t xml:space="preserve">the </w:t>
      </w:r>
      <w:r w:rsidR="00C41D65" w:rsidRPr="0079379D">
        <w:rPr>
          <w:rFonts w:ascii="Times New Roman" w:hAnsi="Times New Roman" w:cs="Times New Roman"/>
          <w:i/>
          <w:sz w:val="24"/>
          <w:szCs w:val="24"/>
        </w:rPr>
        <w:t>Clouds</w:t>
      </w:r>
      <w:r w:rsidR="00C41D65" w:rsidRPr="0079379D">
        <w:rPr>
          <w:rFonts w:ascii="Times New Roman" w:hAnsi="Times New Roman" w:cs="Times New Roman"/>
          <w:sz w:val="24"/>
          <w:szCs w:val="24"/>
        </w:rPr>
        <w:t xml:space="preserve"> </w:t>
      </w:r>
      <w:r w:rsidR="00F04BDD" w:rsidRPr="0079379D">
        <w:rPr>
          <w:rFonts w:ascii="Times New Roman" w:hAnsi="Times New Roman" w:cs="Times New Roman"/>
          <w:sz w:val="24"/>
          <w:szCs w:val="24"/>
        </w:rPr>
        <w:t>in the theatre, was not angry; o</w:t>
      </w:r>
      <w:r w:rsidR="00C41D65" w:rsidRPr="0079379D">
        <w:rPr>
          <w:rFonts w:ascii="Times New Roman" w:hAnsi="Times New Roman" w:cs="Times New Roman"/>
          <w:sz w:val="24"/>
          <w:szCs w:val="24"/>
        </w:rPr>
        <w:t xml:space="preserve">n the contrary, </w:t>
      </w:r>
      <w:r w:rsidR="00105FB7">
        <w:rPr>
          <w:rFonts w:ascii="Times New Roman" w:hAnsi="Times New Roman" w:cs="Times New Roman"/>
          <w:sz w:val="24"/>
          <w:szCs w:val="24"/>
        </w:rPr>
        <w:t xml:space="preserve">it is said that </w:t>
      </w:r>
      <w:r w:rsidR="00C41D65" w:rsidRPr="0079379D">
        <w:rPr>
          <w:rFonts w:ascii="Times New Roman" w:hAnsi="Times New Roman" w:cs="Times New Roman"/>
          <w:sz w:val="24"/>
          <w:szCs w:val="24"/>
        </w:rPr>
        <w:t xml:space="preserve">after the play </w:t>
      </w:r>
      <w:r w:rsidR="00F04BDD" w:rsidRPr="0079379D">
        <w:rPr>
          <w:rFonts w:ascii="Times New Roman" w:hAnsi="Times New Roman" w:cs="Times New Roman"/>
          <w:sz w:val="24"/>
          <w:szCs w:val="24"/>
        </w:rPr>
        <w:t>he</w:t>
      </w:r>
      <w:r w:rsidR="00C41D65" w:rsidRPr="0079379D">
        <w:rPr>
          <w:rFonts w:ascii="Times New Roman" w:hAnsi="Times New Roman" w:cs="Times New Roman"/>
          <w:sz w:val="24"/>
          <w:szCs w:val="24"/>
        </w:rPr>
        <w:t xml:space="preserve"> went to the stage </w:t>
      </w:r>
      <w:r w:rsidR="00F04BDD" w:rsidRPr="0079379D">
        <w:rPr>
          <w:rFonts w:ascii="Times New Roman" w:hAnsi="Times New Roman" w:cs="Times New Roman"/>
          <w:sz w:val="24"/>
          <w:szCs w:val="24"/>
        </w:rPr>
        <w:t>and showed himself to the specta</w:t>
      </w:r>
      <w:r w:rsidR="00C41D65" w:rsidRPr="0079379D">
        <w:rPr>
          <w:rFonts w:ascii="Times New Roman" w:hAnsi="Times New Roman" w:cs="Times New Roman"/>
          <w:sz w:val="24"/>
          <w:szCs w:val="24"/>
        </w:rPr>
        <w:t xml:space="preserve">tors so that they could compare the </w:t>
      </w:r>
      <w:r w:rsidR="006D6B76" w:rsidRPr="0079379D">
        <w:rPr>
          <w:rFonts w:ascii="Times New Roman" w:hAnsi="Times New Roman" w:cs="Times New Roman"/>
          <w:sz w:val="24"/>
          <w:szCs w:val="24"/>
        </w:rPr>
        <w:t>reality and the fiction</w:t>
      </w:r>
      <w:r w:rsidR="00105FB7">
        <w:rPr>
          <w:rFonts w:ascii="Times New Roman" w:hAnsi="Times New Roman" w:cs="Times New Roman"/>
          <w:sz w:val="24"/>
          <w:szCs w:val="24"/>
        </w:rPr>
        <w:t xml:space="preserve"> (</w:t>
      </w:r>
      <w:r w:rsidR="00C41D65" w:rsidRPr="0079379D">
        <w:rPr>
          <w:rFonts w:ascii="Times New Roman" w:hAnsi="Times New Roman" w:cs="Times New Roman"/>
          <w:sz w:val="24"/>
          <w:szCs w:val="24"/>
        </w:rPr>
        <w:t>Erhat 2006: 174).</w:t>
      </w:r>
    </w:p>
    <w:p w14:paraId="6711934D" w14:textId="5A3CC471" w:rsidR="00A061EF" w:rsidRDefault="00DF4605"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What if, further, Aristophanes had a point in his criticis</w:t>
      </w:r>
      <w:r w:rsidR="00BD03DD">
        <w:rPr>
          <w:rFonts w:ascii="Times New Roman" w:hAnsi="Times New Roman" w:cs="Times New Roman"/>
          <w:sz w:val="24"/>
          <w:szCs w:val="24"/>
        </w:rPr>
        <w:t xml:space="preserve">m of Socrates as, for example, </w:t>
      </w:r>
      <w:r w:rsidRPr="0079379D">
        <w:rPr>
          <w:rFonts w:ascii="Times New Roman" w:hAnsi="Times New Roman" w:cs="Times New Roman"/>
          <w:sz w:val="24"/>
          <w:szCs w:val="24"/>
        </w:rPr>
        <w:t xml:space="preserve">an apolitical thinker? </w:t>
      </w:r>
      <w:r w:rsidR="00BD03DD">
        <w:rPr>
          <w:rFonts w:ascii="Times New Roman" w:hAnsi="Times New Roman" w:cs="Times New Roman"/>
          <w:sz w:val="24"/>
          <w:szCs w:val="24"/>
        </w:rPr>
        <w:t>In this respect</w:t>
      </w:r>
      <w:r w:rsidR="00BA7CB4" w:rsidRPr="0079379D">
        <w:rPr>
          <w:rFonts w:ascii="Times New Roman" w:hAnsi="Times New Roman" w:cs="Times New Roman"/>
          <w:sz w:val="24"/>
          <w:szCs w:val="24"/>
        </w:rPr>
        <w:t xml:space="preserve">, one could read Plato’s and Xenophon’s accounts of Socrates, written a few decades later than the </w:t>
      </w:r>
      <w:r w:rsidR="00BA7CB4" w:rsidRPr="0079379D">
        <w:rPr>
          <w:rFonts w:ascii="Times New Roman" w:hAnsi="Times New Roman" w:cs="Times New Roman"/>
          <w:i/>
          <w:sz w:val="24"/>
          <w:szCs w:val="24"/>
        </w:rPr>
        <w:t>Clouds</w:t>
      </w:r>
      <w:r w:rsidR="00BA7CB4" w:rsidRPr="0079379D">
        <w:rPr>
          <w:rFonts w:ascii="Times New Roman" w:hAnsi="Times New Roman" w:cs="Times New Roman"/>
          <w:sz w:val="24"/>
          <w:szCs w:val="24"/>
        </w:rPr>
        <w:t xml:space="preserve">, in dialogue with Aristophanes’ Socrates. Plato, especially, was an admirer of Aristophanes. </w:t>
      </w:r>
      <w:r w:rsidR="006604B8">
        <w:rPr>
          <w:rFonts w:ascii="Times New Roman" w:hAnsi="Times New Roman" w:cs="Times New Roman"/>
          <w:sz w:val="24"/>
          <w:szCs w:val="24"/>
        </w:rPr>
        <w:t>Thus</w:t>
      </w:r>
      <w:r w:rsidR="00AB22EF">
        <w:rPr>
          <w:rFonts w:ascii="Times New Roman" w:hAnsi="Times New Roman" w:cs="Times New Roman"/>
          <w:sz w:val="24"/>
          <w:szCs w:val="24"/>
        </w:rPr>
        <w:t>,</w:t>
      </w:r>
      <w:r w:rsidR="006604B8">
        <w:rPr>
          <w:rFonts w:ascii="Times New Roman" w:hAnsi="Times New Roman" w:cs="Times New Roman"/>
          <w:sz w:val="24"/>
          <w:szCs w:val="24"/>
        </w:rPr>
        <w:t xml:space="preserve"> he</w:t>
      </w:r>
      <w:r w:rsidR="00EB7D4F">
        <w:rPr>
          <w:rFonts w:ascii="Times New Roman" w:hAnsi="Times New Roman" w:cs="Times New Roman"/>
          <w:sz w:val="24"/>
          <w:szCs w:val="24"/>
        </w:rPr>
        <w:t xml:space="preserve"> kept</w:t>
      </w:r>
      <w:r w:rsidR="000354F4">
        <w:rPr>
          <w:rFonts w:ascii="Times New Roman" w:hAnsi="Times New Roman" w:cs="Times New Roman"/>
          <w:sz w:val="24"/>
          <w:szCs w:val="24"/>
        </w:rPr>
        <w:t>, a</w:t>
      </w:r>
      <w:r w:rsidR="00BA7CB4" w:rsidRPr="0079379D">
        <w:rPr>
          <w:rFonts w:ascii="Times New Roman" w:hAnsi="Times New Roman" w:cs="Times New Roman"/>
          <w:sz w:val="24"/>
          <w:szCs w:val="24"/>
        </w:rPr>
        <w:t>s Nietzsche claims</w:t>
      </w:r>
      <w:r w:rsidR="000354F4">
        <w:rPr>
          <w:rFonts w:ascii="Times New Roman" w:hAnsi="Times New Roman" w:cs="Times New Roman"/>
          <w:sz w:val="24"/>
          <w:szCs w:val="24"/>
        </w:rPr>
        <w:t xml:space="preserve"> in </w:t>
      </w:r>
      <w:r w:rsidR="000354F4" w:rsidRPr="000354F4">
        <w:rPr>
          <w:rFonts w:ascii="Times New Roman" w:hAnsi="Times New Roman" w:cs="Times New Roman"/>
          <w:i/>
          <w:sz w:val="24"/>
          <w:szCs w:val="24"/>
        </w:rPr>
        <w:t>Beyond Good and Evil</w:t>
      </w:r>
      <w:r w:rsidR="00BA7CB4" w:rsidRPr="0079379D">
        <w:rPr>
          <w:rFonts w:ascii="Times New Roman" w:hAnsi="Times New Roman" w:cs="Times New Roman"/>
          <w:sz w:val="24"/>
          <w:szCs w:val="24"/>
        </w:rPr>
        <w:t>, ‘under the pillow of his death-bed … no “Bible,” nor anything Egyp</w:t>
      </w:r>
      <w:r w:rsidR="000354F4">
        <w:rPr>
          <w:rFonts w:ascii="Times New Roman" w:hAnsi="Times New Roman" w:cs="Times New Roman"/>
          <w:sz w:val="24"/>
          <w:szCs w:val="24"/>
        </w:rPr>
        <w:t>tian, Pythagorean, or Platonic</w:t>
      </w:r>
      <w:r w:rsidR="000354F4" w:rsidRPr="000354F4">
        <w:rPr>
          <w:rFonts w:ascii="Times New Roman" w:hAnsi="Times New Roman" w:cs="Times New Roman"/>
          <w:sz w:val="24"/>
          <w:szCs w:val="24"/>
        </w:rPr>
        <w:t>—</w:t>
      </w:r>
      <w:r w:rsidR="00BA7CB4" w:rsidRPr="0079379D">
        <w:rPr>
          <w:rFonts w:ascii="Times New Roman" w:hAnsi="Times New Roman" w:cs="Times New Roman"/>
          <w:sz w:val="24"/>
          <w:szCs w:val="24"/>
        </w:rPr>
        <w:t>but a book of Aristophanes. How coul</w:t>
      </w:r>
      <w:r w:rsidR="000354F4">
        <w:rPr>
          <w:rFonts w:ascii="Times New Roman" w:hAnsi="Times New Roman" w:cs="Times New Roman"/>
          <w:sz w:val="24"/>
          <w:szCs w:val="24"/>
        </w:rPr>
        <w:t>d even Plato have endured life</w:t>
      </w:r>
      <w:r w:rsidR="000354F4" w:rsidRPr="000354F4">
        <w:rPr>
          <w:rFonts w:ascii="Times New Roman" w:hAnsi="Times New Roman" w:cs="Times New Roman"/>
          <w:sz w:val="24"/>
          <w:szCs w:val="24"/>
        </w:rPr>
        <w:t>—</w:t>
      </w:r>
      <w:r w:rsidR="00BA7CB4" w:rsidRPr="0079379D">
        <w:rPr>
          <w:rFonts w:ascii="Times New Roman" w:hAnsi="Times New Roman" w:cs="Times New Roman"/>
          <w:sz w:val="24"/>
          <w:szCs w:val="24"/>
        </w:rPr>
        <w:t xml:space="preserve">a </w:t>
      </w:r>
      <w:r w:rsidR="000354F4">
        <w:rPr>
          <w:rFonts w:ascii="Times New Roman" w:hAnsi="Times New Roman" w:cs="Times New Roman"/>
          <w:sz w:val="24"/>
          <w:szCs w:val="24"/>
        </w:rPr>
        <w:t>Greek life which he repudiated</w:t>
      </w:r>
      <w:r w:rsidR="000354F4" w:rsidRPr="000354F4">
        <w:rPr>
          <w:rFonts w:ascii="Times New Roman" w:hAnsi="Times New Roman" w:cs="Times New Roman"/>
          <w:sz w:val="24"/>
          <w:szCs w:val="24"/>
        </w:rPr>
        <w:t>—</w:t>
      </w:r>
      <w:r w:rsidR="00BA7CB4" w:rsidRPr="0079379D">
        <w:rPr>
          <w:rFonts w:ascii="Times New Roman" w:hAnsi="Times New Roman" w:cs="Times New Roman"/>
          <w:sz w:val="24"/>
          <w:szCs w:val="24"/>
        </w:rPr>
        <w:t>without an Aristophanes!’</w:t>
      </w:r>
      <w:r w:rsidR="00EB7D4F">
        <w:rPr>
          <w:rFonts w:ascii="Times New Roman" w:hAnsi="Times New Roman" w:cs="Times New Roman"/>
          <w:sz w:val="24"/>
          <w:szCs w:val="24"/>
        </w:rPr>
        <w:t xml:space="preserve"> (Nietzsche 2014: 28).</w:t>
      </w:r>
      <w:r w:rsidR="00BA7CB4" w:rsidRPr="0079379D">
        <w:rPr>
          <w:rFonts w:ascii="Times New Roman" w:hAnsi="Times New Roman" w:cs="Times New Roman"/>
          <w:sz w:val="24"/>
          <w:szCs w:val="24"/>
        </w:rPr>
        <w:t xml:space="preserve"> </w:t>
      </w:r>
      <w:r w:rsidR="00222EEE" w:rsidRPr="0079379D">
        <w:rPr>
          <w:rFonts w:ascii="Times New Roman" w:hAnsi="Times New Roman" w:cs="Times New Roman"/>
          <w:sz w:val="24"/>
          <w:szCs w:val="24"/>
        </w:rPr>
        <w:t xml:space="preserve">Unsurprisingly, therefore, </w:t>
      </w:r>
      <w:r w:rsidR="00B63FBA" w:rsidRPr="0079379D">
        <w:rPr>
          <w:rFonts w:ascii="Times New Roman" w:hAnsi="Times New Roman" w:cs="Times New Roman"/>
          <w:sz w:val="24"/>
          <w:szCs w:val="24"/>
        </w:rPr>
        <w:t xml:space="preserve">the </w:t>
      </w:r>
      <w:r w:rsidR="00B63FBA" w:rsidRPr="0079379D">
        <w:rPr>
          <w:rFonts w:ascii="Times New Roman" w:hAnsi="Times New Roman" w:cs="Times New Roman"/>
          <w:i/>
          <w:sz w:val="24"/>
          <w:szCs w:val="24"/>
        </w:rPr>
        <w:t>Republic</w:t>
      </w:r>
      <w:r w:rsidR="00222EEE" w:rsidRPr="0079379D">
        <w:rPr>
          <w:rFonts w:ascii="Times New Roman" w:hAnsi="Times New Roman" w:cs="Times New Roman"/>
          <w:sz w:val="24"/>
          <w:szCs w:val="24"/>
        </w:rPr>
        <w:t xml:space="preserve"> </w:t>
      </w:r>
      <w:r w:rsidR="00B63FBA" w:rsidRPr="0079379D">
        <w:rPr>
          <w:rFonts w:ascii="Times New Roman" w:hAnsi="Times New Roman" w:cs="Times New Roman"/>
          <w:sz w:val="24"/>
          <w:szCs w:val="24"/>
        </w:rPr>
        <w:t>presents</w:t>
      </w:r>
      <w:r w:rsidR="00222EEE" w:rsidRPr="0079379D">
        <w:rPr>
          <w:rFonts w:ascii="Times New Roman" w:hAnsi="Times New Roman" w:cs="Times New Roman"/>
          <w:sz w:val="24"/>
          <w:szCs w:val="24"/>
        </w:rPr>
        <w:t xml:space="preserve"> </w:t>
      </w:r>
      <w:r w:rsidR="00B63FBA" w:rsidRPr="0079379D">
        <w:rPr>
          <w:rFonts w:ascii="Times New Roman" w:hAnsi="Times New Roman" w:cs="Times New Roman"/>
          <w:sz w:val="24"/>
          <w:szCs w:val="24"/>
        </w:rPr>
        <w:t xml:space="preserve">a Socrates who can think politically, while in the </w:t>
      </w:r>
      <w:r w:rsidR="00B63FBA" w:rsidRPr="0079379D">
        <w:rPr>
          <w:rFonts w:ascii="Times New Roman" w:hAnsi="Times New Roman" w:cs="Times New Roman"/>
          <w:i/>
          <w:sz w:val="24"/>
          <w:szCs w:val="24"/>
        </w:rPr>
        <w:t>Symposium</w:t>
      </w:r>
      <w:r w:rsidR="00B63FBA" w:rsidRPr="0079379D">
        <w:rPr>
          <w:rFonts w:ascii="Times New Roman" w:hAnsi="Times New Roman" w:cs="Times New Roman"/>
          <w:sz w:val="24"/>
          <w:szCs w:val="24"/>
        </w:rPr>
        <w:t xml:space="preserve"> A</w:t>
      </w:r>
      <w:r w:rsidR="00BA7CB4" w:rsidRPr="0079379D">
        <w:rPr>
          <w:rFonts w:ascii="Times New Roman" w:hAnsi="Times New Roman" w:cs="Times New Roman"/>
          <w:sz w:val="24"/>
          <w:szCs w:val="24"/>
        </w:rPr>
        <w:t>ristophanes appears as Socrates’</w:t>
      </w:r>
      <w:r w:rsidR="00B63FBA" w:rsidRPr="0079379D">
        <w:rPr>
          <w:rFonts w:ascii="Times New Roman" w:hAnsi="Times New Roman" w:cs="Times New Roman"/>
          <w:sz w:val="24"/>
          <w:szCs w:val="24"/>
        </w:rPr>
        <w:t xml:space="preserve"> only serious challenger in a competition involving </w:t>
      </w:r>
      <w:r w:rsidR="00B63FBA" w:rsidRPr="0079379D">
        <w:rPr>
          <w:rFonts w:ascii="Times New Roman" w:hAnsi="Times New Roman" w:cs="Times New Roman"/>
          <w:sz w:val="24"/>
          <w:szCs w:val="24"/>
          <w:shd w:val="clear" w:color="auto" w:fill="FFFFFF"/>
        </w:rPr>
        <w:t>impromptu rhetoric in praise of Eros</w:t>
      </w:r>
      <w:r w:rsidR="00E340DA" w:rsidRPr="0079379D">
        <w:rPr>
          <w:rFonts w:ascii="Times New Roman" w:hAnsi="Times New Roman" w:cs="Times New Roman"/>
          <w:sz w:val="24"/>
          <w:szCs w:val="24"/>
          <w:shd w:val="clear" w:color="auto" w:fill="FFFFFF"/>
        </w:rPr>
        <w:t xml:space="preserve">. </w:t>
      </w:r>
      <w:r w:rsidR="00BD03DD">
        <w:rPr>
          <w:rFonts w:ascii="Times New Roman" w:hAnsi="Times New Roman" w:cs="Times New Roman"/>
          <w:sz w:val="24"/>
          <w:szCs w:val="24"/>
          <w:shd w:val="clear" w:color="auto" w:fill="FFFFFF"/>
        </w:rPr>
        <w:t>This</w:t>
      </w:r>
      <w:r w:rsidR="00E340DA" w:rsidRPr="0079379D">
        <w:rPr>
          <w:rFonts w:ascii="Times New Roman" w:hAnsi="Times New Roman" w:cs="Times New Roman"/>
          <w:sz w:val="24"/>
          <w:szCs w:val="24"/>
          <w:shd w:val="clear" w:color="auto" w:fill="FFFFFF"/>
        </w:rPr>
        <w:t xml:space="preserve"> suggests that </w:t>
      </w:r>
      <w:r w:rsidR="00222EEE" w:rsidRPr="0079379D">
        <w:rPr>
          <w:rFonts w:ascii="Times New Roman" w:hAnsi="Times New Roman" w:cs="Times New Roman"/>
          <w:sz w:val="24"/>
          <w:szCs w:val="24"/>
        </w:rPr>
        <w:t>Plato’s ‘Socrates may have lear</w:t>
      </w:r>
      <w:r w:rsidR="00A061EF">
        <w:rPr>
          <w:rFonts w:ascii="Times New Roman" w:hAnsi="Times New Roman" w:cs="Times New Roman"/>
          <w:sz w:val="24"/>
          <w:szCs w:val="24"/>
        </w:rPr>
        <w:t>ned something from Aristophanes</w:t>
      </w:r>
      <w:r w:rsidR="00222EEE" w:rsidRPr="0079379D">
        <w:rPr>
          <w:rFonts w:ascii="Times New Roman" w:hAnsi="Times New Roman" w:cs="Times New Roman"/>
          <w:sz w:val="24"/>
          <w:szCs w:val="24"/>
        </w:rPr>
        <w:t xml:space="preserve">’ </w:t>
      </w:r>
      <w:r w:rsidR="00B63FBA" w:rsidRPr="0079379D">
        <w:rPr>
          <w:rFonts w:ascii="Times New Roman" w:hAnsi="Times New Roman" w:cs="Times New Roman"/>
          <w:sz w:val="24"/>
          <w:szCs w:val="24"/>
        </w:rPr>
        <w:t>(Bloom 1977: 323).</w:t>
      </w:r>
      <w:r w:rsidR="00B65336">
        <w:rPr>
          <w:rStyle w:val="FootnoteReference"/>
          <w:rFonts w:ascii="Times New Roman" w:hAnsi="Times New Roman" w:cs="Times New Roman"/>
          <w:sz w:val="24"/>
          <w:szCs w:val="24"/>
        </w:rPr>
        <w:footnoteReference w:id="1"/>
      </w:r>
    </w:p>
    <w:p w14:paraId="53EF3EEE" w14:textId="77777777" w:rsidR="00AB22EF" w:rsidRDefault="00A061EF"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But how can we </w:t>
      </w:r>
      <w:r w:rsidR="00B63FBA" w:rsidRPr="0079379D">
        <w:rPr>
          <w:rFonts w:ascii="Times New Roman" w:hAnsi="Times New Roman" w:cs="Times New Roman"/>
          <w:sz w:val="24"/>
          <w:szCs w:val="24"/>
        </w:rPr>
        <w:t xml:space="preserve">establish a relationship between philosophy and comedy </w:t>
      </w:r>
      <w:r>
        <w:rPr>
          <w:rFonts w:ascii="Times New Roman" w:hAnsi="Times New Roman" w:cs="Times New Roman"/>
          <w:sz w:val="24"/>
          <w:szCs w:val="24"/>
        </w:rPr>
        <w:t xml:space="preserve">internally, </w:t>
      </w:r>
      <w:r w:rsidR="00104619" w:rsidRPr="0079379D">
        <w:rPr>
          <w:rFonts w:ascii="Times New Roman" w:hAnsi="Times New Roman" w:cs="Times New Roman"/>
          <w:sz w:val="24"/>
          <w:szCs w:val="24"/>
        </w:rPr>
        <w:t xml:space="preserve">within the </w:t>
      </w:r>
      <w:r w:rsidR="007824B6" w:rsidRPr="007824B6">
        <w:rPr>
          <w:rFonts w:ascii="Times New Roman" w:hAnsi="Times New Roman" w:cs="Times New Roman"/>
          <w:i/>
          <w:sz w:val="24"/>
          <w:szCs w:val="24"/>
        </w:rPr>
        <w:t>Clouds</w:t>
      </w:r>
      <w:r w:rsidR="00B63FBA" w:rsidRPr="0079379D">
        <w:rPr>
          <w:rFonts w:ascii="Times New Roman" w:hAnsi="Times New Roman" w:cs="Times New Roman"/>
          <w:sz w:val="24"/>
          <w:szCs w:val="24"/>
        </w:rPr>
        <w:t xml:space="preserve">, despite </w:t>
      </w:r>
      <w:r w:rsidR="00104619" w:rsidRPr="0079379D">
        <w:rPr>
          <w:rFonts w:ascii="Times New Roman" w:hAnsi="Times New Roman" w:cs="Times New Roman"/>
          <w:sz w:val="24"/>
          <w:szCs w:val="24"/>
        </w:rPr>
        <w:t>Aristophanes’</w:t>
      </w:r>
      <w:r w:rsidR="00B63FBA" w:rsidRPr="0079379D">
        <w:rPr>
          <w:rFonts w:ascii="Times New Roman" w:hAnsi="Times New Roman" w:cs="Times New Roman"/>
          <w:sz w:val="24"/>
          <w:szCs w:val="24"/>
        </w:rPr>
        <w:t xml:space="preserve"> apparent mockery of Socrates? </w:t>
      </w:r>
      <w:r>
        <w:rPr>
          <w:rFonts w:ascii="Times New Roman" w:hAnsi="Times New Roman" w:cs="Times New Roman"/>
          <w:sz w:val="24"/>
          <w:szCs w:val="24"/>
        </w:rPr>
        <w:t>Let us recall, to start with,</w:t>
      </w:r>
      <w:r w:rsidR="00B63FBA" w:rsidRPr="0079379D">
        <w:rPr>
          <w:rFonts w:ascii="Times New Roman" w:hAnsi="Times New Roman" w:cs="Times New Roman"/>
          <w:sz w:val="24"/>
          <w:szCs w:val="24"/>
        </w:rPr>
        <w:t xml:space="preserve"> the </w:t>
      </w:r>
      <w:r w:rsidR="00A72B7D" w:rsidRPr="0079379D">
        <w:rPr>
          <w:rFonts w:ascii="Times New Roman" w:hAnsi="Times New Roman" w:cs="Times New Roman"/>
          <w:sz w:val="24"/>
          <w:szCs w:val="24"/>
        </w:rPr>
        <w:t>scene</w:t>
      </w:r>
      <w:r w:rsidR="00104619" w:rsidRPr="0079379D">
        <w:rPr>
          <w:rFonts w:ascii="Times New Roman" w:hAnsi="Times New Roman" w:cs="Times New Roman"/>
          <w:sz w:val="24"/>
          <w:szCs w:val="24"/>
        </w:rPr>
        <w:t xml:space="preserve"> </w:t>
      </w:r>
      <w:r w:rsidR="00651704" w:rsidRPr="0079379D">
        <w:rPr>
          <w:rFonts w:ascii="Times New Roman" w:hAnsi="Times New Roman" w:cs="Times New Roman"/>
          <w:sz w:val="24"/>
          <w:szCs w:val="24"/>
        </w:rPr>
        <w:t>where</w:t>
      </w:r>
      <w:r w:rsidR="00B63FBA" w:rsidRPr="0079379D">
        <w:rPr>
          <w:rFonts w:ascii="Times New Roman" w:hAnsi="Times New Roman" w:cs="Times New Roman"/>
          <w:sz w:val="24"/>
          <w:szCs w:val="24"/>
        </w:rPr>
        <w:t xml:space="preserve"> Socrates goes indoors with </w:t>
      </w:r>
      <w:r w:rsidR="00A72B7D" w:rsidRPr="0079379D">
        <w:rPr>
          <w:rFonts w:ascii="Times New Roman" w:hAnsi="Times New Roman" w:cs="Times New Roman"/>
          <w:sz w:val="24"/>
          <w:szCs w:val="24"/>
        </w:rPr>
        <w:t xml:space="preserve">Pheidippides </w:t>
      </w:r>
      <w:r w:rsidR="00B63FBA" w:rsidRPr="0079379D">
        <w:rPr>
          <w:rFonts w:ascii="Times New Roman" w:hAnsi="Times New Roman" w:cs="Times New Roman"/>
          <w:sz w:val="24"/>
          <w:szCs w:val="24"/>
        </w:rPr>
        <w:t xml:space="preserve">for tutoring, the content of which </w:t>
      </w:r>
      <w:r w:rsidR="00F70E58">
        <w:rPr>
          <w:rFonts w:ascii="Times New Roman" w:hAnsi="Times New Roman" w:cs="Times New Roman"/>
          <w:sz w:val="24"/>
          <w:szCs w:val="24"/>
        </w:rPr>
        <w:t>Aristophanes does not show</w:t>
      </w:r>
      <w:r w:rsidR="00B63FBA" w:rsidRPr="0079379D">
        <w:rPr>
          <w:rFonts w:ascii="Times New Roman" w:hAnsi="Times New Roman" w:cs="Times New Roman"/>
          <w:sz w:val="24"/>
          <w:szCs w:val="24"/>
        </w:rPr>
        <w:t>. Why? According to Strauss, for instance, Aristophanes does this to conceal Socrates’ ‘victory’ in converting Pheidippides, which, in turn, signifies Aristophanes’ failure ‘to present to us Socrates’ charm’ (1966: 50). This failure, he goes on to suggest, also shows the limit of comedy: ‘He could not show it without ruining his comedy as comedy’ for there is ‘no comic equival</w:t>
      </w:r>
      <w:r w:rsidR="00A72B7D" w:rsidRPr="0079379D">
        <w:rPr>
          <w:rFonts w:ascii="Times New Roman" w:hAnsi="Times New Roman" w:cs="Times New Roman"/>
          <w:sz w:val="24"/>
          <w:szCs w:val="24"/>
        </w:rPr>
        <w:t xml:space="preserve">ent’ for Socrates’s charm (50). </w:t>
      </w:r>
      <w:r w:rsidR="00F00E6D" w:rsidRPr="0079379D">
        <w:rPr>
          <w:rFonts w:ascii="Times New Roman" w:hAnsi="Times New Roman" w:cs="Times New Roman"/>
          <w:sz w:val="24"/>
          <w:szCs w:val="24"/>
        </w:rPr>
        <w:t xml:space="preserve">But the problem is that there is </w:t>
      </w:r>
      <w:r w:rsidR="00B63FBA" w:rsidRPr="0079379D">
        <w:rPr>
          <w:rFonts w:ascii="Times New Roman" w:hAnsi="Times New Roman" w:cs="Times New Roman"/>
          <w:sz w:val="24"/>
          <w:szCs w:val="24"/>
        </w:rPr>
        <w:t>no p</w:t>
      </w:r>
      <w:r w:rsidR="00F00E6D" w:rsidRPr="0079379D">
        <w:rPr>
          <w:rFonts w:ascii="Times New Roman" w:hAnsi="Times New Roman" w:cs="Times New Roman"/>
          <w:sz w:val="24"/>
          <w:szCs w:val="24"/>
        </w:rPr>
        <w:t xml:space="preserve">hilosophical equivalent </w:t>
      </w:r>
      <w:r w:rsidR="00F70E58">
        <w:rPr>
          <w:rFonts w:ascii="Times New Roman" w:hAnsi="Times New Roman" w:cs="Times New Roman"/>
          <w:sz w:val="24"/>
          <w:szCs w:val="24"/>
        </w:rPr>
        <w:t>for</w:t>
      </w:r>
      <w:r w:rsidR="00F00E6D" w:rsidRPr="0079379D">
        <w:rPr>
          <w:rFonts w:ascii="Times New Roman" w:hAnsi="Times New Roman" w:cs="Times New Roman"/>
          <w:sz w:val="24"/>
          <w:szCs w:val="24"/>
        </w:rPr>
        <w:t xml:space="preserve"> it either. </w:t>
      </w:r>
      <w:r w:rsidR="00F47170" w:rsidRPr="0079379D">
        <w:rPr>
          <w:rFonts w:ascii="Times New Roman" w:hAnsi="Times New Roman" w:cs="Times New Roman"/>
          <w:sz w:val="24"/>
          <w:szCs w:val="24"/>
        </w:rPr>
        <w:t>Therefore, it is</w:t>
      </w:r>
      <w:r w:rsidR="00B63FBA" w:rsidRPr="0079379D">
        <w:rPr>
          <w:rFonts w:ascii="Times New Roman" w:hAnsi="Times New Roman" w:cs="Times New Roman"/>
          <w:sz w:val="24"/>
          <w:szCs w:val="24"/>
        </w:rPr>
        <w:t xml:space="preserve"> naïve to look </w:t>
      </w:r>
      <w:r w:rsidR="00F47170" w:rsidRPr="0079379D">
        <w:rPr>
          <w:rFonts w:ascii="Times New Roman" w:hAnsi="Times New Roman" w:cs="Times New Roman"/>
          <w:sz w:val="24"/>
          <w:szCs w:val="24"/>
        </w:rPr>
        <w:t xml:space="preserve">for something concealed indoors. </w:t>
      </w:r>
    </w:p>
    <w:p w14:paraId="1D27F374" w14:textId="6849026F" w:rsidR="00B63FBA" w:rsidRPr="0079379D" w:rsidRDefault="00597C71"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In order</w:t>
      </w:r>
      <w:r w:rsidR="00B63FBA" w:rsidRPr="0079379D">
        <w:rPr>
          <w:rFonts w:ascii="Times New Roman" w:hAnsi="Times New Roman" w:cs="Times New Roman"/>
          <w:sz w:val="24"/>
          <w:szCs w:val="24"/>
        </w:rPr>
        <w:t xml:space="preserve"> to discuss </w:t>
      </w:r>
      <w:r w:rsidR="00F47170" w:rsidRPr="0079379D">
        <w:rPr>
          <w:rFonts w:ascii="Times New Roman" w:hAnsi="Times New Roman" w:cs="Times New Roman"/>
          <w:sz w:val="24"/>
          <w:szCs w:val="24"/>
        </w:rPr>
        <w:t>this</w:t>
      </w:r>
      <w:r w:rsidR="00B63FBA" w:rsidRPr="0079379D">
        <w:rPr>
          <w:rFonts w:ascii="Times New Roman" w:hAnsi="Times New Roman" w:cs="Times New Roman"/>
          <w:sz w:val="24"/>
          <w:szCs w:val="24"/>
        </w:rPr>
        <w:t xml:space="preserve"> point, </w:t>
      </w:r>
      <w:r>
        <w:rPr>
          <w:rFonts w:ascii="Times New Roman" w:hAnsi="Times New Roman" w:cs="Times New Roman"/>
          <w:sz w:val="24"/>
          <w:szCs w:val="24"/>
        </w:rPr>
        <w:t xml:space="preserve">let us </w:t>
      </w:r>
      <w:r w:rsidR="00F47170" w:rsidRPr="0079379D">
        <w:rPr>
          <w:rFonts w:ascii="Times New Roman" w:hAnsi="Times New Roman" w:cs="Times New Roman"/>
          <w:sz w:val="24"/>
          <w:szCs w:val="24"/>
        </w:rPr>
        <w:t>approach</w:t>
      </w:r>
      <w:r w:rsidR="00B63FBA" w:rsidRPr="0079379D">
        <w:rPr>
          <w:rFonts w:ascii="Times New Roman" w:hAnsi="Times New Roman" w:cs="Times New Roman"/>
          <w:sz w:val="24"/>
          <w:szCs w:val="24"/>
        </w:rPr>
        <w:t xml:space="preserve"> the </w:t>
      </w:r>
      <w:r w:rsidR="00B63FBA" w:rsidRPr="0079379D">
        <w:rPr>
          <w:rFonts w:ascii="Times New Roman" w:hAnsi="Times New Roman" w:cs="Times New Roman"/>
          <w:i/>
          <w:sz w:val="24"/>
          <w:szCs w:val="24"/>
        </w:rPr>
        <w:t>Clouds</w:t>
      </w:r>
      <w:r w:rsidR="00B63FBA" w:rsidRPr="0079379D">
        <w:rPr>
          <w:rFonts w:ascii="Times New Roman" w:hAnsi="Times New Roman" w:cs="Times New Roman"/>
          <w:sz w:val="24"/>
          <w:szCs w:val="24"/>
        </w:rPr>
        <w:t xml:space="preserve"> with the concept of taste. </w:t>
      </w:r>
      <w:r w:rsidR="00A72B7D" w:rsidRPr="0079379D">
        <w:rPr>
          <w:rFonts w:ascii="Times New Roman" w:hAnsi="Times New Roman" w:cs="Times New Roman"/>
          <w:sz w:val="24"/>
          <w:szCs w:val="24"/>
        </w:rPr>
        <w:t>T</w:t>
      </w:r>
      <w:r w:rsidR="00B63FBA" w:rsidRPr="0079379D">
        <w:rPr>
          <w:rFonts w:ascii="Times New Roman" w:hAnsi="Times New Roman" w:cs="Times New Roman"/>
          <w:sz w:val="24"/>
          <w:szCs w:val="24"/>
        </w:rPr>
        <w:t xml:space="preserve">he mainstream assumption that </w:t>
      </w:r>
      <w:r w:rsidR="00A72B7D" w:rsidRPr="0079379D">
        <w:rPr>
          <w:rFonts w:ascii="Times New Roman" w:hAnsi="Times New Roman" w:cs="Times New Roman"/>
          <w:bCs/>
          <w:sz w:val="24"/>
          <w:szCs w:val="24"/>
        </w:rPr>
        <w:t xml:space="preserve">in the </w:t>
      </w:r>
      <w:r w:rsidR="00A72B7D" w:rsidRPr="0079379D">
        <w:rPr>
          <w:rFonts w:ascii="Times New Roman" w:hAnsi="Times New Roman" w:cs="Times New Roman"/>
          <w:bCs/>
          <w:i/>
          <w:sz w:val="24"/>
          <w:szCs w:val="24"/>
        </w:rPr>
        <w:t>Clouds</w:t>
      </w:r>
      <w:r w:rsidR="00A72B7D" w:rsidRPr="0079379D">
        <w:rPr>
          <w:rFonts w:ascii="Times New Roman" w:hAnsi="Times New Roman" w:cs="Times New Roman"/>
          <w:bCs/>
          <w:sz w:val="24"/>
          <w:szCs w:val="24"/>
        </w:rPr>
        <w:t xml:space="preserve"> </w:t>
      </w:r>
      <w:r w:rsidR="00B63FBA" w:rsidRPr="0079379D">
        <w:rPr>
          <w:rFonts w:ascii="Times New Roman" w:hAnsi="Times New Roman" w:cs="Times New Roman"/>
          <w:sz w:val="24"/>
          <w:szCs w:val="24"/>
        </w:rPr>
        <w:t>p</w:t>
      </w:r>
      <w:r w:rsidR="00B63FBA" w:rsidRPr="0079379D">
        <w:rPr>
          <w:rFonts w:ascii="Times New Roman" w:hAnsi="Times New Roman" w:cs="Times New Roman"/>
          <w:bCs/>
          <w:sz w:val="24"/>
          <w:szCs w:val="24"/>
        </w:rPr>
        <w:t xml:space="preserve">hilosophy (Socrates) stands in for </w:t>
      </w:r>
      <w:r>
        <w:rPr>
          <w:rFonts w:ascii="Times New Roman" w:hAnsi="Times New Roman" w:cs="Times New Roman"/>
          <w:bCs/>
          <w:sz w:val="24"/>
          <w:szCs w:val="24"/>
        </w:rPr>
        <w:t>wisdom</w:t>
      </w:r>
      <w:r w:rsidR="00BB30CB">
        <w:rPr>
          <w:rFonts w:ascii="Times New Roman" w:hAnsi="Times New Roman" w:cs="Times New Roman"/>
          <w:bCs/>
          <w:sz w:val="24"/>
          <w:szCs w:val="24"/>
        </w:rPr>
        <w:t xml:space="preserve"> </w:t>
      </w:r>
      <w:r w:rsidR="00B63FBA" w:rsidRPr="0079379D">
        <w:rPr>
          <w:rFonts w:ascii="Times New Roman" w:hAnsi="Times New Roman" w:cs="Times New Roman"/>
          <w:bCs/>
          <w:sz w:val="24"/>
          <w:szCs w:val="24"/>
        </w:rPr>
        <w:t xml:space="preserve">misses something </w:t>
      </w:r>
      <w:r w:rsidR="00A72B7D" w:rsidRPr="0079379D">
        <w:rPr>
          <w:rFonts w:ascii="Times New Roman" w:hAnsi="Times New Roman" w:cs="Times New Roman"/>
          <w:bCs/>
          <w:sz w:val="24"/>
          <w:szCs w:val="24"/>
        </w:rPr>
        <w:t>essential</w:t>
      </w:r>
      <w:r w:rsidR="00B63FBA" w:rsidRPr="0079379D">
        <w:rPr>
          <w:rFonts w:ascii="Times New Roman" w:hAnsi="Times New Roman" w:cs="Times New Roman"/>
          <w:bCs/>
          <w:sz w:val="24"/>
          <w:szCs w:val="24"/>
        </w:rPr>
        <w:t>. The ideal of philosophy is not wisdom (</w:t>
      </w:r>
      <w:r w:rsidR="00B63FBA" w:rsidRPr="0079379D">
        <w:rPr>
          <w:rFonts w:ascii="Times New Roman" w:hAnsi="Times New Roman" w:cs="Times New Roman"/>
          <w:bCs/>
          <w:i/>
          <w:sz w:val="24"/>
          <w:szCs w:val="24"/>
        </w:rPr>
        <w:t>sophia</w:t>
      </w:r>
      <w:r w:rsidR="00B63FBA" w:rsidRPr="0079379D">
        <w:rPr>
          <w:rFonts w:ascii="Times New Roman" w:hAnsi="Times New Roman" w:cs="Times New Roman"/>
          <w:bCs/>
          <w:sz w:val="24"/>
          <w:szCs w:val="24"/>
        </w:rPr>
        <w:t>) but love of wisdom (</w:t>
      </w:r>
      <w:r w:rsidR="00B63FBA" w:rsidRPr="0079379D">
        <w:rPr>
          <w:rFonts w:ascii="Times New Roman" w:hAnsi="Times New Roman" w:cs="Times New Roman"/>
          <w:bCs/>
          <w:i/>
          <w:sz w:val="24"/>
          <w:szCs w:val="24"/>
        </w:rPr>
        <w:t>philo-sophia</w:t>
      </w:r>
      <w:r w:rsidR="00A72B7D" w:rsidRPr="0079379D">
        <w:rPr>
          <w:rFonts w:ascii="Times New Roman" w:hAnsi="Times New Roman" w:cs="Times New Roman"/>
          <w:bCs/>
          <w:sz w:val="24"/>
          <w:szCs w:val="24"/>
        </w:rPr>
        <w:t>). P</w:t>
      </w:r>
      <w:r w:rsidR="00B63FBA" w:rsidRPr="0079379D">
        <w:rPr>
          <w:rFonts w:ascii="Times New Roman" w:hAnsi="Times New Roman" w:cs="Times New Roman"/>
          <w:bCs/>
          <w:sz w:val="24"/>
          <w:szCs w:val="24"/>
        </w:rPr>
        <w:t xml:space="preserve">hilosophy </w:t>
      </w:r>
      <w:r w:rsidR="00A72B7D" w:rsidRPr="0079379D">
        <w:rPr>
          <w:rFonts w:ascii="Times New Roman" w:hAnsi="Times New Roman" w:cs="Times New Roman"/>
          <w:bCs/>
          <w:sz w:val="24"/>
          <w:szCs w:val="24"/>
        </w:rPr>
        <w:t>signifies</w:t>
      </w:r>
      <w:r w:rsidR="00B63FBA" w:rsidRPr="0079379D">
        <w:rPr>
          <w:rFonts w:ascii="Times New Roman" w:hAnsi="Times New Roman" w:cs="Times New Roman"/>
          <w:bCs/>
          <w:sz w:val="24"/>
          <w:szCs w:val="24"/>
        </w:rPr>
        <w:t xml:space="preserve"> not only knowledge but also pleasure, a desire that seeks knowledge. However, philosophy is not merely pleasure either. Reducible to neither knowledge nor love, philosophy is</w:t>
      </w:r>
      <w:r w:rsidR="00A72B7D" w:rsidRPr="0079379D">
        <w:rPr>
          <w:rFonts w:ascii="Times New Roman" w:hAnsi="Times New Roman" w:cs="Times New Roman"/>
          <w:bCs/>
          <w:sz w:val="24"/>
          <w:szCs w:val="24"/>
        </w:rPr>
        <w:t xml:space="preserve"> </w:t>
      </w:r>
      <w:r w:rsidR="00B63FBA" w:rsidRPr="0079379D">
        <w:rPr>
          <w:rFonts w:ascii="Times New Roman" w:hAnsi="Times New Roman" w:cs="Times New Roman"/>
          <w:bCs/>
          <w:sz w:val="24"/>
          <w:szCs w:val="24"/>
        </w:rPr>
        <w:t>an attempt at bringing together ‘a love of knowledge and a knowledge of love’ (Agam</w:t>
      </w:r>
      <w:r w:rsidR="00A72B7D" w:rsidRPr="0079379D">
        <w:rPr>
          <w:rFonts w:ascii="Times New Roman" w:hAnsi="Times New Roman" w:cs="Times New Roman"/>
          <w:bCs/>
          <w:sz w:val="24"/>
          <w:szCs w:val="24"/>
        </w:rPr>
        <w:t xml:space="preserve">ben 2017: 75). </w:t>
      </w:r>
    </w:p>
    <w:p w14:paraId="79277B0E" w14:textId="77777777" w:rsidR="00AB22EF" w:rsidRDefault="006E76B2" w:rsidP="00CF7961">
      <w:pPr>
        <w:autoSpaceDE w:val="0"/>
        <w:autoSpaceDN w:val="0"/>
        <w:adjustRightInd w:val="0"/>
        <w:spacing w:after="120" w:line="360" w:lineRule="auto"/>
        <w:jc w:val="both"/>
        <w:rPr>
          <w:rFonts w:ascii="Times New Roman" w:hAnsi="Times New Roman" w:cs="Times New Roman"/>
          <w:bCs/>
          <w:sz w:val="24"/>
          <w:szCs w:val="24"/>
        </w:rPr>
      </w:pPr>
      <w:r w:rsidRPr="0079379D">
        <w:rPr>
          <w:rFonts w:ascii="Times New Roman" w:hAnsi="Times New Roman" w:cs="Times New Roman"/>
          <w:bCs/>
          <w:sz w:val="24"/>
          <w:szCs w:val="24"/>
        </w:rPr>
        <w:t>Let us recall that, f</w:t>
      </w:r>
      <w:r w:rsidR="00B63FBA" w:rsidRPr="0079379D">
        <w:rPr>
          <w:rFonts w:ascii="Times New Roman" w:hAnsi="Times New Roman" w:cs="Times New Roman"/>
          <w:bCs/>
          <w:sz w:val="24"/>
          <w:szCs w:val="24"/>
        </w:rPr>
        <w:t>or Plato’s Socrates, wisdom has no image, it is invisible in itself, but it can become vis</w:t>
      </w:r>
      <w:r w:rsidR="00F70E58">
        <w:rPr>
          <w:rFonts w:ascii="Times New Roman" w:hAnsi="Times New Roman" w:cs="Times New Roman"/>
          <w:bCs/>
          <w:sz w:val="24"/>
          <w:szCs w:val="24"/>
        </w:rPr>
        <w:t xml:space="preserve">ible in beauty. </w:t>
      </w:r>
      <w:r w:rsidR="00D73BD9">
        <w:rPr>
          <w:rFonts w:ascii="Times New Roman" w:hAnsi="Times New Roman" w:cs="Times New Roman"/>
          <w:bCs/>
          <w:sz w:val="24"/>
          <w:szCs w:val="24"/>
        </w:rPr>
        <w:t>Similarly</w:t>
      </w:r>
      <w:r w:rsidR="00F70E58">
        <w:rPr>
          <w:rFonts w:ascii="Times New Roman" w:hAnsi="Times New Roman" w:cs="Times New Roman"/>
          <w:bCs/>
          <w:sz w:val="24"/>
          <w:szCs w:val="24"/>
        </w:rPr>
        <w:t xml:space="preserve">, the Clouds </w:t>
      </w:r>
      <w:r w:rsidR="00B63FBA" w:rsidRPr="0079379D">
        <w:rPr>
          <w:rFonts w:ascii="Times New Roman" w:hAnsi="Times New Roman" w:cs="Times New Roman"/>
          <w:bCs/>
          <w:sz w:val="24"/>
          <w:szCs w:val="24"/>
        </w:rPr>
        <w:t xml:space="preserve">appear as beautiful women to </w:t>
      </w:r>
      <w:r w:rsidR="00781E8B">
        <w:rPr>
          <w:rFonts w:ascii="Times New Roman" w:hAnsi="Times New Roman" w:cs="Times New Roman"/>
          <w:bCs/>
          <w:sz w:val="24"/>
          <w:szCs w:val="24"/>
        </w:rPr>
        <w:t>Strepsiades</w:t>
      </w:r>
      <w:r w:rsidR="00B63FBA" w:rsidRPr="0079379D">
        <w:rPr>
          <w:rFonts w:ascii="Times New Roman" w:hAnsi="Times New Roman" w:cs="Times New Roman"/>
          <w:bCs/>
          <w:sz w:val="24"/>
          <w:szCs w:val="24"/>
        </w:rPr>
        <w:t xml:space="preserve">, to the multitude. </w:t>
      </w:r>
      <w:r w:rsidR="00651860">
        <w:rPr>
          <w:rFonts w:ascii="Times New Roman" w:hAnsi="Times New Roman" w:cs="Times New Roman"/>
          <w:bCs/>
          <w:sz w:val="24"/>
          <w:szCs w:val="24"/>
        </w:rPr>
        <w:t>Plato’s</w:t>
      </w:r>
      <w:r w:rsidR="00C113D7">
        <w:rPr>
          <w:rFonts w:ascii="Times New Roman" w:hAnsi="Times New Roman" w:cs="Times New Roman"/>
          <w:bCs/>
          <w:sz w:val="24"/>
          <w:szCs w:val="24"/>
        </w:rPr>
        <w:t xml:space="preserve"> </w:t>
      </w:r>
      <w:r w:rsidR="00C113D7" w:rsidRPr="00C113D7">
        <w:rPr>
          <w:rFonts w:ascii="Times New Roman" w:hAnsi="Times New Roman" w:cs="Times New Roman"/>
          <w:bCs/>
          <w:i/>
          <w:sz w:val="24"/>
          <w:szCs w:val="24"/>
        </w:rPr>
        <w:t>Symposium</w:t>
      </w:r>
      <w:r w:rsidR="00651860">
        <w:rPr>
          <w:rFonts w:ascii="Times New Roman" w:hAnsi="Times New Roman" w:cs="Times New Roman"/>
          <w:bCs/>
          <w:sz w:val="24"/>
          <w:szCs w:val="24"/>
        </w:rPr>
        <w:t xml:space="preserve"> </w:t>
      </w:r>
      <w:r w:rsidR="00E24875" w:rsidRPr="0079379D">
        <w:rPr>
          <w:rFonts w:ascii="Times New Roman" w:hAnsi="Times New Roman" w:cs="Times New Roman"/>
          <w:bCs/>
          <w:sz w:val="24"/>
          <w:szCs w:val="24"/>
        </w:rPr>
        <w:t>defines philosophy, love of wisdom,</w:t>
      </w:r>
      <w:r w:rsidR="00651860">
        <w:rPr>
          <w:rFonts w:ascii="Times New Roman" w:hAnsi="Times New Roman" w:cs="Times New Roman"/>
          <w:bCs/>
          <w:sz w:val="24"/>
          <w:szCs w:val="24"/>
        </w:rPr>
        <w:t xml:space="preserve"> as</w:t>
      </w:r>
      <w:r w:rsidR="00E24875" w:rsidRPr="0079379D">
        <w:rPr>
          <w:rFonts w:ascii="Times New Roman" w:hAnsi="Times New Roman" w:cs="Times New Roman"/>
          <w:bCs/>
          <w:sz w:val="24"/>
          <w:szCs w:val="24"/>
        </w:rPr>
        <w:t xml:space="preserve"> </w:t>
      </w:r>
      <w:r w:rsidR="00651860" w:rsidRPr="00305F5C">
        <w:rPr>
          <w:rFonts w:ascii="Times New Roman" w:hAnsi="Times New Roman" w:cs="Times New Roman"/>
          <w:sz w:val="24"/>
          <w:szCs w:val="24"/>
        </w:rPr>
        <w:t>‘a mea</w:t>
      </w:r>
      <w:r w:rsidR="00651860">
        <w:rPr>
          <w:rFonts w:ascii="Times New Roman" w:hAnsi="Times New Roman" w:cs="Times New Roman"/>
          <w:sz w:val="24"/>
          <w:szCs w:val="24"/>
        </w:rPr>
        <w:t xml:space="preserve">n between ignorance and wisdom’ </w:t>
      </w:r>
      <w:r w:rsidR="00651860" w:rsidRPr="00305F5C">
        <w:rPr>
          <w:rFonts w:ascii="Times New Roman" w:hAnsi="Times New Roman" w:cs="Times New Roman"/>
          <w:sz w:val="24"/>
          <w:szCs w:val="24"/>
        </w:rPr>
        <w:t>(</w:t>
      </w:r>
      <w:r w:rsidR="00651860">
        <w:rPr>
          <w:rFonts w:ascii="Times New Roman" w:hAnsi="Times New Roman" w:cs="Times New Roman"/>
          <w:sz w:val="24"/>
          <w:szCs w:val="24"/>
        </w:rPr>
        <w:t xml:space="preserve">2011: </w:t>
      </w:r>
      <w:r w:rsidR="00651860" w:rsidRPr="00305F5C">
        <w:rPr>
          <w:rFonts w:ascii="Times New Roman" w:hAnsi="Times New Roman" w:cs="Times New Roman"/>
          <w:sz w:val="24"/>
          <w:szCs w:val="24"/>
        </w:rPr>
        <w:t>202b).</w:t>
      </w:r>
      <w:r w:rsidR="00651860">
        <w:rPr>
          <w:rFonts w:ascii="Times New Roman" w:hAnsi="Times New Roman" w:cs="Times New Roman"/>
          <w:bCs/>
          <w:sz w:val="24"/>
          <w:szCs w:val="24"/>
        </w:rPr>
        <w:t xml:space="preserve"> </w:t>
      </w:r>
      <w:r w:rsidR="00E24875">
        <w:rPr>
          <w:rFonts w:ascii="Times New Roman" w:hAnsi="Times New Roman" w:cs="Times New Roman"/>
          <w:bCs/>
          <w:sz w:val="24"/>
          <w:szCs w:val="24"/>
        </w:rPr>
        <w:t xml:space="preserve">For </w:t>
      </w:r>
      <w:r w:rsidR="00E24875" w:rsidRPr="00E24875">
        <w:rPr>
          <w:rFonts w:ascii="Times New Roman" w:hAnsi="Times New Roman" w:cs="Times New Roman"/>
          <w:bCs/>
          <w:sz w:val="24"/>
          <w:szCs w:val="24"/>
        </w:rPr>
        <w:t>‘</w:t>
      </w:r>
      <w:r w:rsidR="00E24875" w:rsidRPr="00E24875">
        <w:rPr>
          <w:rFonts w:ascii="Times New Roman" w:hAnsi="Times New Roman" w:cs="Times New Roman"/>
          <w:sz w:val="24"/>
          <w:szCs w:val="24"/>
        </w:rPr>
        <w:t xml:space="preserve">No god pursues wisdom or desires to be wise because gods are wise already, and no one who is wise already pursues wisdom. But neither do ignorant people pursue wisdom or desire to be wise, for the problem of ignorance is this, that someone who is neither fine and good nor wise is still quite satisfied with himself. No one desires what he does not think he lacks’ </w:t>
      </w:r>
      <w:r w:rsidR="00651860">
        <w:rPr>
          <w:rFonts w:ascii="Times New Roman" w:hAnsi="Times New Roman" w:cs="Times New Roman"/>
          <w:sz w:val="24"/>
          <w:szCs w:val="24"/>
        </w:rPr>
        <w:t>(Plato 2011</w:t>
      </w:r>
      <w:r w:rsidR="00E24875">
        <w:rPr>
          <w:rFonts w:ascii="Times New Roman" w:hAnsi="Times New Roman" w:cs="Times New Roman"/>
          <w:sz w:val="24"/>
          <w:szCs w:val="24"/>
        </w:rPr>
        <w:t>: 204a).</w:t>
      </w:r>
      <w:r w:rsidR="00181535">
        <w:rPr>
          <w:rFonts w:ascii="Times New Roman" w:hAnsi="Times New Roman" w:cs="Times New Roman"/>
          <w:bCs/>
          <w:sz w:val="24"/>
          <w:szCs w:val="24"/>
        </w:rPr>
        <w:t xml:space="preserve"> </w:t>
      </w:r>
    </w:p>
    <w:p w14:paraId="05B5DF3F" w14:textId="1C4E0BCD" w:rsidR="00B63FBA" w:rsidRPr="0079379D" w:rsidRDefault="00D9369E" w:rsidP="00CF7961">
      <w:pPr>
        <w:autoSpaceDE w:val="0"/>
        <w:autoSpaceDN w:val="0"/>
        <w:adjustRightInd w:val="0"/>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I</w:t>
      </w:r>
      <w:r w:rsidR="00C113D7">
        <w:rPr>
          <w:rFonts w:ascii="Times New Roman" w:hAnsi="Times New Roman" w:cs="Times New Roman"/>
          <w:bCs/>
          <w:sz w:val="24"/>
          <w:szCs w:val="24"/>
        </w:rPr>
        <w:t xml:space="preserve">n the </w:t>
      </w:r>
      <w:r w:rsidR="00C113D7" w:rsidRPr="00C113D7">
        <w:rPr>
          <w:rFonts w:ascii="Times New Roman" w:hAnsi="Times New Roman" w:cs="Times New Roman"/>
          <w:bCs/>
          <w:i/>
          <w:sz w:val="24"/>
          <w:szCs w:val="24"/>
        </w:rPr>
        <w:t>Clouds</w:t>
      </w:r>
      <w:r w:rsidR="00C113D7">
        <w:rPr>
          <w:rFonts w:ascii="Times New Roman" w:hAnsi="Times New Roman" w:cs="Times New Roman"/>
          <w:bCs/>
          <w:sz w:val="24"/>
          <w:szCs w:val="24"/>
        </w:rPr>
        <w:t xml:space="preserve">, </w:t>
      </w:r>
      <w:r w:rsidR="00C113D7" w:rsidRPr="0079379D">
        <w:rPr>
          <w:rFonts w:ascii="Times New Roman" w:hAnsi="Times New Roman" w:cs="Times New Roman"/>
          <w:bCs/>
          <w:sz w:val="24"/>
          <w:szCs w:val="24"/>
        </w:rPr>
        <w:t xml:space="preserve">Socrates is the mediator between the </w:t>
      </w:r>
      <w:r w:rsidR="00C113D7">
        <w:rPr>
          <w:rFonts w:ascii="Times New Roman" w:hAnsi="Times New Roman" w:cs="Times New Roman"/>
          <w:bCs/>
          <w:sz w:val="24"/>
          <w:szCs w:val="24"/>
        </w:rPr>
        <w:t xml:space="preserve">wisdom of the </w:t>
      </w:r>
      <w:r>
        <w:rPr>
          <w:rFonts w:ascii="Times New Roman" w:hAnsi="Times New Roman" w:cs="Times New Roman"/>
          <w:bCs/>
          <w:sz w:val="24"/>
          <w:szCs w:val="24"/>
        </w:rPr>
        <w:t xml:space="preserve">Clouds (gods) </w:t>
      </w:r>
      <w:r w:rsidR="00C113D7" w:rsidRPr="0079379D">
        <w:rPr>
          <w:rFonts w:ascii="Times New Roman" w:hAnsi="Times New Roman" w:cs="Times New Roman"/>
          <w:bCs/>
          <w:sz w:val="24"/>
          <w:szCs w:val="24"/>
        </w:rPr>
        <w:t xml:space="preserve">and </w:t>
      </w:r>
      <w:r w:rsidR="00C113D7">
        <w:rPr>
          <w:rFonts w:ascii="Times New Roman" w:hAnsi="Times New Roman" w:cs="Times New Roman"/>
          <w:bCs/>
          <w:sz w:val="24"/>
          <w:szCs w:val="24"/>
        </w:rPr>
        <w:t xml:space="preserve">the ignorance of </w:t>
      </w:r>
      <w:r w:rsidR="00C113D7" w:rsidRPr="0079379D">
        <w:rPr>
          <w:rFonts w:ascii="Times New Roman" w:hAnsi="Times New Roman" w:cs="Times New Roman"/>
          <w:bCs/>
          <w:sz w:val="24"/>
          <w:szCs w:val="24"/>
        </w:rPr>
        <w:t xml:space="preserve">Strepsiades (the </w:t>
      </w:r>
      <w:r w:rsidR="00C113D7">
        <w:rPr>
          <w:rFonts w:ascii="Times New Roman" w:hAnsi="Times New Roman" w:cs="Times New Roman"/>
          <w:bCs/>
          <w:sz w:val="24"/>
          <w:szCs w:val="24"/>
        </w:rPr>
        <w:t>multitude)</w:t>
      </w:r>
      <w:r w:rsidR="00C113D7" w:rsidRPr="00E24875">
        <w:rPr>
          <w:rFonts w:ascii="Times New Roman" w:hAnsi="Times New Roman" w:cs="Times New Roman"/>
          <w:bCs/>
          <w:sz w:val="24"/>
          <w:szCs w:val="24"/>
        </w:rPr>
        <w:t>.</w:t>
      </w:r>
      <w:r w:rsidR="00C113D7">
        <w:rPr>
          <w:rFonts w:ascii="Times New Roman" w:hAnsi="Times New Roman" w:cs="Times New Roman"/>
          <w:bCs/>
          <w:sz w:val="24"/>
          <w:szCs w:val="24"/>
        </w:rPr>
        <w:t xml:space="preserve"> The </w:t>
      </w:r>
      <w:r>
        <w:rPr>
          <w:rFonts w:ascii="Times New Roman" w:hAnsi="Times New Roman" w:cs="Times New Roman"/>
          <w:bCs/>
          <w:sz w:val="24"/>
          <w:szCs w:val="24"/>
        </w:rPr>
        <w:t>Clouds</w:t>
      </w:r>
      <w:r w:rsidR="00B63FBA" w:rsidRPr="0079379D">
        <w:rPr>
          <w:rFonts w:ascii="Times New Roman" w:hAnsi="Times New Roman" w:cs="Times New Roman"/>
          <w:bCs/>
          <w:sz w:val="24"/>
          <w:szCs w:val="24"/>
        </w:rPr>
        <w:t xml:space="preserve"> already have wisdom and </w:t>
      </w:r>
      <w:r w:rsidR="006E76B2" w:rsidRPr="0079379D">
        <w:rPr>
          <w:rFonts w:ascii="Times New Roman" w:hAnsi="Times New Roman" w:cs="Times New Roman"/>
          <w:bCs/>
          <w:sz w:val="24"/>
          <w:szCs w:val="24"/>
        </w:rPr>
        <w:t xml:space="preserve">thus </w:t>
      </w:r>
      <w:r w:rsidR="00B63FBA" w:rsidRPr="0079379D">
        <w:rPr>
          <w:rFonts w:ascii="Times New Roman" w:hAnsi="Times New Roman" w:cs="Times New Roman"/>
          <w:bCs/>
          <w:sz w:val="24"/>
          <w:szCs w:val="24"/>
        </w:rPr>
        <w:t xml:space="preserve">do not seek it. </w:t>
      </w:r>
      <w:r w:rsidR="00C113D7">
        <w:rPr>
          <w:rFonts w:ascii="Times New Roman" w:hAnsi="Times New Roman" w:cs="Times New Roman"/>
          <w:bCs/>
          <w:sz w:val="24"/>
          <w:szCs w:val="24"/>
        </w:rPr>
        <w:t xml:space="preserve">It is </w:t>
      </w:r>
      <w:r w:rsidR="00B63FBA" w:rsidRPr="0079379D">
        <w:rPr>
          <w:rFonts w:ascii="Times New Roman" w:hAnsi="Times New Roman" w:cs="Times New Roman"/>
          <w:bCs/>
          <w:sz w:val="24"/>
          <w:szCs w:val="24"/>
        </w:rPr>
        <w:t xml:space="preserve">Socrates </w:t>
      </w:r>
      <w:r>
        <w:rPr>
          <w:rFonts w:ascii="Times New Roman" w:hAnsi="Times New Roman" w:cs="Times New Roman"/>
          <w:bCs/>
          <w:sz w:val="24"/>
          <w:szCs w:val="24"/>
        </w:rPr>
        <w:t>who</w:t>
      </w:r>
      <w:r w:rsidR="00C113D7">
        <w:rPr>
          <w:rFonts w:ascii="Times New Roman" w:hAnsi="Times New Roman" w:cs="Times New Roman"/>
          <w:bCs/>
          <w:sz w:val="24"/>
          <w:szCs w:val="24"/>
        </w:rPr>
        <w:t xml:space="preserve"> </w:t>
      </w:r>
      <w:r>
        <w:rPr>
          <w:rFonts w:ascii="Times New Roman" w:hAnsi="Times New Roman" w:cs="Times New Roman"/>
          <w:bCs/>
          <w:sz w:val="24"/>
          <w:szCs w:val="24"/>
        </w:rPr>
        <w:t>seeks</w:t>
      </w:r>
      <w:r w:rsidR="00651860">
        <w:rPr>
          <w:rFonts w:ascii="Times New Roman" w:hAnsi="Times New Roman" w:cs="Times New Roman"/>
          <w:bCs/>
          <w:sz w:val="24"/>
          <w:szCs w:val="24"/>
        </w:rPr>
        <w:t>/loves</w:t>
      </w:r>
      <w:r w:rsidR="00B63FBA" w:rsidRPr="0079379D">
        <w:rPr>
          <w:rFonts w:ascii="Times New Roman" w:hAnsi="Times New Roman" w:cs="Times New Roman"/>
          <w:bCs/>
          <w:sz w:val="24"/>
          <w:szCs w:val="24"/>
        </w:rPr>
        <w:t xml:space="preserve"> wisdom</w:t>
      </w:r>
      <w:r w:rsidR="00651860">
        <w:rPr>
          <w:rFonts w:ascii="Times New Roman" w:hAnsi="Times New Roman" w:cs="Times New Roman"/>
          <w:bCs/>
          <w:sz w:val="24"/>
          <w:szCs w:val="24"/>
        </w:rPr>
        <w:t xml:space="preserve"> for he lacks it</w:t>
      </w:r>
      <w:r w:rsidR="00B63FBA" w:rsidRPr="0079379D">
        <w:rPr>
          <w:rFonts w:ascii="Times New Roman" w:hAnsi="Times New Roman" w:cs="Times New Roman"/>
          <w:bCs/>
          <w:sz w:val="24"/>
          <w:szCs w:val="24"/>
        </w:rPr>
        <w:t xml:space="preserve">. Strepsiades, in turn, </w:t>
      </w:r>
      <w:r w:rsidR="00C113D7">
        <w:rPr>
          <w:rFonts w:ascii="Times New Roman" w:hAnsi="Times New Roman" w:cs="Times New Roman"/>
          <w:bCs/>
          <w:sz w:val="24"/>
          <w:szCs w:val="24"/>
        </w:rPr>
        <w:t xml:space="preserve">is </w:t>
      </w:r>
      <w:r w:rsidR="004015C8" w:rsidRPr="0079379D">
        <w:rPr>
          <w:rFonts w:ascii="Times New Roman" w:hAnsi="Times New Roman" w:cs="Times New Roman"/>
          <w:bCs/>
          <w:sz w:val="24"/>
          <w:szCs w:val="24"/>
        </w:rPr>
        <w:t>neither wise nor seeks wisdom, expressing</w:t>
      </w:r>
      <w:r w:rsidR="00B63FBA" w:rsidRPr="0079379D">
        <w:rPr>
          <w:rFonts w:ascii="Times New Roman" w:hAnsi="Times New Roman" w:cs="Times New Roman"/>
          <w:bCs/>
          <w:sz w:val="24"/>
          <w:szCs w:val="24"/>
        </w:rPr>
        <w:t xml:space="preserve"> no desire for what he lacks</w:t>
      </w:r>
      <w:r w:rsidR="004015C8" w:rsidRPr="0079379D">
        <w:rPr>
          <w:rFonts w:ascii="Times New Roman" w:hAnsi="Times New Roman" w:cs="Times New Roman"/>
          <w:bCs/>
          <w:sz w:val="24"/>
          <w:szCs w:val="24"/>
        </w:rPr>
        <w:t xml:space="preserve"> most</w:t>
      </w:r>
      <w:r w:rsidR="00B63FBA" w:rsidRPr="0079379D">
        <w:rPr>
          <w:rFonts w:ascii="Times New Roman" w:hAnsi="Times New Roman" w:cs="Times New Roman"/>
          <w:bCs/>
          <w:sz w:val="24"/>
          <w:szCs w:val="24"/>
        </w:rPr>
        <w:t>.</w:t>
      </w:r>
      <w:r w:rsidR="004015C8" w:rsidRPr="0079379D">
        <w:rPr>
          <w:rFonts w:ascii="Times New Roman" w:hAnsi="Times New Roman" w:cs="Times New Roman"/>
          <w:bCs/>
          <w:sz w:val="24"/>
          <w:szCs w:val="24"/>
        </w:rPr>
        <w:t xml:space="preserve"> Along these lines</w:t>
      </w:r>
      <w:r w:rsidR="00B63FBA" w:rsidRPr="0079379D">
        <w:rPr>
          <w:rFonts w:ascii="Times New Roman" w:hAnsi="Times New Roman" w:cs="Times New Roman"/>
          <w:bCs/>
          <w:sz w:val="24"/>
          <w:szCs w:val="24"/>
        </w:rPr>
        <w:t xml:space="preserve">, in the </w:t>
      </w:r>
      <w:r w:rsidR="00B63FBA" w:rsidRPr="0079379D">
        <w:rPr>
          <w:rFonts w:ascii="Times New Roman" w:hAnsi="Times New Roman" w:cs="Times New Roman"/>
          <w:bCs/>
          <w:i/>
          <w:sz w:val="24"/>
          <w:szCs w:val="24"/>
        </w:rPr>
        <w:t>Clouds</w:t>
      </w:r>
      <w:r w:rsidR="00B63FBA" w:rsidRPr="0079379D">
        <w:rPr>
          <w:rFonts w:ascii="Times New Roman" w:hAnsi="Times New Roman" w:cs="Times New Roman"/>
          <w:bCs/>
          <w:sz w:val="24"/>
          <w:szCs w:val="24"/>
        </w:rPr>
        <w:t>, we move from the beautiful body (the women) to the philosopher (love of wisdom) and to the clouds (the Idea of beauty, the beauty as such). The task of philosophy is</w:t>
      </w:r>
      <w:r w:rsidR="00274B13" w:rsidRPr="0079379D">
        <w:rPr>
          <w:rFonts w:ascii="Times New Roman" w:hAnsi="Times New Roman" w:cs="Times New Roman"/>
          <w:bCs/>
          <w:sz w:val="24"/>
          <w:szCs w:val="24"/>
        </w:rPr>
        <w:t xml:space="preserve">, </w:t>
      </w:r>
      <w:r w:rsidR="004015C8" w:rsidRPr="0079379D">
        <w:rPr>
          <w:rFonts w:ascii="Times New Roman" w:hAnsi="Times New Roman" w:cs="Times New Roman"/>
          <w:bCs/>
          <w:sz w:val="24"/>
          <w:szCs w:val="24"/>
        </w:rPr>
        <w:t>in this prism</w:t>
      </w:r>
      <w:r w:rsidR="00274B13" w:rsidRPr="0079379D">
        <w:rPr>
          <w:rFonts w:ascii="Times New Roman" w:hAnsi="Times New Roman" w:cs="Times New Roman"/>
          <w:bCs/>
          <w:sz w:val="24"/>
          <w:szCs w:val="24"/>
        </w:rPr>
        <w:t xml:space="preserve">, </w:t>
      </w:r>
      <w:r w:rsidR="00B63FBA" w:rsidRPr="0079379D">
        <w:rPr>
          <w:rFonts w:ascii="Times New Roman" w:hAnsi="Times New Roman" w:cs="Times New Roman"/>
          <w:bCs/>
          <w:sz w:val="24"/>
          <w:szCs w:val="24"/>
        </w:rPr>
        <w:t xml:space="preserve">to relate the most </w:t>
      </w:r>
      <w:r w:rsidR="00B63FBA" w:rsidRPr="0079379D">
        <w:rPr>
          <w:rFonts w:ascii="Times New Roman" w:hAnsi="Times New Roman" w:cs="Times New Roman"/>
          <w:bCs/>
          <w:sz w:val="24"/>
          <w:szCs w:val="24"/>
        </w:rPr>
        <w:lastRenderedPageBreak/>
        <w:t>visible (the women signifying the clouds) and the most invisible (the clouds signifying the truth). While it is impossible to grasp the truth of the clouds from the standpoint of visible beauty (which is why Strepsiades remains ignorant), Socrates (philoso</w:t>
      </w:r>
      <w:r w:rsidR="00C113D7">
        <w:rPr>
          <w:rFonts w:ascii="Times New Roman" w:hAnsi="Times New Roman" w:cs="Times New Roman"/>
          <w:bCs/>
          <w:sz w:val="24"/>
          <w:szCs w:val="24"/>
        </w:rPr>
        <w:t xml:space="preserve">phy) </w:t>
      </w:r>
      <w:r w:rsidR="004015C8" w:rsidRPr="0079379D">
        <w:rPr>
          <w:rFonts w:ascii="Times New Roman" w:hAnsi="Times New Roman" w:cs="Times New Roman"/>
          <w:bCs/>
          <w:sz w:val="24"/>
          <w:szCs w:val="24"/>
        </w:rPr>
        <w:t>is a stand-</w:t>
      </w:r>
      <w:r w:rsidR="00B63FBA" w:rsidRPr="0079379D">
        <w:rPr>
          <w:rFonts w:ascii="Times New Roman" w:hAnsi="Times New Roman" w:cs="Times New Roman"/>
          <w:bCs/>
          <w:sz w:val="24"/>
          <w:szCs w:val="24"/>
        </w:rPr>
        <w:t xml:space="preserve">in for the desire for the salvation of the virtual idea of the clouds. But Socrates also signifies a desire for the salvation of appearances, of beauty, for the clouds (the abstract truth) cannot found a knowledge of beauty without actualizing themselves. </w:t>
      </w:r>
      <w:r w:rsidR="00EA3FE0">
        <w:rPr>
          <w:rFonts w:ascii="Times New Roman" w:hAnsi="Times New Roman" w:cs="Times New Roman"/>
          <w:bCs/>
          <w:sz w:val="24"/>
          <w:szCs w:val="24"/>
        </w:rPr>
        <w:t xml:space="preserve">Which brings us to </w:t>
      </w:r>
      <w:r w:rsidR="007D1A54">
        <w:rPr>
          <w:rFonts w:ascii="Times New Roman" w:hAnsi="Times New Roman" w:cs="Times New Roman"/>
          <w:bCs/>
          <w:sz w:val="24"/>
          <w:szCs w:val="24"/>
        </w:rPr>
        <w:t xml:space="preserve">back to </w:t>
      </w:r>
      <w:r w:rsidR="00EA3FE0">
        <w:rPr>
          <w:rFonts w:ascii="Times New Roman" w:hAnsi="Times New Roman" w:cs="Times New Roman"/>
          <w:bCs/>
          <w:sz w:val="24"/>
          <w:szCs w:val="24"/>
        </w:rPr>
        <w:t>taste.</w:t>
      </w:r>
    </w:p>
    <w:p w14:paraId="372CDB3C" w14:textId="77777777" w:rsidR="00AB22EF" w:rsidRDefault="003666CC" w:rsidP="00CF7961">
      <w:pPr>
        <w:autoSpaceDE w:val="0"/>
        <w:autoSpaceDN w:val="0"/>
        <w:adjustRightInd w:val="0"/>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Taste i</w:t>
      </w:r>
      <w:r w:rsidR="00B63FBA" w:rsidRPr="0079379D">
        <w:rPr>
          <w:rFonts w:ascii="Times New Roman" w:hAnsi="Times New Roman" w:cs="Times New Roman"/>
          <w:bCs/>
          <w:sz w:val="24"/>
          <w:szCs w:val="24"/>
        </w:rPr>
        <w:t xml:space="preserve">s the knowledge of appearances, of the sensible, as true, and of the truth as appearance (Agamben 2017: 18). It is a form of knowledge that enjoys the beautiful, </w:t>
      </w:r>
      <w:r w:rsidR="00D9369E">
        <w:rPr>
          <w:rFonts w:ascii="Times New Roman" w:hAnsi="Times New Roman" w:cs="Times New Roman"/>
          <w:bCs/>
          <w:sz w:val="24"/>
          <w:szCs w:val="24"/>
        </w:rPr>
        <w:t>presenting</w:t>
      </w:r>
      <w:r w:rsidR="00B63FBA" w:rsidRPr="0079379D">
        <w:rPr>
          <w:rFonts w:ascii="Times New Roman" w:hAnsi="Times New Roman" w:cs="Times New Roman"/>
          <w:bCs/>
          <w:sz w:val="24"/>
          <w:szCs w:val="24"/>
        </w:rPr>
        <w:t xml:space="preserve"> itself as ‘another knowledge’ that cannot account for its judgments rationally but finds pleasure in them</w:t>
      </w:r>
      <w:r>
        <w:rPr>
          <w:rFonts w:ascii="Times New Roman" w:hAnsi="Times New Roman" w:cs="Times New Roman"/>
          <w:bCs/>
          <w:sz w:val="24"/>
          <w:szCs w:val="24"/>
        </w:rPr>
        <w:t>,</w:t>
      </w:r>
      <w:r w:rsidR="00B63FBA" w:rsidRPr="0079379D">
        <w:rPr>
          <w:rFonts w:ascii="Times New Roman" w:hAnsi="Times New Roman" w:cs="Times New Roman"/>
          <w:bCs/>
          <w:sz w:val="24"/>
          <w:szCs w:val="24"/>
        </w:rPr>
        <w:t xml:space="preserve"> and</w:t>
      </w:r>
      <w:r>
        <w:rPr>
          <w:rFonts w:ascii="Times New Roman" w:hAnsi="Times New Roman" w:cs="Times New Roman"/>
          <w:bCs/>
          <w:sz w:val="24"/>
          <w:szCs w:val="24"/>
        </w:rPr>
        <w:t xml:space="preserve"> as</w:t>
      </w:r>
      <w:r w:rsidR="00B63FBA" w:rsidRPr="0079379D">
        <w:rPr>
          <w:rFonts w:ascii="Times New Roman" w:hAnsi="Times New Roman" w:cs="Times New Roman"/>
          <w:bCs/>
          <w:sz w:val="24"/>
          <w:szCs w:val="24"/>
        </w:rPr>
        <w:t xml:space="preserve"> ‘another plea</w:t>
      </w:r>
      <w:r w:rsidR="0065045D">
        <w:rPr>
          <w:rFonts w:ascii="Times New Roman" w:hAnsi="Times New Roman" w:cs="Times New Roman"/>
          <w:bCs/>
          <w:sz w:val="24"/>
          <w:szCs w:val="24"/>
        </w:rPr>
        <w:t>sure’ that knows (</w:t>
      </w:r>
      <w:r w:rsidR="00B63FBA" w:rsidRPr="0079379D">
        <w:rPr>
          <w:rFonts w:ascii="Times New Roman" w:hAnsi="Times New Roman" w:cs="Times New Roman"/>
          <w:bCs/>
          <w:sz w:val="24"/>
          <w:szCs w:val="24"/>
        </w:rPr>
        <w:t xml:space="preserve">6-7). What is crucial </w:t>
      </w:r>
      <w:r w:rsidR="004015C8" w:rsidRPr="0079379D">
        <w:rPr>
          <w:rFonts w:ascii="Times New Roman" w:hAnsi="Times New Roman" w:cs="Times New Roman"/>
          <w:bCs/>
          <w:sz w:val="24"/>
          <w:szCs w:val="24"/>
        </w:rPr>
        <w:t xml:space="preserve">for us </w:t>
      </w:r>
      <w:r w:rsidR="00B63FBA" w:rsidRPr="0079379D">
        <w:rPr>
          <w:rFonts w:ascii="Times New Roman" w:hAnsi="Times New Roman" w:cs="Times New Roman"/>
          <w:bCs/>
          <w:sz w:val="24"/>
          <w:szCs w:val="24"/>
        </w:rPr>
        <w:t xml:space="preserve">is that this knowledge cannot be objectified. Hence the </w:t>
      </w:r>
      <w:r w:rsidR="00B63FBA" w:rsidRPr="0079379D">
        <w:rPr>
          <w:rFonts w:ascii="Times New Roman" w:hAnsi="Times New Roman" w:cs="Times New Roman"/>
          <w:bCs/>
          <w:i/>
          <w:sz w:val="24"/>
          <w:szCs w:val="24"/>
        </w:rPr>
        <w:t>Clouds</w:t>
      </w:r>
      <w:r w:rsidR="00B63FBA" w:rsidRPr="0079379D">
        <w:rPr>
          <w:rFonts w:ascii="Times New Roman" w:hAnsi="Times New Roman" w:cs="Times New Roman"/>
          <w:bCs/>
          <w:sz w:val="24"/>
          <w:szCs w:val="24"/>
        </w:rPr>
        <w:t xml:space="preserve"> must keep the philosophy session indoors, without depicting </w:t>
      </w:r>
      <w:r w:rsidR="00274B13" w:rsidRPr="0079379D">
        <w:rPr>
          <w:rFonts w:ascii="Times New Roman" w:hAnsi="Times New Roman" w:cs="Times New Roman"/>
          <w:bCs/>
          <w:sz w:val="24"/>
          <w:szCs w:val="24"/>
        </w:rPr>
        <w:t>the object of knowledge</w:t>
      </w:r>
      <w:r w:rsidR="00B63FBA" w:rsidRPr="0079379D">
        <w:rPr>
          <w:rFonts w:ascii="Times New Roman" w:hAnsi="Times New Roman" w:cs="Times New Roman"/>
          <w:bCs/>
          <w:sz w:val="24"/>
          <w:szCs w:val="24"/>
        </w:rPr>
        <w:t xml:space="preserve"> in determinate terms</w:t>
      </w:r>
      <w:r w:rsidR="00274B13" w:rsidRPr="0079379D">
        <w:rPr>
          <w:rFonts w:ascii="Times New Roman" w:hAnsi="Times New Roman" w:cs="Times New Roman"/>
          <w:bCs/>
          <w:sz w:val="24"/>
          <w:szCs w:val="24"/>
        </w:rPr>
        <w:t>. W</w:t>
      </w:r>
      <w:r>
        <w:rPr>
          <w:rFonts w:ascii="Times New Roman" w:hAnsi="Times New Roman" w:cs="Times New Roman"/>
          <w:bCs/>
          <w:sz w:val="24"/>
          <w:szCs w:val="24"/>
        </w:rPr>
        <w:t xml:space="preserve">hat one cannot conceptualize </w:t>
      </w:r>
      <w:r w:rsidR="00B63FBA" w:rsidRPr="0079379D">
        <w:rPr>
          <w:rFonts w:ascii="Times New Roman" w:hAnsi="Times New Roman" w:cs="Times New Roman"/>
          <w:bCs/>
          <w:sz w:val="24"/>
          <w:szCs w:val="24"/>
        </w:rPr>
        <w:t xml:space="preserve">can only be shared as a form of life and, for the same reason, remains invisible to others. </w:t>
      </w:r>
    </w:p>
    <w:p w14:paraId="684A5B78" w14:textId="7AA8C224" w:rsidR="0079379D" w:rsidRDefault="00B63FBA" w:rsidP="00CF7961">
      <w:pPr>
        <w:autoSpaceDE w:val="0"/>
        <w:autoSpaceDN w:val="0"/>
        <w:adjustRightInd w:val="0"/>
        <w:spacing w:after="120" w:line="360" w:lineRule="auto"/>
        <w:jc w:val="both"/>
        <w:rPr>
          <w:rFonts w:ascii="Times New Roman" w:hAnsi="Times New Roman" w:cs="Times New Roman"/>
          <w:bCs/>
          <w:sz w:val="24"/>
          <w:szCs w:val="24"/>
        </w:rPr>
      </w:pPr>
      <w:r w:rsidRPr="0079379D">
        <w:rPr>
          <w:rFonts w:ascii="Times New Roman" w:eastAsia="Times New Roman" w:hAnsi="Times New Roman" w:cs="Times New Roman"/>
          <w:bCs/>
          <w:sz w:val="24"/>
          <w:szCs w:val="24"/>
        </w:rPr>
        <w:t>In this regard, Bourdieu’s concept</w:t>
      </w:r>
      <w:r w:rsidR="003666CC">
        <w:rPr>
          <w:rFonts w:ascii="Times New Roman" w:eastAsia="Times New Roman" w:hAnsi="Times New Roman" w:cs="Times New Roman"/>
          <w:bCs/>
          <w:sz w:val="24"/>
          <w:szCs w:val="24"/>
        </w:rPr>
        <w:t>s</w:t>
      </w:r>
      <w:r w:rsidRPr="0079379D">
        <w:rPr>
          <w:rFonts w:ascii="Times New Roman" w:eastAsia="Times New Roman" w:hAnsi="Times New Roman" w:cs="Times New Roman"/>
          <w:bCs/>
          <w:sz w:val="24"/>
          <w:szCs w:val="24"/>
        </w:rPr>
        <w:t xml:space="preserve"> of ‘field’</w:t>
      </w:r>
      <w:r w:rsidR="003666CC">
        <w:rPr>
          <w:rFonts w:ascii="Times New Roman" w:eastAsia="Times New Roman" w:hAnsi="Times New Roman" w:cs="Times New Roman"/>
          <w:bCs/>
          <w:sz w:val="24"/>
          <w:szCs w:val="24"/>
        </w:rPr>
        <w:t xml:space="preserve"> and ‘illusio’</w:t>
      </w:r>
      <w:r w:rsidRPr="0079379D">
        <w:rPr>
          <w:rFonts w:ascii="Times New Roman" w:eastAsia="Times New Roman" w:hAnsi="Times New Roman" w:cs="Times New Roman"/>
          <w:bCs/>
          <w:sz w:val="24"/>
          <w:szCs w:val="24"/>
        </w:rPr>
        <w:t xml:space="preserve"> </w:t>
      </w:r>
      <w:r w:rsidR="00274B13" w:rsidRPr="0079379D">
        <w:rPr>
          <w:rFonts w:ascii="Times New Roman" w:eastAsia="Times New Roman" w:hAnsi="Times New Roman" w:cs="Times New Roman"/>
          <w:bCs/>
          <w:sz w:val="24"/>
          <w:szCs w:val="24"/>
        </w:rPr>
        <w:t>might be</w:t>
      </w:r>
      <w:r w:rsidR="00BE2C84">
        <w:rPr>
          <w:rFonts w:ascii="Times New Roman" w:eastAsia="Times New Roman" w:hAnsi="Times New Roman" w:cs="Times New Roman"/>
          <w:bCs/>
          <w:sz w:val="24"/>
          <w:szCs w:val="24"/>
        </w:rPr>
        <w:t xml:space="preserve"> helpful</w:t>
      </w:r>
      <w:r w:rsidRPr="0079379D">
        <w:rPr>
          <w:rFonts w:ascii="Times New Roman" w:eastAsia="Times New Roman" w:hAnsi="Times New Roman" w:cs="Times New Roman"/>
          <w:bCs/>
          <w:sz w:val="24"/>
          <w:szCs w:val="24"/>
        </w:rPr>
        <w:t xml:space="preserve"> (1989, 1993). A field emerges when a group of people fights about the same thing, a field-specific capital, thanks to a shared </w:t>
      </w:r>
      <w:r w:rsidRPr="0079379D">
        <w:rPr>
          <w:rFonts w:ascii="Times New Roman" w:eastAsia="Times New Roman" w:hAnsi="Times New Roman" w:cs="Times New Roman"/>
          <w:bCs/>
          <w:i/>
          <w:sz w:val="24"/>
          <w:szCs w:val="24"/>
        </w:rPr>
        <w:t>illusio</w:t>
      </w:r>
      <w:r w:rsidRPr="0079379D">
        <w:rPr>
          <w:rFonts w:ascii="Times New Roman" w:eastAsia="Times New Roman" w:hAnsi="Times New Roman" w:cs="Times New Roman"/>
          <w:bCs/>
          <w:sz w:val="24"/>
          <w:szCs w:val="24"/>
        </w:rPr>
        <w:t xml:space="preserve">, the self-referential belief that the game </w:t>
      </w:r>
      <w:r w:rsidR="0065045D">
        <w:rPr>
          <w:rFonts w:ascii="Times New Roman" w:eastAsia="Times New Roman" w:hAnsi="Times New Roman" w:cs="Times New Roman"/>
          <w:bCs/>
          <w:sz w:val="24"/>
          <w:szCs w:val="24"/>
        </w:rPr>
        <w:t xml:space="preserve">is worth playing (Bourdieu 1994: </w:t>
      </w:r>
      <w:r w:rsidRPr="0079379D">
        <w:rPr>
          <w:rFonts w:ascii="Times New Roman" w:eastAsia="Times New Roman" w:hAnsi="Times New Roman" w:cs="Times New Roman"/>
          <w:bCs/>
          <w:sz w:val="24"/>
          <w:szCs w:val="24"/>
        </w:rPr>
        <w:t xml:space="preserve">151f). </w:t>
      </w:r>
      <w:r w:rsidR="0065045D">
        <w:rPr>
          <w:rFonts w:ascii="Times New Roman" w:hAnsi="Times New Roman" w:cs="Times New Roman"/>
          <w:sz w:val="24"/>
          <w:szCs w:val="24"/>
        </w:rPr>
        <w:t>That is to say, i</w:t>
      </w:r>
      <w:r w:rsidR="00BE2C84">
        <w:rPr>
          <w:rFonts w:ascii="Times New Roman" w:hAnsi="Times New Roman" w:cs="Times New Roman"/>
          <w:sz w:val="24"/>
          <w:szCs w:val="24"/>
        </w:rPr>
        <w:t xml:space="preserve">nvolvement with </w:t>
      </w:r>
      <w:r w:rsidRPr="0079379D">
        <w:rPr>
          <w:rFonts w:ascii="Times New Roman" w:hAnsi="Times New Roman" w:cs="Times New Roman"/>
          <w:sz w:val="24"/>
          <w:szCs w:val="24"/>
        </w:rPr>
        <w:t>philosop</w:t>
      </w:r>
      <w:r w:rsidR="003666CC">
        <w:rPr>
          <w:rFonts w:ascii="Times New Roman" w:hAnsi="Times New Roman" w:cs="Times New Roman"/>
          <w:sz w:val="24"/>
          <w:szCs w:val="24"/>
        </w:rPr>
        <w:t>hy is never merely theoretical but also</w:t>
      </w:r>
      <w:r w:rsidRPr="0079379D">
        <w:rPr>
          <w:rFonts w:ascii="Times New Roman" w:hAnsi="Times New Roman" w:cs="Times New Roman"/>
          <w:sz w:val="24"/>
          <w:szCs w:val="24"/>
        </w:rPr>
        <w:t xml:space="preserve"> a form of practice that involves libidinal involvement. As such, the </w:t>
      </w:r>
      <w:r w:rsidRPr="0079379D">
        <w:rPr>
          <w:rFonts w:ascii="Times New Roman" w:hAnsi="Times New Roman" w:cs="Times New Roman"/>
          <w:i/>
          <w:sz w:val="24"/>
          <w:szCs w:val="24"/>
        </w:rPr>
        <w:t>illusio</w:t>
      </w:r>
      <w:r w:rsidRPr="0079379D">
        <w:rPr>
          <w:rFonts w:ascii="Times New Roman" w:hAnsi="Times New Roman" w:cs="Times New Roman"/>
          <w:sz w:val="24"/>
          <w:szCs w:val="24"/>
        </w:rPr>
        <w:t xml:space="preserve"> of philosophy, the philosopher’s self-referential belief in the value of the (love of) wisdom, is what grounds the sense of the field, which, of course, makes no sense to an outsider who does not share the same </w:t>
      </w:r>
      <w:r w:rsidRPr="0079379D">
        <w:rPr>
          <w:rFonts w:ascii="Times New Roman" w:hAnsi="Times New Roman" w:cs="Times New Roman"/>
          <w:i/>
          <w:sz w:val="24"/>
          <w:szCs w:val="24"/>
        </w:rPr>
        <w:t>illusio</w:t>
      </w:r>
      <w:r w:rsidRPr="0079379D">
        <w:rPr>
          <w:rFonts w:ascii="Times New Roman" w:hAnsi="Times New Roman" w:cs="Times New Roman"/>
          <w:sz w:val="24"/>
          <w:szCs w:val="24"/>
        </w:rPr>
        <w:t xml:space="preserve">. </w:t>
      </w:r>
      <w:r w:rsidRPr="0079379D">
        <w:rPr>
          <w:rFonts w:ascii="Times New Roman" w:hAnsi="Times New Roman" w:cs="Times New Roman"/>
          <w:bCs/>
          <w:sz w:val="24"/>
          <w:szCs w:val="24"/>
        </w:rPr>
        <w:t xml:space="preserve">Only those who </w:t>
      </w:r>
      <w:r w:rsidR="0065045D">
        <w:rPr>
          <w:rFonts w:ascii="Times New Roman" w:hAnsi="Times New Roman" w:cs="Times New Roman"/>
          <w:bCs/>
          <w:sz w:val="24"/>
          <w:szCs w:val="24"/>
        </w:rPr>
        <w:t>contemplate</w:t>
      </w:r>
      <w:r w:rsidR="004015C8" w:rsidRPr="0079379D">
        <w:rPr>
          <w:rFonts w:ascii="Times New Roman" w:hAnsi="Times New Roman" w:cs="Times New Roman"/>
          <w:bCs/>
          <w:sz w:val="24"/>
          <w:szCs w:val="24"/>
        </w:rPr>
        <w:t xml:space="preserve"> in the Pondertorium</w:t>
      </w:r>
      <w:r w:rsidRPr="0079379D">
        <w:rPr>
          <w:rFonts w:ascii="Times New Roman" w:hAnsi="Times New Roman" w:cs="Times New Roman"/>
          <w:bCs/>
          <w:sz w:val="24"/>
          <w:szCs w:val="24"/>
        </w:rPr>
        <w:t>, and passionately</w:t>
      </w:r>
      <w:r w:rsidR="0065045D">
        <w:rPr>
          <w:rFonts w:ascii="Times New Roman" w:hAnsi="Times New Roman" w:cs="Times New Roman"/>
          <w:bCs/>
          <w:sz w:val="24"/>
          <w:szCs w:val="24"/>
        </w:rPr>
        <w:t xml:space="preserve"> believe in the value</w:t>
      </w:r>
      <w:r w:rsidR="004015C8" w:rsidRPr="0079379D">
        <w:rPr>
          <w:rFonts w:ascii="Times New Roman" w:hAnsi="Times New Roman" w:cs="Times New Roman"/>
          <w:bCs/>
          <w:sz w:val="24"/>
          <w:szCs w:val="24"/>
        </w:rPr>
        <w:t xml:space="preserve"> </w:t>
      </w:r>
      <w:r w:rsidR="0065045D">
        <w:rPr>
          <w:rFonts w:ascii="Times New Roman" w:hAnsi="Times New Roman" w:cs="Times New Roman"/>
          <w:bCs/>
          <w:sz w:val="24"/>
          <w:szCs w:val="24"/>
        </w:rPr>
        <w:t xml:space="preserve">of this practice </w:t>
      </w:r>
      <w:r w:rsidR="004015C8" w:rsidRPr="0079379D">
        <w:rPr>
          <w:rFonts w:ascii="Times New Roman" w:hAnsi="Times New Roman" w:cs="Times New Roman"/>
          <w:bCs/>
          <w:sz w:val="24"/>
          <w:szCs w:val="24"/>
        </w:rPr>
        <w:t>regardless of how idiotic it seems to others</w:t>
      </w:r>
      <w:r w:rsidRPr="0079379D">
        <w:rPr>
          <w:rFonts w:ascii="Times New Roman" w:hAnsi="Times New Roman" w:cs="Times New Roman"/>
          <w:bCs/>
          <w:sz w:val="24"/>
          <w:szCs w:val="24"/>
        </w:rPr>
        <w:t>, can perceive this</w:t>
      </w:r>
      <w:r w:rsidR="003666CC">
        <w:rPr>
          <w:rFonts w:ascii="Times New Roman" w:hAnsi="Times New Roman" w:cs="Times New Roman"/>
          <w:bCs/>
          <w:sz w:val="24"/>
          <w:szCs w:val="24"/>
        </w:rPr>
        <w:t xml:space="preserve"> object of desire without reducing it to something</w:t>
      </w:r>
      <w:r w:rsidRPr="0079379D">
        <w:rPr>
          <w:rFonts w:ascii="Times New Roman" w:hAnsi="Times New Roman" w:cs="Times New Roman"/>
          <w:bCs/>
          <w:sz w:val="24"/>
          <w:szCs w:val="24"/>
        </w:rPr>
        <w:t xml:space="preserve"> determinate</w:t>
      </w:r>
      <w:r w:rsidR="00FA434D" w:rsidRPr="0079379D">
        <w:rPr>
          <w:rFonts w:ascii="Times New Roman" w:hAnsi="Times New Roman" w:cs="Times New Roman"/>
          <w:bCs/>
          <w:sz w:val="24"/>
          <w:szCs w:val="24"/>
        </w:rPr>
        <w:t xml:space="preserve">. </w:t>
      </w:r>
    </w:p>
    <w:p w14:paraId="76406D0A" w14:textId="77777777" w:rsidR="00C5739E" w:rsidRDefault="00BE2C84" w:rsidP="00CF7961">
      <w:pPr>
        <w:autoSpaceDE w:val="0"/>
        <w:autoSpaceDN w:val="0"/>
        <w:adjustRightInd w:val="0"/>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Socrates does</w:t>
      </w:r>
      <w:r w:rsidR="00B63FBA" w:rsidRPr="0079379D">
        <w:rPr>
          <w:rFonts w:ascii="Times New Roman" w:hAnsi="Times New Roman" w:cs="Times New Roman"/>
          <w:bCs/>
          <w:sz w:val="24"/>
          <w:szCs w:val="24"/>
        </w:rPr>
        <w:t xml:space="preserve"> not merely teach an objective knowledge</w:t>
      </w:r>
      <w:r w:rsidR="008679E4">
        <w:rPr>
          <w:rFonts w:ascii="Times New Roman" w:hAnsi="Times New Roman" w:cs="Times New Roman"/>
          <w:bCs/>
          <w:sz w:val="24"/>
          <w:szCs w:val="24"/>
        </w:rPr>
        <w:t xml:space="preserve">. Socratic wisdom </w:t>
      </w:r>
      <w:r w:rsidR="00B63FBA" w:rsidRPr="0079379D">
        <w:rPr>
          <w:rFonts w:ascii="Times New Roman" w:hAnsi="Times New Roman" w:cs="Times New Roman"/>
          <w:bCs/>
          <w:sz w:val="24"/>
          <w:szCs w:val="24"/>
        </w:rPr>
        <w:t>is an unspecified object or a pure signifier with no determinate si</w:t>
      </w:r>
      <w:r w:rsidR="00472EF9" w:rsidRPr="0079379D">
        <w:rPr>
          <w:rFonts w:ascii="Times New Roman" w:hAnsi="Times New Roman" w:cs="Times New Roman"/>
          <w:bCs/>
          <w:sz w:val="24"/>
          <w:szCs w:val="24"/>
        </w:rPr>
        <w:t xml:space="preserve">gnified. It is a knowledge that, ultimately, </w:t>
      </w:r>
      <w:r w:rsidR="00B63FBA" w:rsidRPr="0079379D">
        <w:rPr>
          <w:rFonts w:ascii="Times New Roman" w:hAnsi="Times New Roman" w:cs="Times New Roman"/>
          <w:bCs/>
          <w:sz w:val="24"/>
          <w:szCs w:val="24"/>
        </w:rPr>
        <w:t xml:space="preserve">cannot be explained. If Aristophanes </w:t>
      </w:r>
      <w:r w:rsidR="00FA434D" w:rsidRPr="0079379D">
        <w:rPr>
          <w:rFonts w:ascii="Times New Roman" w:hAnsi="Times New Roman" w:cs="Times New Roman"/>
          <w:bCs/>
          <w:sz w:val="24"/>
          <w:szCs w:val="24"/>
        </w:rPr>
        <w:t xml:space="preserve">had shown </w:t>
      </w:r>
      <w:r w:rsidR="00B63FBA" w:rsidRPr="0079379D">
        <w:rPr>
          <w:rFonts w:ascii="Times New Roman" w:hAnsi="Times New Roman" w:cs="Times New Roman"/>
          <w:bCs/>
          <w:sz w:val="24"/>
          <w:szCs w:val="24"/>
        </w:rPr>
        <w:t>the conversation inside, he would have f</w:t>
      </w:r>
      <w:r w:rsidR="00FA434D" w:rsidRPr="0079379D">
        <w:rPr>
          <w:rFonts w:ascii="Times New Roman" w:hAnsi="Times New Roman" w:cs="Times New Roman"/>
          <w:bCs/>
          <w:sz w:val="24"/>
          <w:szCs w:val="24"/>
        </w:rPr>
        <w:t>etishized the Socratic wisdom</w:t>
      </w:r>
      <w:r w:rsidR="00B63FBA" w:rsidRPr="0079379D">
        <w:rPr>
          <w:rFonts w:ascii="Times New Roman" w:hAnsi="Times New Roman" w:cs="Times New Roman"/>
          <w:bCs/>
          <w:sz w:val="24"/>
          <w:szCs w:val="24"/>
        </w:rPr>
        <w:t>. For taste is nothing else than an ‘excess of knowledge’ that is not known but produces pleasure</w:t>
      </w:r>
      <w:r w:rsidR="0012694D">
        <w:rPr>
          <w:rFonts w:ascii="Times New Roman" w:hAnsi="Times New Roman" w:cs="Times New Roman"/>
          <w:bCs/>
          <w:sz w:val="24"/>
          <w:szCs w:val="24"/>
        </w:rPr>
        <w:t>,</w:t>
      </w:r>
      <w:r w:rsidR="00B63FBA" w:rsidRPr="0079379D">
        <w:rPr>
          <w:rFonts w:ascii="Times New Roman" w:hAnsi="Times New Roman" w:cs="Times New Roman"/>
          <w:bCs/>
          <w:sz w:val="24"/>
          <w:szCs w:val="24"/>
        </w:rPr>
        <w:t xml:space="preserve"> and ‘an excess of pleasure’ that is not enjoyed but ‘presents itself as</w:t>
      </w:r>
      <w:r w:rsidR="00B207CE" w:rsidRPr="0079379D">
        <w:rPr>
          <w:rFonts w:ascii="Times New Roman" w:hAnsi="Times New Roman" w:cs="Times New Roman"/>
          <w:bCs/>
          <w:sz w:val="24"/>
          <w:szCs w:val="24"/>
        </w:rPr>
        <w:t xml:space="preserve"> knowledge’ (Agamben 2017: 43). </w:t>
      </w:r>
      <w:r w:rsidR="00B63FBA" w:rsidRPr="0079379D">
        <w:rPr>
          <w:rFonts w:ascii="Times New Roman" w:hAnsi="Times New Roman" w:cs="Times New Roman"/>
          <w:bCs/>
          <w:sz w:val="24"/>
          <w:szCs w:val="24"/>
        </w:rPr>
        <w:t xml:space="preserve">Socratic wisdom </w:t>
      </w:r>
      <w:r w:rsidR="005F4EA2" w:rsidRPr="0079379D">
        <w:rPr>
          <w:rFonts w:ascii="Times New Roman" w:hAnsi="Times New Roman" w:cs="Times New Roman"/>
          <w:bCs/>
          <w:sz w:val="24"/>
          <w:szCs w:val="24"/>
        </w:rPr>
        <w:t>is an Idea,</w:t>
      </w:r>
      <w:r w:rsidR="00B63FBA" w:rsidRPr="0079379D">
        <w:rPr>
          <w:rFonts w:ascii="Times New Roman" w:hAnsi="Times New Roman" w:cs="Times New Roman"/>
          <w:bCs/>
          <w:sz w:val="24"/>
          <w:szCs w:val="24"/>
        </w:rPr>
        <w:t xml:space="preserve"> a concept that cannot be signified and an image that canno</w:t>
      </w:r>
      <w:r w:rsidR="00B207CE" w:rsidRPr="0079379D">
        <w:rPr>
          <w:rFonts w:ascii="Times New Roman" w:hAnsi="Times New Roman" w:cs="Times New Roman"/>
          <w:bCs/>
          <w:sz w:val="24"/>
          <w:szCs w:val="24"/>
        </w:rPr>
        <w:t>t be shown, a</w:t>
      </w:r>
      <w:r w:rsidR="00B63FBA" w:rsidRPr="0079379D">
        <w:rPr>
          <w:rFonts w:ascii="Times New Roman" w:hAnsi="Times New Roman" w:cs="Times New Roman"/>
          <w:bCs/>
          <w:sz w:val="24"/>
          <w:szCs w:val="24"/>
        </w:rPr>
        <w:t xml:space="preserve">n excess of imagination over reason and of reason over the image at once. </w:t>
      </w:r>
    </w:p>
    <w:p w14:paraId="5FE54B25" w14:textId="31D92F69" w:rsidR="00B63FBA" w:rsidRDefault="00FB7385" w:rsidP="00CF7961">
      <w:pPr>
        <w:autoSpaceDE w:val="0"/>
        <w:autoSpaceDN w:val="0"/>
        <w:adjustRightInd w:val="0"/>
        <w:spacing w:after="120" w:line="360" w:lineRule="auto"/>
        <w:jc w:val="both"/>
        <w:rPr>
          <w:rFonts w:ascii="Times New Roman" w:hAnsi="Times New Roman" w:cs="Times New Roman"/>
          <w:bCs/>
          <w:sz w:val="24"/>
          <w:szCs w:val="24"/>
        </w:rPr>
      </w:pPr>
      <w:r w:rsidRPr="0079379D">
        <w:rPr>
          <w:rFonts w:ascii="Times New Roman" w:hAnsi="Times New Roman" w:cs="Times New Roman"/>
          <w:bCs/>
          <w:sz w:val="24"/>
          <w:szCs w:val="24"/>
        </w:rPr>
        <w:lastRenderedPageBreak/>
        <w:t xml:space="preserve">If </w:t>
      </w:r>
      <w:r w:rsidR="00B207CE" w:rsidRPr="0079379D">
        <w:rPr>
          <w:rFonts w:ascii="Times New Roman" w:hAnsi="Times New Roman" w:cs="Times New Roman"/>
          <w:bCs/>
          <w:sz w:val="24"/>
          <w:szCs w:val="24"/>
        </w:rPr>
        <w:t>Aristophanes</w:t>
      </w:r>
      <w:r w:rsidR="005F4EA2" w:rsidRPr="0079379D">
        <w:rPr>
          <w:rFonts w:ascii="Times New Roman" w:hAnsi="Times New Roman" w:cs="Times New Roman"/>
          <w:bCs/>
          <w:sz w:val="24"/>
          <w:szCs w:val="24"/>
        </w:rPr>
        <w:t xml:space="preserve"> </w:t>
      </w:r>
      <w:r w:rsidR="00B207CE" w:rsidRPr="0079379D">
        <w:rPr>
          <w:rFonts w:ascii="Times New Roman" w:hAnsi="Times New Roman" w:cs="Times New Roman"/>
          <w:bCs/>
          <w:sz w:val="24"/>
          <w:szCs w:val="24"/>
        </w:rPr>
        <w:t>is</w:t>
      </w:r>
      <w:r w:rsidRPr="0079379D">
        <w:rPr>
          <w:rFonts w:ascii="Times New Roman" w:hAnsi="Times New Roman" w:cs="Times New Roman"/>
          <w:bCs/>
          <w:sz w:val="24"/>
          <w:szCs w:val="24"/>
        </w:rPr>
        <w:t xml:space="preserve"> silent on the indoors teaching, and, for that matter, if he keeps Socrates at a distance from the fight between the two arguments</w:t>
      </w:r>
      <w:r w:rsidR="0012694D">
        <w:rPr>
          <w:rFonts w:ascii="Times New Roman" w:hAnsi="Times New Roman" w:cs="Times New Roman"/>
          <w:bCs/>
          <w:sz w:val="24"/>
          <w:szCs w:val="24"/>
        </w:rPr>
        <w:t xml:space="preserve"> (Socrates is absent during the debate in this scene)</w:t>
      </w:r>
      <w:r w:rsidRPr="0079379D">
        <w:rPr>
          <w:rFonts w:ascii="Times New Roman" w:hAnsi="Times New Roman" w:cs="Times New Roman"/>
          <w:bCs/>
          <w:sz w:val="24"/>
          <w:szCs w:val="24"/>
        </w:rPr>
        <w:t xml:space="preserve">, this is </w:t>
      </w:r>
      <w:r w:rsidR="00C269A6" w:rsidRPr="0079379D">
        <w:rPr>
          <w:rFonts w:ascii="Times New Roman" w:hAnsi="Times New Roman" w:cs="Times New Roman"/>
          <w:bCs/>
          <w:sz w:val="24"/>
          <w:szCs w:val="24"/>
        </w:rPr>
        <w:t xml:space="preserve">because taste is an excessive sense </w:t>
      </w:r>
      <w:r w:rsidRPr="0079379D">
        <w:rPr>
          <w:rFonts w:ascii="Times New Roman" w:hAnsi="Times New Roman" w:cs="Times New Roman"/>
          <w:bCs/>
          <w:sz w:val="24"/>
          <w:szCs w:val="24"/>
        </w:rPr>
        <w:t>positioned</w:t>
      </w:r>
      <w:r w:rsidR="00C269A6" w:rsidRPr="0079379D">
        <w:rPr>
          <w:rFonts w:ascii="Times New Roman" w:hAnsi="Times New Roman" w:cs="Times New Roman"/>
          <w:bCs/>
          <w:sz w:val="24"/>
          <w:szCs w:val="24"/>
        </w:rPr>
        <w:t xml:space="preserve"> </w:t>
      </w:r>
      <w:r w:rsidRPr="0079379D">
        <w:rPr>
          <w:rFonts w:ascii="Times New Roman" w:hAnsi="Times New Roman" w:cs="Times New Roman"/>
          <w:bCs/>
          <w:sz w:val="24"/>
          <w:szCs w:val="24"/>
        </w:rPr>
        <w:t>at the threshold between knowledge and pleasure</w:t>
      </w:r>
      <w:r w:rsidR="00913390" w:rsidRPr="0079379D">
        <w:rPr>
          <w:rFonts w:ascii="Times New Roman" w:hAnsi="Times New Roman" w:cs="Times New Roman"/>
          <w:bCs/>
          <w:sz w:val="24"/>
          <w:szCs w:val="24"/>
        </w:rPr>
        <w:t xml:space="preserve">. </w:t>
      </w:r>
      <w:r w:rsidRPr="0079379D">
        <w:rPr>
          <w:rFonts w:ascii="Times New Roman" w:hAnsi="Times New Roman" w:cs="Times New Roman"/>
          <w:sz w:val="24"/>
          <w:szCs w:val="24"/>
        </w:rPr>
        <w:t>Thus</w:t>
      </w:r>
      <w:r w:rsidR="00C5739E">
        <w:rPr>
          <w:rFonts w:ascii="Times New Roman" w:hAnsi="Times New Roman" w:cs="Times New Roman"/>
          <w:sz w:val="24"/>
          <w:szCs w:val="24"/>
        </w:rPr>
        <w:t>,</w:t>
      </w:r>
      <w:r w:rsidRPr="0079379D">
        <w:rPr>
          <w:rFonts w:ascii="Times New Roman" w:hAnsi="Times New Roman" w:cs="Times New Roman"/>
          <w:sz w:val="24"/>
          <w:szCs w:val="24"/>
        </w:rPr>
        <w:t xml:space="preserve"> nothing is more wrong than claiming that Aristophanes in the </w:t>
      </w:r>
      <w:r w:rsidRPr="0079379D">
        <w:rPr>
          <w:rFonts w:ascii="Times New Roman" w:hAnsi="Times New Roman" w:cs="Times New Roman"/>
          <w:i/>
          <w:sz w:val="24"/>
          <w:szCs w:val="24"/>
        </w:rPr>
        <w:t>Clouds</w:t>
      </w:r>
      <w:r w:rsidRPr="0079379D">
        <w:rPr>
          <w:rFonts w:ascii="Times New Roman" w:hAnsi="Times New Roman" w:cs="Times New Roman"/>
          <w:sz w:val="24"/>
          <w:szCs w:val="24"/>
        </w:rPr>
        <w:t xml:space="preserve"> ‘</w:t>
      </w:r>
      <w:r w:rsidR="00B63FBA" w:rsidRPr="0079379D">
        <w:rPr>
          <w:rFonts w:ascii="Times New Roman" w:hAnsi="Times New Roman" w:cs="Times New Roman"/>
          <w:sz w:val="24"/>
          <w:szCs w:val="24"/>
        </w:rPr>
        <w:t>speaks from the position of someone to whom all philosophical and scientific speculation</w:t>
      </w:r>
      <w:r w:rsidRPr="0079379D">
        <w:rPr>
          <w:rFonts w:ascii="Times New Roman" w:hAnsi="Times New Roman" w:cs="Times New Roman"/>
          <w:sz w:val="24"/>
          <w:szCs w:val="24"/>
        </w:rPr>
        <w:t xml:space="preserve"> … </w:t>
      </w:r>
      <w:r w:rsidR="00B63FBA" w:rsidRPr="0079379D">
        <w:rPr>
          <w:rFonts w:ascii="Times New Roman" w:hAnsi="Times New Roman" w:cs="Times New Roman"/>
          <w:sz w:val="24"/>
          <w:szCs w:val="24"/>
        </w:rPr>
        <w:t>is boring and silly</w:t>
      </w:r>
      <w:r w:rsidRPr="0079379D">
        <w:rPr>
          <w:rFonts w:ascii="Times New Roman" w:hAnsi="Times New Roman" w:cs="Times New Roman"/>
          <w:sz w:val="24"/>
          <w:szCs w:val="24"/>
        </w:rPr>
        <w:t xml:space="preserve">’ </w:t>
      </w:r>
      <w:r w:rsidR="00B63FBA" w:rsidRPr="0079379D">
        <w:rPr>
          <w:rFonts w:ascii="Times New Roman" w:hAnsi="Times New Roman" w:cs="Times New Roman"/>
          <w:sz w:val="24"/>
          <w:szCs w:val="24"/>
        </w:rPr>
        <w:t>(Dover quoted in Nussbaum</w:t>
      </w:r>
      <w:r w:rsidRPr="0079379D">
        <w:rPr>
          <w:rFonts w:ascii="Times New Roman" w:hAnsi="Times New Roman" w:cs="Times New Roman"/>
          <w:sz w:val="24"/>
          <w:szCs w:val="24"/>
        </w:rPr>
        <w:t xml:space="preserve"> 1980: 49</w:t>
      </w:r>
      <w:r w:rsidR="00B63FBA" w:rsidRPr="0079379D">
        <w:rPr>
          <w:rFonts w:ascii="Times New Roman" w:hAnsi="Times New Roman" w:cs="Times New Roman"/>
          <w:sz w:val="24"/>
          <w:szCs w:val="24"/>
        </w:rPr>
        <w:t>)</w:t>
      </w:r>
      <w:r w:rsidR="00913390" w:rsidRPr="0079379D">
        <w:rPr>
          <w:rFonts w:ascii="Times New Roman" w:hAnsi="Times New Roman" w:cs="Times New Roman"/>
          <w:sz w:val="24"/>
          <w:szCs w:val="24"/>
        </w:rPr>
        <w:t xml:space="preserve">. </w:t>
      </w:r>
      <w:r w:rsidR="00B63FBA" w:rsidRPr="0079379D">
        <w:rPr>
          <w:rFonts w:ascii="Times New Roman" w:hAnsi="Times New Roman" w:cs="Times New Roman"/>
          <w:bCs/>
          <w:sz w:val="24"/>
          <w:szCs w:val="24"/>
        </w:rPr>
        <w:t>Science is the knowledge that is known. Then there is taste, the knowledge that is n</w:t>
      </w:r>
      <w:r w:rsidR="00400024">
        <w:rPr>
          <w:rFonts w:ascii="Times New Roman" w:hAnsi="Times New Roman" w:cs="Times New Roman"/>
          <w:bCs/>
          <w:sz w:val="24"/>
          <w:szCs w:val="24"/>
        </w:rPr>
        <w:t>ot known, or, to use Donald Rumsfeld</w:t>
      </w:r>
      <w:r w:rsidR="00B63FBA" w:rsidRPr="0079379D">
        <w:rPr>
          <w:rFonts w:ascii="Times New Roman" w:hAnsi="Times New Roman" w:cs="Times New Roman"/>
          <w:bCs/>
          <w:sz w:val="24"/>
          <w:szCs w:val="24"/>
        </w:rPr>
        <w:t xml:space="preserve">’s language, the ‘unknown knowns’. Philosophy, on this account, is an attempt at holding together science and taste, knowledge and pleasure. </w:t>
      </w:r>
      <w:r w:rsidR="00F5192F" w:rsidRPr="0079379D">
        <w:rPr>
          <w:rFonts w:ascii="Times New Roman" w:eastAsia="TimesNewRomanPSMT" w:hAnsi="Times New Roman" w:cs="Times New Roman"/>
          <w:sz w:val="24"/>
          <w:szCs w:val="24"/>
        </w:rPr>
        <w:t>Thus</w:t>
      </w:r>
      <w:r w:rsidR="00C5739E">
        <w:rPr>
          <w:rFonts w:ascii="Times New Roman" w:eastAsia="TimesNewRomanPSMT" w:hAnsi="Times New Roman" w:cs="Times New Roman"/>
          <w:sz w:val="24"/>
          <w:szCs w:val="24"/>
        </w:rPr>
        <w:t>,</w:t>
      </w:r>
      <w:r w:rsidR="00F5192F" w:rsidRPr="0079379D">
        <w:rPr>
          <w:rFonts w:ascii="Times New Roman" w:eastAsia="TimesNewRomanPSMT" w:hAnsi="Times New Roman" w:cs="Times New Roman"/>
          <w:sz w:val="24"/>
          <w:szCs w:val="24"/>
        </w:rPr>
        <w:t xml:space="preserve"> </w:t>
      </w:r>
      <w:r w:rsidR="00F5192F" w:rsidRPr="0079379D">
        <w:rPr>
          <w:rFonts w:ascii="Times New Roman" w:hAnsi="Times New Roman" w:cs="Times New Roman"/>
          <w:sz w:val="24"/>
          <w:szCs w:val="24"/>
        </w:rPr>
        <w:t xml:space="preserve">we must read Aristophanes philosophically and Socrates comically if </w:t>
      </w:r>
      <w:r w:rsidR="00F5192F" w:rsidRPr="0079379D">
        <w:rPr>
          <w:rFonts w:ascii="Times New Roman" w:eastAsia="TimesNewRomanPSMT" w:hAnsi="Times New Roman" w:cs="Times New Roman"/>
          <w:sz w:val="24"/>
          <w:szCs w:val="24"/>
        </w:rPr>
        <w:t xml:space="preserve">beauty and truth are to save each other. </w:t>
      </w:r>
    </w:p>
    <w:p w14:paraId="48D9AB9A" w14:textId="77777777" w:rsidR="00070E9E" w:rsidRDefault="00070E9E" w:rsidP="00CF7961">
      <w:pPr>
        <w:spacing w:after="120" w:line="360" w:lineRule="auto"/>
        <w:jc w:val="both"/>
        <w:rPr>
          <w:rFonts w:ascii="Times New Roman" w:hAnsi="Times New Roman" w:cs="Times New Roman"/>
          <w:bCs/>
          <w:sz w:val="24"/>
          <w:szCs w:val="24"/>
        </w:rPr>
      </w:pPr>
    </w:p>
    <w:p w14:paraId="37A563F2" w14:textId="4AD07BB2" w:rsidR="00686569" w:rsidRPr="0079379D" w:rsidRDefault="000C4042" w:rsidP="00CF7961">
      <w:pPr>
        <w:spacing w:after="120"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Free use, and </w:t>
      </w:r>
      <w:r w:rsidR="00070E9E">
        <w:rPr>
          <w:rFonts w:ascii="Times New Roman" w:hAnsi="Times New Roman" w:cs="Times New Roman"/>
          <w:b/>
          <w:sz w:val="32"/>
          <w:szCs w:val="32"/>
        </w:rPr>
        <w:t>Instrumental Use as Perversion</w:t>
      </w:r>
    </w:p>
    <w:p w14:paraId="2D48D9A9" w14:textId="77777777" w:rsidR="00633144" w:rsidRDefault="008232A5" w:rsidP="00CF796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Convinced</w:t>
      </w:r>
      <w:r w:rsidR="00036118" w:rsidRPr="0079379D">
        <w:rPr>
          <w:rFonts w:ascii="Times New Roman" w:hAnsi="Times New Roman" w:cs="Times New Roman"/>
          <w:sz w:val="24"/>
          <w:szCs w:val="24"/>
        </w:rPr>
        <w:t>,</w:t>
      </w:r>
      <w:r w:rsidR="007613F3" w:rsidRPr="0079379D">
        <w:rPr>
          <w:rFonts w:ascii="Times New Roman" w:hAnsi="Times New Roman" w:cs="Times New Roman"/>
          <w:sz w:val="24"/>
          <w:szCs w:val="24"/>
        </w:rPr>
        <w:t xml:space="preserve"> Strepsiades entrusts Pheidippides to the Inferior </w:t>
      </w:r>
      <w:r>
        <w:rPr>
          <w:rFonts w:ascii="Times New Roman" w:hAnsi="Times New Roman" w:cs="Times New Roman"/>
          <w:sz w:val="24"/>
          <w:szCs w:val="24"/>
        </w:rPr>
        <w:t>Argument</w:t>
      </w:r>
      <w:r w:rsidR="007613F3" w:rsidRPr="0079379D">
        <w:rPr>
          <w:rFonts w:ascii="Times New Roman" w:hAnsi="Times New Roman" w:cs="Times New Roman"/>
          <w:sz w:val="24"/>
          <w:szCs w:val="24"/>
        </w:rPr>
        <w:t xml:space="preserve">. </w:t>
      </w:r>
      <w:r>
        <w:rPr>
          <w:rFonts w:ascii="Times New Roman" w:hAnsi="Times New Roman" w:cs="Times New Roman"/>
          <w:sz w:val="24"/>
          <w:szCs w:val="24"/>
        </w:rPr>
        <w:t>And u</w:t>
      </w:r>
      <w:r w:rsidR="007613F3" w:rsidRPr="0079379D">
        <w:rPr>
          <w:rFonts w:ascii="Times New Roman" w:hAnsi="Times New Roman" w:cs="Times New Roman"/>
          <w:sz w:val="24"/>
          <w:szCs w:val="24"/>
        </w:rPr>
        <w:t xml:space="preserve">nlike his father, </w:t>
      </w:r>
      <w:r w:rsidR="00A35517" w:rsidRPr="0079379D">
        <w:rPr>
          <w:rFonts w:ascii="Times New Roman" w:hAnsi="Times New Roman" w:cs="Times New Roman"/>
          <w:sz w:val="24"/>
          <w:szCs w:val="24"/>
        </w:rPr>
        <w:t xml:space="preserve">Pheidippides </w:t>
      </w:r>
      <w:r w:rsidR="007613F3" w:rsidRPr="0079379D">
        <w:rPr>
          <w:rFonts w:ascii="Times New Roman" w:hAnsi="Times New Roman" w:cs="Times New Roman"/>
          <w:sz w:val="24"/>
          <w:szCs w:val="24"/>
        </w:rPr>
        <w:t>proves to be a quick learner</w:t>
      </w:r>
      <w:r w:rsidR="00A35517" w:rsidRPr="0079379D">
        <w:rPr>
          <w:rFonts w:ascii="Times New Roman" w:hAnsi="Times New Roman" w:cs="Times New Roman"/>
          <w:sz w:val="24"/>
          <w:szCs w:val="24"/>
        </w:rPr>
        <w:t>.</w:t>
      </w:r>
      <w:r w:rsidR="007613F3" w:rsidRPr="0079379D">
        <w:rPr>
          <w:rFonts w:ascii="Times New Roman" w:hAnsi="Times New Roman" w:cs="Times New Roman"/>
          <w:sz w:val="24"/>
          <w:szCs w:val="24"/>
        </w:rPr>
        <w:t xml:space="preserve"> He </w:t>
      </w:r>
      <w:r w:rsidR="004A0CC5" w:rsidRPr="0079379D">
        <w:rPr>
          <w:rFonts w:ascii="Times New Roman" w:hAnsi="Times New Roman" w:cs="Times New Roman"/>
          <w:sz w:val="24"/>
          <w:szCs w:val="24"/>
        </w:rPr>
        <w:t>effortlessly</w:t>
      </w:r>
      <w:r w:rsidR="007613F3" w:rsidRPr="0079379D">
        <w:rPr>
          <w:rFonts w:ascii="Times New Roman" w:hAnsi="Times New Roman" w:cs="Times New Roman"/>
          <w:sz w:val="24"/>
          <w:szCs w:val="24"/>
        </w:rPr>
        <w:t xml:space="preserve"> </w:t>
      </w:r>
      <w:r w:rsidR="00A84FF9" w:rsidRPr="0079379D">
        <w:rPr>
          <w:rFonts w:ascii="Times New Roman" w:hAnsi="Times New Roman" w:cs="Times New Roman"/>
          <w:sz w:val="24"/>
          <w:szCs w:val="24"/>
        </w:rPr>
        <w:t>discovers</w:t>
      </w:r>
      <w:r w:rsidR="004A0CC5" w:rsidRPr="0079379D">
        <w:rPr>
          <w:rFonts w:ascii="Times New Roman" w:hAnsi="Times New Roman" w:cs="Times New Roman"/>
          <w:sz w:val="24"/>
          <w:szCs w:val="24"/>
        </w:rPr>
        <w:t xml:space="preserve"> </w:t>
      </w:r>
      <w:r w:rsidR="00DD6916" w:rsidRPr="0079379D">
        <w:rPr>
          <w:rFonts w:ascii="Times New Roman" w:hAnsi="Times New Roman" w:cs="Times New Roman"/>
          <w:sz w:val="24"/>
          <w:szCs w:val="24"/>
        </w:rPr>
        <w:t>how to talk the talk in order</w:t>
      </w:r>
      <w:r w:rsidR="007613F3" w:rsidRPr="0079379D">
        <w:rPr>
          <w:rFonts w:ascii="Times New Roman" w:hAnsi="Times New Roman" w:cs="Times New Roman"/>
          <w:sz w:val="24"/>
          <w:szCs w:val="24"/>
        </w:rPr>
        <w:t xml:space="preserve"> to defeat justice</w:t>
      </w:r>
      <w:r w:rsidR="008679E4">
        <w:rPr>
          <w:rFonts w:ascii="Times New Roman" w:hAnsi="Times New Roman" w:cs="Times New Roman"/>
          <w:sz w:val="24"/>
          <w:szCs w:val="24"/>
        </w:rPr>
        <w:t xml:space="preserve"> </w:t>
      </w:r>
      <w:r w:rsidR="000B5420" w:rsidRPr="0079379D">
        <w:rPr>
          <w:rFonts w:ascii="Times New Roman" w:hAnsi="Times New Roman" w:cs="Times New Roman"/>
          <w:sz w:val="24"/>
          <w:szCs w:val="24"/>
        </w:rPr>
        <w:t>with ‘</w:t>
      </w:r>
      <w:r w:rsidR="00DD6916" w:rsidRPr="0079379D">
        <w:rPr>
          <w:rFonts w:ascii="Times New Roman" w:hAnsi="Times New Roman" w:cs="Times New Roman"/>
          <w:sz w:val="24"/>
          <w:szCs w:val="24"/>
        </w:rPr>
        <w:t>the look-of-righteous-indignation-even-when-you’</w:t>
      </w:r>
      <w:r w:rsidR="007278CE">
        <w:rPr>
          <w:rFonts w:ascii="Times New Roman" w:hAnsi="Times New Roman" w:cs="Times New Roman"/>
          <w:sz w:val="24"/>
          <w:szCs w:val="24"/>
        </w:rPr>
        <w:t xml:space="preserve">re-in-the-wrong </w:t>
      </w:r>
      <w:r w:rsidR="00C91100" w:rsidRPr="0079379D">
        <w:rPr>
          <w:rFonts w:ascii="Times New Roman" w:hAnsi="Times New Roman" w:cs="Times New Roman"/>
          <w:sz w:val="24"/>
          <w:szCs w:val="24"/>
        </w:rPr>
        <w:t>expression’ (1175).</w:t>
      </w:r>
      <w:r w:rsidR="00A84FF9" w:rsidRPr="0079379D">
        <w:rPr>
          <w:rFonts w:ascii="Times New Roman" w:hAnsi="Times New Roman" w:cs="Times New Roman"/>
          <w:sz w:val="24"/>
          <w:szCs w:val="24"/>
        </w:rPr>
        <w:t xml:space="preserve"> </w:t>
      </w:r>
      <w:r w:rsidR="00CC3F07" w:rsidRPr="0079379D">
        <w:rPr>
          <w:rFonts w:ascii="Times New Roman" w:hAnsi="Times New Roman" w:cs="Times New Roman"/>
          <w:sz w:val="24"/>
          <w:szCs w:val="24"/>
        </w:rPr>
        <w:t>Strepsiades</w:t>
      </w:r>
      <w:r w:rsidR="008679E4">
        <w:rPr>
          <w:rFonts w:ascii="Times New Roman" w:hAnsi="Times New Roman" w:cs="Times New Roman"/>
          <w:sz w:val="24"/>
          <w:szCs w:val="24"/>
        </w:rPr>
        <w:t>’ dream has come true</w:t>
      </w:r>
      <w:r w:rsidR="009A3A6C" w:rsidRPr="0079379D">
        <w:rPr>
          <w:rFonts w:ascii="Times New Roman" w:hAnsi="Times New Roman" w:cs="Times New Roman"/>
          <w:sz w:val="24"/>
          <w:szCs w:val="24"/>
        </w:rPr>
        <w:t xml:space="preserve">. </w:t>
      </w:r>
      <w:r w:rsidR="00CC3F07" w:rsidRPr="0079379D">
        <w:rPr>
          <w:rFonts w:ascii="Times New Roman" w:hAnsi="Times New Roman" w:cs="Times New Roman"/>
          <w:sz w:val="24"/>
          <w:szCs w:val="24"/>
        </w:rPr>
        <w:t>‘Ha ha! You poor fools! You don’t stand a chance! Look at you simpletons sitting out there, just begging to be ripped off by us members of the intelligentsia!’ (1201-1202)</w:t>
      </w:r>
      <w:r w:rsidR="00265143" w:rsidRPr="0079379D">
        <w:rPr>
          <w:rFonts w:ascii="Times New Roman" w:hAnsi="Times New Roman" w:cs="Times New Roman"/>
          <w:sz w:val="24"/>
          <w:szCs w:val="24"/>
        </w:rPr>
        <w:t xml:space="preserve">. </w:t>
      </w:r>
      <w:r w:rsidR="00382B8A" w:rsidRPr="0079379D">
        <w:rPr>
          <w:rFonts w:ascii="Times New Roman" w:hAnsi="Times New Roman" w:cs="Times New Roman"/>
          <w:sz w:val="24"/>
          <w:szCs w:val="24"/>
        </w:rPr>
        <w:t>What is at</w:t>
      </w:r>
      <w:r w:rsidR="00DD4D10">
        <w:rPr>
          <w:rFonts w:ascii="Times New Roman" w:hAnsi="Times New Roman" w:cs="Times New Roman"/>
          <w:sz w:val="24"/>
          <w:szCs w:val="24"/>
        </w:rPr>
        <w:t xml:space="preserve"> issue here is </w:t>
      </w:r>
      <w:r w:rsidR="00382B8A" w:rsidRPr="0079379D">
        <w:rPr>
          <w:rFonts w:ascii="Times New Roman" w:hAnsi="Times New Roman" w:cs="Times New Roman"/>
          <w:sz w:val="24"/>
          <w:szCs w:val="24"/>
        </w:rPr>
        <w:t>a mode of action whose principle is that ‘</w:t>
      </w:r>
      <w:r w:rsidR="00EB28CC" w:rsidRPr="0079379D">
        <w:rPr>
          <w:rFonts w:ascii="Times New Roman" w:hAnsi="Times New Roman" w:cs="Times New Roman"/>
          <w:sz w:val="24"/>
          <w:szCs w:val="24"/>
        </w:rPr>
        <w:t>the knowers have no obligation toward</w:t>
      </w:r>
      <w:r w:rsidR="00382B8A" w:rsidRPr="0079379D">
        <w:rPr>
          <w:rFonts w:ascii="Times New Roman" w:hAnsi="Times New Roman" w:cs="Times New Roman"/>
          <w:sz w:val="24"/>
          <w:szCs w:val="24"/>
        </w:rPr>
        <w:t xml:space="preserve"> </w:t>
      </w:r>
      <w:r w:rsidR="00EB28CC" w:rsidRPr="0079379D">
        <w:rPr>
          <w:rFonts w:ascii="Times New Roman" w:hAnsi="Times New Roman" w:cs="Times New Roman"/>
          <w:sz w:val="24"/>
          <w:szCs w:val="24"/>
        </w:rPr>
        <w:t xml:space="preserve">the </w:t>
      </w:r>
      <w:r w:rsidR="00382B8A" w:rsidRPr="0079379D">
        <w:rPr>
          <w:rFonts w:ascii="Times New Roman" w:hAnsi="Times New Roman" w:cs="Times New Roman"/>
          <w:sz w:val="24"/>
          <w:szCs w:val="24"/>
        </w:rPr>
        <w:t>ignorant’</w:t>
      </w:r>
      <w:r w:rsidR="00693606" w:rsidRPr="0079379D">
        <w:rPr>
          <w:rFonts w:ascii="Times New Roman" w:hAnsi="Times New Roman" w:cs="Times New Roman"/>
          <w:sz w:val="24"/>
          <w:szCs w:val="24"/>
        </w:rPr>
        <w:t xml:space="preserve"> </w:t>
      </w:r>
      <w:r w:rsidR="00EB28CC" w:rsidRPr="0079379D">
        <w:rPr>
          <w:rFonts w:ascii="Times New Roman" w:hAnsi="Times New Roman" w:cs="Times New Roman"/>
          <w:sz w:val="24"/>
          <w:szCs w:val="24"/>
        </w:rPr>
        <w:t>(Strauss 1966: 36)</w:t>
      </w:r>
      <w:r w:rsidR="00382B8A" w:rsidRPr="0079379D">
        <w:rPr>
          <w:rFonts w:ascii="Times New Roman" w:hAnsi="Times New Roman" w:cs="Times New Roman"/>
          <w:sz w:val="24"/>
          <w:szCs w:val="24"/>
        </w:rPr>
        <w:t xml:space="preserve">. </w:t>
      </w:r>
      <w:r w:rsidR="0020571B" w:rsidRPr="0079379D">
        <w:rPr>
          <w:rFonts w:ascii="Times New Roman" w:hAnsi="Times New Roman" w:cs="Times New Roman"/>
          <w:sz w:val="24"/>
          <w:szCs w:val="24"/>
        </w:rPr>
        <w:t>This</w:t>
      </w:r>
      <w:r w:rsidR="00C722C5" w:rsidRPr="0079379D">
        <w:rPr>
          <w:rFonts w:ascii="Times New Roman" w:hAnsi="Times New Roman" w:cs="Times New Roman"/>
          <w:sz w:val="24"/>
          <w:szCs w:val="24"/>
        </w:rPr>
        <w:t xml:space="preserve"> is why the main tension that finds expression in the </w:t>
      </w:r>
      <w:r w:rsidR="0020571B" w:rsidRPr="0079379D">
        <w:rPr>
          <w:rFonts w:ascii="Times New Roman" w:hAnsi="Times New Roman" w:cs="Times New Roman"/>
          <w:i/>
          <w:sz w:val="24"/>
          <w:szCs w:val="24"/>
        </w:rPr>
        <w:t>Clouds</w:t>
      </w:r>
      <w:r w:rsidR="00C722C5" w:rsidRPr="0079379D">
        <w:rPr>
          <w:rFonts w:ascii="Times New Roman" w:hAnsi="Times New Roman" w:cs="Times New Roman"/>
          <w:sz w:val="24"/>
          <w:szCs w:val="24"/>
        </w:rPr>
        <w:t xml:space="preserve"> is the one between </w:t>
      </w:r>
      <w:r w:rsidR="00A72CE9" w:rsidRPr="0079379D">
        <w:rPr>
          <w:rFonts w:ascii="Times New Roman" w:hAnsi="Times New Roman" w:cs="Times New Roman"/>
          <w:sz w:val="24"/>
          <w:szCs w:val="24"/>
        </w:rPr>
        <w:t>instrumental use of wisd</w:t>
      </w:r>
      <w:r w:rsidR="00382B8A" w:rsidRPr="0079379D">
        <w:rPr>
          <w:rFonts w:ascii="Times New Roman" w:hAnsi="Times New Roman" w:cs="Times New Roman"/>
          <w:sz w:val="24"/>
          <w:szCs w:val="24"/>
        </w:rPr>
        <w:t xml:space="preserve">om </w:t>
      </w:r>
      <w:r w:rsidR="0020571B" w:rsidRPr="0079379D">
        <w:rPr>
          <w:rFonts w:ascii="Times New Roman" w:hAnsi="Times New Roman" w:cs="Times New Roman"/>
          <w:sz w:val="24"/>
          <w:szCs w:val="24"/>
        </w:rPr>
        <w:t xml:space="preserve">as a means </w:t>
      </w:r>
      <w:r w:rsidR="00C722C5" w:rsidRPr="0079379D">
        <w:rPr>
          <w:rFonts w:ascii="Times New Roman" w:hAnsi="Times New Roman" w:cs="Times New Roman"/>
          <w:sz w:val="24"/>
          <w:szCs w:val="24"/>
        </w:rPr>
        <w:t>and the</w:t>
      </w:r>
      <w:r w:rsidR="00382B8A" w:rsidRPr="0079379D">
        <w:rPr>
          <w:rFonts w:ascii="Times New Roman" w:hAnsi="Times New Roman" w:cs="Times New Roman"/>
          <w:sz w:val="24"/>
          <w:szCs w:val="24"/>
        </w:rPr>
        <w:t xml:space="preserve"> ‘love of wisdom’</w:t>
      </w:r>
      <w:r w:rsidR="00C722C5" w:rsidRPr="0079379D">
        <w:rPr>
          <w:rFonts w:ascii="Times New Roman" w:hAnsi="Times New Roman" w:cs="Times New Roman"/>
          <w:sz w:val="24"/>
          <w:szCs w:val="24"/>
        </w:rPr>
        <w:t xml:space="preserve"> which is its own reward</w:t>
      </w:r>
      <w:r w:rsidR="00382B8A" w:rsidRPr="0079379D">
        <w:rPr>
          <w:rFonts w:ascii="Times New Roman" w:hAnsi="Times New Roman" w:cs="Times New Roman"/>
          <w:sz w:val="24"/>
          <w:szCs w:val="24"/>
        </w:rPr>
        <w:t>.</w:t>
      </w:r>
      <w:r w:rsidR="00CC5D83" w:rsidRPr="0079379D">
        <w:rPr>
          <w:rFonts w:ascii="Times New Roman" w:hAnsi="Times New Roman" w:cs="Times New Roman"/>
          <w:sz w:val="24"/>
          <w:szCs w:val="24"/>
        </w:rPr>
        <w:t xml:space="preserve"> </w:t>
      </w:r>
    </w:p>
    <w:p w14:paraId="1C5E97C8" w14:textId="7A65C523" w:rsidR="00FC3E38" w:rsidRPr="0079379D" w:rsidRDefault="00DA0EDD" w:rsidP="00CF7961">
      <w:pPr>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It is worth mentioning in this context that the Superior Argument is as instrumental in its approach to wisdom as the Inferior Argument</w:t>
      </w:r>
      <w:r w:rsidR="009139AF" w:rsidRPr="0079379D">
        <w:rPr>
          <w:rFonts w:ascii="Times New Roman" w:hAnsi="Times New Roman" w:cs="Times New Roman"/>
          <w:sz w:val="24"/>
          <w:szCs w:val="24"/>
        </w:rPr>
        <w:t xml:space="preserve"> </w:t>
      </w:r>
      <w:r w:rsidR="00C55EBF">
        <w:rPr>
          <w:rFonts w:ascii="Times New Roman" w:hAnsi="Times New Roman" w:cs="Times New Roman"/>
          <w:sz w:val="24"/>
          <w:szCs w:val="24"/>
        </w:rPr>
        <w:t xml:space="preserve">for it </w:t>
      </w:r>
      <w:r w:rsidR="00C55EBF" w:rsidRPr="0079379D">
        <w:rPr>
          <w:rFonts w:ascii="Times New Roman" w:hAnsi="Times New Roman" w:cs="Times New Roman"/>
          <w:sz w:val="24"/>
          <w:szCs w:val="24"/>
        </w:rPr>
        <w:t xml:space="preserve">depicts hedonistic pleasure as the reward of virtuous behavior </w:t>
      </w:r>
      <w:r w:rsidR="00C55EBF">
        <w:rPr>
          <w:rFonts w:ascii="Times New Roman" w:hAnsi="Times New Roman" w:cs="Times New Roman"/>
          <w:sz w:val="24"/>
          <w:szCs w:val="24"/>
        </w:rPr>
        <w:t>(</w:t>
      </w:r>
      <w:r w:rsidR="00E84354" w:rsidRPr="0079379D">
        <w:rPr>
          <w:rFonts w:ascii="Times New Roman" w:eastAsia="Times New Roman" w:hAnsi="Times New Roman" w:cs="Times New Roman"/>
          <w:sz w:val="24"/>
          <w:szCs w:val="24"/>
        </w:rPr>
        <w:t xml:space="preserve">Aristophanes 1998: </w:t>
      </w:r>
      <w:r w:rsidR="009139AF" w:rsidRPr="0079379D">
        <w:rPr>
          <w:rFonts w:ascii="Times New Roman" w:hAnsi="Times New Roman" w:cs="Times New Roman"/>
          <w:sz w:val="24"/>
          <w:szCs w:val="24"/>
        </w:rPr>
        <w:t>1066</w:t>
      </w:r>
      <w:r w:rsidR="0049514A" w:rsidRPr="0079379D">
        <w:rPr>
          <w:rFonts w:ascii="Times New Roman" w:hAnsi="Times New Roman" w:cs="Times New Roman"/>
          <w:sz w:val="24"/>
          <w:szCs w:val="24"/>
        </w:rPr>
        <w:t xml:space="preserve">; see </w:t>
      </w:r>
      <w:r w:rsidR="009139AF" w:rsidRPr="0079379D">
        <w:rPr>
          <w:rFonts w:ascii="Times New Roman" w:hAnsi="Times New Roman" w:cs="Times New Roman"/>
          <w:sz w:val="24"/>
          <w:szCs w:val="24"/>
        </w:rPr>
        <w:t xml:space="preserve">also Nussbaum 1980: 64). </w:t>
      </w:r>
      <w:r w:rsidR="00CC5D83" w:rsidRPr="0079379D">
        <w:rPr>
          <w:rFonts w:ascii="Times New Roman" w:hAnsi="Times New Roman" w:cs="Times New Roman"/>
          <w:sz w:val="24"/>
          <w:szCs w:val="24"/>
        </w:rPr>
        <w:t>Thus,</w:t>
      </w:r>
      <w:r w:rsidR="009139AF" w:rsidRPr="0079379D">
        <w:rPr>
          <w:rFonts w:ascii="Times New Roman" w:hAnsi="Times New Roman" w:cs="Times New Roman"/>
          <w:sz w:val="24"/>
          <w:szCs w:val="24"/>
        </w:rPr>
        <w:t xml:space="preserve"> Socrates’ absence during the debate between the Supe</w:t>
      </w:r>
      <w:r w:rsidR="00CC5D83" w:rsidRPr="0079379D">
        <w:rPr>
          <w:rFonts w:ascii="Times New Roman" w:hAnsi="Times New Roman" w:cs="Times New Roman"/>
          <w:sz w:val="24"/>
          <w:szCs w:val="24"/>
        </w:rPr>
        <w:t>rior and Inferior arguments marks him as</w:t>
      </w:r>
      <w:r w:rsidR="009139AF" w:rsidRPr="0079379D">
        <w:rPr>
          <w:rFonts w:ascii="Times New Roman" w:hAnsi="Times New Roman" w:cs="Times New Roman"/>
          <w:sz w:val="24"/>
          <w:szCs w:val="24"/>
        </w:rPr>
        <w:t xml:space="preserve"> a proponent of free use</w:t>
      </w:r>
      <w:r w:rsidR="00DD4D10">
        <w:rPr>
          <w:rFonts w:ascii="Times New Roman" w:hAnsi="Times New Roman" w:cs="Times New Roman"/>
          <w:sz w:val="24"/>
          <w:szCs w:val="24"/>
        </w:rPr>
        <w:t>, positioning</w:t>
      </w:r>
      <w:r w:rsidR="00CC5D83" w:rsidRPr="0079379D">
        <w:rPr>
          <w:rFonts w:ascii="Times New Roman" w:hAnsi="Times New Roman" w:cs="Times New Roman"/>
          <w:sz w:val="24"/>
          <w:szCs w:val="24"/>
        </w:rPr>
        <w:t xml:space="preserve"> him at a distance</w:t>
      </w:r>
      <w:r w:rsidR="00BD1F83" w:rsidRPr="0079379D">
        <w:rPr>
          <w:rFonts w:ascii="Times New Roman" w:hAnsi="Times New Roman" w:cs="Times New Roman"/>
          <w:sz w:val="24"/>
          <w:szCs w:val="24"/>
        </w:rPr>
        <w:t xml:space="preserve"> to both </w:t>
      </w:r>
      <w:r w:rsidR="00CC5D83" w:rsidRPr="0079379D">
        <w:rPr>
          <w:rFonts w:ascii="Times New Roman" w:hAnsi="Times New Roman" w:cs="Times New Roman"/>
          <w:sz w:val="24"/>
          <w:szCs w:val="24"/>
        </w:rPr>
        <w:t xml:space="preserve">arguments </w:t>
      </w:r>
      <w:r w:rsidR="00BD1F83" w:rsidRPr="0079379D">
        <w:rPr>
          <w:rFonts w:ascii="Times New Roman" w:hAnsi="Times New Roman" w:cs="Times New Roman"/>
          <w:sz w:val="24"/>
          <w:szCs w:val="24"/>
        </w:rPr>
        <w:t xml:space="preserve">for </w:t>
      </w:r>
      <w:r w:rsidR="00FC3E38" w:rsidRPr="0079379D">
        <w:rPr>
          <w:rFonts w:ascii="Times New Roman" w:hAnsi="Times New Roman" w:cs="Times New Roman"/>
          <w:sz w:val="24"/>
          <w:szCs w:val="24"/>
        </w:rPr>
        <w:t xml:space="preserve">the antagonism between them is a false </w:t>
      </w:r>
      <w:r w:rsidR="00CC5D83" w:rsidRPr="0079379D">
        <w:rPr>
          <w:rFonts w:ascii="Times New Roman" w:hAnsi="Times New Roman" w:cs="Times New Roman"/>
          <w:sz w:val="24"/>
          <w:szCs w:val="24"/>
        </w:rPr>
        <w:t>one</w:t>
      </w:r>
      <w:r w:rsidR="00FC3E38" w:rsidRPr="0079379D">
        <w:rPr>
          <w:rFonts w:ascii="Times New Roman" w:hAnsi="Times New Roman" w:cs="Times New Roman"/>
          <w:sz w:val="24"/>
          <w:szCs w:val="24"/>
        </w:rPr>
        <w:t>,</w:t>
      </w:r>
      <w:r w:rsidR="00CC5D83" w:rsidRPr="0079379D">
        <w:rPr>
          <w:rFonts w:ascii="Times New Roman" w:hAnsi="Times New Roman" w:cs="Times New Roman"/>
          <w:sz w:val="24"/>
          <w:szCs w:val="24"/>
        </w:rPr>
        <w:t xml:space="preserve"> a disjunctive relation in which they feed upon and justify one another’s instrumentalism.</w:t>
      </w:r>
      <w:r w:rsidR="00FC3E38" w:rsidRPr="0079379D">
        <w:rPr>
          <w:rFonts w:ascii="Times New Roman" w:hAnsi="Times New Roman" w:cs="Times New Roman"/>
          <w:sz w:val="24"/>
          <w:szCs w:val="24"/>
        </w:rPr>
        <w:t xml:space="preserve"> </w:t>
      </w:r>
    </w:p>
    <w:p w14:paraId="52C1D827" w14:textId="3A16862B" w:rsidR="0079379D" w:rsidRPr="0079379D" w:rsidRDefault="0029527F"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Strepsiades is warned by the chorus of the Clouds about the consequences of his</w:t>
      </w:r>
      <w:r w:rsidR="00E21988" w:rsidRPr="0079379D">
        <w:rPr>
          <w:rFonts w:ascii="Times New Roman" w:hAnsi="Times New Roman" w:cs="Times New Roman"/>
          <w:sz w:val="24"/>
          <w:szCs w:val="24"/>
        </w:rPr>
        <w:t xml:space="preserve"> actions</w:t>
      </w:r>
      <w:r w:rsidRPr="0079379D">
        <w:rPr>
          <w:rFonts w:ascii="Times New Roman" w:hAnsi="Times New Roman" w:cs="Times New Roman"/>
          <w:sz w:val="24"/>
          <w:szCs w:val="24"/>
        </w:rPr>
        <w:t xml:space="preserve"> </w:t>
      </w:r>
      <w:r w:rsidRPr="0079379D">
        <w:rPr>
          <w:rFonts w:ascii="Times New Roman" w:hAnsi="Times New Roman" w:cs="Times New Roman"/>
          <w:iCs/>
          <w:sz w:val="24"/>
          <w:szCs w:val="24"/>
        </w:rPr>
        <w:t>(</w:t>
      </w:r>
      <w:r w:rsidR="00E84354" w:rsidRPr="0079379D">
        <w:rPr>
          <w:rFonts w:ascii="Times New Roman" w:eastAsia="Times New Roman" w:hAnsi="Times New Roman" w:cs="Times New Roman"/>
          <w:sz w:val="24"/>
          <w:szCs w:val="24"/>
        </w:rPr>
        <w:t xml:space="preserve">Aristophanes 1998: </w:t>
      </w:r>
      <w:r w:rsidRPr="0079379D">
        <w:rPr>
          <w:rFonts w:ascii="Times New Roman" w:hAnsi="Times New Roman" w:cs="Times New Roman"/>
          <w:iCs/>
          <w:sz w:val="24"/>
          <w:szCs w:val="24"/>
        </w:rPr>
        <w:t xml:space="preserve">1311-1320). </w:t>
      </w:r>
      <w:r w:rsidR="007068D3">
        <w:rPr>
          <w:rFonts w:ascii="Times New Roman" w:hAnsi="Times New Roman" w:cs="Times New Roman"/>
          <w:sz w:val="24"/>
          <w:szCs w:val="24"/>
        </w:rPr>
        <w:t>Thus</w:t>
      </w:r>
      <w:r w:rsidR="00C708E4">
        <w:rPr>
          <w:rFonts w:ascii="Times New Roman" w:hAnsi="Times New Roman" w:cs="Times New Roman"/>
          <w:sz w:val="24"/>
          <w:szCs w:val="24"/>
        </w:rPr>
        <w:t>,</w:t>
      </w:r>
      <w:r w:rsidR="00E21988" w:rsidRPr="0079379D">
        <w:rPr>
          <w:rFonts w:ascii="Times New Roman" w:hAnsi="Times New Roman" w:cs="Times New Roman"/>
          <w:sz w:val="24"/>
          <w:szCs w:val="24"/>
        </w:rPr>
        <w:t xml:space="preserve"> </w:t>
      </w:r>
      <w:r w:rsidR="003E0185">
        <w:rPr>
          <w:rFonts w:ascii="Times New Roman" w:hAnsi="Times New Roman" w:cs="Times New Roman"/>
          <w:sz w:val="24"/>
          <w:szCs w:val="24"/>
        </w:rPr>
        <w:t xml:space="preserve">it comes as no surprise when </w:t>
      </w:r>
      <w:r w:rsidR="00E63446" w:rsidRPr="0079379D">
        <w:rPr>
          <w:rFonts w:ascii="Times New Roman" w:hAnsi="Times New Roman" w:cs="Times New Roman"/>
          <w:sz w:val="24"/>
          <w:szCs w:val="24"/>
        </w:rPr>
        <w:t>Pheidippides</w:t>
      </w:r>
      <w:r w:rsidR="00E21988" w:rsidRPr="0079379D">
        <w:rPr>
          <w:rFonts w:ascii="Times New Roman" w:hAnsi="Times New Roman" w:cs="Times New Roman"/>
          <w:sz w:val="24"/>
          <w:szCs w:val="24"/>
        </w:rPr>
        <w:t xml:space="preserve"> discovers that </w:t>
      </w:r>
      <w:r w:rsidR="00E21988" w:rsidRPr="0079379D">
        <w:rPr>
          <w:rFonts w:ascii="Times New Roman" w:hAnsi="Times New Roman" w:cs="Times New Roman"/>
          <w:sz w:val="24"/>
          <w:szCs w:val="24"/>
        </w:rPr>
        <w:lastRenderedPageBreak/>
        <w:t>he can make use of his new art to defeat not only his father’s debtors but all values</w:t>
      </w:r>
      <w:r w:rsidRPr="0079379D">
        <w:rPr>
          <w:rFonts w:ascii="Times New Roman" w:hAnsi="Times New Roman" w:cs="Times New Roman"/>
          <w:sz w:val="24"/>
          <w:szCs w:val="24"/>
        </w:rPr>
        <w:t xml:space="preserve">. </w:t>
      </w:r>
      <w:r w:rsidR="007068D3">
        <w:rPr>
          <w:rFonts w:ascii="Times New Roman" w:hAnsi="Times New Roman" w:cs="Times New Roman"/>
          <w:sz w:val="24"/>
          <w:szCs w:val="24"/>
        </w:rPr>
        <w:t xml:space="preserve">Next, he beats his own father. </w:t>
      </w:r>
      <w:r w:rsidR="0022444C">
        <w:rPr>
          <w:rFonts w:ascii="Times New Roman" w:hAnsi="Times New Roman" w:cs="Times New Roman"/>
          <w:sz w:val="24"/>
          <w:szCs w:val="24"/>
        </w:rPr>
        <w:t xml:space="preserve">This is, of course, </w:t>
      </w:r>
      <w:r w:rsidR="003E0185">
        <w:rPr>
          <w:rFonts w:ascii="Times New Roman" w:hAnsi="Times New Roman" w:cs="Times New Roman"/>
          <w:sz w:val="24"/>
          <w:szCs w:val="24"/>
        </w:rPr>
        <w:t>a sign of</w:t>
      </w:r>
      <w:r w:rsidR="00F4640A" w:rsidRPr="0079379D">
        <w:rPr>
          <w:rFonts w:ascii="Times New Roman" w:hAnsi="Times New Roman" w:cs="Times New Roman"/>
          <w:sz w:val="24"/>
          <w:szCs w:val="24"/>
        </w:rPr>
        <w:t xml:space="preserve"> </w:t>
      </w:r>
      <w:r w:rsidR="003E0185">
        <w:rPr>
          <w:rFonts w:ascii="Times New Roman" w:hAnsi="Times New Roman" w:cs="Times New Roman"/>
          <w:sz w:val="24"/>
          <w:szCs w:val="24"/>
        </w:rPr>
        <w:t xml:space="preserve">social disintegration. The social </w:t>
      </w:r>
      <w:r w:rsidR="00E21988" w:rsidRPr="0079379D">
        <w:rPr>
          <w:rFonts w:ascii="Times New Roman" w:hAnsi="Times New Roman" w:cs="Times New Roman"/>
          <w:sz w:val="24"/>
          <w:szCs w:val="24"/>
        </w:rPr>
        <w:t>is, as Freud observed,</w:t>
      </w:r>
      <w:r w:rsidR="00F4640A" w:rsidRPr="0079379D">
        <w:rPr>
          <w:rFonts w:ascii="Times New Roman" w:hAnsi="Times New Roman" w:cs="Times New Roman"/>
          <w:sz w:val="24"/>
          <w:szCs w:val="24"/>
        </w:rPr>
        <w:t xml:space="preserve"> held together </w:t>
      </w:r>
      <w:r w:rsidR="00654829" w:rsidRPr="0079379D">
        <w:rPr>
          <w:rFonts w:ascii="Times New Roman" w:hAnsi="Times New Roman" w:cs="Times New Roman"/>
          <w:sz w:val="24"/>
          <w:szCs w:val="24"/>
        </w:rPr>
        <w:t>by</w:t>
      </w:r>
      <w:r w:rsidR="00F4640A" w:rsidRPr="0079379D">
        <w:rPr>
          <w:rFonts w:ascii="Times New Roman" w:hAnsi="Times New Roman" w:cs="Times New Roman"/>
          <w:sz w:val="24"/>
          <w:szCs w:val="24"/>
        </w:rPr>
        <w:t xml:space="preserve"> the </w:t>
      </w:r>
      <w:r w:rsidR="00654829" w:rsidRPr="0079379D">
        <w:rPr>
          <w:rFonts w:ascii="Times New Roman" w:hAnsi="Times New Roman" w:cs="Times New Roman"/>
          <w:sz w:val="24"/>
          <w:szCs w:val="24"/>
        </w:rPr>
        <w:t>totem (the father figure)</w:t>
      </w:r>
      <w:r w:rsidR="00F4640A" w:rsidRPr="0079379D">
        <w:rPr>
          <w:rFonts w:ascii="Times New Roman" w:hAnsi="Times New Roman" w:cs="Times New Roman"/>
          <w:sz w:val="24"/>
          <w:szCs w:val="24"/>
        </w:rPr>
        <w:t xml:space="preserve"> and </w:t>
      </w:r>
      <w:r w:rsidR="00654829" w:rsidRPr="0079379D">
        <w:rPr>
          <w:rFonts w:ascii="Times New Roman" w:hAnsi="Times New Roman" w:cs="Times New Roman"/>
          <w:sz w:val="24"/>
          <w:szCs w:val="24"/>
        </w:rPr>
        <w:t xml:space="preserve">the </w:t>
      </w:r>
      <w:r w:rsidR="0022444C">
        <w:rPr>
          <w:rFonts w:ascii="Times New Roman" w:hAnsi="Times New Roman" w:cs="Times New Roman"/>
          <w:sz w:val="24"/>
          <w:szCs w:val="24"/>
        </w:rPr>
        <w:t>(incest) taboo</w:t>
      </w:r>
      <w:r w:rsidR="00654829" w:rsidRPr="0079379D">
        <w:rPr>
          <w:rFonts w:ascii="Times New Roman" w:hAnsi="Times New Roman" w:cs="Times New Roman"/>
          <w:sz w:val="24"/>
          <w:szCs w:val="24"/>
        </w:rPr>
        <w:t xml:space="preserve">. </w:t>
      </w:r>
      <w:r w:rsidR="00F4640A" w:rsidRPr="0079379D">
        <w:rPr>
          <w:rFonts w:ascii="Times New Roman" w:hAnsi="Times New Roman" w:cs="Times New Roman"/>
          <w:sz w:val="24"/>
          <w:szCs w:val="24"/>
        </w:rPr>
        <w:t xml:space="preserve">When Strepsiades protests that </w:t>
      </w:r>
      <w:r w:rsidR="001D1FF2" w:rsidRPr="0079379D">
        <w:rPr>
          <w:rFonts w:ascii="Times New Roman" w:hAnsi="Times New Roman" w:cs="Times New Roman"/>
          <w:sz w:val="24"/>
          <w:szCs w:val="24"/>
        </w:rPr>
        <w:t xml:space="preserve">it is nowhere ‘legitimate’ to beat one’s own father, </w:t>
      </w:r>
      <w:r w:rsidR="008273B7" w:rsidRPr="0079379D">
        <w:rPr>
          <w:rFonts w:ascii="Times New Roman" w:hAnsi="Times New Roman" w:cs="Times New Roman"/>
          <w:sz w:val="24"/>
          <w:szCs w:val="24"/>
        </w:rPr>
        <w:t xml:space="preserve">Pheidippides </w:t>
      </w:r>
      <w:r w:rsidR="001D1FF2" w:rsidRPr="0079379D">
        <w:rPr>
          <w:rFonts w:ascii="Times New Roman" w:hAnsi="Times New Roman" w:cs="Times New Roman"/>
          <w:sz w:val="24"/>
          <w:szCs w:val="24"/>
        </w:rPr>
        <w:t>answers ‘it is men who make legislation’</w:t>
      </w:r>
      <w:r w:rsidR="008B1BC3" w:rsidRPr="0079379D">
        <w:rPr>
          <w:rFonts w:ascii="Times New Roman" w:hAnsi="Times New Roman" w:cs="Times New Roman"/>
          <w:sz w:val="24"/>
          <w:szCs w:val="24"/>
        </w:rPr>
        <w:t xml:space="preserve"> (1425). Nothing </w:t>
      </w:r>
      <w:r w:rsidR="001D1FF2" w:rsidRPr="0079379D">
        <w:rPr>
          <w:rFonts w:ascii="Times New Roman" w:hAnsi="Times New Roman" w:cs="Times New Roman"/>
          <w:sz w:val="24"/>
          <w:szCs w:val="24"/>
        </w:rPr>
        <w:t xml:space="preserve">prevents </w:t>
      </w:r>
      <w:r w:rsidR="008B1BC3" w:rsidRPr="0079379D">
        <w:rPr>
          <w:rFonts w:ascii="Times New Roman" w:hAnsi="Times New Roman" w:cs="Times New Roman"/>
          <w:sz w:val="24"/>
          <w:szCs w:val="24"/>
        </w:rPr>
        <w:t>Pheidippides</w:t>
      </w:r>
      <w:r w:rsidR="003E0185">
        <w:rPr>
          <w:rFonts w:ascii="Times New Roman" w:hAnsi="Times New Roman" w:cs="Times New Roman"/>
          <w:sz w:val="24"/>
          <w:szCs w:val="24"/>
        </w:rPr>
        <w:t xml:space="preserve"> from declaring </w:t>
      </w:r>
      <w:r w:rsidR="001D1FF2" w:rsidRPr="0079379D">
        <w:rPr>
          <w:rFonts w:ascii="Times New Roman" w:hAnsi="Times New Roman" w:cs="Times New Roman"/>
          <w:sz w:val="24"/>
          <w:szCs w:val="24"/>
        </w:rPr>
        <w:t xml:space="preserve">‘a new law’ for a society to come in which sons can beat their fathers just as ‘farmyard animals … freely attack their fathers’ (1427, 1436). </w:t>
      </w:r>
      <w:r w:rsidR="008273B7">
        <w:rPr>
          <w:rFonts w:ascii="Times New Roman" w:hAnsi="Times New Roman" w:cs="Times New Roman"/>
          <w:sz w:val="24"/>
          <w:szCs w:val="24"/>
        </w:rPr>
        <w:t>Beaten</w:t>
      </w:r>
      <w:r w:rsidR="002D5012" w:rsidRPr="0079379D">
        <w:rPr>
          <w:rFonts w:ascii="Times New Roman" w:hAnsi="Times New Roman" w:cs="Times New Roman"/>
          <w:sz w:val="24"/>
          <w:szCs w:val="24"/>
        </w:rPr>
        <w:t xml:space="preserve">, </w:t>
      </w:r>
      <w:r w:rsidR="009B2CDE" w:rsidRPr="0079379D">
        <w:rPr>
          <w:rFonts w:ascii="Times New Roman" w:hAnsi="Times New Roman" w:cs="Times New Roman"/>
          <w:sz w:val="24"/>
          <w:szCs w:val="24"/>
        </w:rPr>
        <w:t xml:space="preserve">Strepsiades </w:t>
      </w:r>
      <w:r w:rsidR="002D5012" w:rsidRPr="0079379D">
        <w:rPr>
          <w:rFonts w:ascii="Times New Roman" w:hAnsi="Times New Roman" w:cs="Times New Roman"/>
          <w:sz w:val="24"/>
          <w:szCs w:val="24"/>
        </w:rPr>
        <w:t>resigns to his suffering (1437</w:t>
      </w:r>
      <w:r w:rsidR="00AA3C4B" w:rsidRPr="0079379D">
        <w:rPr>
          <w:rFonts w:ascii="Times New Roman" w:hAnsi="Times New Roman" w:cs="Times New Roman"/>
          <w:sz w:val="24"/>
          <w:szCs w:val="24"/>
        </w:rPr>
        <w:t>)</w:t>
      </w:r>
      <w:r w:rsidR="002D5012" w:rsidRPr="0079379D">
        <w:rPr>
          <w:rFonts w:ascii="Times New Roman" w:hAnsi="Times New Roman" w:cs="Times New Roman"/>
          <w:sz w:val="24"/>
          <w:szCs w:val="24"/>
        </w:rPr>
        <w:t>.</w:t>
      </w:r>
    </w:p>
    <w:p w14:paraId="4D278027" w14:textId="380A3151" w:rsidR="00EC4500" w:rsidRPr="0079379D" w:rsidRDefault="00EC4500"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What we have here is not merely a kind of constituent power but something like a state of exception the essence of which is the suspension of the law. Technically, Pheidippides</w:t>
      </w:r>
      <w:r w:rsidR="00E1587D" w:rsidRPr="0079379D">
        <w:rPr>
          <w:rFonts w:ascii="Times New Roman" w:hAnsi="Times New Roman" w:cs="Times New Roman"/>
          <w:sz w:val="24"/>
          <w:szCs w:val="24"/>
        </w:rPr>
        <w:t>’ action</w:t>
      </w:r>
      <w:r w:rsidRPr="0079379D">
        <w:rPr>
          <w:rFonts w:ascii="Times New Roman" w:hAnsi="Times New Roman" w:cs="Times New Roman"/>
          <w:sz w:val="24"/>
          <w:szCs w:val="24"/>
        </w:rPr>
        <w:t xml:space="preserve"> is defined by the ancient Greek law as </w:t>
      </w:r>
      <w:r w:rsidRPr="0079379D">
        <w:rPr>
          <w:rFonts w:ascii="Times New Roman" w:hAnsi="Times New Roman" w:cs="Times New Roman"/>
          <w:i/>
          <w:sz w:val="24"/>
          <w:szCs w:val="24"/>
        </w:rPr>
        <w:t>hybris</w:t>
      </w:r>
      <w:r w:rsidRPr="0079379D">
        <w:rPr>
          <w:rFonts w:ascii="Times New Roman" w:hAnsi="Times New Roman" w:cs="Times New Roman"/>
          <w:sz w:val="24"/>
          <w:szCs w:val="24"/>
        </w:rPr>
        <w:t xml:space="preserve">, ‘the offense </w:t>
      </w:r>
      <w:r w:rsidR="00E1587D" w:rsidRPr="0079379D">
        <w:rPr>
          <w:rFonts w:ascii="Times New Roman" w:hAnsi="Times New Roman" w:cs="Times New Roman"/>
          <w:sz w:val="24"/>
          <w:szCs w:val="24"/>
        </w:rPr>
        <w:t xml:space="preserve">of </w:t>
      </w:r>
      <w:r w:rsidRPr="0079379D">
        <w:rPr>
          <w:rFonts w:ascii="Times New Roman" w:hAnsi="Times New Roman" w:cs="Times New Roman"/>
          <w:sz w:val="24"/>
          <w:szCs w:val="24"/>
        </w:rPr>
        <w:t xml:space="preserve">treating a fellow-citizen as if he were a slave or </w:t>
      </w:r>
      <w:r w:rsidR="00E1587D" w:rsidRPr="0079379D">
        <w:rPr>
          <w:rFonts w:ascii="Times New Roman" w:hAnsi="Times New Roman" w:cs="Times New Roman"/>
          <w:sz w:val="24"/>
          <w:szCs w:val="24"/>
        </w:rPr>
        <w:t xml:space="preserve">foreigner’ (Nussbaum 1980: 65). Pheidippides’ ‘knowledge’ elevates him above the law </w:t>
      </w:r>
      <w:r w:rsidR="00234865">
        <w:rPr>
          <w:rFonts w:ascii="Times New Roman" w:hAnsi="Times New Roman" w:cs="Times New Roman"/>
          <w:sz w:val="24"/>
          <w:szCs w:val="24"/>
        </w:rPr>
        <w:t>and allows him to</w:t>
      </w:r>
      <w:r w:rsidR="00E1587D" w:rsidRPr="0079379D">
        <w:rPr>
          <w:rFonts w:ascii="Times New Roman" w:hAnsi="Times New Roman" w:cs="Times New Roman"/>
          <w:sz w:val="24"/>
          <w:szCs w:val="24"/>
        </w:rPr>
        <w:t xml:space="preserve"> beat his father</w:t>
      </w:r>
      <w:r w:rsidR="00234865">
        <w:rPr>
          <w:rFonts w:ascii="Times New Roman" w:hAnsi="Times New Roman" w:cs="Times New Roman"/>
          <w:sz w:val="24"/>
          <w:szCs w:val="24"/>
        </w:rPr>
        <w:t xml:space="preserve"> with impunity</w:t>
      </w:r>
      <w:r w:rsidR="00E1587D" w:rsidRPr="0079379D">
        <w:rPr>
          <w:rFonts w:ascii="Times New Roman" w:hAnsi="Times New Roman" w:cs="Times New Roman"/>
          <w:sz w:val="24"/>
          <w:szCs w:val="24"/>
        </w:rPr>
        <w:t>, infantilizing and reducing him to the</w:t>
      </w:r>
      <w:r w:rsidR="00234865">
        <w:rPr>
          <w:rFonts w:ascii="Times New Roman" w:hAnsi="Times New Roman" w:cs="Times New Roman"/>
          <w:sz w:val="24"/>
          <w:szCs w:val="24"/>
        </w:rPr>
        <w:t xml:space="preserve"> position of a slave</w:t>
      </w:r>
      <w:r w:rsidR="00E1587D" w:rsidRPr="0079379D">
        <w:rPr>
          <w:rFonts w:ascii="Times New Roman" w:hAnsi="Times New Roman" w:cs="Times New Roman"/>
          <w:sz w:val="24"/>
          <w:szCs w:val="24"/>
        </w:rPr>
        <w:t xml:space="preserve">. </w:t>
      </w:r>
      <w:r w:rsidR="000714A7">
        <w:rPr>
          <w:rFonts w:ascii="Times New Roman" w:hAnsi="Times New Roman" w:cs="Times New Roman"/>
          <w:sz w:val="24"/>
          <w:szCs w:val="24"/>
        </w:rPr>
        <w:t>As</w:t>
      </w:r>
      <w:r w:rsidR="000714A7" w:rsidRPr="0079379D">
        <w:rPr>
          <w:rFonts w:ascii="Times New Roman" w:hAnsi="Times New Roman" w:cs="Times New Roman"/>
          <w:sz w:val="24"/>
          <w:szCs w:val="24"/>
        </w:rPr>
        <w:t xml:space="preserve"> Thrasymachus, Socrates’ main adversary in Plato’s </w:t>
      </w:r>
      <w:r w:rsidR="000714A7" w:rsidRPr="0079379D">
        <w:rPr>
          <w:rFonts w:ascii="Times New Roman" w:hAnsi="Times New Roman" w:cs="Times New Roman"/>
          <w:i/>
          <w:sz w:val="24"/>
          <w:szCs w:val="24"/>
        </w:rPr>
        <w:t>Republic</w:t>
      </w:r>
      <w:r w:rsidR="000714A7" w:rsidRPr="0079379D">
        <w:rPr>
          <w:rFonts w:ascii="Times New Roman" w:hAnsi="Times New Roman" w:cs="Times New Roman"/>
          <w:sz w:val="24"/>
          <w:szCs w:val="24"/>
        </w:rPr>
        <w:t xml:space="preserve">, puts it, that strong and intelligent people must have ‘the courage to do wrong’ while ordinary people keep doing the ‘right’ things ‘only because they are ignorant, or stupid, or afraid’ (Plato 2003, I:3). </w:t>
      </w:r>
      <w:r w:rsidR="00E1587D" w:rsidRPr="0079379D">
        <w:rPr>
          <w:rFonts w:ascii="Times New Roman" w:hAnsi="Times New Roman" w:cs="Times New Roman"/>
          <w:sz w:val="24"/>
          <w:szCs w:val="24"/>
        </w:rPr>
        <w:t>Thus, differently from</w:t>
      </w:r>
      <w:r w:rsidR="00614B1E">
        <w:rPr>
          <w:rFonts w:ascii="Times New Roman" w:hAnsi="Times New Roman" w:cs="Times New Roman"/>
          <w:sz w:val="24"/>
          <w:szCs w:val="24"/>
        </w:rPr>
        <w:t xml:space="preserve"> Strepsiades (</w:t>
      </w:r>
      <w:r w:rsidRPr="0079379D">
        <w:rPr>
          <w:rFonts w:ascii="Times New Roman" w:hAnsi="Times New Roman" w:cs="Times New Roman"/>
          <w:sz w:val="24"/>
          <w:szCs w:val="24"/>
        </w:rPr>
        <w:t>the multitude</w:t>
      </w:r>
      <w:r w:rsidR="00E1587D" w:rsidRPr="0079379D">
        <w:rPr>
          <w:rFonts w:ascii="Times New Roman" w:hAnsi="Times New Roman" w:cs="Times New Roman"/>
          <w:sz w:val="24"/>
          <w:szCs w:val="24"/>
        </w:rPr>
        <w:t>)</w:t>
      </w:r>
      <w:r w:rsidRPr="0079379D">
        <w:rPr>
          <w:rFonts w:ascii="Times New Roman" w:hAnsi="Times New Roman" w:cs="Times New Roman"/>
          <w:sz w:val="24"/>
          <w:szCs w:val="24"/>
        </w:rPr>
        <w:t>, Pheidippides</w:t>
      </w:r>
      <w:r w:rsidR="00234865">
        <w:rPr>
          <w:rFonts w:ascii="Times New Roman" w:hAnsi="Times New Roman" w:cs="Times New Roman"/>
          <w:sz w:val="24"/>
          <w:szCs w:val="24"/>
        </w:rPr>
        <w:t>’ logic borders on</w:t>
      </w:r>
      <w:r w:rsidRPr="0079379D">
        <w:rPr>
          <w:rFonts w:ascii="Times New Roman" w:hAnsi="Times New Roman" w:cs="Times New Roman"/>
          <w:sz w:val="24"/>
          <w:szCs w:val="24"/>
        </w:rPr>
        <w:t xml:space="preserve"> the despotic-b</w:t>
      </w:r>
      <w:r w:rsidR="00590568">
        <w:rPr>
          <w:rFonts w:ascii="Times New Roman" w:hAnsi="Times New Roman" w:cs="Times New Roman"/>
          <w:sz w:val="24"/>
          <w:szCs w:val="24"/>
        </w:rPr>
        <w:t>iopolitical logic of exception.</w:t>
      </w:r>
    </w:p>
    <w:p w14:paraId="5C99F10A" w14:textId="77777777" w:rsidR="00633144" w:rsidRDefault="00EC4500"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 xml:space="preserve">But </w:t>
      </w:r>
      <w:r w:rsidR="001A67C8" w:rsidRPr="0079379D">
        <w:rPr>
          <w:rFonts w:ascii="Times New Roman" w:hAnsi="Times New Roman" w:cs="Times New Roman"/>
          <w:sz w:val="24"/>
          <w:szCs w:val="24"/>
        </w:rPr>
        <w:t xml:space="preserve">the </w:t>
      </w:r>
      <w:r w:rsidRPr="0079379D">
        <w:rPr>
          <w:rFonts w:ascii="Times New Roman" w:hAnsi="Times New Roman" w:cs="Times New Roman"/>
          <w:sz w:val="24"/>
          <w:szCs w:val="24"/>
        </w:rPr>
        <w:t>exception tends to become a rule. Thus, Pheidipp</w:t>
      </w:r>
      <w:r w:rsidR="00254586">
        <w:rPr>
          <w:rFonts w:ascii="Times New Roman" w:hAnsi="Times New Roman" w:cs="Times New Roman"/>
          <w:sz w:val="24"/>
          <w:szCs w:val="24"/>
        </w:rPr>
        <w:t xml:space="preserve">ides’s transgression </w:t>
      </w:r>
      <w:r w:rsidR="00731659">
        <w:rPr>
          <w:rFonts w:ascii="Times New Roman" w:hAnsi="Times New Roman" w:cs="Times New Roman"/>
          <w:sz w:val="24"/>
          <w:szCs w:val="24"/>
        </w:rPr>
        <w:t xml:space="preserve">is followed by </w:t>
      </w:r>
      <w:r w:rsidRPr="0079379D">
        <w:rPr>
          <w:rFonts w:ascii="Times New Roman" w:hAnsi="Times New Roman" w:cs="Times New Roman"/>
          <w:sz w:val="24"/>
          <w:szCs w:val="24"/>
        </w:rPr>
        <w:t>the normalization of transgression. ‘I shall beat Mother j</w:t>
      </w:r>
      <w:r w:rsidR="005E7057">
        <w:rPr>
          <w:rFonts w:ascii="Times New Roman" w:hAnsi="Times New Roman" w:cs="Times New Roman"/>
          <w:sz w:val="24"/>
          <w:szCs w:val="24"/>
        </w:rPr>
        <w:t>ust as I beat you’ (</w:t>
      </w:r>
      <w:r w:rsidR="00731659" w:rsidRPr="0079379D">
        <w:rPr>
          <w:rFonts w:ascii="Times New Roman" w:eastAsia="Times New Roman" w:hAnsi="Times New Roman" w:cs="Times New Roman"/>
          <w:sz w:val="24"/>
          <w:szCs w:val="24"/>
        </w:rPr>
        <w:t xml:space="preserve">Aristophanes 1998: </w:t>
      </w:r>
      <w:r w:rsidR="005E7057">
        <w:rPr>
          <w:rFonts w:ascii="Times New Roman" w:hAnsi="Times New Roman" w:cs="Times New Roman"/>
          <w:sz w:val="24"/>
          <w:szCs w:val="24"/>
        </w:rPr>
        <w:t>1443). ‘What</w:t>
      </w:r>
      <w:r w:rsidRPr="0079379D">
        <w:rPr>
          <w:rFonts w:ascii="Times New Roman" w:hAnsi="Times New Roman" w:cs="Times New Roman"/>
          <w:sz w:val="24"/>
          <w:szCs w:val="24"/>
        </w:rPr>
        <w:t>! What are you saying? This is goi</w:t>
      </w:r>
      <w:r w:rsidR="005E7057">
        <w:rPr>
          <w:rFonts w:ascii="Times New Roman" w:hAnsi="Times New Roman" w:cs="Times New Roman"/>
          <w:sz w:val="24"/>
          <w:szCs w:val="24"/>
        </w:rPr>
        <w:t xml:space="preserve">ng from bad to worse!’ (1444). </w:t>
      </w:r>
      <w:r w:rsidR="00F920AC">
        <w:rPr>
          <w:rFonts w:ascii="Times New Roman" w:hAnsi="Times New Roman" w:cs="Times New Roman"/>
          <w:sz w:val="24"/>
          <w:szCs w:val="24"/>
        </w:rPr>
        <w:t xml:space="preserve">Signaling a desire to attack two taboos (father beating and incest), </w:t>
      </w:r>
      <w:r w:rsidR="00914E5E">
        <w:rPr>
          <w:rFonts w:ascii="Times New Roman" w:hAnsi="Times New Roman" w:cs="Times New Roman"/>
          <w:sz w:val="24"/>
          <w:szCs w:val="24"/>
        </w:rPr>
        <w:t>Pheidippides</w:t>
      </w:r>
      <w:r w:rsidR="00731659">
        <w:rPr>
          <w:rFonts w:ascii="Times New Roman" w:hAnsi="Times New Roman" w:cs="Times New Roman"/>
          <w:sz w:val="24"/>
          <w:szCs w:val="24"/>
        </w:rPr>
        <w:t xml:space="preserve"> </w:t>
      </w:r>
      <w:r w:rsidR="00F920AC">
        <w:rPr>
          <w:rFonts w:ascii="Times New Roman" w:hAnsi="Times New Roman" w:cs="Times New Roman"/>
          <w:sz w:val="24"/>
          <w:szCs w:val="24"/>
        </w:rPr>
        <w:t>shows himself to be</w:t>
      </w:r>
      <w:r w:rsidRPr="0079379D">
        <w:rPr>
          <w:rFonts w:ascii="Times New Roman" w:hAnsi="Times New Roman" w:cs="Times New Roman"/>
          <w:sz w:val="24"/>
          <w:szCs w:val="24"/>
        </w:rPr>
        <w:t xml:space="preserve"> not merely a ‘twister’</w:t>
      </w:r>
      <w:r w:rsidR="00F920AC">
        <w:rPr>
          <w:rFonts w:ascii="Times New Roman" w:hAnsi="Times New Roman" w:cs="Times New Roman"/>
          <w:sz w:val="24"/>
          <w:szCs w:val="24"/>
        </w:rPr>
        <w:t xml:space="preserve"> but</w:t>
      </w:r>
      <w:r w:rsidRPr="0079379D">
        <w:rPr>
          <w:rFonts w:ascii="Times New Roman" w:hAnsi="Times New Roman" w:cs="Times New Roman"/>
          <w:sz w:val="24"/>
          <w:szCs w:val="24"/>
        </w:rPr>
        <w:t xml:space="preserve"> </w:t>
      </w:r>
      <w:r w:rsidR="005E7057">
        <w:rPr>
          <w:rFonts w:ascii="Times New Roman" w:hAnsi="Times New Roman" w:cs="Times New Roman"/>
          <w:sz w:val="24"/>
          <w:szCs w:val="24"/>
        </w:rPr>
        <w:t xml:space="preserve">also </w:t>
      </w:r>
      <w:r w:rsidR="00125E1D">
        <w:rPr>
          <w:rFonts w:ascii="Times New Roman" w:hAnsi="Times New Roman" w:cs="Times New Roman"/>
          <w:sz w:val="24"/>
          <w:szCs w:val="24"/>
        </w:rPr>
        <w:t xml:space="preserve">the ultimate </w:t>
      </w:r>
      <w:r w:rsidR="00731659">
        <w:rPr>
          <w:rFonts w:ascii="Times New Roman" w:hAnsi="Times New Roman" w:cs="Times New Roman"/>
          <w:sz w:val="24"/>
          <w:szCs w:val="24"/>
        </w:rPr>
        <w:t>destroyer</w:t>
      </w:r>
      <w:r w:rsidR="00702636">
        <w:rPr>
          <w:rFonts w:ascii="Times New Roman" w:hAnsi="Times New Roman" w:cs="Times New Roman"/>
          <w:sz w:val="24"/>
          <w:szCs w:val="24"/>
        </w:rPr>
        <w:t xml:space="preserve"> of </w:t>
      </w:r>
      <w:r w:rsidR="00914E5E">
        <w:rPr>
          <w:rFonts w:ascii="Times New Roman" w:hAnsi="Times New Roman" w:cs="Times New Roman"/>
          <w:sz w:val="24"/>
          <w:szCs w:val="24"/>
        </w:rPr>
        <w:t>the social</w:t>
      </w:r>
      <w:r w:rsidR="00702636">
        <w:rPr>
          <w:rFonts w:ascii="Times New Roman" w:hAnsi="Times New Roman" w:cs="Times New Roman"/>
          <w:sz w:val="24"/>
          <w:szCs w:val="24"/>
        </w:rPr>
        <w:t>.</w:t>
      </w:r>
      <w:r w:rsidR="00A14DE8">
        <w:rPr>
          <w:rFonts w:ascii="Times New Roman" w:hAnsi="Times New Roman" w:cs="Times New Roman"/>
          <w:sz w:val="24"/>
          <w:szCs w:val="24"/>
        </w:rPr>
        <w:t xml:space="preserve"> </w:t>
      </w:r>
      <w:r w:rsidR="00F920AC">
        <w:rPr>
          <w:rFonts w:ascii="Times New Roman" w:hAnsi="Times New Roman" w:cs="Times New Roman"/>
          <w:sz w:val="24"/>
          <w:szCs w:val="24"/>
        </w:rPr>
        <w:t>But he</w:t>
      </w:r>
      <w:r w:rsidR="00914E5E" w:rsidRPr="002307CE">
        <w:rPr>
          <w:rFonts w:ascii="Times New Roman" w:hAnsi="Times New Roman" w:cs="Times New Roman"/>
          <w:sz w:val="24"/>
          <w:szCs w:val="24"/>
        </w:rPr>
        <w:t xml:space="preserve"> does not attack </w:t>
      </w:r>
      <w:r w:rsidR="00D4085F" w:rsidRPr="002307CE">
        <w:rPr>
          <w:rFonts w:ascii="Times New Roman" w:hAnsi="Times New Roman" w:cs="Times New Roman"/>
          <w:sz w:val="24"/>
          <w:szCs w:val="24"/>
        </w:rPr>
        <w:t xml:space="preserve">the third and the final taboo, </w:t>
      </w:r>
      <w:r w:rsidR="00914E5E" w:rsidRPr="002307CE">
        <w:rPr>
          <w:rFonts w:ascii="Times New Roman" w:hAnsi="Times New Roman" w:cs="Times New Roman"/>
          <w:sz w:val="24"/>
          <w:szCs w:val="24"/>
        </w:rPr>
        <w:t xml:space="preserve">cannibalism. Let us therefore open a parenthesis here and discuss </w:t>
      </w:r>
      <w:r w:rsidR="00D4085F" w:rsidRPr="002307CE">
        <w:rPr>
          <w:rFonts w:ascii="Times New Roman" w:hAnsi="Times New Roman" w:cs="Times New Roman"/>
          <w:sz w:val="24"/>
          <w:szCs w:val="24"/>
        </w:rPr>
        <w:t>the</w:t>
      </w:r>
      <w:r w:rsidR="00914E5E" w:rsidRPr="002307CE">
        <w:rPr>
          <w:rFonts w:ascii="Times New Roman" w:hAnsi="Times New Roman" w:cs="Times New Roman"/>
          <w:sz w:val="24"/>
          <w:szCs w:val="24"/>
        </w:rPr>
        <w:t xml:space="preserve"> </w:t>
      </w:r>
      <w:r w:rsidR="00D4085F" w:rsidRPr="002307CE">
        <w:rPr>
          <w:rFonts w:ascii="Times New Roman" w:hAnsi="Times New Roman" w:cs="Times New Roman"/>
          <w:sz w:val="24"/>
          <w:szCs w:val="24"/>
        </w:rPr>
        <w:t xml:space="preserve">possible </w:t>
      </w:r>
      <w:r w:rsidR="00914E5E" w:rsidRPr="002307CE">
        <w:rPr>
          <w:rFonts w:ascii="Times New Roman" w:hAnsi="Times New Roman" w:cs="Times New Roman"/>
          <w:sz w:val="24"/>
          <w:szCs w:val="24"/>
        </w:rPr>
        <w:t xml:space="preserve">significance </w:t>
      </w:r>
      <w:r w:rsidR="00D4085F" w:rsidRPr="002307CE">
        <w:rPr>
          <w:rFonts w:ascii="Times New Roman" w:hAnsi="Times New Roman" w:cs="Times New Roman"/>
          <w:sz w:val="24"/>
          <w:szCs w:val="24"/>
        </w:rPr>
        <w:t>of this absence</w:t>
      </w:r>
      <w:r w:rsidR="00914E5E" w:rsidRPr="002307CE">
        <w:rPr>
          <w:rFonts w:ascii="Times New Roman" w:hAnsi="Times New Roman" w:cs="Times New Roman"/>
          <w:sz w:val="24"/>
          <w:szCs w:val="24"/>
        </w:rPr>
        <w:t xml:space="preserve">. </w:t>
      </w:r>
    </w:p>
    <w:p w14:paraId="6DB79E94" w14:textId="5ED2EB4E" w:rsidR="00305F5C" w:rsidRDefault="00914E5E" w:rsidP="00CF7961">
      <w:pPr>
        <w:autoSpaceDE w:val="0"/>
        <w:autoSpaceDN w:val="0"/>
        <w:adjustRightInd w:val="0"/>
        <w:spacing w:after="120" w:line="360" w:lineRule="auto"/>
        <w:jc w:val="both"/>
        <w:rPr>
          <w:rFonts w:ascii="Times New Roman" w:hAnsi="Times New Roman" w:cs="Times New Roman"/>
          <w:sz w:val="24"/>
          <w:szCs w:val="24"/>
        </w:rPr>
      </w:pPr>
      <w:r w:rsidRPr="002307CE">
        <w:rPr>
          <w:rFonts w:ascii="Times New Roman" w:hAnsi="Times New Roman" w:cs="Times New Roman"/>
          <w:sz w:val="24"/>
          <w:szCs w:val="24"/>
        </w:rPr>
        <w:t>As Lars-Henrik Schmidt (1991: 86</w:t>
      </w:r>
      <w:r w:rsidR="00C17B1C" w:rsidRPr="002307CE">
        <w:rPr>
          <w:rFonts w:ascii="Times New Roman" w:hAnsi="Times New Roman" w:cs="Times New Roman"/>
          <w:sz w:val="24"/>
          <w:szCs w:val="24"/>
        </w:rPr>
        <w:t>-92</w:t>
      </w:r>
      <w:r w:rsidRPr="002307CE">
        <w:rPr>
          <w:rFonts w:ascii="Times New Roman" w:hAnsi="Times New Roman" w:cs="Times New Roman"/>
          <w:sz w:val="24"/>
          <w:szCs w:val="24"/>
        </w:rPr>
        <w:t xml:space="preserve">) has discussed, it is through </w:t>
      </w:r>
      <w:r w:rsidR="00F920AC">
        <w:rPr>
          <w:rFonts w:ascii="Times New Roman" w:hAnsi="Times New Roman" w:cs="Times New Roman"/>
          <w:sz w:val="24"/>
          <w:szCs w:val="24"/>
        </w:rPr>
        <w:t xml:space="preserve">the sublimated forms of </w:t>
      </w:r>
      <w:r w:rsidRPr="002307CE">
        <w:rPr>
          <w:rFonts w:ascii="Times New Roman" w:hAnsi="Times New Roman" w:cs="Times New Roman"/>
          <w:sz w:val="24"/>
          <w:szCs w:val="24"/>
        </w:rPr>
        <w:t>eating together that human beings can avoid eating one another</w:t>
      </w:r>
      <w:r w:rsidR="00125E1D">
        <w:rPr>
          <w:rFonts w:ascii="Times New Roman" w:hAnsi="Times New Roman" w:cs="Times New Roman"/>
          <w:sz w:val="24"/>
          <w:szCs w:val="24"/>
        </w:rPr>
        <w:t xml:space="preserve"> and </w:t>
      </w:r>
      <w:r w:rsidR="00F920AC">
        <w:rPr>
          <w:rFonts w:ascii="Times New Roman" w:hAnsi="Times New Roman" w:cs="Times New Roman"/>
          <w:sz w:val="24"/>
          <w:szCs w:val="24"/>
        </w:rPr>
        <w:t>develop sociability</w:t>
      </w:r>
      <w:r w:rsidRPr="002307CE">
        <w:rPr>
          <w:rFonts w:ascii="Times New Roman" w:hAnsi="Times New Roman" w:cs="Times New Roman"/>
          <w:sz w:val="24"/>
          <w:szCs w:val="24"/>
        </w:rPr>
        <w:t xml:space="preserve">. Eating together, sharing a meal, is a sign of </w:t>
      </w:r>
      <w:r w:rsidR="00125E1D">
        <w:rPr>
          <w:rFonts w:ascii="Times New Roman" w:hAnsi="Times New Roman" w:cs="Times New Roman"/>
          <w:sz w:val="24"/>
          <w:szCs w:val="24"/>
        </w:rPr>
        <w:t xml:space="preserve">the suspension of or </w:t>
      </w:r>
      <w:r w:rsidRPr="002307CE">
        <w:rPr>
          <w:rFonts w:ascii="Times New Roman" w:hAnsi="Times New Roman" w:cs="Times New Roman"/>
          <w:sz w:val="24"/>
          <w:szCs w:val="24"/>
        </w:rPr>
        <w:t>withdrawal from cannibalism</w:t>
      </w:r>
      <w:r w:rsidR="00C17B1C" w:rsidRPr="002307CE">
        <w:rPr>
          <w:rFonts w:ascii="Times New Roman" w:hAnsi="Times New Roman" w:cs="Times New Roman"/>
          <w:sz w:val="24"/>
          <w:szCs w:val="24"/>
        </w:rPr>
        <w:t xml:space="preserve">, </w:t>
      </w:r>
      <w:r w:rsidRPr="002307CE">
        <w:rPr>
          <w:rFonts w:ascii="Times New Roman" w:hAnsi="Times New Roman" w:cs="Times New Roman"/>
          <w:sz w:val="24"/>
          <w:szCs w:val="24"/>
        </w:rPr>
        <w:t xml:space="preserve">an invitation to </w:t>
      </w:r>
      <w:r w:rsidR="00874C2B" w:rsidRPr="002307CE">
        <w:rPr>
          <w:rFonts w:ascii="Times New Roman" w:hAnsi="Times New Roman" w:cs="Times New Roman"/>
          <w:sz w:val="24"/>
          <w:szCs w:val="24"/>
        </w:rPr>
        <w:t>share</w:t>
      </w:r>
      <w:r w:rsidR="00125E1D">
        <w:rPr>
          <w:rFonts w:ascii="Times New Roman" w:hAnsi="Times New Roman" w:cs="Times New Roman"/>
          <w:sz w:val="24"/>
          <w:szCs w:val="24"/>
        </w:rPr>
        <w:t xml:space="preserve"> a</w:t>
      </w:r>
      <w:r w:rsidR="00874C2B" w:rsidRPr="002307CE">
        <w:rPr>
          <w:rFonts w:ascii="Times New Roman" w:hAnsi="Times New Roman" w:cs="Times New Roman"/>
          <w:sz w:val="24"/>
          <w:szCs w:val="24"/>
        </w:rPr>
        <w:t xml:space="preserve"> </w:t>
      </w:r>
      <w:r w:rsidR="00125E1D" w:rsidRPr="00125E1D">
        <w:rPr>
          <w:rFonts w:ascii="Times New Roman" w:hAnsi="Times New Roman" w:cs="Times New Roman"/>
          <w:i/>
          <w:sz w:val="24"/>
          <w:szCs w:val="24"/>
        </w:rPr>
        <w:t>bios</w:t>
      </w:r>
      <w:r w:rsidR="00125E1D">
        <w:rPr>
          <w:rFonts w:ascii="Times New Roman" w:hAnsi="Times New Roman" w:cs="Times New Roman"/>
          <w:sz w:val="24"/>
          <w:szCs w:val="24"/>
        </w:rPr>
        <w:t xml:space="preserve">, </w:t>
      </w:r>
      <w:r w:rsidR="00874C2B" w:rsidRPr="002307CE">
        <w:rPr>
          <w:rFonts w:ascii="Times New Roman" w:hAnsi="Times New Roman" w:cs="Times New Roman"/>
          <w:sz w:val="24"/>
          <w:szCs w:val="24"/>
        </w:rPr>
        <w:t xml:space="preserve">a form of life. </w:t>
      </w:r>
      <w:r w:rsidR="00F920AC">
        <w:rPr>
          <w:rFonts w:ascii="Times New Roman" w:hAnsi="Times New Roman" w:cs="Times New Roman"/>
          <w:sz w:val="24"/>
          <w:szCs w:val="24"/>
        </w:rPr>
        <w:t>W</w:t>
      </w:r>
      <w:r w:rsidRPr="002307CE">
        <w:rPr>
          <w:rFonts w:ascii="Times New Roman" w:hAnsi="Times New Roman" w:cs="Times New Roman"/>
          <w:sz w:val="24"/>
          <w:szCs w:val="24"/>
        </w:rPr>
        <w:t xml:space="preserve">hat makes </w:t>
      </w:r>
      <w:r w:rsidR="00874C2B" w:rsidRPr="002307CE">
        <w:rPr>
          <w:rFonts w:ascii="Times New Roman" w:hAnsi="Times New Roman" w:cs="Times New Roman"/>
          <w:sz w:val="24"/>
          <w:szCs w:val="24"/>
        </w:rPr>
        <w:t>the humans social is their impotentiality</w:t>
      </w:r>
      <w:r w:rsidRPr="002307CE">
        <w:rPr>
          <w:rFonts w:ascii="Times New Roman" w:hAnsi="Times New Roman" w:cs="Times New Roman"/>
          <w:sz w:val="24"/>
          <w:szCs w:val="24"/>
        </w:rPr>
        <w:t xml:space="preserve">, </w:t>
      </w:r>
      <w:r w:rsidR="00874C2B" w:rsidRPr="002307CE">
        <w:rPr>
          <w:rFonts w:ascii="Times New Roman" w:hAnsi="Times New Roman" w:cs="Times New Roman"/>
          <w:sz w:val="24"/>
          <w:szCs w:val="24"/>
        </w:rPr>
        <w:t>their ability not to (practice cannibalism)</w:t>
      </w:r>
      <w:r w:rsidRPr="002307CE">
        <w:rPr>
          <w:rFonts w:ascii="Times New Roman" w:hAnsi="Times New Roman" w:cs="Times New Roman"/>
          <w:sz w:val="24"/>
          <w:szCs w:val="24"/>
        </w:rPr>
        <w:t>.</w:t>
      </w:r>
      <w:r w:rsidR="00874C2B" w:rsidRPr="002307CE">
        <w:rPr>
          <w:rFonts w:ascii="Times New Roman" w:hAnsi="Times New Roman" w:cs="Times New Roman"/>
          <w:sz w:val="24"/>
          <w:szCs w:val="24"/>
        </w:rPr>
        <w:t xml:space="preserve"> </w:t>
      </w:r>
      <w:r w:rsidR="00AF1A7E" w:rsidRPr="002307CE">
        <w:rPr>
          <w:rFonts w:ascii="Times New Roman" w:hAnsi="Times New Roman" w:cs="Times New Roman"/>
          <w:sz w:val="24"/>
          <w:szCs w:val="24"/>
        </w:rPr>
        <w:t>The smile</w:t>
      </w:r>
      <w:r w:rsidR="00874C2B" w:rsidRPr="002307CE">
        <w:rPr>
          <w:rFonts w:ascii="Times New Roman" w:hAnsi="Times New Roman" w:cs="Times New Roman"/>
          <w:sz w:val="24"/>
          <w:szCs w:val="24"/>
        </w:rPr>
        <w:t xml:space="preserve">, the most </w:t>
      </w:r>
      <w:r w:rsidR="00125E1D">
        <w:rPr>
          <w:rFonts w:ascii="Times New Roman" w:hAnsi="Times New Roman" w:cs="Times New Roman"/>
          <w:sz w:val="24"/>
          <w:szCs w:val="24"/>
        </w:rPr>
        <w:t>elementary</w:t>
      </w:r>
      <w:r w:rsidR="00125E1D" w:rsidRPr="002307CE">
        <w:rPr>
          <w:rFonts w:ascii="Times New Roman" w:hAnsi="Times New Roman" w:cs="Times New Roman"/>
          <w:sz w:val="24"/>
          <w:szCs w:val="24"/>
        </w:rPr>
        <w:t xml:space="preserve"> </w:t>
      </w:r>
      <w:r w:rsidR="00AF1A7E" w:rsidRPr="002307CE">
        <w:rPr>
          <w:rFonts w:ascii="Times New Roman" w:hAnsi="Times New Roman" w:cs="Times New Roman"/>
          <w:sz w:val="24"/>
          <w:szCs w:val="24"/>
        </w:rPr>
        <w:t xml:space="preserve">gesture </w:t>
      </w:r>
      <w:r w:rsidR="00C17B1C" w:rsidRPr="002307CE">
        <w:rPr>
          <w:rFonts w:ascii="Times New Roman" w:hAnsi="Times New Roman" w:cs="Times New Roman"/>
          <w:sz w:val="24"/>
          <w:szCs w:val="24"/>
        </w:rPr>
        <w:t>that frames</w:t>
      </w:r>
      <w:r w:rsidR="00874C2B" w:rsidRPr="002307CE">
        <w:rPr>
          <w:rFonts w:ascii="Times New Roman" w:hAnsi="Times New Roman" w:cs="Times New Roman"/>
          <w:sz w:val="24"/>
          <w:szCs w:val="24"/>
        </w:rPr>
        <w:t xml:space="preserve"> a shared meal, </w:t>
      </w:r>
      <w:r w:rsidR="00125E1D">
        <w:rPr>
          <w:rFonts w:ascii="Times New Roman" w:hAnsi="Times New Roman" w:cs="Times New Roman"/>
          <w:sz w:val="24"/>
          <w:szCs w:val="24"/>
        </w:rPr>
        <w:t xml:space="preserve">a peaceful togetherness, </w:t>
      </w:r>
      <w:r w:rsidR="00AF1A7E" w:rsidRPr="002307CE">
        <w:rPr>
          <w:rFonts w:ascii="Times New Roman" w:hAnsi="Times New Roman" w:cs="Times New Roman"/>
          <w:sz w:val="24"/>
          <w:szCs w:val="24"/>
        </w:rPr>
        <w:t xml:space="preserve">signifies </w:t>
      </w:r>
      <w:r w:rsidRPr="002307CE">
        <w:rPr>
          <w:rFonts w:ascii="Times New Roman" w:hAnsi="Times New Roman" w:cs="Times New Roman"/>
          <w:sz w:val="24"/>
          <w:szCs w:val="24"/>
        </w:rPr>
        <w:t xml:space="preserve">the emergence of sociability </w:t>
      </w:r>
      <w:r w:rsidR="00AF1A7E" w:rsidRPr="002307CE">
        <w:rPr>
          <w:rFonts w:ascii="Times New Roman" w:hAnsi="Times New Roman" w:cs="Times New Roman"/>
          <w:sz w:val="24"/>
          <w:szCs w:val="24"/>
        </w:rPr>
        <w:t>as something common through taste.</w:t>
      </w:r>
      <w:r w:rsidR="00415B5F" w:rsidRPr="002307CE">
        <w:rPr>
          <w:rFonts w:ascii="Times New Roman" w:hAnsi="Times New Roman" w:cs="Times New Roman"/>
          <w:sz w:val="24"/>
          <w:szCs w:val="24"/>
        </w:rPr>
        <w:t xml:space="preserve"> </w:t>
      </w:r>
      <w:r w:rsidR="00415B5F" w:rsidRPr="002307CE">
        <w:rPr>
          <w:rFonts w:ascii="Times New Roman" w:hAnsi="Times New Roman" w:cs="Times New Roman"/>
          <w:sz w:val="24"/>
          <w:szCs w:val="24"/>
        </w:rPr>
        <w:lastRenderedPageBreak/>
        <w:t xml:space="preserve">Hence the significance of the relation between the </w:t>
      </w:r>
      <w:r w:rsidR="00415B5F" w:rsidRPr="002307CE">
        <w:rPr>
          <w:rFonts w:ascii="Times New Roman" w:hAnsi="Times New Roman" w:cs="Times New Roman"/>
          <w:i/>
          <w:sz w:val="24"/>
          <w:szCs w:val="24"/>
        </w:rPr>
        <w:t>Clouds</w:t>
      </w:r>
      <w:r w:rsidR="00415B5F" w:rsidRPr="002307CE">
        <w:rPr>
          <w:rFonts w:ascii="Times New Roman" w:hAnsi="Times New Roman" w:cs="Times New Roman"/>
          <w:sz w:val="24"/>
          <w:szCs w:val="24"/>
        </w:rPr>
        <w:t xml:space="preserve"> and the </w:t>
      </w:r>
      <w:r w:rsidR="00415B5F" w:rsidRPr="002307CE">
        <w:rPr>
          <w:rFonts w:ascii="Times New Roman" w:hAnsi="Times New Roman" w:cs="Times New Roman"/>
          <w:i/>
          <w:sz w:val="24"/>
          <w:szCs w:val="24"/>
        </w:rPr>
        <w:t>Symposium</w:t>
      </w:r>
      <w:r w:rsidR="00415B5F" w:rsidRPr="002307CE">
        <w:rPr>
          <w:rFonts w:ascii="Times New Roman" w:hAnsi="Times New Roman" w:cs="Times New Roman"/>
          <w:sz w:val="24"/>
          <w:szCs w:val="24"/>
        </w:rPr>
        <w:t>, both in Plato’s and Xenophon’s versions.</w:t>
      </w:r>
      <w:r w:rsidR="007147EB" w:rsidRPr="002307CE">
        <w:rPr>
          <w:rFonts w:ascii="Times New Roman" w:hAnsi="Times New Roman" w:cs="Times New Roman"/>
          <w:sz w:val="24"/>
          <w:szCs w:val="24"/>
        </w:rPr>
        <w:t xml:space="preserve"> Not only because symposium means a social gathering that involves taste, </w:t>
      </w:r>
      <w:r w:rsidR="00F920AC">
        <w:rPr>
          <w:rFonts w:ascii="Times New Roman" w:hAnsi="Times New Roman" w:cs="Times New Roman"/>
          <w:sz w:val="24"/>
          <w:szCs w:val="24"/>
        </w:rPr>
        <w:t xml:space="preserve">sociability </w:t>
      </w:r>
      <w:r w:rsidR="007147EB" w:rsidRPr="002307CE">
        <w:rPr>
          <w:rFonts w:ascii="Times New Roman" w:hAnsi="Times New Roman" w:cs="Times New Roman"/>
          <w:sz w:val="24"/>
          <w:szCs w:val="24"/>
        </w:rPr>
        <w:t xml:space="preserve">through conversation, eating and drinking, but also because in both works Aristophanes is present; he is </w:t>
      </w:r>
      <w:r w:rsidR="002307CE" w:rsidRPr="002307CE">
        <w:rPr>
          <w:rFonts w:ascii="Times New Roman" w:hAnsi="Times New Roman" w:cs="Times New Roman"/>
          <w:sz w:val="24"/>
          <w:szCs w:val="24"/>
        </w:rPr>
        <w:t xml:space="preserve">himself </w:t>
      </w:r>
      <w:r w:rsidR="007147EB" w:rsidRPr="002307CE">
        <w:rPr>
          <w:rFonts w:ascii="Times New Roman" w:hAnsi="Times New Roman" w:cs="Times New Roman"/>
          <w:sz w:val="24"/>
          <w:szCs w:val="24"/>
        </w:rPr>
        <w:t xml:space="preserve">a participant in the dialogue in Plato’s </w:t>
      </w:r>
      <w:r w:rsidR="007147EB" w:rsidRPr="002307CE">
        <w:rPr>
          <w:rFonts w:ascii="Times New Roman" w:hAnsi="Times New Roman" w:cs="Times New Roman"/>
          <w:i/>
          <w:sz w:val="24"/>
          <w:szCs w:val="24"/>
        </w:rPr>
        <w:t>Symposium</w:t>
      </w:r>
      <w:r w:rsidR="007147EB" w:rsidRPr="002307CE">
        <w:rPr>
          <w:rFonts w:ascii="Times New Roman" w:hAnsi="Times New Roman" w:cs="Times New Roman"/>
          <w:sz w:val="24"/>
          <w:szCs w:val="24"/>
        </w:rPr>
        <w:t>,</w:t>
      </w:r>
      <w:r w:rsidR="002307CE" w:rsidRPr="002307CE">
        <w:rPr>
          <w:rFonts w:ascii="Times New Roman" w:hAnsi="Times New Roman" w:cs="Times New Roman"/>
          <w:sz w:val="24"/>
          <w:szCs w:val="24"/>
        </w:rPr>
        <w:t xml:space="preserve"> while Xenophon’s Symposium refers to </w:t>
      </w:r>
      <w:r w:rsidR="007147EB" w:rsidRPr="002307CE">
        <w:rPr>
          <w:rFonts w:ascii="Times New Roman" w:hAnsi="Times New Roman" w:cs="Times New Roman"/>
          <w:sz w:val="24"/>
          <w:szCs w:val="24"/>
        </w:rPr>
        <w:t xml:space="preserve">the </w:t>
      </w:r>
      <w:r w:rsidR="007147EB" w:rsidRPr="002307CE">
        <w:rPr>
          <w:rFonts w:ascii="Times New Roman" w:hAnsi="Times New Roman" w:cs="Times New Roman"/>
          <w:i/>
          <w:sz w:val="24"/>
          <w:szCs w:val="24"/>
        </w:rPr>
        <w:t>Clouds</w:t>
      </w:r>
      <w:r w:rsidR="002307CE" w:rsidRPr="002307CE">
        <w:rPr>
          <w:rFonts w:ascii="Times New Roman" w:hAnsi="Times New Roman" w:cs="Times New Roman"/>
          <w:sz w:val="24"/>
          <w:szCs w:val="24"/>
        </w:rPr>
        <w:t xml:space="preserve"> at a strategic moment</w:t>
      </w:r>
      <w:r w:rsidR="002307CE">
        <w:rPr>
          <w:rFonts w:ascii="Times New Roman" w:hAnsi="Times New Roman" w:cs="Times New Roman"/>
          <w:sz w:val="24"/>
          <w:szCs w:val="24"/>
        </w:rPr>
        <w:t>.</w:t>
      </w:r>
    </w:p>
    <w:p w14:paraId="401BA58B" w14:textId="0D25F917" w:rsidR="00305F5C" w:rsidRPr="00305F5C" w:rsidRDefault="00305F5C" w:rsidP="00305F5C">
      <w:pPr>
        <w:spacing w:after="120" w:line="360" w:lineRule="auto"/>
        <w:jc w:val="both"/>
        <w:rPr>
          <w:rFonts w:ascii="Times New Roman" w:hAnsi="Times New Roman" w:cs="Times New Roman"/>
          <w:sz w:val="24"/>
          <w:szCs w:val="24"/>
          <w:u w:val="single"/>
        </w:rPr>
      </w:pPr>
      <w:r w:rsidRPr="00305F5C">
        <w:rPr>
          <w:rFonts w:ascii="Times New Roman" w:hAnsi="Times New Roman" w:cs="Times New Roman"/>
          <w:sz w:val="24"/>
          <w:szCs w:val="24"/>
        </w:rPr>
        <w:t xml:space="preserve">In Plato’s </w:t>
      </w:r>
      <w:r w:rsidRPr="00305F5C">
        <w:rPr>
          <w:rFonts w:ascii="Times New Roman" w:hAnsi="Times New Roman" w:cs="Times New Roman"/>
          <w:i/>
          <w:sz w:val="24"/>
          <w:szCs w:val="24"/>
        </w:rPr>
        <w:t>Symposium</w:t>
      </w:r>
      <w:r w:rsidRPr="00305F5C">
        <w:rPr>
          <w:rFonts w:ascii="Times New Roman" w:hAnsi="Times New Roman" w:cs="Times New Roman"/>
          <w:sz w:val="24"/>
          <w:szCs w:val="24"/>
        </w:rPr>
        <w:t xml:space="preserve"> there are seven speakers praising Eros. One of them is Aristophanes, another a tragic poet, Agathon. Hence it can be illuminating to compare the </w:t>
      </w:r>
      <w:r w:rsidR="00F920AC">
        <w:rPr>
          <w:rFonts w:ascii="Times New Roman" w:hAnsi="Times New Roman" w:cs="Times New Roman"/>
          <w:sz w:val="24"/>
          <w:szCs w:val="24"/>
        </w:rPr>
        <w:t>two</w:t>
      </w:r>
      <w:r w:rsidRPr="00305F5C">
        <w:rPr>
          <w:rFonts w:ascii="Times New Roman" w:hAnsi="Times New Roman" w:cs="Times New Roman"/>
          <w:sz w:val="24"/>
          <w:szCs w:val="24"/>
        </w:rPr>
        <w:t xml:space="preserve"> poets’ speeches and relate them to Socrates’. </w:t>
      </w:r>
      <w:r w:rsidRPr="00305F5C">
        <w:rPr>
          <w:rFonts w:ascii="Times New Roman" w:eastAsia="Times New Roman" w:hAnsi="Times New Roman" w:cs="Times New Roman"/>
          <w:sz w:val="24"/>
          <w:szCs w:val="24"/>
        </w:rPr>
        <w:t>Aristophanes’ speech starts with the claim that mankind ‘have never … at all understood the power of Love’ (</w:t>
      </w:r>
      <w:r w:rsidR="00942DEC">
        <w:rPr>
          <w:rFonts w:ascii="Times New Roman" w:eastAsia="Times New Roman" w:hAnsi="Times New Roman" w:cs="Times New Roman"/>
          <w:sz w:val="24"/>
          <w:szCs w:val="24"/>
        </w:rPr>
        <w:t xml:space="preserve">Plato 2011: </w:t>
      </w:r>
      <w:r w:rsidRPr="00305F5C">
        <w:rPr>
          <w:rFonts w:ascii="Times New Roman" w:eastAsia="Times New Roman" w:hAnsi="Times New Roman" w:cs="Times New Roman"/>
          <w:sz w:val="24"/>
          <w:szCs w:val="24"/>
        </w:rPr>
        <w:t>189c). He describes this power through a myth that links love to lack. Once upon a time, according to Aristophanes, there were not two but three sexes: male, female and androgynous, and each person had four hands, four legs, two heads and so on. Twice as big, the human beings were so powerful that they ‘dared to scale heaven’ and attacked the gods (190c). Thus</w:t>
      </w:r>
      <w:r w:rsidR="00C708E4">
        <w:rPr>
          <w:rFonts w:ascii="Times New Roman" w:eastAsia="Times New Roman" w:hAnsi="Times New Roman" w:cs="Times New Roman"/>
          <w:sz w:val="24"/>
          <w:szCs w:val="24"/>
        </w:rPr>
        <w:t>,</w:t>
      </w:r>
      <w:r w:rsidRPr="00305F5C">
        <w:rPr>
          <w:rFonts w:ascii="Times New Roman" w:eastAsia="Times New Roman" w:hAnsi="Times New Roman" w:cs="Times New Roman"/>
          <w:sz w:val="24"/>
          <w:szCs w:val="24"/>
        </w:rPr>
        <w:t xml:space="preserve"> Zeus and the other gods decided, instead of killing the human beings (which would </w:t>
      </w:r>
      <w:r w:rsidR="00F920AC">
        <w:rPr>
          <w:rFonts w:ascii="Times New Roman" w:eastAsia="Times New Roman" w:hAnsi="Times New Roman" w:cs="Times New Roman"/>
          <w:sz w:val="24"/>
          <w:szCs w:val="24"/>
        </w:rPr>
        <w:t>mean</w:t>
      </w:r>
      <w:r w:rsidRPr="00305F5C">
        <w:rPr>
          <w:rFonts w:ascii="Times New Roman" w:eastAsia="Times New Roman" w:hAnsi="Times New Roman" w:cs="Times New Roman"/>
          <w:sz w:val="24"/>
          <w:szCs w:val="24"/>
        </w:rPr>
        <w:t xml:space="preserve"> </w:t>
      </w:r>
      <w:r w:rsidR="00F920AC">
        <w:rPr>
          <w:rFonts w:ascii="Times New Roman" w:eastAsia="Times New Roman" w:hAnsi="Times New Roman" w:cs="Times New Roman"/>
          <w:sz w:val="24"/>
          <w:szCs w:val="24"/>
        </w:rPr>
        <w:t>stopping</w:t>
      </w:r>
      <w:r w:rsidRPr="00305F5C">
        <w:rPr>
          <w:rFonts w:ascii="Times New Roman" w:eastAsia="Times New Roman" w:hAnsi="Times New Roman" w:cs="Times New Roman"/>
          <w:sz w:val="24"/>
          <w:szCs w:val="24"/>
        </w:rPr>
        <w:t xml:space="preserve"> the flow of glorification and sacrifice from humans to gods), to </w:t>
      </w:r>
      <w:r w:rsidR="00F920AC">
        <w:rPr>
          <w:rFonts w:ascii="Times New Roman" w:eastAsia="Times New Roman" w:hAnsi="Times New Roman" w:cs="Times New Roman"/>
          <w:sz w:val="24"/>
          <w:szCs w:val="24"/>
        </w:rPr>
        <w:t>cut</w:t>
      </w:r>
      <w:r w:rsidRPr="00305F5C">
        <w:rPr>
          <w:rFonts w:ascii="Times New Roman" w:eastAsia="Times New Roman" w:hAnsi="Times New Roman" w:cs="Times New Roman"/>
          <w:sz w:val="24"/>
          <w:szCs w:val="24"/>
        </w:rPr>
        <w:t xml:space="preserve"> them in two so that they will be reduced in strength but multiplied in numbers, thus becoming ‘more profitable’ to gods (190c-d). </w:t>
      </w:r>
      <w:r w:rsidR="00596862">
        <w:rPr>
          <w:rFonts w:ascii="Times New Roman" w:eastAsia="Times New Roman" w:hAnsi="Times New Roman" w:cs="Times New Roman"/>
          <w:sz w:val="24"/>
          <w:szCs w:val="24"/>
        </w:rPr>
        <w:t>So</w:t>
      </w:r>
      <w:r w:rsidRPr="00305F5C">
        <w:rPr>
          <w:rFonts w:ascii="Times New Roman" w:eastAsia="Times New Roman" w:hAnsi="Times New Roman" w:cs="Times New Roman"/>
          <w:sz w:val="24"/>
          <w:szCs w:val="24"/>
        </w:rPr>
        <w:t>, divided into two parts, ‘each desiring his other half’, the humans st</w:t>
      </w:r>
      <w:r w:rsidR="00596862">
        <w:rPr>
          <w:rFonts w:ascii="Times New Roman" w:eastAsia="Times New Roman" w:hAnsi="Times New Roman" w:cs="Times New Roman"/>
          <w:sz w:val="24"/>
          <w:szCs w:val="24"/>
        </w:rPr>
        <w:t>arted to seek their other half</w:t>
      </w:r>
      <w:r w:rsidRPr="00305F5C">
        <w:rPr>
          <w:rFonts w:ascii="Times New Roman" w:eastAsia="Times New Roman" w:hAnsi="Times New Roman" w:cs="Times New Roman"/>
          <w:sz w:val="24"/>
          <w:szCs w:val="24"/>
        </w:rPr>
        <w:t xml:space="preserve">. </w:t>
      </w:r>
    </w:p>
    <w:p w14:paraId="7FAAA960" w14:textId="77777777" w:rsidR="00305F5C" w:rsidRPr="00305F5C" w:rsidRDefault="00305F5C" w:rsidP="00305F5C">
      <w:pPr>
        <w:spacing w:after="120" w:line="360" w:lineRule="auto"/>
        <w:ind w:left="720"/>
        <w:jc w:val="both"/>
        <w:rPr>
          <w:rFonts w:ascii="Times New Roman" w:eastAsia="Times New Roman" w:hAnsi="Times New Roman" w:cs="Times New Roman"/>
          <w:sz w:val="24"/>
          <w:szCs w:val="24"/>
        </w:rPr>
      </w:pPr>
      <w:r w:rsidRPr="00305F5C">
        <w:rPr>
          <w:rFonts w:ascii="Times New Roman" w:eastAsia="Times New Roman" w:hAnsi="Times New Roman" w:cs="Times New Roman"/>
          <w:sz w:val="24"/>
          <w:szCs w:val="24"/>
        </w:rPr>
        <w:t>And when one of them meets with his other half, the actual half of himself … the pair are lost in an amazement of love and friendship and intimacy, and one will not be out of the other’s sight, as I may say, even for a moment: these are the people who pass their whole lives together; yet they could not explain what they desire of one another. For the intense yearning which each of them has towards the other does not appear to be the desire of lover’s intercourse, but of something else which the soul of either evidently desires and cannot tell, and of which she has only a dark and doubtful presentiment. (192c-e).</w:t>
      </w:r>
    </w:p>
    <w:p w14:paraId="759C728C" w14:textId="5529E74C" w:rsidR="009F25CC" w:rsidRDefault="00305F5C" w:rsidP="00305F5C">
      <w:pPr>
        <w:spacing w:after="120" w:line="360" w:lineRule="auto"/>
        <w:jc w:val="both"/>
        <w:rPr>
          <w:rFonts w:ascii="Times New Roman" w:hAnsi="Times New Roman" w:cs="Times New Roman"/>
          <w:sz w:val="24"/>
          <w:szCs w:val="24"/>
        </w:rPr>
      </w:pPr>
      <w:r w:rsidRPr="00305F5C">
        <w:rPr>
          <w:rFonts w:ascii="Times New Roman" w:eastAsia="Times New Roman" w:hAnsi="Times New Roman" w:cs="Times New Roman"/>
          <w:sz w:val="24"/>
          <w:szCs w:val="24"/>
        </w:rPr>
        <w:t xml:space="preserve">Love, on this account, is the pursuit of one’s other half for reasons that cannot be explicated conceptually. The language of the lovers is the language of taste. And Aristophanes begs in the end of his speech, just as he did before </w:t>
      </w:r>
      <w:r w:rsidR="00C708E4" w:rsidRPr="00305F5C">
        <w:rPr>
          <w:rFonts w:ascii="Times New Roman" w:eastAsia="Times New Roman" w:hAnsi="Times New Roman" w:cs="Times New Roman"/>
          <w:sz w:val="24"/>
          <w:szCs w:val="24"/>
        </w:rPr>
        <w:t>beginning</w:t>
      </w:r>
      <w:r w:rsidRPr="00305F5C">
        <w:rPr>
          <w:rFonts w:ascii="Times New Roman" w:eastAsia="Times New Roman" w:hAnsi="Times New Roman" w:cs="Times New Roman"/>
          <w:sz w:val="24"/>
          <w:szCs w:val="24"/>
        </w:rPr>
        <w:t xml:space="preserve">, that his words to be taken seriously and be left ‘unassailed by the shafts of … ridicule’ (193e). </w:t>
      </w:r>
      <w:r w:rsidR="0029001D">
        <w:rPr>
          <w:rFonts w:ascii="Times New Roman" w:eastAsia="Times New Roman" w:hAnsi="Times New Roman" w:cs="Times New Roman"/>
          <w:sz w:val="24"/>
          <w:szCs w:val="24"/>
        </w:rPr>
        <w:t>The</w:t>
      </w:r>
      <w:r w:rsidRPr="00305F5C">
        <w:rPr>
          <w:rFonts w:ascii="Times New Roman" w:eastAsia="Times New Roman" w:hAnsi="Times New Roman" w:cs="Times New Roman"/>
          <w:sz w:val="24"/>
          <w:szCs w:val="24"/>
        </w:rPr>
        <w:t xml:space="preserve"> comic is serious and must be ta</w:t>
      </w:r>
      <w:r w:rsidR="0029001D">
        <w:rPr>
          <w:rFonts w:ascii="Times New Roman" w:eastAsia="Times New Roman" w:hAnsi="Times New Roman" w:cs="Times New Roman"/>
          <w:sz w:val="24"/>
          <w:szCs w:val="24"/>
        </w:rPr>
        <w:t xml:space="preserve">ken seriously. What is crucial here </w:t>
      </w:r>
      <w:r w:rsidRPr="00305F5C">
        <w:rPr>
          <w:rFonts w:ascii="Times New Roman" w:eastAsia="Times New Roman" w:hAnsi="Times New Roman" w:cs="Times New Roman"/>
          <w:sz w:val="24"/>
          <w:szCs w:val="24"/>
        </w:rPr>
        <w:t xml:space="preserve">is the agreement between Aristophanes and Socrates on taste. </w:t>
      </w:r>
      <w:r w:rsidRPr="00305F5C">
        <w:rPr>
          <w:rFonts w:ascii="Times New Roman" w:hAnsi="Times New Roman" w:cs="Times New Roman"/>
          <w:sz w:val="24"/>
          <w:szCs w:val="24"/>
        </w:rPr>
        <w:t xml:space="preserve">Socrates, too, defines desire in relation to a lack (200a-b) and avoids reducing love to sexual love (192c). </w:t>
      </w:r>
      <w:r w:rsidRPr="00305F5C">
        <w:rPr>
          <w:rFonts w:ascii="Times New Roman" w:hAnsi="Times New Roman" w:cs="Times New Roman"/>
          <w:sz w:val="24"/>
          <w:szCs w:val="24"/>
        </w:rPr>
        <w:lastRenderedPageBreak/>
        <w:t xml:space="preserve">Socrates agrees, too, that taste cannot be grounded rationally… One can, as Diotima teaches Socrates, be right </w:t>
      </w:r>
      <w:r w:rsidR="0029001D">
        <w:rPr>
          <w:rFonts w:ascii="Times New Roman" w:hAnsi="Times New Roman" w:cs="Times New Roman"/>
          <w:sz w:val="24"/>
          <w:szCs w:val="24"/>
        </w:rPr>
        <w:t>without being capable of giving a reason</w:t>
      </w:r>
      <w:r w:rsidRPr="00305F5C">
        <w:rPr>
          <w:rFonts w:ascii="Times New Roman" w:hAnsi="Times New Roman" w:cs="Times New Roman"/>
          <w:sz w:val="24"/>
          <w:szCs w:val="24"/>
        </w:rPr>
        <w:t xml:space="preserve"> (202a).</w:t>
      </w:r>
    </w:p>
    <w:p w14:paraId="404748BA" w14:textId="77777777" w:rsidR="00633144" w:rsidRDefault="009F25CC" w:rsidP="00305F5C">
      <w:pPr>
        <w:spacing w:after="12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But h</w:t>
      </w:r>
      <w:r w:rsidR="00305F5C" w:rsidRPr="00305F5C">
        <w:rPr>
          <w:rFonts w:ascii="Times New Roman" w:hAnsi="Times New Roman" w:cs="Times New Roman"/>
          <w:sz w:val="24"/>
          <w:szCs w:val="24"/>
        </w:rPr>
        <w:t xml:space="preserve">ow does Plato’s Socrates position himself in relation to </w:t>
      </w:r>
      <w:r>
        <w:rPr>
          <w:rFonts w:ascii="Times New Roman" w:hAnsi="Times New Roman" w:cs="Times New Roman"/>
          <w:sz w:val="24"/>
          <w:szCs w:val="24"/>
        </w:rPr>
        <w:t>Agathon, the tragic poet</w:t>
      </w:r>
      <w:r w:rsidR="00305F5C" w:rsidRPr="00305F5C">
        <w:rPr>
          <w:rFonts w:ascii="Times New Roman" w:hAnsi="Times New Roman" w:cs="Times New Roman"/>
          <w:sz w:val="24"/>
          <w:szCs w:val="24"/>
        </w:rPr>
        <w:t>? Before startin</w:t>
      </w:r>
      <w:r>
        <w:rPr>
          <w:rFonts w:ascii="Times New Roman" w:hAnsi="Times New Roman" w:cs="Times New Roman"/>
          <w:sz w:val="24"/>
          <w:szCs w:val="24"/>
        </w:rPr>
        <w:t>g his speech</w:t>
      </w:r>
      <w:r w:rsidR="00305F5C" w:rsidRPr="00305F5C">
        <w:rPr>
          <w:rFonts w:ascii="Times New Roman" w:hAnsi="Times New Roman" w:cs="Times New Roman"/>
          <w:sz w:val="24"/>
          <w:szCs w:val="24"/>
        </w:rPr>
        <w:t>, Agathon claims that</w:t>
      </w:r>
      <w:r w:rsidR="00305F5C" w:rsidRPr="00305F5C">
        <w:rPr>
          <w:rFonts w:ascii="Times New Roman" w:eastAsia="Times New Roman" w:hAnsi="Times New Roman" w:cs="Times New Roman"/>
          <w:sz w:val="24"/>
          <w:szCs w:val="24"/>
        </w:rPr>
        <w:t xml:space="preserve"> his head is not ‘so full of the theatre as not to know how much more formidable to a man of sense a few good judges are than many fools’ (194c). To this, Socrates replies that the </w:t>
      </w:r>
      <w:r w:rsidR="00B27914">
        <w:rPr>
          <w:rFonts w:ascii="Times New Roman" w:eastAsia="Times New Roman" w:hAnsi="Times New Roman" w:cs="Times New Roman"/>
          <w:sz w:val="24"/>
          <w:szCs w:val="24"/>
        </w:rPr>
        <w:t>participants</w:t>
      </w:r>
      <w:r w:rsidR="00305F5C" w:rsidRPr="00305F5C">
        <w:rPr>
          <w:rFonts w:ascii="Times New Roman" w:eastAsia="Times New Roman" w:hAnsi="Times New Roman" w:cs="Times New Roman"/>
          <w:sz w:val="24"/>
          <w:szCs w:val="24"/>
        </w:rPr>
        <w:t xml:space="preserve"> </w:t>
      </w:r>
      <w:r w:rsidR="00B27914">
        <w:rPr>
          <w:rFonts w:ascii="Times New Roman" w:eastAsia="Times New Roman" w:hAnsi="Times New Roman" w:cs="Times New Roman"/>
          <w:sz w:val="24"/>
          <w:szCs w:val="24"/>
        </w:rPr>
        <w:t>in</w:t>
      </w:r>
      <w:r w:rsidR="00305F5C" w:rsidRPr="00305F5C">
        <w:rPr>
          <w:rFonts w:ascii="Times New Roman" w:eastAsia="Times New Roman" w:hAnsi="Times New Roman" w:cs="Times New Roman"/>
          <w:sz w:val="24"/>
          <w:szCs w:val="24"/>
        </w:rPr>
        <w:t xml:space="preserve"> the symposium have actually seen Agathon’s play</w:t>
      </w:r>
      <w:r w:rsidR="00B27914">
        <w:rPr>
          <w:rFonts w:ascii="Times New Roman" w:eastAsia="Times New Roman" w:hAnsi="Times New Roman" w:cs="Times New Roman"/>
          <w:sz w:val="24"/>
          <w:szCs w:val="24"/>
        </w:rPr>
        <w:t>,</w:t>
      </w:r>
      <w:r w:rsidR="00305F5C" w:rsidRPr="00305F5C">
        <w:rPr>
          <w:rFonts w:ascii="Times New Roman" w:eastAsia="Times New Roman" w:hAnsi="Times New Roman" w:cs="Times New Roman"/>
          <w:sz w:val="24"/>
          <w:szCs w:val="24"/>
        </w:rPr>
        <w:t xml:space="preserve"> </w:t>
      </w:r>
      <w:r w:rsidR="00B27914">
        <w:rPr>
          <w:rFonts w:ascii="Times New Roman" w:eastAsia="Times New Roman" w:hAnsi="Times New Roman" w:cs="Times New Roman"/>
          <w:sz w:val="24"/>
          <w:szCs w:val="24"/>
        </w:rPr>
        <w:t>that is, they belong to</w:t>
      </w:r>
      <w:r w:rsidR="00305F5C" w:rsidRPr="00305F5C">
        <w:rPr>
          <w:rFonts w:ascii="Times New Roman" w:eastAsia="Times New Roman" w:hAnsi="Times New Roman" w:cs="Times New Roman"/>
          <w:sz w:val="24"/>
          <w:szCs w:val="24"/>
        </w:rPr>
        <w:t xml:space="preserve"> </w:t>
      </w:r>
      <w:r w:rsidR="00B27914">
        <w:rPr>
          <w:rFonts w:ascii="Times New Roman" w:eastAsia="Times New Roman" w:hAnsi="Times New Roman" w:cs="Times New Roman"/>
          <w:sz w:val="24"/>
          <w:szCs w:val="24"/>
        </w:rPr>
        <w:t>‘</w:t>
      </w:r>
      <w:r w:rsidR="00305F5C" w:rsidRPr="00305F5C">
        <w:rPr>
          <w:rFonts w:ascii="Times New Roman" w:eastAsia="Times New Roman" w:hAnsi="Times New Roman" w:cs="Times New Roman"/>
          <w:sz w:val="24"/>
          <w:szCs w:val="24"/>
        </w:rPr>
        <w:t>the foolish many in the theatre</w:t>
      </w:r>
      <w:r w:rsidR="00B27914">
        <w:rPr>
          <w:rFonts w:ascii="Times New Roman" w:eastAsia="Times New Roman" w:hAnsi="Times New Roman" w:cs="Times New Roman"/>
          <w:sz w:val="24"/>
          <w:szCs w:val="24"/>
        </w:rPr>
        <w:t xml:space="preserve">’ </w:t>
      </w:r>
      <w:r w:rsidR="00305F5C" w:rsidRPr="00305F5C">
        <w:rPr>
          <w:rFonts w:ascii="Times New Roman" w:eastAsia="Times New Roman" w:hAnsi="Times New Roman" w:cs="Times New Roman"/>
          <w:sz w:val="24"/>
          <w:szCs w:val="24"/>
        </w:rPr>
        <w:t xml:space="preserve">(194c). </w:t>
      </w:r>
      <w:r w:rsidR="00B27914">
        <w:rPr>
          <w:rFonts w:ascii="Times New Roman" w:eastAsia="Times New Roman" w:hAnsi="Times New Roman" w:cs="Times New Roman"/>
          <w:sz w:val="24"/>
          <w:szCs w:val="24"/>
        </w:rPr>
        <w:t xml:space="preserve">We are not wise. But </w:t>
      </w:r>
      <w:r w:rsidR="00305F5C" w:rsidRPr="00305F5C">
        <w:rPr>
          <w:rFonts w:ascii="Times New Roman" w:eastAsia="Times New Roman" w:hAnsi="Times New Roman" w:cs="Times New Roman"/>
          <w:sz w:val="24"/>
          <w:szCs w:val="24"/>
        </w:rPr>
        <w:t>Agathon does not seem to get the point. Shortly afterwards, the speech he delivers testifie</w:t>
      </w:r>
      <w:r w:rsidR="00B27914">
        <w:rPr>
          <w:rFonts w:ascii="Times New Roman" w:eastAsia="Times New Roman" w:hAnsi="Times New Roman" w:cs="Times New Roman"/>
          <w:sz w:val="24"/>
          <w:szCs w:val="24"/>
        </w:rPr>
        <w:t>s to his mediocrity. He</w:t>
      </w:r>
      <w:r w:rsidR="00305F5C" w:rsidRPr="00305F5C">
        <w:rPr>
          <w:rFonts w:ascii="Times New Roman" w:eastAsia="Times New Roman" w:hAnsi="Times New Roman" w:cs="Times New Roman"/>
          <w:sz w:val="24"/>
          <w:szCs w:val="24"/>
        </w:rPr>
        <w:t xml:space="preserve"> </w:t>
      </w:r>
      <w:r w:rsidR="00B27914">
        <w:rPr>
          <w:rFonts w:ascii="Times New Roman" w:eastAsia="Times New Roman" w:hAnsi="Times New Roman" w:cs="Times New Roman"/>
          <w:sz w:val="24"/>
          <w:szCs w:val="24"/>
        </w:rPr>
        <w:t>equates</w:t>
      </w:r>
      <w:r w:rsidR="00691E0F">
        <w:rPr>
          <w:rFonts w:ascii="Times New Roman" w:eastAsia="Times New Roman" w:hAnsi="Times New Roman" w:cs="Times New Roman"/>
          <w:sz w:val="24"/>
          <w:szCs w:val="24"/>
        </w:rPr>
        <w:t xml:space="preserve"> Love with the beautiful. </w:t>
      </w:r>
      <w:r w:rsidR="00305F5C" w:rsidRPr="00305F5C">
        <w:rPr>
          <w:rFonts w:ascii="Times New Roman" w:eastAsia="Times New Roman" w:hAnsi="Times New Roman" w:cs="Times New Roman"/>
          <w:sz w:val="24"/>
          <w:szCs w:val="24"/>
        </w:rPr>
        <w:t xml:space="preserve">Next, </w:t>
      </w:r>
      <w:r w:rsidR="00B27914">
        <w:rPr>
          <w:rFonts w:ascii="Times New Roman" w:eastAsia="Times New Roman" w:hAnsi="Times New Roman" w:cs="Times New Roman"/>
          <w:sz w:val="24"/>
          <w:szCs w:val="24"/>
        </w:rPr>
        <w:t xml:space="preserve">he identifies </w:t>
      </w:r>
      <w:r w:rsidR="00305F5C" w:rsidRPr="00305F5C">
        <w:rPr>
          <w:rFonts w:ascii="Times New Roman" w:eastAsia="Times New Roman" w:hAnsi="Times New Roman" w:cs="Times New Roman"/>
          <w:sz w:val="24"/>
          <w:szCs w:val="24"/>
        </w:rPr>
        <w:t xml:space="preserve">love </w:t>
      </w:r>
      <w:r w:rsidR="00691E0F">
        <w:rPr>
          <w:rFonts w:ascii="Times New Roman" w:eastAsia="Times New Roman" w:hAnsi="Times New Roman" w:cs="Times New Roman"/>
          <w:sz w:val="24"/>
          <w:szCs w:val="24"/>
        </w:rPr>
        <w:t xml:space="preserve">with the four cardinal virtues; </w:t>
      </w:r>
      <w:r w:rsidR="00305F5C" w:rsidRPr="00305F5C">
        <w:rPr>
          <w:rFonts w:ascii="Times New Roman" w:eastAsia="Times New Roman" w:hAnsi="Times New Roman" w:cs="Times New Roman"/>
          <w:sz w:val="24"/>
          <w:szCs w:val="24"/>
        </w:rPr>
        <w:t xml:space="preserve">first with justice, then with temperance and courage, and finally, and most importantly, with wisdom (196b-197e). </w:t>
      </w:r>
    </w:p>
    <w:p w14:paraId="55E60B1E" w14:textId="18C10771" w:rsidR="00305F5C" w:rsidRPr="009F25CC" w:rsidRDefault="00305F5C" w:rsidP="00305F5C">
      <w:pPr>
        <w:spacing w:after="120" w:line="360" w:lineRule="auto"/>
        <w:jc w:val="both"/>
        <w:rPr>
          <w:rFonts w:ascii="Times New Roman" w:hAnsi="Times New Roman" w:cs="Times New Roman"/>
          <w:sz w:val="24"/>
          <w:szCs w:val="24"/>
        </w:rPr>
      </w:pPr>
      <w:r w:rsidRPr="00305F5C">
        <w:rPr>
          <w:rFonts w:ascii="Times New Roman" w:eastAsia="Times New Roman" w:hAnsi="Times New Roman" w:cs="Times New Roman"/>
          <w:sz w:val="24"/>
          <w:szCs w:val="24"/>
        </w:rPr>
        <w:t xml:space="preserve">This, of course, would be totally unacceptable to Socrates who </w:t>
      </w:r>
      <w:r w:rsidR="00253578">
        <w:rPr>
          <w:rFonts w:ascii="Times New Roman" w:eastAsia="Times New Roman" w:hAnsi="Times New Roman" w:cs="Times New Roman"/>
          <w:sz w:val="24"/>
          <w:szCs w:val="24"/>
        </w:rPr>
        <w:t>distinguishes between</w:t>
      </w:r>
      <w:r w:rsidRPr="00305F5C">
        <w:rPr>
          <w:rFonts w:ascii="Times New Roman" w:eastAsia="Times New Roman" w:hAnsi="Times New Roman" w:cs="Times New Roman"/>
          <w:sz w:val="24"/>
          <w:szCs w:val="24"/>
        </w:rPr>
        <w:t xml:space="preserve"> love (of wisdom) and wisdom. Likewise, </w:t>
      </w:r>
      <w:r w:rsidRPr="00305F5C">
        <w:rPr>
          <w:rFonts w:ascii="Times New Roman" w:hAnsi="Times New Roman" w:cs="Times New Roman"/>
          <w:sz w:val="24"/>
          <w:szCs w:val="24"/>
        </w:rPr>
        <w:t>Love, for Socrates, is neither beautiful nor good. If desire only desires what one does not have, and if Love desir</w:t>
      </w:r>
      <w:r w:rsidR="00253578">
        <w:rPr>
          <w:rFonts w:ascii="Times New Roman" w:hAnsi="Times New Roman" w:cs="Times New Roman"/>
          <w:sz w:val="24"/>
          <w:szCs w:val="24"/>
        </w:rPr>
        <w:t>es the beautiful and the good, L</w:t>
      </w:r>
      <w:r w:rsidRPr="00305F5C">
        <w:rPr>
          <w:rFonts w:ascii="Times New Roman" w:hAnsi="Times New Roman" w:cs="Times New Roman"/>
          <w:sz w:val="24"/>
          <w:szCs w:val="24"/>
        </w:rPr>
        <w:t>ove can be neither beautiful nor good. But that which is not beautiful is not necessarily ugly,</w:t>
      </w:r>
      <w:r w:rsidR="00253578">
        <w:rPr>
          <w:rFonts w:ascii="Times New Roman" w:hAnsi="Times New Roman" w:cs="Times New Roman"/>
          <w:sz w:val="24"/>
          <w:szCs w:val="24"/>
        </w:rPr>
        <w:t xml:space="preserve"> and</w:t>
      </w:r>
      <w:r w:rsidRPr="00305F5C">
        <w:rPr>
          <w:rFonts w:ascii="Times New Roman" w:hAnsi="Times New Roman" w:cs="Times New Roman"/>
          <w:sz w:val="24"/>
          <w:szCs w:val="24"/>
        </w:rPr>
        <w:t xml:space="preserve"> that which is not wise necessarily ignorant. For there is a mean. </w:t>
      </w:r>
      <w:r w:rsidRPr="00253578">
        <w:rPr>
          <w:rFonts w:ascii="Times New Roman" w:hAnsi="Times New Roman" w:cs="Times New Roman"/>
          <w:sz w:val="24"/>
          <w:szCs w:val="24"/>
        </w:rPr>
        <w:t>It is at this point that Socrates describes philosophy as ‘a mean between ignorance and wisdom’ (202b) and Love as a mean between good and evil, between the divine and the human, like a ‘daimon,’ an ‘intermediate’ betw</w:t>
      </w:r>
      <w:r w:rsidR="00253578">
        <w:rPr>
          <w:rFonts w:ascii="Times New Roman" w:hAnsi="Times New Roman" w:cs="Times New Roman"/>
          <w:sz w:val="24"/>
          <w:szCs w:val="24"/>
        </w:rPr>
        <w:t>een the immortal and the mortal</w:t>
      </w:r>
      <w:r w:rsidRPr="00253578">
        <w:rPr>
          <w:rFonts w:ascii="Times New Roman" w:hAnsi="Times New Roman" w:cs="Times New Roman"/>
          <w:sz w:val="24"/>
          <w:szCs w:val="24"/>
        </w:rPr>
        <w:t xml:space="preserve"> (202b).</w:t>
      </w:r>
      <w:r w:rsidRPr="00305F5C">
        <w:rPr>
          <w:rFonts w:ascii="Times New Roman" w:hAnsi="Times New Roman" w:cs="Times New Roman"/>
          <w:sz w:val="24"/>
          <w:szCs w:val="24"/>
        </w:rPr>
        <w:t xml:space="preserve"> </w:t>
      </w:r>
      <w:r w:rsidR="00253578">
        <w:rPr>
          <w:rFonts w:ascii="Times New Roman" w:eastAsia="Times New Roman" w:hAnsi="Times New Roman" w:cs="Times New Roman"/>
          <w:sz w:val="24"/>
          <w:szCs w:val="24"/>
        </w:rPr>
        <w:t>In short</w:t>
      </w:r>
      <w:r w:rsidRPr="00305F5C">
        <w:rPr>
          <w:rFonts w:ascii="Times New Roman" w:eastAsia="Times New Roman" w:hAnsi="Times New Roman" w:cs="Times New Roman"/>
          <w:sz w:val="24"/>
          <w:szCs w:val="24"/>
        </w:rPr>
        <w:t xml:space="preserve">, the way Agathon is presented clearly fosters skepticism about the value of tragedy vis-à-vis comedy in the </w:t>
      </w:r>
      <w:r w:rsidRPr="00305F5C">
        <w:rPr>
          <w:rFonts w:ascii="Times New Roman" w:eastAsia="Times New Roman" w:hAnsi="Times New Roman" w:cs="Times New Roman"/>
          <w:i/>
          <w:sz w:val="24"/>
          <w:szCs w:val="24"/>
        </w:rPr>
        <w:t>Symposium</w:t>
      </w:r>
      <w:r w:rsidR="00253578">
        <w:rPr>
          <w:rFonts w:ascii="Times New Roman" w:eastAsia="Times New Roman" w:hAnsi="Times New Roman" w:cs="Times New Roman"/>
          <w:sz w:val="24"/>
          <w:szCs w:val="24"/>
        </w:rPr>
        <w:t xml:space="preserve"> while there is agreement between Aristophanes and Socrates. But to what extent?</w:t>
      </w:r>
    </w:p>
    <w:p w14:paraId="75455FC0" w14:textId="2889A4C6" w:rsidR="00305F5C" w:rsidRPr="00305F5C" w:rsidRDefault="00305F5C" w:rsidP="00305F5C">
      <w:pPr>
        <w:spacing w:after="120" w:line="360" w:lineRule="auto"/>
        <w:jc w:val="both"/>
        <w:rPr>
          <w:rFonts w:ascii="Times New Roman" w:hAnsi="Times New Roman" w:cs="Times New Roman"/>
          <w:sz w:val="24"/>
          <w:szCs w:val="24"/>
        </w:rPr>
      </w:pPr>
      <w:r w:rsidRPr="00305F5C">
        <w:rPr>
          <w:rFonts w:ascii="Times New Roman" w:eastAsia="Times New Roman" w:hAnsi="Times New Roman" w:cs="Times New Roman"/>
          <w:sz w:val="24"/>
          <w:szCs w:val="24"/>
        </w:rPr>
        <w:t>In his speech, Socrates expresses a disagreement as to Aristophanes’ claim that lovers seek their other half because ‘</w:t>
      </w:r>
      <w:r w:rsidRPr="00305F5C">
        <w:rPr>
          <w:rFonts w:ascii="Times New Roman" w:hAnsi="Times New Roman" w:cs="Times New Roman"/>
          <w:sz w:val="24"/>
          <w:szCs w:val="24"/>
        </w:rPr>
        <w:t xml:space="preserve">there is nothing which </w:t>
      </w:r>
      <w:r w:rsidR="00253578">
        <w:rPr>
          <w:rFonts w:ascii="Times New Roman" w:hAnsi="Times New Roman" w:cs="Times New Roman"/>
          <w:sz w:val="24"/>
          <w:szCs w:val="24"/>
        </w:rPr>
        <w:t>men love but the good’ (205e). And w</w:t>
      </w:r>
      <w:r w:rsidRPr="00305F5C">
        <w:rPr>
          <w:rFonts w:ascii="Times New Roman" w:hAnsi="Times New Roman" w:cs="Times New Roman"/>
          <w:sz w:val="24"/>
          <w:szCs w:val="24"/>
        </w:rPr>
        <w:t xml:space="preserve">hen Socrates finishes his speech, Aristophanes tries to discuss this with Socrates, but </w:t>
      </w:r>
      <w:r w:rsidR="00253578">
        <w:rPr>
          <w:rFonts w:ascii="Times New Roman" w:hAnsi="Times New Roman" w:cs="Times New Roman"/>
          <w:sz w:val="24"/>
          <w:szCs w:val="24"/>
        </w:rPr>
        <w:t>further</w:t>
      </w:r>
      <w:r w:rsidRPr="00305F5C">
        <w:rPr>
          <w:rFonts w:ascii="Times New Roman" w:hAnsi="Times New Roman" w:cs="Times New Roman"/>
          <w:sz w:val="24"/>
          <w:szCs w:val="24"/>
        </w:rPr>
        <w:t xml:space="preserve"> debate is made impossible by Alcibiades’ noisy arrival. </w:t>
      </w:r>
      <w:r w:rsidR="00253578">
        <w:rPr>
          <w:rFonts w:ascii="Times New Roman" w:hAnsi="Times New Roman" w:cs="Times New Roman"/>
          <w:sz w:val="24"/>
          <w:szCs w:val="24"/>
        </w:rPr>
        <w:t>This</w:t>
      </w:r>
      <w:r w:rsidRPr="00305F5C">
        <w:rPr>
          <w:rFonts w:ascii="Times New Roman" w:hAnsi="Times New Roman" w:cs="Times New Roman"/>
          <w:sz w:val="24"/>
          <w:szCs w:val="24"/>
        </w:rPr>
        <w:t xml:space="preserve"> suggests that the ‘agon’ between Aristophanes and Socrates </w:t>
      </w:r>
      <w:r w:rsidR="00253578">
        <w:rPr>
          <w:rFonts w:ascii="Times New Roman" w:hAnsi="Times New Roman" w:cs="Times New Roman"/>
          <w:sz w:val="24"/>
          <w:szCs w:val="24"/>
        </w:rPr>
        <w:t>is secondary. T</w:t>
      </w:r>
      <w:r w:rsidRPr="00305F5C">
        <w:rPr>
          <w:rFonts w:ascii="Times New Roman" w:hAnsi="Times New Roman" w:cs="Times New Roman"/>
          <w:sz w:val="24"/>
          <w:szCs w:val="24"/>
        </w:rPr>
        <w:t xml:space="preserve">here is much more at stake in the antagonism between taste and power, and regarding this antagonism, </w:t>
      </w:r>
      <w:r w:rsidR="00253578">
        <w:rPr>
          <w:rFonts w:ascii="Times New Roman" w:hAnsi="Times New Roman" w:cs="Times New Roman"/>
          <w:sz w:val="24"/>
          <w:szCs w:val="24"/>
        </w:rPr>
        <w:t>they</w:t>
      </w:r>
      <w:r w:rsidRPr="00305F5C">
        <w:rPr>
          <w:rFonts w:ascii="Times New Roman" w:hAnsi="Times New Roman" w:cs="Times New Roman"/>
          <w:sz w:val="24"/>
          <w:szCs w:val="24"/>
        </w:rPr>
        <w:t xml:space="preserve"> are on the same side. Alcibiades’s speech, the last one in the contest, demarcates and justifies such a positioning.</w:t>
      </w:r>
    </w:p>
    <w:p w14:paraId="52E51D2E" w14:textId="18C63BA7" w:rsidR="00633144" w:rsidRDefault="00305F5C" w:rsidP="00305F5C">
      <w:pPr>
        <w:spacing w:after="120" w:line="360" w:lineRule="auto"/>
        <w:jc w:val="both"/>
        <w:rPr>
          <w:rFonts w:ascii="Times New Roman" w:eastAsia="Times New Roman" w:hAnsi="Times New Roman" w:cs="Times New Roman"/>
          <w:sz w:val="24"/>
          <w:szCs w:val="24"/>
        </w:rPr>
      </w:pPr>
      <w:r w:rsidRPr="00305F5C">
        <w:rPr>
          <w:rFonts w:ascii="Times New Roman" w:eastAsia="Times New Roman" w:hAnsi="Times New Roman" w:cs="Times New Roman"/>
          <w:sz w:val="24"/>
          <w:szCs w:val="24"/>
        </w:rPr>
        <w:t>A</w:t>
      </w:r>
      <w:r w:rsidR="00253578">
        <w:rPr>
          <w:rFonts w:ascii="Times New Roman" w:eastAsia="Times New Roman" w:hAnsi="Times New Roman" w:cs="Times New Roman"/>
          <w:sz w:val="24"/>
          <w:szCs w:val="24"/>
        </w:rPr>
        <w:t>lcibiades, a powerful figure in Greek politics</w:t>
      </w:r>
      <w:r w:rsidRPr="00305F5C">
        <w:rPr>
          <w:rFonts w:ascii="Times New Roman" w:eastAsia="Times New Roman" w:hAnsi="Times New Roman" w:cs="Times New Roman"/>
          <w:sz w:val="24"/>
          <w:szCs w:val="24"/>
        </w:rPr>
        <w:t xml:space="preserve">, </w:t>
      </w:r>
      <w:r w:rsidR="00253578">
        <w:rPr>
          <w:rFonts w:ascii="Times New Roman" w:eastAsia="Times New Roman" w:hAnsi="Times New Roman" w:cs="Times New Roman"/>
          <w:sz w:val="24"/>
          <w:szCs w:val="24"/>
        </w:rPr>
        <w:t xml:space="preserve">is interesting in the </w:t>
      </w:r>
      <w:r w:rsidR="00253578" w:rsidRPr="00253578">
        <w:rPr>
          <w:rFonts w:ascii="Times New Roman" w:eastAsia="Times New Roman" w:hAnsi="Times New Roman" w:cs="Times New Roman"/>
          <w:i/>
          <w:sz w:val="24"/>
          <w:szCs w:val="24"/>
        </w:rPr>
        <w:t>Symposium</w:t>
      </w:r>
      <w:r w:rsidR="00253578">
        <w:rPr>
          <w:rFonts w:ascii="Times New Roman" w:eastAsia="Times New Roman" w:hAnsi="Times New Roman" w:cs="Times New Roman"/>
          <w:sz w:val="24"/>
          <w:szCs w:val="24"/>
        </w:rPr>
        <w:t xml:space="preserve"> because he fully misunderstands </w:t>
      </w:r>
      <w:r w:rsidRPr="00305F5C">
        <w:rPr>
          <w:rFonts w:ascii="Times New Roman" w:eastAsia="Times New Roman" w:hAnsi="Times New Roman" w:cs="Times New Roman"/>
          <w:sz w:val="24"/>
          <w:szCs w:val="24"/>
        </w:rPr>
        <w:t>what is at stake in the contest. Thus</w:t>
      </w:r>
      <w:r w:rsidR="00C708E4">
        <w:rPr>
          <w:rFonts w:ascii="Times New Roman" w:eastAsia="Times New Roman" w:hAnsi="Times New Roman" w:cs="Times New Roman"/>
          <w:sz w:val="24"/>
          <w:szCs w:val="24"/>
        </w:rPr>
        <w:t>,</w:t>
      </w:r>
      <w:r w:rsidRPr="00305F5C">
        <w:rPr>
          <w:rFonts w:ascii="Times New Roman" w:eastAsia="Times New Roman" w:hAnsi="Times New Roman" w:cs="Times New Roman"/>
          <w:sz w:val="24"/>
          <w:szCs w:val="24"/>
        </w:rPr>
        <w:t xml:space="preserve"> his whole speech consists i</w:t>
      </w:r>
      <w:r w:rsidR="00253578">
        <w:rPr>
          <w:rFonts w:ascii="Times New Roman" w:eastAsia="Times New Roman" w:hAnsi="Times New Roman" w:cs="Times New Roman"/>
          <w:sz w:val="24"/>
          <w:szCs w:val="24"/>
        </w:rPr>
        <w:t xml:space="preserve">n praising Socrates </w:t>
      </w:r>
      <w:r w:rsidR="00253578">
        <w:rPr>
          <w:rFonts w:ascii="Times New Roman" w:eastAsia="Times New Roman" w:hAnsi="Times New Roman" w:cs="Times New Roman"/>
          <w:sz w:val="24"/>
          <w:szCs w:val="24"/>
        </w:rPr>
        <w:lastRenderedPageBreak/>
        <w:t>instead of L</w:t>
      </w:r>
      <w:r w:rsidRPr="00305F5C">
        <w:rPr>
          <w:rFonts w:ascii="Times New Roman" w:eastAsia="Times New Roman" w:hAnsi="Times New Roman" w:cs="Times New Roman"/>
          <w:sz w:val="24"/>
          <w:szCs w:val="24"/>
        </w:rPr>
        <w:t xml:space="preserve">ove (213e). But </w:t>
      </w:r>
      <w:r w:rsidR="00253578">
        <w:rPr>
          <w:rFonts w:ascii="Times New Roman" w:eastAsia="Times New Roman" w:hAnsi="Times New Roman" w:cs="Times New Roman"/>
          <w:sz w:val="24"/>
          <w:szCs w:val="24"/>
        </w:rPr>
        <w:t>Alcibiades’</w:t>
      </w:r>
      <w:r w:rsidRPr="00305F5C">
        <w:rPr>
          <w:rFonts w:ascii="Times New Roman" w:eastAsia="Times New Roman" w:hAnsi="Times New Roman" w:cs="Times New Roman"/>
          <w:sz w:val="24"/>
          <w:szCs w:val="24"/>
        </w:rPr>
        <w:t xml:space="preserve"> misunderstanding contributes to </w:t>
      </w:r>
      <w:r w:rsidR="005A6C3C">
        <w:rPr>
          <w:rFonts w:ascii="Times New Roman" w:eastAsia="Times New Roman" w:hAnsi="Times New Roman" w:cs="Times New Roman"/>
          <w:sz w:val="24"/>
          <w:szCs w:val="24"/>
        </w:rPr>
        <w:t>our</w:t>
      </w:r>
      <w:r w:rsidRPr="00305F5C">
        <w:rPr>
          <w:rFonts w:ascii="Times New Roman" w:eastAsia="Times New Roman" w:hAnsi="Times New Roman" w:cs="Times New Roman"/>
          <w:sz w:val="24"/>
          <w:szCs w:val="24"/>
        </w:rPr>
        <w:t xml:space="preserve"> understanding of the relation between Aristophanes (comedy), Agathon (tragedy) and Socrates (philosophy). In his speech, Alcibiades likens Socrates to ‘Marsyas the satyr’ (215b). Not only because </w:t>
      </w:r>
      <w:r w:rsidR="005A6C3C">
        <w:rPr>
          <w:rFonts w:ascii="Times New Roman" w:eastAsia="Times New Roman" w:hAnsi="Times New Roman" w:cs="Times New Roman"/>
          <w:sz w:val="24"/>
          <w:szCs w:val="24"/>
        </w:rPr>
        <w:t>Socrates’</w:t>
      </w:r>
      <w:r w:rsidRPr="00305F5C">
        <w:rPr>
          <w:rFonts w:ascii="Times New Roman" w:eastAsia="Times New Roman" w:hAnsi="Times New Roman" w:cs="Times New Roman"/>
          <w:sz w:val="24"/>
          <w:szCs w:val="24"/>
        </w:rPr>
        <w:t xml:space="preserve"> </w:t>
      </w:r>
      <w:r w:rsidR="005A6C3C">
        <w:rPr>
          <w:rFonts w:ascii="Times New Roman" w:eastAsia="Times New Roman" w:hAnsi="Times New Roman" w:cs="Times New Roman"/>
          <w:sz w:val="24"/>
          <w:szCs w:val="24"/>
        </w:rPr>
        <w:t xml:space="preserve">ugly face </w:t>
      </w:r>
      <w:r w:rsidRPr="00305F5C">
        <w:rPr>
          <w:rFonts w:ascii="Times New Roman" w:eastAsia="Times New Roman" w:hAnsi="Times New Roman" w:cs="Times New Roman"/>
          <w:sz w:val="24"/>
          <w:szCs w:val="24"/>
        </w:rPr>
        <w:t xml:space="preserve">looks like </w:t>
      </w:r>
      <w:r w:rsidR="005A6C3C">
        <w:rPr>
          <w:rFonts w:ascii="Times New Roman" w:eastAsia="Times New Roman" w:hAnsi="Times New Roman" w:cs="Times New Roman"/>
          <w:sz w:val="24"/>
          <w:szCs w:val="24"/>
        </w:rPr>
        <w:t>that</w:t>
      </w:r>
      <w:r w:rsidRPr="00305F5C">
        <w:rPr>
          <w:rFonts w:ascii="Times New Roman" w:eastAsia="Times New Roman" w:hAnsi="Times New Roman" w:cs="Times New Roman"/>
          <w:sz w:val="24"/>
          <w:szCs w:val="24"/>
        </w:rPr>
        <w:t xml:space="preserve"> of a satyr, but also because </w:t>
      </w:r>
      <w:r w:rsidR="005A6C3C">
        <w:rPr>
          <w:rFonts w:ascii="Times New Roman" w:eastAsia="Times New Roman" w:hAnsi="Times New Roman" w:cs="Times New Roman"/>
          <w:sz w:val="24"/>
          <w:szCs w:val="24"/>
        </w:rPr>
        <w:t>Socrates</w:t>
      </w:r>
      <w:r w:rsidRPr="00305F5C">
        <w:rPr>
          <w:rFonts w:ascii="Times New Roman" w:eastAsia="Times New Roman" w:hAnsi="Times New Roman" w:cs="Times New Roman"/>
          <w:sz w:val="24"/>
          <w:szCs w:val="24"/>
        </w:rPr>
        <w:t xml:space="preserve"> is ‘a bully’ who ridicules everything and a ‘performer,’ a ‘flute’ player</w:t>
      </w:r>
      <w:r w:rsidR="005A6C3C">
        <w:rPr>
          <w:rFonts w:ascii="Times New Roman" w:eastAsia="Times New Roman" w:hAnsi="Times New Roman" w:cs="Times New Roman"/>
          <w:sz w:val="24"/>
          <w:szCs w:val="24"/>
        </w:rPr>
        <w:t>,</w:t>
      </w:r>
      <w:r w:rsidRPr="00305F5C">
        <w:rPr>
          <w:rFonts w:ascii="Times New Roman" w:eastAsia="Times New Roman" w:hAnsi="Times New Roman" w:cs="Times New Roman"/>
          <w:sz w:val="24"/>
          <w:szCs w:val="24"/>
        </w:rPr>
        <w:t xml:space="preserve"> who can mesmerize and possess one with</w:t>
      </w:r>
      <w:r w:rsidR="005A6C3C">
        <w:rPr>
          <w:rFonts w:ascii="Times New Roman" w:eastAsia="Times New Roman" w:hAnsi="Times New Roman" w:cs="Times New Roman"/>
          <w:sz w:val="24"/>
          <w:szCs w:val="24"/>
        </w:rPr>
        <w:t xml:space="preserve"> ‘words only’ (215c-d). Therefore</w:t>
      </w:r>
      <w:r w:rsidRPr="00305F5C">
        <w:rPr>
          <w:rFonts w:ascii="Times New Roman" w:eastAsia="Times New Roman" w:hAnsi="Times New Roman" w:cs="Times New Roman"/>
          <w:sz w:val="24"/>
          <w:szCs w:val="24"/>
        </w:rPr>
        <w:t xml:space="preserve">, Alcibiades feels, in Socrates’ presence, that he is forced to put a distance </w:t>
      </w:r>
      <w:r w:rsidR="005A6C3C">
        <w:rPr>
          <w:rFonts w:ascii="Times New Roman" w:eastAsia="Times New Roman" w:hAnsi="Times New Roman" w:cs="Times New Roman"/>
          <w:sz w:val="24"/>
          <w:szCs w:val="24"/>
        </w:rPr>
        <w:t>at</w:t>
      </w:r>
      <w:r w:rsidRPr="00305F5C">
        <w:rPr>
          <w:rFonts w:ascii="Times New Roman" w:eastAsia="Times New Roman" w:hAnsi="Times New Roman" w:cs="Times New Roman"/>
          <w:sz w:val="24"/>
          <w:szCs w:val="24"/>
        </w:rPr>
        <w:t xml:space="preserve"> his own life. ‘For he makes me confess that I ought not to live as I do, neglecting the wants of my own soul, and busying myself with the concerns of the Athenians’ (216a). So ‘marvelous’ is Socrates’ ‘power’ (216d) that Alcibiades is ‘ready to do in a moment whatever Socrates commanded’ (217a). </w:t>
      </w:r>
    </w:p>
    <w:p w14:paraId="597E3BA5" w14:textId="09BDD6C6" w:rsidR="00305F5C" w:rsidRPr="004D07BC" w:rsidRDefault="00305F5C" w:rsidP="00305F5C">
      <w:pPr>
        <w:spacing w:after="120" w:line="360" w:lineRule="auto"/>
        <w:jc w:val="both"/>
        <w:rPr>
          <w:rFonts w:ascii="Times New Roman" w:hAnsi="Times New Roman" w:cs="Times New Roman"/>
          <w:sz w:val="24"/>
          <w:szCs w:val="24"/>
        </w:rPr>
      </w:pPr>
      <w:r w:rsidRPr="00305F5C">
        <w:rPr>
          <w:rFonts w:ascii="Times New Roman" w:eastAsia="Times New Roman" w:hAnsi="Times New Roman" w:cs="Times New Roman"/>
          <w:sz w:val="24"/>
          <w:szCs w:val="24"/>
        </w:rPr>
        <w:t xml:space="preserve">Alcibiades’ is, in short, a case of </w:t>
      </w:r>
      <w:r w:rsidR="0080031C">
        <w:rPr>
          <w:rFonts w:ascii="Times New Roman" w:eastAsia="Times New Roman" w:hAnsi="Times New Roman" w:cs="Times New Roman"/>
          <w:sz w:val="24"/>
          <w:szCs w:val="24"/>
        </w:rPr>
        <w:t>erotic</w:t>
      </w:r>
      <w:r w:rsidRPr="00305F5C">
        <w:rPr>
          <w:rFonts w:ascii="Times New Roman" w:eastAsia="Times New Roman" w:hAnsi="Times New Roman" w:cs="Times New Roman"/>
          <w:sz w:val="24"/>
          <w:szCs w:val="24"/>
        </w:rPr>
        <w:t xml:space="preserve"> ‘enslavement’ (219e). </w:t>
      </w:r>
      <w:r w:rsidR="0080031C">
        <w:rPr>
          <w:rFonts w:ascii="Times New Roman" w:eastAsia="Times New Roman" w:hAnsi="Times New Roman" w:cs="Times New Roman"/>
          <w:sz w:val="24"/>
          <w:szCs w:val="24"/>
        </w:rPr>
        <w:t>He</w:t>
      </w:r>
      <w:r w:rsidRPr="00305F5C">
        <w:rPr>
          <w:rFonts w:ascii="Times New Roman" w:eastAsia="Times New Roman" w:hAnsi="Times New Roman" w:cs="Times New Roman"/>
          <w:sz w:val="24"/>
          <w:szCs w:val="24"/>
        </w:rPr>
        <w:t xml:space="preserve"> loves S</w:t>
      </w:r>
      <w:r w:rsidR="0080031C">
        <w:rPr>
          <w:rFonts w:ascii="Times New Roman" w:eastAsia="Times New Roman" w:hAnsi="Times New Roman" w:cs="Times New Roman"/>
          <w:sz w:val="24"/>
          <w:szCs w:val="24"/>
        </w:rPr>
        <w:t>ocrates for the wrong reasons</w:t>
      </w:r>
      <w:r w:rsidR="004D07BC">
        <w:rPr>
          <w:rFonts w:ascii="Times New Roman" w:eastAsia="Times New Roman" w:hAnsi="Times New Roman" w:cs="Times New Roman"/>
          <w:sz w:val="24"/>
          <w:szCs w:val="24"/>
        </w:rPr>
        <w:t>.</w:t>
      </w:r>
      <w:r w:rsidRPr="00305F5C">
        <w:rPr>
          <w:rFonts w:ascii="Times New Roman" w:eastAsia="Times New Roman" w:hAnsi="Times New Roman" w:cs="Times New Roman"/>
          <w:sz w:val="24"/>
          <w:szCs w:val="24"/>
        </w:rPr>
        <w:t xml:space="preserve"> ‘A lover and admirer of power, Alcibiades loves Socrates … precisely for his power’ (Cooper 2008: 122-3).</w:t>
      </w:r>
      <w:r w:rsidR="004D07BC">
        <w:rPr>
          <w:rFonts w:ascii="Times New Roman" w:hAnsi="Times New Roman" w:cs="Times New Roman"/>
          <w:sz w:val="24"/>
          <w:szCs w:val="24"/>
        </w:rPr>
        <w:t xml:space="preserve"> </w:t>
      </w:r>
      <w:r w:rsidRPr="00305F5C">
        <w:rPr>
          <w:rFonts w:ascii="Times New Roman" w:eastAsia="Times New Roman" w:hAnsi="Times New Roman" w:cs="Times New Roman"/>
          <w:sz w:val="24"/>
          <w:szCs w:val="24"/>
        </w:rPr>
        <w:t>What is crucial here is that Plato, through Alcibiades, describes Socrates as a ‘monster’ (</w:t>
      </w:r>
      <w:r w:rsidR="00942DEC">
        <w:rPr>
          <w:rFonts w:ascii="Times New Roman" w:eastAsia="Times New Roman" w:hAnsi="Times New Roman" w:cs="Times New Roman"/>
          <w:sz w:val="24"/>
          <w:szCs w:val="24"/>
        </w:rPr>
        <w:t xml:space="preserve">Plato 2011: </w:t>
      </w:r>
      <w:r w:rsidRPr="00305F5C">
        <w:rPr>
          <w:rFonts w:ascii="Times New Roman" w:eastAsia="Times New Roman" w:hAnsi="Times New Roman" w:cs="Times New Roman"/>
          <w:sz w:val="24"/>
          <w:szCs w:val="24"/>
        </w:rPr>
        <w:t xml:space="preserve">219b). </w:t>
      </w:r>
      <w:r w:rsidR="004D07BC">
        <w:rPr>
          <w:rFonts w:ascii="Times New Roman" w:hAnsi="Times New Roman" w:cs="Times New Roman"/>
          <w:sz w:val="24"/>
          <w:szCs w:val="24"/>
        </w:rPr>
        <w:t>That is,</w:t>
      </w:r>
      <w:r w:rsidRPr="00305F5C">
        <w:rPr>
          <w:rFonts w:ascii="Times New Roman" w:hAnsi="Times New Roman" w:cs="Times New Roman"/>
          <w:sz w:val="24"/>
          <w:szCs w:val="24"/>
        </w:rPr>
        <w:t xml:space="preserve"> the </w:t>
      </w:r>
      <w:r w:rsidRPr="00305F5C">
        <w:rPr>
          <w:rFonts w:ascii="Times New Roman" w:hAnsi="Times New Roman" w:cs="Times New Roman"/>
          <w:i/>
          <w:sz w:val="24"/>
          <w:szCs w:val="24"/>
        </w:rPr>
        <w:t>Symposium</w:t>
      </w:r>
      <w:r w:rsidRPr="00305F5C">
        <w:rPr>
          <w:rFonts w:ascii="Times New Roman" w:hAnsi="Times New Roman" w:cs="Times New Roman"/>
          <w:sz w:val="24"/>
          <w:szCs w:val="24"/>
        </w:rPr>
        <w:t xml:space="preserve"> begins to tell the story of Socrates as a real, historical character but ‘ends up making Socrates a being who is no longer human, the incomparable actor in a satryric dram</w:t>
      </w:r>
      <w:r w:rsidR="00DE7A4D">
        <w:rPr>
          <w:rFonts w:ascii="Times New Roman" w:hAnsi="Times New Roman" w:cs="Times New Roman"/>
          <w:sz w:val="24"/>
          <w:szCs w:val="24"/>
        </w:rPr>
        <w:t>a’ (Agamben 2018: 41). In fact, i</w:t>
      </w:r>
      <w:r w:rsidRPr="00305F5C">
        <w:rPr>
          <w:rFonts w:ascii="Times New Roman" w:hAnsi="Times New Roman" w:cs="Times New Roman"/>
          <w:sz w:val="24"/>
          <w:szCs w:val="24"/>
        </w:rPr>
        <w:t xml:space="preserve">t is this inhuman feature that makes us laugh in the </w:t>
      </w:r>
      <w:r w:rsidRPr="00305F5C">
        <w:rPr>
          <w:rFonts w:ascii="Times New Roman" w:hAnsi="Times New Roman" w:cs="Times New Roman"/>
          <w:i/>
          <w:sz w:val="24"/>
          <w:szCs w:val="24"/>
        </w:rPr>
        <w:t>Clouds</w:t>
      </w:r>
      <w:r w:rsidRPr="00305F5C">
        <w:rPr>
          <w:rFonts w:ascii="Times New Roman" w:hAnsi="Times New Roman" w:cs="Times New Roman"/>
          <w:sz w:val="24"/>
          <w:szCs w:val="24"/>
        </w:rPr>
        <w:t xml:space="preserve">, where a monstrous, inhuman Socrates </w:t>
      </w:r>
      <w:r w:rsidR="00DE7A4D">
        <w:rPr>
          <w:rFonts w:ascii="Times New Roman" w:hAnsi="Times New Roman" w:cs="Times New Roman"/>
          <w:sz w:val="24"/>
          <w:szCs w:val="24"/>
        </w:rPr>
        <w:t>does not even notice the</w:t>
      </w:r>
      <w:r w:rsidRPr="00305F5C">
        <w:rPr>
          <w:rFonts w:ascii="Times New Roman" w:hAnsi="Times New Roman" w:cs="Times New Roman"/>
          <w:sz w:val="24"/>
          <w:szCs w:val="24"/>
        </w:rPr>
        <w:t xml:space="preserve"> fleas</w:t>
      </w:r>
      <w:r w:rsidR="00DE7A4D">
        <w:rPr>
          <w:rFonts w:ascii="Times New Roman" w:hAnsi="Times New Roman" w:cs="Times New Roman"/>
          <w:sz w:val="24"/>
          <w:szCs w:val="24"/>
        </w:rPr>
        <w:t xml:space="preserve"> </w:t>
      </w:r>
      <w:r w:rsidRPr="00305F5C">
        <w:rPr>
          <w:rFonts w:ascii="Times New Roman" w:hAnsi="Times New Roman" w:cs="Times New Roman"/>
          <w:sz w:val="24"/>
          <w:szCs w:val="24"/>
        </w:rPr>
        <w:t xml:space="preserve">while Strepsiades cannot concentrate on anything </w:t>
      </w:r>
      <w:r w:rsidR="00DE7A4D">
        <w:rPr>
          <w:rFonts w:ascii="Times New Roman" w:hAnsi="Times New Roman" w:cs="Times New Roman"/>
          <w:sz w:val="24"/>
          <w:szCs w:val="24"/>
        </w:rPr>
        <w:t xml:space="preserve">because of them </w:t>
      </w:r>
      <w:r w:rsidRPr="00305F5C">
        <w:rPr>
          <w:rFonts w:ascii="Times New Roman" w:hAnsi="Times New Roman" w:cs="Times New Roman"/>
          <w:sz w:val="24"/>
          <w:szCs w:val="24"/>
        </w:rPr>
        <w:t>(</w:t>
      </w:r>
      <w:r w:rsidR="00DE7A4D">
        <w:rPr>
          <w:rFonts w:ascii="Times New Roman" w:hAnsi="Times New Roman" w:cs="Times New Roman"/>
          <w:sz w:val="24"/>
          <w:szCs w:val="24"/>
        </w:rPr>
        <w:t xml:space="preserve">see </w:t>
      </w:r>
      <w:r w:rsidRPr="00305F5C">
        <w:rPr>
          <w:rFonts w:ascii="Times New Roman" w:hAnsi="Times New Roman" w:cs="Times New Roman"/>
          <w:sz w:val="24"/>
          <w:szCs w:val="24"/>
        </w:rPr>
        <w:t>Aristophanes 1998: 699).</w:t>
      </w:r>
    </w:p>
    <w:p w14:paraId="7CC0B8EE" w14:textId="4ADCFE8E" w:rsidR="007147EB" w:rsidRPr="00CA33C5" w:rsidRDefault="00305F5C" w:rsidP="00CA33C5">
      <w:pPr>
        <w:spacing w:after="120" w:line="360" w:lineRule="auto"/>
        <w:jc w:val="both"/>
        <w:rPr>
          <w:rFonts w:ascii="Times New Roman" w:eastAsia="Times New Roman" w:hAnsi="Times New Roman" w:cs="Times New Roman"/>
          <w:sz w:val="24"/>
          <w:szCs w:val="24"/>
        </w:rPr>
      </w:pPr>
      <w:r w:rsidRPr="00305F5C">
        <w:rPr>
          <w:rFonts w:ascii="Times New Roman" w:eastAsia="Times New Roman" w:hAnsi="Times New Roman" w:cs="Times New Roman"/>
          <w:sz w:val="24"/>
          <w:szCs w:val="24"/>
        </w:rPr>
        <w:t>Eventually, most contestants in the symposium go to bed. But there remain three, still drinking</w:t>
      </w:r>
      <w:r w:rsidR="00DE7A4D" w:rsidRPr="00DE7A4D">
        <w:rPr>
          <w:rFonts w:ascii="Times New Roman" w:eastAsia="Times New Roman" w:hAnsi="Times New Roman" w:cs="Times New Roman"/>
          <w:sz w:val="24"/>
          <w:szCs w:val="24"/>
        </w:rPr>
        <w:t xml:space="preserve"> </w:t>
      </w:r>
      <w:r w:rsidR="00DE7A4D" w:rsidRPr="00305F5C">
        <w:rPr>
          <w:rFonts w:ascii="Times New Roman" w:eastAsia="Times New Roman" w:hAnsi="Times New Roman" w:cs="Times New Roman"/>
          <w:sz w:val="24"/>
          <w:szCs w:val="24"/>
        </w:rPr>
        <w:t>towards daybreak</w:t>
      </w:r>
      <w:r w:rsidRPr="00305F5C">
        <w:rPr>
          <w:rFonts w:ascii="Times New Roman" w:eastAsia="Times New Roman" w:hAnsi="Times New Roman" w:cs="Times New Roman"/>
          <w:sz w:val="24"/>
          <w:szCs w:val="24"/>
        </w:rPr>
        <w:t>: Aristophanes, Agathon and Socrates. The Symposium does not recount the details of the conversation (which is reminiscent of the indoor</w:t>
      </w:r>
      <w:r w:rsidR="00DE7A4D">
        <w:rPr>
          <w:rFonts w:ascii="Times New Roman" w:eastAsia="Times New Roman" w:hAnsi="Times New Roman" w:cs="Times New Roman"/>
          <w:sz w:val="24"/>
          <w:szCs w:val="24"/>
        </w:rPr>
        <w:t>s</w:t>
      </w:r>
      <w:r w:rsidRPr="00305F5C">
        <w:rPr>
          <w:rFonts w:ascii="Times New Roman" w:eastAsia="Times New Roman" w:hAnsi="Times New Roman" w:cs="Times New Roman"/>
          <w:sz w:val="24"/>
          <w:szCs w:val="24"/>
        </w:rPr>
        <w:t xml:space="preserve"> teaching in the </w:t>
      </w:r>
      <w:r w:rsidRPr="00305F5C">
        <w:rPr>
          <w:rFonts w:ascii="Times New Roman" w:eastAsia="Times New Roman" w:hAnsi="Times New Roman" w:cs="Times New Roman"/>
          <w:i/>
          <w:sz w:val="24"/>
          <w:szCs w:val="24"/>
        </w:rPr>
        <w:t>Clouds</w:t>
      </w:r>
      <w:r w:rsidRPr="00305F5C">
        <w:rPr>
          <w:rFonts w:ascii="Times New Roman" w:eastAsia="Times New Roman" w:hAnsi="Times New Roman" w:cs="Times New Roman"/>
          <w:sz w:val="24"/>
          <w:szCs w:val="24"/>
        </w:rPr>
        <w:t xml:space="preserve">). Though </w:t>
      </w:r>
      <w:r w:rsidR="00DE7A4D">
        <w:rPr>
          <w:rFonts w:ascii="Times New Roman" w:eastAsia="Times New Roman" w:hAnsi="Times New Roman" w:cs="Times New Roman"/>
          <w:sz w:val="24"/>
          <w:szCs w:val="24"/>
        </w:rPr>
        <w:t>it</w:t>
      </w:r>
      <w:r w:rsidRPr="00305F5C">
        <w:rPr>
          <w:rFonts w:ascii="Times New Roman" w:eastAsia="Times New Roman" w:hAnsi="Times New Roman" w:cs="Times New Roman"/>
          <w:sz w:val="24"/>
          <w:szCs w:val="24"/>
        </w:rPr>
        <w:t xml:space="preserve"> recalls a ‘Socrates compelling the other two to acknowledge that the genius of comedy was the same with that of tragedy, and that the true artist in tragedy was an artist in comedy also’ (</w:t>
      </w:r>
      <w:r w:rsidR="00942DEC">
        <w:rPr>
          <w:rFonts w:ascii="Times New Roman" w:eastAsia="Times New Roman" w:hAnsi="Times New Roman" w:cs="Times New Roman"/>
          <w:sz w:val="24"/>
          <w:szCs w:val="24"/>
        </w:rPr>
        <w:t xml:space="preserve">Plato 2011: </w:t>
      </w:r>
      <w:r w:rsidRPr="00305F5C">
        <w:rPr>
          <w:rFonts w:ascii="Times New Roman" w:eastAsia="Times New Roman" w:hAnsi="Times New Roman" w:cs="Times New Roman"/>
          <w:sz w:val="24"/>
          <w:szCs w:val="24"/>
        </w:rPr>
        <w:t xml:space="preserve">223d). Philosophy, as life, calls for laughter and tears as well as consciousness. Laughing and crying, after all, ‘are the two ways in which humans experience the limits of language: while in crying the impossibility of saying what one wants to express is painful, in laughter this passes over into joy. Ultimately, however, in the sudden collapse of facial features and the breakdown of language and voice into gasps hiccups, laughter and crying seem to blur into each other’ (Agamben 2018: 12). </w:t>
      </w:r>
      <w:r w:rsidR="002850B1">
        <w:rPr>
          <w:rFonts w:ascii="Times New Roman" w:eastAsia="Times New Roman" w:hAnsi="Times New Roman" w:cs="Times New Roman"/>
          <w:sz w:val="24"/>
          <w:szCs w:val="24"/>
        </w:rPr>
        <w:t xml:space="preserve">This </w:t>
      </w:r>
      <w:r w:rsidR="00DE7A4D">
        <w:rPr>
          <w:rFonts w:ascii="Times New Roman" w:eastAsia="Times New Roman" w:hAnsi="Times New Roman" w:cs="Times New Roman"/>
          <w:sz w:val="24"/>
          <w:szCs w:val="24"/>
        </w:rPr>
        <w:t xml:space="preserve">brings us to the end of </w:t>
      </w:r>
      <w:r w:rsidRPr="00305F5C">
        <w:rPr>
          <w:rFonts w:ascii="Times New Roman" w:eastAsia="Times New Roman" w:hAnsi="Times New Roman" w:cs="Times New Roman"/>
          <w:sz w:val="24"/>
          <w:szCs w:val="24"/>
        </w:rPr>
        <w:t xml:space="preserve">the </w:t>
      </w:r>
      <w:r w:rsidRPr="00305F5C">
        <w:rPr>
          <w:rFonts w:ascii="Times New Roman" w:eastAsia="Times New Roman" w:hAnsi="Times New Roman" w:cs="Times New Roman"/>
          <w:i/>
          <w:sz w:val="24"/>
          <w:szCs w:val="24"/>
        </w:rPr>
        <w:t>Clouds</w:t>
      </w:r>
      <w:r w:rsidR="002850B1">
        <w:rPr>
          <w:rFonts w:ascii="Times New Roman" w:eastAsia="Times New Roman" w:hAnsi="Times New Roman" w:cs="Times New Roman"/>
          <w:sz w:val="24"/>
          <w:szCs w:val="24"/>
        </w:rPr>
        <w:t>.</w:t>
      </w:r>
    </w:p>
    <w:p w14:paraId="6F1C5EF3" w14:textId="137C8B50" w:rsidR="00FC5671" w:rsidRDefault="00FC5671" w:rsidP="00CF7961">
      <w:pPr>
        <w:autoSpaceDE w:val="0"/>
        <w:autoSpaceDN w:val="0"/>
        <w:adjustRightInd w:val="0"/>
        <w:spacing w:after="120" w:line="360" w:lineRule="auto"/>
        <w:jc w:val="both"/>
        <w:rPr>
          <w:rFonts w:ascii="Times New Roman" w:hAnsi="Times New Roman" w:cs="Times New Roman"/>
          <w:sz w:val="24"/>
          <w:szCs w:val="24"/>
        </w:rPr>
      </w:pPr>
    </w:p>
    <w:p w14:paraId="2BF9451E" w14:textId="3BC733B1" w:rsidR="007147EB" w:rsidRPr="007147EB" w:rsidRDefault="007147EB" w:rsidP="00CF7961">
      <w:pPr>
        <w:autoSpaceDE w:val="0"/>
        <w:autoSpaceDN w:val="0"/>
        <w:adjustRightInd w:val="0"/>
        <w:spacing w:after="120" w:line="360" w:lineRule="auto"/>
        <w:jc w:val="both"/>
        <w:rPr>
          <w:rFonts w:ascii="Times New Roman" w:hAnsi="Times New Roman" w:cs="Times New Roman"/>
          <w:b/>
          <w:sz w:val="32"/>
          <w:szCs w:val="32"/>
        </w:rPr>
      </w:pPr>
      <w:r w:rsidRPr="0079379D">
        <w:rPr>
          <w:rFonts w:ascii="Times New Roman" w:hAnsi="Times New Roman" w:cs="Times New Roman"/>
          <w:b/>
          <w:sz w:val="32"/>
          <w:szCs w:val="32"/>
        </w:rPr>
        <w:t>Happy end?</w:t>
      </w:r>
    </w:p>
    <w:p w14:paraId="73011B81" w14:textId="019341C5" w:rsidR="00424916" w:rsidRDefault="00DE7A4D"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end</w:t>
      </w:r>
      <w:r w:rsidR="00D96CEB">
        <w:rPr>
          <w:rFonts w:ascii="Times New Roman" w:hAnsi="Times New Roman" w:cs="Times New Roman"/>
          <w:sz w:val="24"/>
          <w:szCs w:val="24"/>
        </w:rPr>
        <w:t xml:space="preserve">, </w:t>
      </w:r>
      <w:r w:rsidR="000A3CDF" w:rsidRPr="0079379D">
        <w:rPr>
          <w:rFonts w:ascii="Times New Roman" w:hAnsi="Times New Roman" w:cs="Times New Roman"/>
          <w:sz w:val="24"/>
          <w:szCs w:val="24"/>
        </w:rPr>
        <w:t>Strepsiades blames</w:t>
      </w:r>
      <w:r w:rsidR="00EF1E9C" w:rsidRPr="0079379D">
        <w:rPr>
          <w:rFonts w:ascii="Times New Roman" w:hAnsi="Times New Roman" w:cs="Times New Roman"/>
          <w:sz w:val="24"/>
          <w:szCs w:val="24"/>
        </w:rPr>
        <w:t xml:space="preserve"> </w:t>
      </w:r>
      <w:r w:rsidR="001B6877" w:rsidRPr="0079379D">
        <w:rPr>
          <w:rFonts w:ascii="Times New Roman" w:hAnsi="Times New Roman" w:cs="Times New Roman"/>
          <w:sz w:val="24"/>
          <w:szCs w:val="24"/>
        </w:rPr>
        <w:t>the Clouds</w:t>
      </w:r>
      <w:r w:rsidR="006C716D" w:rsidRPr="0079379D">
        <w:rPr>
          <w:rFonts w:ascii="Times New Roman" w:hAnsi="Times New Roman" w:cs="Times New Roman"/>
          <w:sz w:val="24"/>
          <w:szCs w:val="24"/>
        </w:rPr>
        <w:t>,</w:t>
      </w:r>
      <w:r w:rsidR="00A36812" w:rsidRPr="0079379D">
        <w:rPr>
          <w:rFonts w:ascii="Times New Roman" w:hAnsi="Times New Roman" w:cs="Times New Roman"/>
          <w:sz w:val="24"/>
          <w:szCs w:val="24"/>
        </w:rPr>
        <w:t xml:space="preserve"> </w:t>
      </w:r>
      <w:r w:rsidR="006C716D" w:rsidRPr="0079379D">
        <w:rPr>
          <w:rFonts w:ascii="Times New Roman" w:hAnsi="Times New Roman" w:cs="Times New Roman"/>
          <w:sz w:val="24"/>
          <w:szCs w:val="24"/>
        </w:rPr>
        <w:t xml:space="preserve">not his son, </w:t>
      </w:r>
      <w:r w:rsidR="00EF1E9C" w:rsidRPr="0079379D">
        <w:rPr>
          <w:rFonts w:ascii="Times New Roman" w:hAnsi="Times New Roman" w:cs="Times New Roman"/>
          <w:sz w:val="24"/>
          <w:szCs w:val="24"/>
        </w:rPr>
        <w:t>for what happens</w:t>
      </w:r>
      <w:r w:rsidR="001B6877" w:rsidRPr="0079379D">
        <w:rPr>
          <w:rFonts w:ascii="Times New Roman" w:hAnsi="Times New Roman" w:cs="Times New Roman"/>
          <w:sz w:val="24"/>
          <w:szCs w:val="24"/>
        </w:rPr>
        <w:t xml:space="preserve">. </w:t>
      </w:r>
      <w:r w:rsidR="006C716D" w:rsidRPr="0079379D">
        <w:rPr>
          <w:rFonts w:ascii="Times New Roman" w:hAnsi="Times New Roman" w:cs="Times New Roman"/>
          <w:sz w:val="24"/>
          <w:szCs w:val="24"/>
        </w:rPr>
        <w:t xml:space="preserve">But </w:t>
      </w:r>
      <w:r w:rsidR="001B6877" w:rsidRPr="0079379D">
        <w:rPr>
          <w:rFonts w:ascii="Times New Roman" w:hAnsi="Times New Roman" w:cs="Times New Roman"/>
          <w:sz w:val="24"/>
          <w:szCs w:val="24"/>
        </w:rPr>
        <w:t xml:space="preserve">the Clouds say </w:t>
      </w:r>
      <w:r w:rsidR="00C74DD5">
        <w:rPr>
          <w:rFonts w:ascii="Times New Roman" w:hAnsi="Times New Roman" w:cs="Times New Roman"/>
          <w:sz w:val="24"/>
          <w:szCs w:val="24"/>
        </w:rPr>
        <w:t xml:space="preserve">that </w:t>
      </w:r>
      <w:r w:rsidR="00F20AA7">
        <w:rPr>
          <w:rFonts w:ascii="Times New Roman" w:hAnsi="Times New Roman" w:cs="Times New Roman"/>
          <w:sz w:val="24"/>
          <w:szCs w:val="24"/>
        </w:rPr>
        <w:t>Strepsiades</w:t>
      </w:r>
      <w:r w:rsidR="006C716D" w:rsidRPr="0079379D">
        <w:rPr>
          <w:rFonts w:ascii="Times New Roman" w:hAnsi="Times New Roman" w:cs="Times New Roman"/>
          <w:sz w:val="24"/>
          <w:szCs w:val="24"/>
        </w:rPr>
        <w:t xml:space="preserve"> himself brought this trouble on himself when he </w:t>
      </w:r>
      <w:r w:rsidR="001B6877" w:rsidRPr="0079379D">
        <w:rPr>
          <w:rFonts w:ascii="Times New Roman" w:hAnsi="Times New Roman" w:cs="Times New Roman"/>
          <w:sz w:val="24"/>
          <w:szCs w:val="24"/>
        </w:rPr>
        <w:t xml:space="preserve">‘took the twisting path of wickedness and deceit’ (1455). </w:t>
      </w:r>
      <w:r w:rsidR="00F35BB9" w:rsidRPr="0079379D">
        <w:rPr>
          <w:rFonts w:ascii="Times New Roman" w:hAnsi="Times New Roman" w:cs="Times New Roman"/>
          <w:sz w:val="24"/>
          <w:szCs w:val="24"/>
        </w:rPr>
        <w:t xml:space="preserve">‘When we discover a </w:t>
      </w:r>
      <w:r w:rsidR="00E44C81" w:rsidRPr="0079379D">
        <w:rPr>
          <w:rFonts w:ascii="Times New Roman" w:hAnsi="Times New Roman" w:cs="Times New Roman"/>
          <w:sz w:val="24"/>
          <w:szCs w:val="24"/>
        </w:rPr>
        <w:t>mortal,</w:t>
      </w:r>
      <w:r w:rsidR="00F35BB9" w:rsidRPr="0079379D">
        <w:rPr>
          <w:rFonts w:ascii="Times New Roman" w:hAnsi="Times New Roman" w:cs="Times New Roman"/>
          <w:sz w:val="24"/>
          <w:szCs w:val="24"/>
        </w:rPr>
        <w:t xml:space="preserve"> who becomes enamored by vice, we drive them to despair. That is how we teach man to have proper respect for the gods’ (1460). </w:t>
      </w:r>
      <w:r w:rsidR="00F20AA7">
        <w:rPr>
          <w:rFonts w:ascii="Times New Roman" w:hAnsi="Times New Roman" w:cs="Times New Roman"/>
          <w:sz w:val="24"/>
          <w:szCs w:val="24"/>
        </w:rPr>
        <w:t>Strepsiades accepts his fate.</w:t>
      </w:r>
      <w:r w:rsidR="00306331" w:rsidRPr="0079379D">
        <w:rPr>
          <w:rFonts w:ascii="Times New Roman" w:hAnsi="Times New Roman" w:cs="Times New Roman"/>
          <w:sz w:val="24"/>
          <w:szCs w:val="24"/>
        </w:rPr>
        <w:t xml:space="preserve"> ‘I should never have tried to get out </w:t>
      </w:r>
      <w:r w:rsidR="005E7057">
        <w:rPr>
          <w:rFonts w:ascii="Times New Roman" w:hAnsi="Times New Roman" w:cs="Times New Roman"/>
          <w:sz w:val="24"/>
          <w:szCs w:val="24"/>
        </w:rPr>
        <w:t xml:space="preserve">of </w:t>
      </w:r>
      <w:r w:rsidR="00306331" w:rsidRPr="0079379D">
        <w:rPr>
          <w:rFonts w:ascii="Times New Roman" w:hAnsi="Times New Roman" w:cs="Times New Roman"/>
          <w:sz w:val="24"/>
          <w:szCs w:val="24"/>
        </w:rPr>
        <w:t>paying my debts’ (1462-1463).</w:t>
      </w:r>
      <w:r w:rsidR="006C716D" w:rsidRPr="0079379D">
        <w:rPr>
          <w:rFonts w:ascii="Times New Roman" w:hAnsi="Times New Roman" w:cs="Times New Roman"/>
          <w:sz w:val="24"/>
          <w:szCs w:val="24"/>
        </w:rPr>
        <w:t xml:space="preserve"> </w:t>
      </w:r>
      <w:r w:rsidR="00F20AA7">
        <w:rPr>
          <w:rFonts w:ascii="Times New Roman" w:hAnsi="Times New Roman" w:cs="Times New Roman"/>
          <w:sz w:val="24"/>
          <w:szCs w:val="24"/>
        </w:rPr>
        <w:t>But t</w:t>
      </w:r>
      <w:r w:rsidR="00A36812" w:rsidRPr="0079379D">
        <w:rPr>
          <w:rFonts w:ascii="Times New Roman" w:hAnsi="Times New Roman" w:cs="Times New Roman"/>
          <w:sz w:val="24"/>
          <w:szCs w:val="24"/>
        </w:rPr>
        <w:t>hen</w:t>
      </w:r>
      <w:r w:rsidR="00306331" w:rsidRPr="0079379D">
        <w:rPr>
          <w:rFonts w:ascii="Times New Roman" w:hAnsi="Times New Roman" w:cs="Times New Roman"/>
          <w:sz w:val="24"/>
          <w:szCs w:val="24"/>
        </w:rPr>
        <w:t xml:space="preserve"> </w:t>
      </w:r>
      <w:r w:rsidR="006C716D" w:rsidRPr="0079379D">
        <w:rPr>
          <w:rFonts w:ascii="Times New Roman" w:hAnsi="Times New Roman" w:cs="Times New Roman"/>
          <w:sz w:val="24"/>
          <w:szCs w:val="24"/>
        </w:rPr>
        <w:t>he</w:t>
      </w:r>
      <w:r w:rsidR="00306331" w:rsidRPr="0079379D">
        <w:rPr>
          <w:rFonts w:ascii="Times New Roman" w:hAnsi="Times New Roman" w:cs="Times New Roman"/>
          <w:sz w:val="24"/>
          <w:szCs w:val="24"/>
        </w:rPr>
        <w:t xml:space="preserve"> </w:t>
      </w:r>
      <w:r w:rsidR="0047760F" w:rsidRPr="0079379D">
        <w:rPr>
          <w:rFonts w:ascii="Times New Roman" w:hAnsi="Times New Roman" w:cs="Times New Roman"/>
          <w:sz w:val="24"/>
          <w:szCs w:val="24"/>
        </w:rPr>
        <w:t xml:space="preserve">blames </w:t>
      </w:r>
      <w:r w:rsidR="00A36812" w:rsidRPr="0079379D">
        <w:rPr>
          <w:rFonts w:ascii="Times New Roman" w:hAnsi="Times New Roman" w:cs="Times New Roman"/>
          <w:sz w:val="24"/>
          <w:szCs w:val="24"/>
        </w:rPr>
        <w:t>it all</w:t>
      </w:r>
      <w:r w:rsidR="0047760F" w:rsidRPr="0079379D">
        <w:rPr>
          <w:rFonts w:ascii="Times New Roman" w:hAnsi="Times New Roman" w:cs="Times New Roman"/>
          <w:sz w:val="24"/>
          <w:szCs w:val="24"/>
        </w:rPr>
        <w:t xml:space="preserve"> on Socrates</w:t>
      </w:r>
      <w:r w:rsidR="00C60362" w:rsidRPr="0079379D">
        <w:rPr>
          <w:rFonts w:ascii="Times New Roman" w:hAnsi="Times New Roman" w:cs="Times New Roman"/>
          <w:sz w:val="24"/>
          <w:szCs w:val="24"/>
        </w:rPr>
        <w:t xml:space="preserve">, who had taken from him the respect for the </w:t>
      </w:r>
      <w:r w:rsidR="00A36812" w:rsidRPr="0079379D">
        <w:rPr>
          <w:rFonts w:ascii="Times New Roman" w:hAnsi="Times New Roman" w:cs="Times New Roman"/>
          <w:sz w:val="24"/>
          <w:szCs w:val="24"/>
        </w:rPr>
        <w:t xml:space="preserve">old </w:t>
      </w:r>
      <w:r w:rsidR="00E44C81" w:rsidRPr="0079379D">
        <w:rPr>
          <w:rFonts w:ascii="Times New Roman" w:hAnsi="Times New Roman" w:cs="Times New Roman"/>
          <w:sz w:val="24"/>
          <w:szCs w:val="24"/>
        </w:rPr>
        <w:t>gods</w:t>
      </w:r>
      <w:r w:rsidR="00E82814">
        <w:rPr>
          <w:rFonts w:ascii="Times New Roman" w:hAnsi="Times New Roman" w:cs="Times New Roman"/>
          <w:sz w:val="24"/>
          <w:szCs w:val="24"/>
        </w:rPr>
        <w:t>,</w:t>
      </w:r>
      <w:r w:rsidR="00E44C81" w:rsidRPr="0079379D">
        <w:rPr>
          <w:rFonts w:ascii="Times New Roman" w:hAnsi="Times New Roman" w:cs="Times New Roman"/>
          <w:sz w:val="24"/>
          <w:szCs w:val="24"/>
        </w:rPr>
        <w:t xml:space="preserve"> and</w:t>
      </w:r>
      <w:r w:rsidR="0047760F" w:rsidRPr="0079379D">
        <w:rPr>
          <w:rFonts w:ascii="Times New Roman" w:hAnsi="Times New Roman" w:cs="Times New Roman"/>
          <w:sz w:val="24"/>
          <w:szCs w:val="24"/>
        </w:rPr>
        <w:t xml:space="preserve"> suggests to Pheidippides that they take revenge</w:t>
      </w:r>
      <w:r w:rsidR="00F20AA7" w:rsidRPr="00F20AA7">
        <w:rPr>
          <w:rFonts w:ascii="Times New Roman" w:hAnsi="Times New Roman" w:cs="Times New Roman"/>
          <w:sz w:val="24"/>
          <w:szCs w:val="24"/>
        </w:rPr>
        <w:t xml:space="preserve"> </w:t>
      </w:r>
      <w:r w:rsidR="00F20AA7">
        <w:rPr>
          <w:rFonts w:ascii="Times New Roman" w:hAnsi="Times New Roman" w:cs="Times New Roman"/>
          <w:sz w:val="24"/>
          <w:szCs w:val="24"/>
        </w:rPr>
        <w:t>together</w:t>
      </w:r>
      <w:r w:rsidR="0047760F" w:rsidRPr="0079379D">
        <w:rPr>
          <w:rFonts w:ascii="Times New Roman" w:hAnsi="Times New Roman" w:cs="Times New Roman"/>
          <w:sz w:val="24"/>
          <w:szCs w:val="24"/>
        </w:rPr>
        <w:t>.</w:t>
      </w:r>
      <w:r w:rsidR="008826CD">
        <w:rPr>
          <w:rFonts w:ascii="Times New Roman" w:hAnsi="Times New Roman" w:cs="Times New Roman"/>
          <w:sz w:val="24"/>
          <w:szCs w:val="24"/>
        </w:rPr>
        <w:t xml:space="preserve"> </w:t>
      </w:r>
      <w:r w:rsidR="006C716D" w:rsidRPr="0079379D">
        <w:rPr>
          <w:rFonts w:ascii="Times New Roman" w:hAnsi="Times New Roman" w:cs="Times New Roman"/>
          <w:sz w:val="24"/>
          <w:szCs w:val="24"/>
        </w:rPr>
        <w:t xml:space="preserve">Pheidippides </w:t>
      </w:r>
      <w:r w:rsidR="008826CD">
        <w:rPr>
          <w:rFonts w:ascii="Times New Roman" w:hAnsi="Times New Roman" w:cs="Times New Roman"/>
          <w:sz w:val="24"/>
          <w:szCs w:val="24"/>
        </w:rPr>
        <w:t xml:space="preserve">refuses the offer by saying that he must not offend his teachers </w:t>
      </w:r>
      <w:r w:rsidR="0047760F" w:rsidRPr="0079379D">
        <w:rPr>
          <w:rFonts w:ascii="Times New Roman" w:hAnsi="Times New Roman" w:cs="Times New Roman"/>
          <w:sz w:val="24"/>
          <w:szCs w:val="24"/>
        </w:rPr>
        <w:t>(1467)</w:t>
      </w:r>
      <w:r w:rsidR="006C716D" w:rsidRPr="0079379D">
        <w:rPr>
          <w:rFonts w:ascii="Times New Roman" w:hAnsi="Times New Roman" w:cs="Times New Roman"/>
          <w:sz w:val="24"/>
          <w:szCs w:val="24"/>
        </w:rPr>
        <w:t xml:space="preserve">. </w:t>
      </w:r>
    </w:p>
    <w:p w14:paraId="381632E6" w14:textId="4B3CB539" w:rsidR="008109F3" w:rsidRPr="0079379D" w:rsidRDefault="00A83913"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Why does Pheidippides remain respectful of Socrates?</w:t>
      </w:r>
      <w:r w:rsidR="001141CB" w:rsidRPr="0079379D">
        <w:rPr>
          <w:rFonts w:ascii="Times New Roman" w:hAnsi="Times New Roman" w:cs="Times New Roman"/>
          <w:sz w:val="24"/>
          <w:szCs w:val="24"/>
        </w:rPr>
        <w:t xml:space="preserve"> </w:t>
      </w:r>
      <w:r w:rsidR="006E00F2" w:rsidRPr="0079379D">
        <w:rPr>
          <w:rFonts w:ascii="Times New Roman" w:hAnsi="Times New Roman" w:cs="Times New Roman"/>
          <w:sz w:val="24"/>
          <w:szCs w:val="24"/>
        </w:rPr>
        <w:t>While</w:t>
      </w:r>
      <w:r w:rsidR="001141CB" w:rsidRPr="0079379D">
        <w:rPr>
          <w:rFonts w:ascii="Times New Roman" w:hAnsi="Times New Roman" w:cs="Times New Roman"/>
          <w:sz w:val="24"/>
          <w:szCs w:val="24"/>
        </w:rPr>
        <w:t xml:space="preserve"> Strepsiades wants to get rid of Socrates’ ideas and return to Zeus, the ‘</w:t>
      </w:r>
      <w:r w:rsidR="0047760F" w:rsidRPr="0079379D">
        <w:rPr>
          <w:rFonts w:ascii="Times New Roman" w:hAnsi="Times New Roman" w:cs="Times New Roman"/>
          <w:sz w:val="24"/>
          <w:szCs w:val="24"/>
        </w:rPr>
        <w:t>protector of fathers</w:t>
      </w:r>
      <w:r w:rsidR="001141CB" w:rsidRPr="0079379D">
        <w:rPr>
          <w:rFonts w:ascii="Times New Roman" w:hAnsi="Times New Roman" w:cs="Times New Roman"/>
          <w:sz w:val="24"/>
          <w:szCs w:val="24"/>
        </w:rPr>
        <w:t>’</w:t>
      </w:r>
      <w:r w:rsidR="006E00F2" w:rsidRPr="0079379D">
        <w:rPr>
          <w:rFonts w:ascii="Times New Roman" w:hAnsi="Times New Roman" w:cs="Times New Roman"/>
          <w:sz w:val="24"/>
          <w:szCs w:val="24"/>
        </w:rPr>
        <w:t xml:space="preserve"> (1468), Phe</w:t>
      </w:r>
      <w:r w:rsidR="005030C5">
        <w:rPr>
          <w:rFonts w:ascii="Times New Roman" w:hAnsi="Times New Roman" w:cs="Times New Roman"/>
          <w:sz w:val="24"/>
          <w:szCs w:val="24"/>
        </w:rPr>
        <w:t>i</w:t>
      </w:r>
      <w:r w:rsidR="006E00F2" w:rsidRPr="0079379D">
        <w:rPr>
          <w:rFonts w:ascii="Times New Roman" w:hAnsi="Times New Roman" w:cs="Times New Roman"/>
          <w:sz w:val="24"/>
          <w:szCs w:val="24"/>
        </w:rPr>
        <w:t>dippides is fully aware that Socrates provides him with his life blood – no Socrates, nothing to ‘twist.’</w:t>
      </w:r>
      <w:r w:rsidR="00944A26" w:rsidRPr="0079379D">
        <w:rPr>
          <w:rFonts w:ascii="Times New Roman" w:hAnsi="Times New Roman" w:cs="Times New Roman"/>
          <w:sz w:val="24"/>
          <w:szCs w:val="24"/>
        </w:rPr>
        <w:t xml:space="preserve"> </w:t>
      </w:r>
      <w:r w:rsidR="005E7057">
        <w:rPr>
          <w:rFonts w:ascii="Times New Roman" w:hAnsi="Times New Roman" w:cs="Times New Roman"/>
          <w:sz w:val="24"/>
          <w:szCs w:val="24"/>
        </w:rPr>
        <w:t>S</w:t>
      </w:r>
      <w:r w:rsidR="00944A26" w:rsidRPr="0079379D">
        <w:rPr>
          <w:rFonts w:ascii="Times New Roman" w:hAnsi="Times New Roman" w:cs="Times New Roman"/>
          <w:sz w:val="24"/>
          <w:szCs w:val="24"/>
        </w:rPr>
        <w:t xml:space="preserve">tate philosophy needs philosophy, without which there is nothing to capture, to pervert, and to turn into a means. </w:t>
      </w:r>
      <w:r>
        <w:rPr>
          <w:rFonts w:ascii="Times New Roman" w:hAnsi="Times New Roman" w:cs="Times New Roman"/>
          <w:sz w:val="24"/>
          <w:szCs w:val="24"/>
        </w:rPr>
        <w:t>S</w:t>
      </w:r>
      <w:r w:rsidR="005E7057">
        <w:rPr>
          <w:rFonts w:ascii="Times New Roman" w:hAnsi="Times New Roman" w:cs="Times New Roman"/>
          <w:sz w:val="24"/>
          <w:szCs w:val="24"/>
        </w:rPr>
        <w:t>o</w:t>
      </w:r>
      <w:r w:rsidR="00C234BF" w:rsidRPr="0079379D">
        <w:rPr>
          <w:rFonts w:ascii="Times New Roman" w:hAnsi="Times New Roman" w:cs="Times New Roman"/>
          <w:sz w:val="24"/>
          <w:szCs w:val="24"/>
        </w:rPr>
        <w:t xml:space="preserve"> </w:t>
      </w:r>
      <w:r w:rsidR="004678FB" w:rsidRPr="0079379D">
        <w:rPr>
          <w:rFonts w:ascii="Times New Roman" w:hAnsi="Times New Roman" w:cs="Times New Roman"/>
          <w:sz w:val="24"/>
          <w:szCs w:val="24"/>
        </w:rPr>
        <w:t>Pheidippides leaves</w:t>
      </w:r>
      <w:r w:rsidR="001141CB" w:rsidRPr="0079379D">
        <w:rPr>
          <w:rFonts w:ascii="Times New Roman" w:hAnsi="Times New Roman" w:cs="Times New Roman"/>
          <w:sz w:val="24"/>
          <w:szCs w:val="24"/>
        </w:rPr>
        <w:t xml:space="preserve"> his father to his own fate</w:t>
      </w:r>
      <w:r w:rsidR="0047760F" w:rsidRPr="0079379D">
        <w:rPr>
          <w:rFonts w:ascii="Times New Roman" w:hAnsi="Times New Roman" w:cs="Times New Roman"/>
          <w:sz w:val="24"/>
          <w:szCs w:val="24"/>
        </w:rPr>
        <w:t xml:space="preserve"> (1475). </w:t>
      </w:r>
      <w:r w:rsidR="005E7057">
        <w:rPr>
          <w:rFonts w:ascii="Times New Roman" w:hAnsi="Times New Roman" w:cs="Times New Roman"/>
          <w:sz w:val="24"/>
          <w:szCs w:val="24"/>
        </w:rPr>
        <w:t>Finally</w:t>
      </w:r>
      <w:r w:rsidR="00944A26" w:rsidRPr="0079379D">
        <w:rPr>
          <w:rFonts w:ascii="Times New Roman" w:hAnsi="Times New Roman" w:cs="Times New Roman"/>
          <w:sz w:val="24"/>
          <w:szCs w:val="24"/>
        </w:rPr>
        <w:t>,</w:t>
      </w:r>
      <w:r w:rsidR="001141CB" w:rsidRPr="0079379D">
        <w:rPr>
          <w:rFonts w:ascii="Times New Roman" w:hAnsi="Times New Roman" w:cs="Times New Roman"/>
          <w:sz w:val="24"/>
          <w:szCs w:val="24"/>
        </w:rPr>
        <w:t xml:space="preserve"> we meet </w:t>
      </w:r>
      <w:r w:rsidR="004748CC" w:rsidRPr="0079379D">
        <w:rPr>
          <w:rFonts w:ascii="Times New Roman" w:hAnsi="Times New Roman" w:cs="Times New Roman"/>
          <w:sz w:val="24"/>
          <w:szCs w:val="24"/>
        </w:rPr>
        <w:t xml:space="preserve">Strepsiades </w:t>
      </w:r>
      <w:r w:rsidR="00944A26" w:rsidRPr="0079379D">
        <w:rPr>
          <w:rFonts w:ascii="Times New Roman" w:hAnsi="Times New Roman" w:cs="Times New Roman"/>
          <w:sz w:val="24"/>
          <w:szCs w:val="24"/>
        </w:rPr>
        <w:t xml:space="preserve">on the roof of Socrates’ school, </w:t>
      </w:r>
      <w:r w:rsidR="00C62766" w:rsidRPr="0079379D">
        <w:rPr>
          <w:rFonts w:ascii="Times New Roman" w:hAnsi="Times New Roman" w:cs="Times New Roman"/>
          <w:sz w:val="24"/>
          <w:szCs w:val="24"/>
        </w:rPr>
        <w:t>burn</w:t>
      </w:r>
      <w:r w:rsidR="00944A26" w:rsidRPr="0079379D">
        <w:rPr>
          <w:rFonts w:ascii="Times New Roman" w:hAnsi="Times New Roman" w:cs="Times New Roman"/>
          <w:sz w:val="24"/>
          <w:szCs w:val="24"/>
        </w:rPr>
        <w:t>ing</w:t>
      </w:r>
      <w:r>
        <w:rPr>
          <w:rFonts w:ascii="Times New Roman" w:hAnsi="Times New Roman" w:cs="Times New Roman"/>
          <w:sz w:val="24"/>
          <w:szCs w:val="24"/>
        </w:rPr>
        <w:t xml:space="preserve"> it down </w:t>
      </w:r>
      <w:r w:rsidR="005030C5" w:rsidRPr="0079379D">
        <w:rPr>
          <w:rFonts w:ascii="Times New Roman" w:hAnsi="Times New Roman" w:cs="Times New Roman"/>
          <w:sz w:val="24"/>
          <w:szCs w:val="24"/>
        </w:rPr>
        <w:t>amidst</w:t>
      </w:r>
      <w:r w:rsidR="008A43CC" w:rsidRPr="0079379D">
        <w:rPr>
          <w:rFonts w:ascii="Times New Roman" w:hAnsi="Times New Roman" w:cs="Times New Roman"/>
          <w:sz w:val="24"/>
          <w:szCs w:val="24"/>
        </w:rPr>
        <w:t xml:space="preserve"> t</w:t>
      </w:r>
      <w:r w:rsidR="00FC75CA" w:rsidRPr="0079379D">
        <w:rPr>
          <w:rFonts w:ascii="Times New Roman" w:hAnsi="Times New Roman" w:cs="Times New Roman"/>
          <w:sz w:val="24"/>
          <w:szCs w:val="24"/>
        </w:rPr>
        <w:t>he scream of students</w:t>
      </w:r>
      <w:r w:rsidR="00944A26" w:rsidRPr="0079379D">
        <w:rPr>
          <w:rFonts w:ascii="Times New Roman" w:hAnsi="Times New Roman" w:cs="Times New Roman"/>
          <w:sz w:val="24"/>
          <w:szCs w:val="24"/>
        </w:rPr>
        <w:t xml:space="preserve">. The man who cannot be educated </w:t>
      </w:r>
      <w:r>
        <w:rPr>
          <w:rFonts w:ascii="Times New Roman" w:hAnsi="Times New Roman" w:cs="Times New Roman"/>
          <w:sz w:val="24"/>
          <w:szCs w:val="24"/>
        </w:rPr>
        <w:t>destroys</w:t>
      </w:r>
      <w:r w:rsidR="00944A26" w:rsidRPr="0079379D">
        <w:rPr>
          <w:rFonts w:ascii="Times New Roman" w:hAnsi="Times New Roman" w:cs="Times New Roman"/>
          <w:sz w:val="24"/>
          <w:szCs w:val="24"/>
        </w:rPr>
        <w:t xml:space="preserve"> Socrates</w:t>
      </w:r>
      <w:r>
        <w:rPr>
          <w:rFonts w:ascii="Times New Roman" w:hAnsi="Times New Roman" w:cs="Times New Roman"/>
          <w:sz w:val="24"/>
          <w:szCs w:val="24"/>
        </w:rPr>
        <w:t>’s school</w:t>
      </w:r>
      <w:r w:rsidR="00944A26" w:rsidRPr="0079379D">
        <w:rPr>
          <w:rFonts w:ascii="Times New Roman" w:hAnsi="Times New Roman" w:cs="Times New Roman"/>
          <w:sz w:val="24"/>
          <w:szCs w:val="24"/>
        </w:rPr>
        <w:t xml:space="preserve">, his </w:t>
      </w:r>
      <w:r w:rsidR="00EE590F">
        <w:rPr>
          <w:rFonts w:ascii="Times New Roman" w:hAnsi="Times New Roman" w:cs="Times New Roman"/>
          <w:sz w:val="24"/>
          <w:szCs w:val="24"/>
        </w:rPr>
        <w:t>form</w:t>
      </w:r>
      <w:r w:rsidR="00944A26" w:rsidRPr="0079379D">
        <w:rPr>
          <w:rFonts w:ascii="Times New Roman" w:hAnsi="Times New Roman" w:cs="Times New Roman"/>
          <w:sz w:val="24"/>
          <w:szCs w:val="24"/>
        </w:rPr>
        <w:t xml:space="preserve"> of life.</w:t>
      </w:r>
    </w:p>
    <w:p w14:paraId="40332DDC" w14:textId="094EDC44" w:rsidR="00633144" w:rsidRDefault="001D6296"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Can one claim, as Str</w:t>
      </w:r>
      <w:r w:rsidR="007C048D">
        <w:rPr>
          <w:rFonts w:ascii="Times New Roman" w:hAnsi="Times New Roman" w:cs="Times New Roman"/>
          <w:sz w:val="24"/>
          <w:szCs w:val="24"/>
        </w:rPr>
        <w:t>auss (1966: 46) does, that the C</w:t>
      </w:r>
      <w:r w:rsidRPr="0079379D">
        <w:rPr>
          <w:rFonts w:ascii="Times New Roman" w:hAnsi="Times New Roman" w:cs="Times New Roman"/>
          <w:sz w:val="24"/>
          <w:szCs w:val="24"/>
        </w:rPr>
        <w:t>louds indirectl</w:t>
      </w:r>
      <w:r w:rsidR="007C048D">
        <w:rPr>
          <w:rFonts w:ascii="Times New Roman" w:hAnsi="Times New Roman" w:cs="Times New Roman"/>
          <w:sz w:val="24"/>
          <w:szCs w:val="24"/>
        </w:rPr>
        <w:t>y show their ‘disapproval</w:t>
      </w:r>
      <w:r w:rsidRPr="0079379D">
        <w:rPr>
          <w:rFonts w:ascii="Times New Roman" w:hAnsi="Times New Roman" w:cs="Times New Roman"/>
          <w:sz w:val="24"/>
          <w:szCs w:val="24"/>
        </w:rPr>
        <w:t xml:space="preserve">’ </w:t>
      </w:r>
      <w:r w:rsidR="007C048D">
        <w:rPr>
          <w:rFonts w:ascii="Times New Roman" w:hAnsi="Times New Roman" w:cs="Times New Roman"/>
          <w:sz w:val="24"/>
          <w:szCs w:val="24"/>
        </w:rPr>
        <w:t xml:space="preserve">of Socrates </w:t>
      </w:r>
      <w:r w:rsidRPr="0079379D">
        <w:rPr>
          <w:rFonts w:ascii="Times New Roman" w:hAnsi="Times New Roman" w:cs="Times New Roman"/>
          <w:sz w:val="24"/>
          <w:szCs w:val="24"/>
        </w:rPr>
        <w:t xml:space="preserve">by not protecting his house from being burnt down? </w:t>
      </w:r>
      <w:r w:rsidR="00527FC7">
        <w:rPr>
          <w:rFonts w:ascii="Times New Roman" w:hAnsi="Times New Roman" w:cs="Times New Roman"/>
          <w:sz w:val="24"/>
          <w:szCs w:val="24"/>
        </w:rPr>
        <w:t>What is at issue here is ‘</w:t>
      </w:r>
      <w:r w:rsidR="00E11944" w:rsidRPr="0079379D">
        <w:rPr>
          <w:rFonts w:ascii="Times New Roman" w:hAnsi="Times New Roman" w:cs="Times New Roman"/>
          <w:sz w:val="24"/>
          <w:szCs w:val="24"/>
        </w:rPr>
        <w:t xml:space="preserve">Socrates’ extremism,’ which, </w:t>
      </w:r>
      <w:r w:rsidR="00527FC7">
        <w:rPr>
          <w:rFonts w:ascii="Times New Roman" w:hAnsi="Times New Roman" w:cs="Times New Roman"/>
          <w:sz w:val="24"/>
          <w:szCs w:val="24"/>
        </w:rPr>
        <w:t>according to Strauss, both the C</w:t>
      </w:r>
      <w:r w:rsidR="00E11944" w:rsidRPr="0079379D">
        <w:rPr>
          <w:rFonts w:ascii="Times New Roman" w:hAnsi="Times New Roman" w:cs="Times New Roman"/>
          <w:sz w:val="24"/>
          <w:szCs w:val="24"/>
        </w:rPr>
        <w:t xml:space="preserve">louds and Aristophanes avoid. But on the basis of </w:t>
      </w:r>
      <w:r w:rsidR="00E44C81">
        <w:rPr>
          <w:rFonts w:ascii="Times New Roman" w:hAnsi="Times New Roman" w:cs="Times New Roman"/>
          <w:sz w:val="24"/>
          <w:szCs w:val="24"/>
        </w:rPr>
        <w:t>our</w:t>
      </w:r>
      <w:r w:rsidR="00E11944" w:rsidRPr="0079379D">
        <w:rPr>
          <w:rFonts w:ascii="Times New Roman" w:hAnsi="Times New Roman" w:cs="Times New Roman"/>
          <w:sz w:val="24"/>
          <w:szCs w:val="24"/>
        </w:rPr>
        <w:t xml:space="preserve"> interpretation, assuming that Aristophanes and Socrates share </w:t>
      </w:r>
      <w:r w:rsidR="00D92B80" w:rsidRPr="0079379D">
        <w:rPr>
          <w:rFonts w:ascii="Times New Roman" w:hAnsi="Times New Roman" w:cs="Times New Roman"/>
          <w:sz w:val="24"/>
          <w:szCs w:val="24"/>
        </w:rPr>
        <w:t xml:space="preserve">in common </w:t>
      </w:r>
      <w:r w:rsidR="00E11944" w:rsidRPr="0079379D">
        <w:rPr>
          <w:rFonts w:ascii="Times New Roman" w:hAnsi="Times New Roman" w:cs="Times New Roman"/>
          <w:sz w:val="24"/>
          <w:szCs w:val="24"/>
        </w:rPr>
        <w:t>an interest in thinking in</w:t>
      </w:r>
      <w:r w:rsidR="00D92B80" w:rsidRPr="0079379D">
        <w:rPr>
          <w:rFonts w:ascii="Times New Roman" w:hAnsi="Times New Roman" w:cs="Times New Roman"/>
          <w:sz w:val="24"/>
          <w:szCs w:val="24"/>
        </w:rPr>
        <w:t xml:space="preserve"> terms of taste and mode of life, </w:t>
      </w:r>
      <w:r w:rsidR="00E11944" w:rsidRPr="0079379D">
        <w:rPr>
          <w:rFonts w:ascii="Times New Roman" w:hAnsi="Times New Roman" w:cs="Times New Roman"/>
          <w:sz w:val="24"/>
          <w:szCs w:val="24"/>
        </w:rPr>
        <w:t>it is neithe</w:t>
      </w:r>
      <w:r w:rsidRPr="0079379D">
        <w:rPr>
          <w:rFonts w:ascii="Times New Roman" w:hAnsi="Times New Roman" w:cs="Times New Roman"/>
          <w:sz w:val="24"/>
          <w:szCs w:val="24"/>
        </w:rPr>
        <w:t xml:space="preserve">r logical </w:t>
      </w:r>
      <w:r w:rsidR="00E44C81">
        <w:rPr>
          <w:rFonts w:ascii="Times New Roman" w:hAnsi="Times New Roman" w:cs="Times New Roman"/>
          <w:sz w:val="24"/>
          <w:szCs w:val="24"/>
        </w:rPr>
        <w:t>n</w:t>
      </w:r>
      <w:r w:rsidRPr="0079379D">
        <w:rPr>
          <w:rFonts w:ascii="Times New Roman" w:hAnsi="Times New Roman" w:cs="Times New Roman"/>
          <w:sz w:val="24"/>
          <w:szCs w:val="24"/>
        </w:rPr>
        <w:t xml:space="preserve">or tasteful to claim </w:t>
      </w:r>
      <w:r w:rsidR="00E11944" w:rsidRPr="0079379D">
        <w:rPr>
          <w:rFonts w:ascii="Times New Roman" w:hAnsi="Times New Roman" w:cs="Times New Roman"/>
          <w:sz w:val="24"/>
          <w:szCs w:val="24"/>
        </w:rPr>
        <w:t>that the ending of the play is ‘unhappy’ only from the p</w:t>
      </w:r>
      <w:r w:rsidR="005305A8" w:rsidRPr="0079379D">
        <w:rPr>
          <w:rFonts w:ascii="Times New Roman" w:hAnsi="Times New Roman" w:cs="Times New Roman"/>
          <w:sz w:val="24"/>
          <w:szCs w:val="24"/>
        </w:rPr>
        <w:t xml:space="preserve">oint of view of Socrates. </w:t>
      </w:r>
      <w:r w:rsidR="00D92B80" w:rsidRPr="0079379D">
        <w:rPr>
          <w:rFonts w:ascii="Times New Roman" w:hAnsi="Times New Roman" w:cs="Times New Roman"/>
          <w:sz w:val="24"/>
          <w:szCs w:val="24"/>
        </w:rPr>
        <w:t>T</w:t>
      </w:r>
      <w:r w:rsidR="00E11944" w:rsidRPr="0079379D">
        <w:rPr>
          <w:rFonts w:ascii="Times New Roman" w:hAnsi="Times New Roman" w:cs="Times New Roman"/>
          <w:sz w:val="24"/>
          <w:szCs w:val="24"/>
        </w:rPr>
        <w:t xml:space="preserve">he ending of the play is equally unhappy </w:t>
      </w:r>
      <w:r w:rsidR="00D92B80" w:rsidRPr="0079379D">
        <w:rPr>
          <w:rFonts w:ascii="Times New Roman" w:hAnsi="Times New Roman" w:cs="Times New Roman"/>
          <w:sz w:val="24"/>
          <w:szCs w:val="24"/>
        </w:rPr>
        <w:t xml:space="preserve">from the point of view of Aristophanes </w:t>
      </w:r>
      <w:r w:rsidR="00E11944" w:rsidRPr="0079379D">
        <w:rPr>
          <w:rFonts w:ascii="Times New Roman" w:hAnsi="Times New Roman" w:cs="Times New Roman"/>
          <w:sz w:val="24"/>
          <w:szCs w:val="24"/>
        </w:rPr>
        <w:t xml:space="preserve">in so far as the poet and the philosopher are both </w:t>
      </w:r>
      <w:r w:rsidR="00442818" w:rsidRPr="0079379D">
        <w:rPr>
          <w:rFonts w:ascii="Times New Roman" w:hAnsi="Times New Roman" w:cs="Times New Roman"/>
          <w:sz w:val="24"/>
          <w:szCs w:val="24"/>
        </w:rPr>
        <w:t>‘men of leisure</w:t>
      </w:r>
      <w:r w:rsidR="005305A8" w:rsidRPr="0079379D">
        <w:rPr>
          <w:rFonts w:ascii="Times New Roman" w:hAnsi="Times New Roman" w:cs="Times New Roman"/>
          <w:sz w:val="24"/>
          <w:szCs w:val="24"/>
        </w:rPr>
        <w:t>.</w:t>
      </w:r>
      <w:r w:rsidR="00E11944" w:rsidRPr="0079379D">
        <w:rPr>
          <w:rFonts w:ascii="Times New Roman" w:hAnsi="Times New Roman" w:cs="Times New Roman"/>
          <w:sz w:val="24"/>
          <w:szCs w:val="24"/>
        </w:rPr>
        <w:t>’</w:t>
      </w:r>
      <w:r w:rsidR="005305A8" w:rsidRPr="0079379D">
        <w:rPr>
          <w:rFonts w:ascii="Times New Roman" w:hAnsi="Times New Roman" w:cs="Times New Roman"/>
          <w:sz w:val="24"/>
          <w:szCs w:val="24"/>
        </w:rPr>
        <w:t xml:space="preserve"> </w:t>
      </w:r>
    </w:p>
    <w:p w14:paraId="63AAA930" w14:textId="3A9D50D7" w:rsidR="002A0515" w:rsidRDefault="00376266"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Ultimately, </w:t>
      </w:r>
      <w:r w:rsidR="00C440CC" w:rsidRPr="0079379D">
        <w:rPr>
          <w:rFonts w:ascii="Times New Roman" w:hAnsi="Times New Roman" w:cs="Times New Roman"/>
          <w:sz w:val="24"/>
          <w:szCs w:val="24"/>
        </w:rPr>
        <w:t xml:space="preserve">Aristophanes is not </w:t>
      </w:r>
      <w:r>
        <w:rPr>
          <w:rFonts w:ascii="Times New Roman" w:hAnsi="Times New Roman" w:cs="Times New Roman"/>
          <w:sz w:val="24"/>
          <w:szCs w:val="24"/>
        </w:rPr>
        <w:t>problematizing</w:t>
      </w:r>
      <w:r w:rsidR="00C440CC" w:rsidRPr="0079379D">
        <w:rPr>
          <w:rFonts w:ascii="Times New Roman" w:hAnsi="Times New Roman" w:cs="Times New Roman"/>
          <w:sz w:val="24"/>
          <w:szCs w:val="24"/>
        </w:rPr>
        <w:t xml:space="preserve"> </w:t>
      </w:r>
      <w:r>
        <w:rPr>
          <w:rFonts w:ascii="Times New Roman" w:hAnsi="Times New Roman" w:cs="Times New Roman"/>
          <w:sz w:val="24"/>
          <w:szCs w:val="24"/>
        </w:rPr>
        <w:t>reason (</w:t>
      </w:r>
      <w:r w:rsidR="00C440CC" w:rsidRPr="0079379D">
        <w:rPr>
          <w:rFonts w:ascii="Times New Roman" w:hAnsi="Times New Roman" w:cs="Times New Roman"/>
          <w:sz w:val="24"/>
          <w:szCs w:val="24"/>
        </w:rPr>
        <w:t>Socrates</w:t>
      </w:r>
      <w:r>
        <w:rPr>
          <w:rFonts w:ascii="Times New Roman" w:hAnsi="Times New Roman" w:cs="Times New Roman"/>
          <w:sz w:val="24"/>
          <w:szCs w:val="24"/>
        </w:rPr>
        <w:t>)</w:t>
      </w:r>
      <w:r w:rsidR="00C440CC" w:rsidRPr="0079379D">
        <w:rPr>
          <w:rFonts w:ascii="Times New Roman" w:hAnsi="Times New Roman" w:cs="Times New Roman"/>
          <w:sz w:val="24"/>
          <w:szCs w:val="24"/>
        </w:rPr>
        <w:t xml:space="preserve"> but </w:t>
      </w:r>
      <w:r>
        <w:rPr>
          <w:rFonts w:ascii="Times New Roman" w:hAnsi="Times New Roman" w:cs="Times New Roman"/>
          <w:sz w:val="24"/>
          <w:szCs w:val="24"/>
        </w:rPr>
        <w:t>instrumental reason (Strepsiades and Pheidippides)</w:t>
      </w:r>
      <w:r w:rsidR="00CE2796" w:rsidRPr="0079379D">
        <w:rPr>
          <w:rFonts w:ascii="Times New Roman" w:hAnsi="Times New Roman" w:cs="Times New Roman"/>
          <w:sz w:val="24"/>
          <w:szCs w:val="24"/>
        </w:rPr>
        <w:t xml:space="preserve"> </w:t>
      </w:r>
      <w:r w:rsidRPr="0079379D">
        <w:rPr>
          <w:rFonts w:ascii="Times New Roman" w:hAnsi="Times New Roman" w:cs="Times New Roman"/>
          <w:sz w:val="24"/>
          <w:szCs w:val="24"/>
        </w:rPr>
        <w:t>and its violent potentials</w:t>
      </w:r>
      <w:r>
        <w:rPr>
          <w:rFonts w:ascii="Times New Roman" w:hAnsi="Times New Roman" w:cs="Times New Roman"/>
          <w:sz w:val="24"/>
          <w:szCs w:val="24"/>
        </w:rPr>
        <w:t xml:space="preserve">. </w:t>
      </w:r>
      <w:r w:rsidR="00CE2796" w:rsidRPr="0079379D">
        <w:rPr>
          <w:rFonts w:ascii="Times New Roman" w:hAnsi="Times New Roman" w:cs="Times New Roman"/>
          <w:sz w:val="24"/>
          <w:szCs w:val="24"/>
        </w:rPr>
        <w:t>A</w:t>
      </w:r>
      <w:r w:rsidR="00E11944" w:rsidRPr="0079379D">
        <w:rPr>
          <w:rFonts w:ascii="Times New Roman" w:hAnsi="Times New Roman" w:cs="Times New Roman"/>
          <w:sz w:val="24"/>
          <w:szCs w:val="24"/>
        </w:rPr>
        <w:t xml:space="preserve">nd from the point of view of the </w:t>
      </w:r>
      <w:r w:rsidR="00527FC7">
        <w:rPr>
          <w:rFonts w:ascii="Times New Roman" w:hAnsi="Times New Roman" w:cs="Times New Roman"/>
          <w:sz w:val="24"/>
          <w:szCs w:val="24"/>
        </w:rPr>
        <w:t>C</w:t>
      </w:r>
      <w:r w:rsidR="00E11944" w:rsidRPr="0079379D">
        <w:rPr>
          <w:rFonts w:ascii="Times New Roman" w:hAnsi="Times New Roman" w:cs="Times New Roman"/>
          <w:sz w:val="24"/>
          <w:szCs w:val="24"/>
        </w:rPr>
        <w:t>louds, of the virtual, there is no distin</w:t>
      </w:r>
      <w:r w:rsidR="00D92B80" w:rsidRPr="0079379D">
        <w:rPr>
          <w:rFonts w:ascii="Times New Roman" w:hAnsi="Times New Roman" w:cs="Times New Roman"/>
          <w:sz w:val="24"/>
          <w:szCs w:val="24"/>
        </w:rPr>
        <w:t>ction between happy and unhappy</w:t>
      </w:r>
      <w:r w:rsidR="006B5B38" w:rsidRPr="0079379D">
        <w:rPr>
          <w:rFonts w:ascii="Times New Roman" w:hAnsi="Times New Roman" w:cs="Times New Roman"/>
          <w:sz w:val="24"/>
          <w:szCs w:val="24"/>
        </w:rPr>
        <w:t>. The only happiness, in the</w:t>
      </w:r>
      <w:r w:rsidR="00E11944" w:rsidRPr="0079379D">
        <w:rPr>
          <w:rFonts w:ascii="Times New Roman" w:hAnsi="Times New Roman" w:cs="Times New Roman"/>
          <w:sz w:val="24"/>
          <w:szCs w:val="24"/>
        </w:rPr>
        <w:t xml:space="preserve"> perspective</w:t>
      </w:r>
      <w:r w:rsidR="006B5B38" w:rsidRPr="0079379D">
        <w:rPr>
          <w:rFonts w:ascii="Times New Roman" w:hAnsi="Times New Roman" w:cs="Times New Roman"/>
          <w:sz w:val="24"/>
          <w:szCs w:val="24"/>
        </w:rPr>
        <w:t xml:space="preserve"> of eternity</w:t>
      </w:r>
      <w:r w:rsidR="00E11944" w:rsidRPr="0079379D">
        <w:rPr>
          <w:rFonts w:ascii="Times New Roman" w:hAnsi="Times New Roman" w:cs="Times New Roman"/>
          <w:sz w:val="24"/>
          <w:szCs w:val="24"/>
        </w:rPr>
        <w:t xml:space="preserve">, </w:t>
      </w:r>
      <w:r w:rsidR="00D92B80" w:rsidRPr="0079379D">
        <w:rPr>
          <w:rFonts w:ascii="Times New Roman" w:hAnsi="Times New Roman" w:cs="Times New Roman"/>
          <w:sz w:val="24"/>
          <w:szCs w:val="24"/>
        </w:rPr>
        <w:t>can be</w:t>
      </w:r>
      <w:r w:rsidR="00E11944" w:rsidRPr="0079379D">
        <w:rPr>
          <w:rFonts w:ascii="Times New Roman" w:hAnsi="Times New Roman" w:cs="Times New Roman"/>
          <w:sz w:val="24"/>
          <w:szCs w:val="24"/>
        </w:rPr>
        <w:t xml:space="preserve"> the affirmation of the indistinction between the two terms. It is therefore perfectly sensible that the </w:t>
      </w:r>
      <w:r w:rsidR="00E11944" w:rsidRPr="0079379D">
        <w:rPr>
          <w:rFonts w:ascii="Times New Roman" w:hAnsi="Times New Roman" w:cs="Times New Roman"/>
          <w:i/>
          <w:sz w:val="24"/>
          <w:szCs w:val="24"/>
        </w:rPr>
        <w:t>Clouds</w:t>
      </w:r>
      <w:r w:rsidR="00E11944" w:rsidRPr="0079379D">
        <w:rPr>
          <w:rFonts w:ascii="Times New Roman" w:hAnsi="Times New Roman" w:cs="Times New Roman"/>
          <w:sz w:val="24"/>
          <w:szCs w:val="24"/>
        </w:rPr>
        <w:t xml:space="preserve"> does not end happily, </w:t>
      </w:r>
      <w:r w:rsidR="00076F08" w:rsidRPr="0079379D">
        <w:rPr>
          <w:rFonts w:ascii="Times New Roman" w:hAnsi="Times New Roman" w:cs="Times New Roman"/>
          <w:sz w:val="24"/>
          <w:szCs w:val="24"/>
        </w:rPr>
        <w:t>while</w:t>
      </w:r>
      <w:r w:rsidR="00E11944" w:rsidRPr="0079379D">
        <w:rPr>
          <w:rFonts w:ascii="Times New Roman" w:hAnsi="Times New Roman" w:cs="Times New Roman"/>
          <w:sz w:val="24"/>
          <w:szCs w:val="24"/>
        </w:rPr>
        <w:t xml:space="preserve"> </w:t>
      </w:r>
      <w:r w:rsidR="00D92B80" w:rsidRPr="0079379D">
        <w:rPr>
          <w:rFonts w:ascii="Times New Roman" w:hAnsi="Times New Roman" w:cs="Times New Roman"/>
          <w:sz w:val="24"/>
          <w:szCs w:val="24"/>
        </w:rPr>
        <w:t xml:space="preserve">all other </w:t>
      </w:r>
      <w:r w:rsidR="00E11944" w:rsidRPr="0079379D">
        <w:rPr>
          <w:rFonts w:ascii="Times New Roman" w:hAnsi="Times New Roman" w:cs="Times New Roman"/>
          <w:sz w:val="24"/>
          <w:szCs w:val="24"/>
        </w:rPr>
        <w:t xml:space="preserve">comedies </w:t>
      </w:r>
      <w:r w:rsidR="00D92B80" w:rsidRPr="0079379D">
        <w:rPr>
          <w:rFonts w:ascii="Times New Roman" w:hAnsi="Times New Roman" w:cs="Times New Roman"/>
          <w:sz w:val="24"/>
          <w:szCs w:val="24"/>
        </w:rPr>
        <w:t>of Aristophanes</w:t>
      </w:r>
      <w:r w:rsidR="00E11944" w:rsidRPr="0079379D">
        <w:rPr>
          <w:rFonts w:ascii="Times New Roman" w:hAnsi="Times New Roman" w:cs="Times New Roman"/>
          <w:sz w:val="24"/>
          <w:szCs w:val="24"/>
        </w:rPr>
        <w:t xml:space="preserve"> do. </w:t>
      </w:r>
      <w:r w:rsidR="00D92B80" w:rsidRPr="0079379D">
        <w:rPr>
          <w:rFonts w:ascii="Times New Roman" w:hAnsi="Times New Roman" w:cs="Times New Roman"/>
          <w:sz w:val="24"/>
          <w:szCs w:val="24"/>
        </w:rPr>
        <w:t xml:space="preserve">The </w:t>
      </w:r>
      <w:r w:rsidR="00D92B80" w:rsidRPr="0079379D">
        <w:rPr>
          <w:rFonts w:ascii="Times New Roman" w:hAnsi="Times New Roman" w:cs="Times New Roman"/>
          <w:i/>
          <w:sz w:val="24"/>
          <w:szCs w:val="24"/>
        </w:rPr>
        <w:t>Clouds</w:t>
      </w:r>
      <w:r w:rsidR="00E11944" w:rsidRPr="0079379D">
        <w:rPr>
          <w:rFonts w:ascii="Times New Roman" w:hAnsi="Times New Roman" w:cs="Times New Roman"/>
          <w:sz w:val="24"/>
          <w:szCs w:val="24"/>
        </w:rPr>
        <w:t xml:space="preserve"> is, </w:t>
      </w:r>
      <w:r w:rsidR="00D92B80" w:rsidRPr="0079379D">
        <w:rPr>
          <w:rFonts w:ascii="Times New Roman" w:hAnsi="Times New Roman" w:cs="Times New Roman"/>
          <w:sz w:val="24"/>
          <w:szCs w:val="24"/>
        </w:rPr>
        <w:t xml:space="preserve">in this </w:t>
      </w:r>
      <w:r w:rsidR="00076F08" w:rsidRPr="0079379D">
        <w:rPr>
          <w:rFonts w:ascii="Times New Roman" w:hAnsi="Times New Roman" w:cs="Times New Roman"/>
          <w:sz w:val="24"/>
          <w:szCs w:val="24"/>
        </w:rPr>
        <w:t>particular sense</w:t>
      </w:r>
      <w:r w:rsidR="00E11944" w:rsidRPr="0079379D">
        <w:rPr>
          <w:rFonts w:ascii="Times New Roman" w:hAnsi="Times New Roman" w:cs="Times New Roman"/>
          <w:sz w:val="24"/>
          <w:szCs w:val="24"/>
        </w:rPr>
        <w:t>, a perfect comedy</w:t>
      </w:r>
      <w:r w:rsidR="00076F08" w:rsidRPr="0079379D">
        <w:rPr>
          <w:rFonts w:ascii="Times New Roman" w:hAnsi="Times New Roman" w:cs="Times New Roman"/>
          <w:sz w:val="24"/>
          <w:szCs w:val="24"/>
        </w:rPr>
        <w:t xml:space="preserve">, a comedy </w:t>
      </w:r>
      <w:r w:rsidR="006B5B38" w:rsidRPr="0079379D">
        <w:rPr>
          <w:rFonts w:ascii="Times New Roman" w:hAnsi="Times New Roman" w:cs="Times New Roman"/>
          <w:sz w:val="24"/>
          <w:szCs w:val="24"/>
        </w:rPr>
        <w:t>perfecting</w:t>
      </w:r>
      <w:r w:rsidR="00E11944" w:rsidRPr="0079379D">
        <w:rPr>
          <w:rFonts w:ascii="Times New Roman" w:hAnsi="Times New Roman" w:cs="Times New Roman"/>
          <w:sz w:val="24"/>
          <w:szCs w:val="24"/>
        </w:rPr>
        <w:t xml:space="preserve"> its own (actual) imperfection when </w:t>
      </w:r>
      <w:r w:rsidR="006B5B38" w:rsidRPr="0079379D">
        <w:rPr>
          <w:rFonts w:ascii="Times New Roman" w:hAnsi="Times New Roman" w:cs="Times New Roman"/>
          <w:sz w:val="24"/>
          <w:szCs w:val="24"/>
        </w:rPr>
        <w:t>dealing with the (virtual) clouds.</w:t>
      </w:r>
    </w:p>
    <w:p w14:paraId="40AE9DED" w14:textId="74E426D3" w:rsidR="00016529" w:rsidRDefault="000B5B9A"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bCs/>
          <w:sz w:val="24"/>
          <w:szCs w:val="24"/>
        </w:rPr>
        <w:lastRenderedPageBreak/>
        <w:t xml:space="preserve">The lack of happy ending </w:t>
      </w:r>
      <w:r w:rsidR="001F5606" w:rsidRPr="0079379D">
        <w:rPr>
          <w:rFonts w:ascii="Times New Roman" w:hAnsi="Times New Roman" w:cs="Times New Roman"/>
          <w:bCs/>
          <w:sz w:val="24"/>
          <w:szCs w:val="24"/>
        </w:rPr>
        <w:t xml:space="preserve">in the </w:t>
      </w:r>
      <w:r w:rsidR="001F5606" w:rsidRPr="0079379D">
        <w:rPr>
          <w:rFonts w:ascii="Times New Roman" w:hAnsi="Times New Roman" w:cs="Times New Roman"/>
          <w:bCs/>
          <w:i/>
          <w:sz w:val="24"/>
          <w:szCs w:val="24"/>
        </w:rPr>
        <w:t>Clouds</w:t>
      </w:r>
      <w:r w:rsidR="001F5606" w:rsidRPr="0079379D">
        <w:rPr>
          <w:rFonts w:ascii="Times New Roman" w:hAnsi="Times New Roman" w:cs="Times New Roman"/>
          <w:bCs/>
          <w:sz w:val="24"/>
          <w:szCs w:val="24"/>
        </w:rPr>
        <w:t xml:space="preserve"> </w:t>
      </w:r>
      <w:r w:rsidRPr="0079379D">
        <w:rPr>
          <w:rFonts w:ascii="Times New Roman" w:hAnsi="Times New Roman" w:cs="Times New Roman"/>
          <w:bCs/>
          <w:sz w:val="24"/>
          <w:szCs w:val="24"/>
        </w:rPr>
        <w:t xml:space="preserve">is often </w:t>
      </w:r>
      <w:r w:rsidR="00592242" w:rsidRPr="0079379D">
        <w:rPr>
          <w:rFonts w:ascii="Times New Roman" w:hAnsi="Times New Roman" w:cs="Times New Roman"/>
          <w:bCs/>
          <w:sz w:val="24"/>
          <w:szCs w:val="24"/>
        </w:rPr>
        <w:t>interpreted</w:t>
      </w:r>
      <w:r w:rsidRPr="0079379D">
        <w:rPr>
          <w:rFonts w:ascii="Times New Roman" w:hAnsi="Times New Roman" w:cs="Times New Roman"/>
          <w:bCs/>
          <w:sz w:val="24"/>
          <w:szCs w:val="24"/>
        </w:rPr>
        <w:t xml:space="preserve"> by commentators as an indictment of Socrates. </w:t>
      </w:r>
      <w:r w:rsidR="005E4D0C">
        <w:rPr>
          <w:rFonts w:ascii="Times New Roman" w:hAnsi="Times New Roman" w:cs="Times New Roman"/>
          <w:bCs/>
          <w:sz w:val="24"/>
          <w:szCs w:val="24"/>
        </w:rPr>
        <w:t>But can Socrates be held responsible for the perversion of his te</w:t>
      </w:r>
      <w:r w:rsidR="00441037">
        <w:rPr>
          <w:rFonts w:ascii="Times New Roman" w:hAnsi="Times New Roman" w:cs="Times New Roman"/>
          <w:bCs/>
          <w:sz w:val="24"/>
          <w:szCs w:val="24"/>
        </w:rPr>
        <w:t xml:space="preserve">aching? </w:t>
      </w:r>
      <w:r w:rsidRPr="0079379D">
        <w:rPr>
          <w:rFonts w:ascii="Times New Roman" w:hAnsi="Times New Roman" w:cs="Times New Roman"/>
          <w:sz w:val="24"/>
          <w:szCs w:val="24"/>
        </w:rPr>
        <w:t xml:space="preserve">There are two points to make in this </w:t>
      </w:r>
      <w:r w:rsidR="0020065E">
        <w:rPr>
          <w:rFonts w:ascii="Times New Roman" w:hAnsi="Times New Roman" w:cs="Times New Roman"/>
          <w:sz w:val="24"/>
          <w:szCs w:val="24"/>
        </w:rPr>
        <w:t>respect</w:t>
      </w:r>
      <w:r w:rsidRPr="0079379D">
        <w:rPr>
          <w:rFonts w:ascii="Times New Roman" w:hAnsi="Times New Roman" w:cs="Times New Roman"/>
          <w:sz w:val="24"/>
          <w:szCs w:val="24"/>
        </w:rPr>
        <w:t xml:space="preserve">. The first relates to the ‘use’ of </w:t>
      </w:r>
      <w:r w:rsidR="00441037">
        <w:rPr>
          <w:rFonts w:ascii="Times New Roman" w:hAnsi="Times New Roman" w:cs="Times New Roman"/>
          <w:sz w:val="24"/>
          <w:szCs w:val="24"/>
        </w:rPr>
        <w:t xml:space="preserve">ideas. Every idea </w:t>
      </w:r>
      <w:r w:rsidRPr="0079379D">
        <w:rPr>
          <w:rFonts w:ascii="Times New Roman" w:hAnsi="Times New Roman" w:cs="Times New Roman"/>
          <w:sz w:val="24"/>
          <w:szCs w:val="24"/>
        </w:rPr>
        <w:t xml:space="preserve">can be </w:t>
      </w:r>
      <w:r w:rsidR="00C27CAA" w:rsidRPr="0079379D">
        <w:rPr>
          <w:rFonts w:ascii="Times New Roman" w:hAnsi="Times New Roman" w:cs="Times New Roman"/>
          <w:sz w:val="24"/>
          <w:szCs w:val="24"/>
        </w:rPr>
        <w:t>captured, used and abused</w:t>
      </w:r>
      <w:r w:rsidRPr="0079379D">
        <w:rPr>
          <w:rFonts w:ascii="Times New Roman" w:hAnsi="Times New Roman" w:cs="Times New Roman"/>
          <w:sz w:val="24"/>
          <w:szCs w:val="24"/>
        </w:rPr>
        <w:t xml:space="preserve"> by anybody </w:t>
      </w:r>
      <w:r w:rsidR="007F086D" w:rsidRPr="0079379D">
        <w:rPr>
          <w:rFonts w:ascii="Times New Roman" w:hAnsi="Times New Roman" w:cs="Times New Roman"/>
          <w:sz w:val="24"/>
          <w:szCs w:val="24"/>
        </w:rPr>
        <w:t xml:space="preserve">for any purpose. </w:t>
      </w:r>
      <w:r w:rsidR="00EE590F">
        <w:rPr>
          <w:rFonts w:ascii="Times New Roman" w:hAnsi="Times New Roman" w:cs="Times New Roman"/>
          <w:sz w:val="24"/>
          <w:szCs w:val="24"/>
        </w:rPr>
        <w:t>‘</w:t>
      </w:r>
      <w:r w:rsidR="007F086D" w:rsidRPr="0079379D">
        <w:rPr>
          <w:rFonts w:ascii="Times New Roman" w:hAnsi="Times New Roman" w:cs="Times New Roman"/>
          <w:sz w:val="24"/>
          <w:szCs w:val="24"/>
        </w:rPr>
        <w:t>T</w:t>
      </w:r>
      <w:r w:rsidRPr="0079379D">
        <w:rPr>
          <w:rFonts w:ascii="Times New Roman" w:hAnsi="Times New Roman" w:cs="Times New Roman"/>
          <w:sz w:val="24"/>
          <w:szCs w:val="24"/>
        </w:rPr>
        <w:t>wisting,</w:t>
      </w:r>
      <w:r w:rsidR="00EE590F">
        <w:rPr>
          <w:rFonts w:ascii="Times New Roman" w:hAnsi="Times New Roman" w:cs="Times New Roman"/>
          <w:sz w:val="24"/>
          <w:szCs w:val="24"/>
        </w:rPr>
        <w:t>’</w:t>
      </w:r>
      <w:r w:rsidRPr="0079379D">
        <w:rPr>
          <w:rFonts w:ascii="Times New Roman" w:hAnsi="Times New Roman" w:cs="Times New Roman"/>
          <w:sz w:val="24"/>
          <w:szCs w:val="24"/>
        </w:rPr>
        <w:t xml:space="preserve"> the perversion of ideas, is</w:t>
      </w:r>
      <w:r w:rsidR="007F086D" w:rsidRPr="0079379D">
        <w:rPr>
          <w:rFonts w:ascii="Times New Roman" w:hAnsi="Times New Roman" w:cs="Times New Roman"/>
          <w:sz w:val="24"/>
          <w:szCs w:val="24"/>
        </w:rPr>
        <w:t xml:space="preserve"> a given in an ontology</w:t>
      </w:r>
      <w:r w:rsidRPr="0079379D">
        <w:rPr>
          <w:rFonts w:ascii="Times New Roman" w:hAnsi="Times New Roman" w:cs="Times New Roman"/>
          <w:sz w:val="24"/>
          <w:szCs w:val="24"/>
        </w:rPr>
        <w:t xml:space="preserve"> </w:t>
      </w:r>
      <w:r w:rsidR="007F086D" w:rsidRPr="0079379D">
        <w:rPr>
          <w:rFonts w:ascii="Times New Roman" w:hAnsi="Times New Roman" w:cs="Times New Roman"/>
          <w:sz w:val="24"/>
          <w:szCs w:val="24"/>
        </w:rPr>
        <w:t>of becoming</w:t>
      </w:r>
      <w:r w:rsidRPr="0079379D">
        <w:rPr>
          <w:rFonts w:ascii="Times New Roman" w:hAnsi="Times New Roman" w:cs="Times New Roman"/>
          <w:sz w:val="24"/>
          <w:szCs w:val="24"/>
        </w:rPr>
        <w:t xml:space="preserve">. </w:t>
      </w:r>
      <w:r w:rsidR="00441037">
        <w:rPr>
          <w:rFonts w:ascii="Times New Roman" w:hAnsi="Times New Roman" w:cs="Times New Roman"/>
          <w:sz w:val="24"/>
          <w:szCs w:val="24"/>
        </w:rPr>
        <w:t xml:space="preserve">Every dramatization of Socrates necessarily involves producing a difference. </w:t>
      </w:r>
      <w:r w:rsidR="00BF7BD9" w:rsidRPr="0079379D">
        <w:rPr>
          <w:rFonts w:ascii="Times New Roman" w:hAnsi="Times New Roman" w:cs="Times New Roman"/>
          <w:sz w:val="24"/>
          <w:szCs w:val="24"/>
        </w:rPr>
        <w:t xml:space="preserve">In </w:t>
      </w:r>
      <w:r w:rsidR="00441037">
        <w:rPr>
          <w:rFonts w:ascii="Times New Roman" w:hAnsi="Times New Roman" w:cs="Times New Roman"/>
          <w:sz w:val="24"/>
          <w:szCs w:val="24"/>
        </w:rPr>
        <w:t>this sense</w:t>
      </w:r>
      <w:r w:rsidR="00BF7BD9" w:rsidRPr="0079379D">
        <w:rPr>
          <w:rFonts w:ascii="Times New Roman" w:hAnsi="Times New Roman" w:cs="Times New Roman"/>
          <w:sz w:val="24"/>
          <w:szCs w:val="24"/>
        </w:rPr>
        <w:t xml:space="preserve">, </w:t>
      </w:r>
      <w:r w:rsidR="00441037">
        <w:rPr>
          <w:rFonts w:ascii="Times New Roman" w:hAnsi="Times New Roman" w:cs="Times New Roman"/>
          <w:sz w:val="24"/>
          <w:szCs w:val="24"/>
        </w:rPr>
        <w:t>one</w:t>
      </w:r>
      <w:r w:rsidR="00BF7BD9" w:rsidRPr="0079379D">
        <w:rPr>
          <w:rFonts w:ascii="Times New Roman" w:hAnsi="Times New Roman" w:cs="Times New Roman"/>
          <w:sz w:val="24"/>
          <w:szCs w:val="24"/>
        </w:rPr>
        <w:t xml:space="preserve"> could </w:t>
      </w:r>
      <w:r w:rsidR="009A3481">
        <w:rPr>
          <w:rFonts w:ascii="Times New Roman" w:hAnsi="Times New Roman" w:cs="Times New Roman"/>
          <w:sz w:val="24"/>
          <w:szCs w:val="24"/>
        </w:rPr>
        <w:t xml:space="preserve">even </w:t>
      </w:r>
      <w:r w:rsidR="00BF7BD9" w:rsidRPr="0079379D">
        <w:rPr>
          <w:rFonts w:ascii="Times New Roman" w:hAnsi="Times New Roman" w:cs="Times New Roman"/>
          <w:sz w:val="24"/>
          <w:szCs w:val="24"/>
        </w:rPr>
        <w:t>say that</w:t>
      </w:r>
      <w:r w:rsidRPr="0079379D">
        <w:rPr>
          <w:rFonts w:ascii="Times New Roman" w:hAnsi="Times New Roman" w:cs="Times New Roman"/>
          <w:sz w:val="24"/>
          <w:szCs w:val="24"/>
        </w:rPr>
        <w:t xml:space="preserve"> Strepsiades </w:t>
      </w:r>
      <w:r w:rsidR="00441037">
        <w:rPr>
          <w:rFonts w:ascii="Times New Roman" w:hAnsi="Times New Roman" w:cs="Times New Roman"/>
          <w:sz w:val="24"/>
          <w:szCs w:val="24"/>
        </w:rPr>
        <w:t xml:space="preserve">and Pheidippides do </w:t>
      </w:r>
      <w:r w:rsidRPr="0079379D">
        <w:rPr>
          <w:rFonts w:ascii="Times New Roman" w:hAnsi="Times New Roman" w:cs="Times New Roman"/>
          <w:sz w:val="24"/>
          <w:szCs w:val="24"/>
        </w:rPr>
        <w:t>not abuse Socrates more than Plato or Xenophon. But the rea</w:t>
      </w:r>
      <w:r w:rsidR="00C27CAA" w:rsidRPr="0079379D">
        <w:rPr>
          <w:rFonts w:ascii="Times New Roman" w:hAnsi="Times New Roman" w:cs="Times New Roman"/>
          <w:sz w:val="24"/>
          <w:szCs w:val="24"/>
        </w:rPr>
        <w:t xml:space="preserve">l question here relates to use. </w:t>
      </w:r>
      <w:r w:rsidR="00BF7BD9" w:rsidRPr="0079379D">
        <w:rPr>
          <w:rFonts w:ascii="Times New Roman" w:hAnsi="Times New Roman" w:cs="Times New Roman"/>
          <w:sz w:val="24"/>
          <w:szCs w:val="24"/>
        </w:rPr>
        <w:t xml:space="preserve">Strepsiades and Pheidippides approach ideas </w:t>
      </w:r>
      <w:r w:rsidR="00006542" w:rsidRPr="0079379D">
        <w:rPr>
          <w:rFonts w:ascii="Times New Roman" w:hAnsi="Times New Roman" w:cs="Times New Roman"/>
          <w:sz w:val="24"/>
          <w:szCs w:val="24"/>
        </w:rPr>
        <w:t xml:space="preserve">in an instrumental way. </w:t>
      </w:r>
      <w:r w:rsidR="009A3481">
        <w:rPr>
          <w:rFonts w:ascii="Times New Roman" w:hAnsi="Times New Roman" w:cs="Times New Roman"/>
          <w:sz w:val="24"/>
          <w:szCs w:val="24"/>
        </w:rPr>
        <w:t>This is what</w:t>
      </w:r>
      <w:r w:rsidRPr="0079379D">
        <w:rPr>
          <w:rFonts w:ascii="Times New Roman" w:hAnsi="Times New Roman" w:cs="Times New Roman"/>
          <w:sz w:val="24"/>
          <w:szCs w:val="24"/>
        </w:rPr>
        <w:t xml:space="preserve"> Socrates</w:t>
      </w:r>
      <w:r w:rsidR="00006542" w:rsidRPr="0079379D">
        <w:rPr>
          <w:rFonts w:ascii="Times New Roman" w:hAnsi="Times New Roman" w:cs="Times New Roman"/>
          <w:sz w:val="24"/>
          <w:szCs w:val="24"/>
        </w:rPr>
        <w:t>, a</w:t>
      </w:r>
      <w:r w:rsidR="007C0AFD">
        <w:rPr>
          <w:rFonts w:ascii="Times New Roman" w:hAnsi="Times New Roman" w:cs="Times New Roman"/>
          <w:sz w:val="24"/>
          <w:szCs w:val="24"/>
        </w:rPr>
        <w:t>n</w:t>
      </w:r>
      <w:r w:rsidR="00006542" w:rsidRPr="0079379D">
        <w:rPr>
          <w:rFonts w:ascii="Times New Roman" w:hAnsi="Times New Roman" w:cs="Times New Roman"/>
          <w:sz w:val="24"/>
          <w:szCs w:val="24"/>
        </w:rPr>
        <w:t xml:space="preserve"> </w:t>
      </w:r>
      <w:r w:rsidR="007C0AFD">
        <w:rPr>
          <w:rFonts w:ascii="Times New Roman" w:hAnsi="Times New Roman" w:cs="Times New Roman"/>
          <w:sz w:val="24"/>
          <w:szCs w:val="24"/>
        </w:rPr>
        <w:t>advocate</w:t>
      </w:r>
      <w:r w:rsidR="007C0AFD" w:rsidRPr="0079379D">
        <w:rPr>
          <w:rFonts w:ascii="Times New Roman" w:hAnsi="Times New Roman" w:cs="Times New Roman"/>
          <w:sz w:val="24"/>
          <w:szCs w:val="24"/>
        </w:rPr>
        <w:t xml:space="preserve"> </w:t>
      </w:r>
      <w:r w:rsidR="00006542" w:rsidRPr="0079379D">
        <w:rPr>
          <w:rFonts w:ascii="Times New Roman" w:hAnsi="Times New Roman" w:cs="Times New Roman"/>
          <w:sz w:val="24"/>
          <w:szCs w:val="24"/>
        </w:rPr>
        <w:t xml:space="preserve">of </w:t>
      </w:r>
      <w:r w:rsidR="00006542" w:rsidRPr="004A6BE1">
        <w:rPr>
          <w:rFonts w:ascii="Times New Roman" w:hAnsi="Times New Roman" w:cs="Times New Roman"/>
          <w:sz w:val="24"/>
          <w:szCs w:val="24"/>
        </w:rPr>
        <w:t>free use,</w:t>
      </w:r>
      <w:r w:rsidRPr="004A6BE1">
        <w:rPr>
          <w:rFonts w:ascii="Times New Roman" w:hAnsi="Times New Roman" w:cs="Times New Roman"/>
          <w:sz w:val="24"/>
          <w:szCs w:val="24"/>
        </w:rPr>
        <w:t xml:space="preserve"> is not and cannot be responsible</w:t>
      </w:r>
      <w:r w:rsidR="009A3481">
        <w:rPr>
          <w:rFonts w:ascii="Times New Roman" w:hAnsi="Times New Roman" w:cs="Times New Roman"/>
          <w:sz w:val="24"/>
          <w:szCs w:val="24"/>
        </w:rPr>
        <w:t xml:space="preserve"> for</w:t>
      </w:r>
      <w:r w:rsidRPr="004A6BE1">
        <w:rPr>
          <w:rFonts w:ascii="Times New Roman" w:hAnsi="Times New Roman" w:cs="Times New Roman"/>
          <w:sz w:val="24"/>
          <w:szCs w:val="24"/>
        </w:rPr>
        <w:t xml:space="preserve">. </w:t>
      </w:r>
      <w:r w:rsidR="004A6BE1" w:rsidRPr="004A6BE1">
        <w:rPr>
          <w:rFonts w:ascii="Times New Roman" w:hAnsi="Times New Roman" w:cs="Times New Roman"/>
          <w:sz w:val="24"/>
          <w:szCs w:val="24"/>
        </w:rPr>
        <w:t>Effectively</w:t>
      </w:r>
      <w:r w:rsidR="00441037" w:rsidRPr="004A6BE1">
        <w:rPr>
          <w:rFonts w:ascii="Times New Roman" w:hAnsi="Times New Roman" w:cs="Times New Roman"/>
          <w:sz w:val="24"/>
          <w:szCs w:val="24"/>
        </w:rPr>
        <w:t>,</w:t>
      </w:r>
      <w:r w:rsidRPr="004A6BE1">
        <w:rPr>
          <w:rFonts w:ascii="Times New Roman" w:hAnsi="Times New Roman" w:cs="Times New Roman"/>
          <w:sz w:val="24"/>
          <w:szCs w:val="24"/>
        </w:rPr>
        <w:t xml:space="preserve"> the real opposition </w:t>
      </w:r>
      <w:r w:rsidR="009A3481">
        <w:rPr>
          <w:rFonts w:ascii="Times New Roman" w:hAnsi="Times New Roman" w:cs="Times New Roman"/>
          <w:sz w:val="24"/>
          <w:szCs w:val="24"/>
        </w:rPr>
        <w:t xml:space="preserve">we have </w:t>
      </w:r>
      <w:r w:rsidRPr="004A6BE1">
        <w:rPr>
          <w:rFonts w:ascii="Times New Roman" w:hAnsi="Times New Roman" w:cs="Times New Roman"/>
          <w:sz w:val="24"/>
          <w:szCs w:val="24"/>
        </w:rPr>
        <w:t>is between free use (Socrates) and instrumental use (Strepsiades</w:t>
      </w:r>
      <w:r w:rsidR="00006542" w:rsidRPr="004A6BE1">
        <w:rPr>
          <w:rFonts w:ascii="Times New Roman" w:hAnsi="Times New Roman" w:cs="Times New Roman"/>
          <w:sz w:val="24"/>
          <w:szCs w:val="24"/>
        </w:rPr>
        <w:t xml:space="preserve"> and Pheidippides</w:t>
      </w:r>
      <w:r w:rsidR="00C27CAA" w:rsidRPr="004A6BE1">
        <w:rPr>
          <w:rFonts w:ascii="Times New Roman" w:hAnsi="Times New Roman" w:cs="Times New Roman"/>
          <w:sz w:val="24"/>
          <w:szCs w:val="24"/>
        </w:rPr>
        <w:t>).</w:t>
      </w:r>
      <w:r w:rsidR="004A6BE1" w:rsidRPr="004A6BE1">
        <w:rPr>
          <w:rFonts w:ascii="Times New Roman" w:hAnsi="Times New Roman" w:cs="Times New Roman"/>
          <w:sz w:val="24"/>
          <w:szCs w:val="24"/>
        </w:rPr>
        <w:t xml:space="preserve"> </w:t>
      </w:r>
    </w:p>
    <w:p w14:paraId="41621300" w14:textId="0FAB6162" w:rsidR="00EE590F" w:rsidRDefault="00DB4EAE" w:rsidP="00CF7961">
      <w:pPr>
        <w:autoSpaceDE w:val="0"/>
        <w:autoSpaceDN w:val="0"/>
        <w:adjustRightInd w:val="0"/>
        <w:spacing w:after="120" w:line="360" w:lineRule="auto"/>
        <w:jc w:val="both"/>
        <w:rPr>
          <w:rFonts w:ascii="Times New Roman" w:eastAsia="Fd78793-Identity-H" w:hAnsi="Times New Roman" w:cs="Times New Roman"/>
          <w:sz w:val="24"/>
          <w:szCs w:val="24"/>
        </w:rPr>
      </w:pPr>
      <w:r w:rsidRPr="004A6BE1">
        <w:rPr>
          <w:rFonts w:ascii="Times New Roman" w:hAnsi="Times New Roman" w:cs="Times New Roman"/>
          <w:sz w:val="24"/>
          <w:szCs w:val="24"/>
        </w:rPr>
        <w:t>I</w:t>
      </w:r>
      <w:r w:rsidR="004A6BE1" w:rsidRPr="004A6BE1">
        <w:rPr>
          <w:rFonts w:ascii="Times New Roman" w:hAnsi="Times New Roman" w:cs="Times New Roman"/>
          <w:sz w:val="24"/>
          <w:szCs w:val="24"/>
        </w:rPr>
        <w:t xml:space="preserve">nterestingly in this respect, </w:t>
      </w:r>
      <w:r w:rsidRPr="004A6BE1">
        <w:rPr>
          <w:rFonts w:ascii="Times New Roman" w:hAnsi="Times New Roman" w:cs="Times New Roman"/>
          <w:sz w:val="24"/>
          <w:szCs w:val="24"/>
        </w:rPr>
        <w:t xml:space="preserve">the </w:t>
      </w:r>
      <w:r w:rsidRPr="004A6BE1">
        <w:rPr>
          <w:rFonts w:ascii="Times New Roman" w:hAnsi="Times New Roman" w:cs="Times New Roman"/>
          <w:i/>
          <w:sz w:val="24"/>
          <w:szCs w:val="24"/>
        </w:rPr>
        <w:t>Clouds</w:t>
      </w:r>
      <w:r w:rsidR="004A6BE1">
        <w:rPr>
          <w:rFonts w:ascii="Times New Roman" w:hAnsi="Times New Roman" w:cs="Times New Roman"/>
          <w:sz w:val="24"/>
          <w:szCs w:val="24"/>
        </w:rPr>
        <w:t xml:space="preserve"> </w:t>
      </w:r>
      <w:r w:rsidR="009A3481">
        <w:rPr>
          <w:rFonts w:ascii="Times New Roman" w:hAnsi="Times New Roman" w:cs="Times New Roman"/>
          <w:sz w:val="24"/>
          <w:szCs w:val="24"/>
        </w:rPr>
        <w:t xml:space="preserve">itself </w:t>
      </w:r>
      <w:r w:rsidR="004A6BE1">
        <w:rPr>
          <w:rFonts w:ascii="Times New Roman" w:hAnsi="Times New Roman" w:cs="Times New Roman"/>
          <w:sz w:val="24"/>
          <w:szCs w:val="24"/>
        </w:rPr>
        <w:t xml:space="preserve">depicts Socrates </w:t>
      </w:r>
      <w:r w:rsidRPr="004A6BE1">
        <w:rPr>
          <w:rFonts w:ascii="Times New Roman" w:hAnsi="Times New Roman" w:cs="Times New Roman"/>
          <w:sz w:val="24"/>
          <w:szCs w:val="24"/>
        </w:rPr>
        <w:t xml:space="preserve">as an anti-utilitarian, anti-economist par excellence, </w:t>
      </w:r>
      <w:r w:rsidR="007A456F">
        <w:rPr>
          <w:rFonts w:ascii="Times New Roman" w:eastAsia="Fd78793-Identity-H" w:hAnsi="Times New Roman" w:cs="Times New Roman"/>
          <w:sz w:val="24"/>
          <w:szCs w:val="24"/>
        </w:rPr>
        <w:t xml:space="preserve">deliberately turning </w:t>
      </w:r>
      <w:r w:rsidR="00AF070C">
        <w:rPr>
          <w:rFonts w:ascii="Times New Roman" w:eastAsia="Fd78793-Identity-H" w:hAnsi="Times New Roman" w:cs="Times New Roman"/>
          <w:sz w:val="24"/>
          <w:szCs w:val="24"/>
        </w:rPr>
        <w:t>him</w:t>
      </w:r>
      <w:r w:rsidR="007A456F">
        <w:rPr>
          <w:rFonts w:ascii="Times New Roman" w:eastAsia="Fd78793-Identity-H" w:hAnsi="Times New Roman" w:cs="Times New Roman"/>
          <w:sz w:val="24"/>
          <w:szCs w:val="24"/>
        </w:rPr>
        <w:t xml:space="preserve"> into </w:t>
      </w:r>
      <w:r w:rsidR="007A456F" w:rsidRPr="00AD3E8E">
        <w:rPr>
          <w:rFonts w:ascii="Times New Roman" w:hAnsi="Times New Roman" w:cs="Times New Roman"/>
          <w:sz w:val="24"/>
          <w:szCs w:val="24"/>
        </w:rPr>
        <w:t xml:space="preserve">an irreparable figure of the ‘useless.’ Bergson has explained the comic with the image of ‘something mechanical encrusted on something living’ (Bergson 2008: 19). </w:t>
      </w:r>
      <w:r w:rsidR="009A3481">
        <w:rPr>
          <w:rFonts w:ascii="Times New Roman" w:hAnsi="Times New Roman" w:cs="Times New Roman"/>
          <w:sz w:val="24"/>
          <w:szCs w:val="24"/>
        </w:rPr>
        <w:t xml:space="preserve">The </w:t>
      </w:r>
      <w:r w:rsidR="007A456F" w:rsidRPr="00AD3E8E">
        <w:rPr>
          <w:rFonts w:ascii="Times New Roman" w:hAnsi="Times New Roman" w:cs="Times New Roman"/>
          <w:sz w:val="24"/>
          <w:szCs w:val="24"/>
        </w:rPr>
        <w:t>Socrates</w:t>
      </w:r>
      <w:r w:rsidR="007A456F">
        <w:rPr>
          <w:rFonts w:ascii="Times New Roman" w:hAnsi="Times New Roman" w:cs="Times New Roman"/>
          <w:sz w:val="24"/>
          <w:szCs w:val="24"/>
        </w:rPr>
        <w:t xml:space="preserve"> </w:t>
      </w:r>
      <w:r w:rsidR="009A3481">
        <w:rPr>
          <w:rFonts w:ascii="Times New Roman" w:hAnsi="Times New Roman" w:cs="Times New Roman"/>
          <w:sz w:val="24"/>
          <w:szCs w:val="24"/>
        </w:rPr>
        <w:t>of</w:t>
      </w:r>
      <w:r w:rsidR="007A456F">
        <w:rPr>
          <w:rFonts w:ascii="Times New Roman" w:hAnsi="Times New Roman" w:cs="Times New Roman"/>
          <w:sz w:val="24"/>
          <w:szCs w:val="24"/>
        </w:rPr>
        <w:t xml:space="preserve"> the </w:t>
      </w:r>
      <w:r w:rsidR="007A456F" w:rsidRPr="007A456F">
        <w:rPr>
          <w:rFonts w:ascii="Times New Roman" w:hAnsi="Times New Roman" w:cs="Times New Roman"/>
          <w:i/>
          <w:sz w:val="24"/>
          <w:szCs w:val="24"/>
        </w:rPr>
        <w:t>Clouds</w:t>
      </w:r>
      <w:r w:rsidR="007A456F" w:rsidRPr="00AD3E8E">
        <w:rPr>
          <w:rFonts w:ascii="Times New Roman" w:hAnsi="Times New Roman" w:cs="Times New Roman"/>
          <w:sz w:val="24"/>
          <w:szCs w:val="24"/>
        </w:rPr>
        <w:t xml:space="preserve"> is </w:t>
      </w:r>
      <w:r w:rsidR="009A3481">
        <w:rPr>
          <w:rFonts w:ascii="Times New Roman" w:hAnsi="Times New Roman" w:cs="Times New Roman"/>
          <w:sz w:val="24"/>
          <w:szCs w:val="24"/>
        </w:rPr>
        <w:t xml:space="preserve">essentially </w:t>
      </w:r>
      <w:r w:rsidR="007A456F" w:rsidRPr="00AD3E8E">
        <w:rPr>
          <w:rFonts w:ascii="Times New Roman" w:hAnsi="Times New Roman" w:cs="Times New Roman"/>
          <w:sz w:val="24"/>
          <w:szCs w:val="24"/>
        </w:rPr>
        <w:t xml:space="preserve">comic in this sense; his major activity is thinking with a spontaneous seriousness and, as such, </w:t>
      </w:r>
      <w:r w:rsidR="009A3481">
        <w:rPr>
          <w:rFonts w:ascii="Times New Roman" w:hAnsi="Times New Roman" w:cs="Times New Roman"/>
          <w:sz w:val="24"/>
          <w:szCs w:val="24"/>
        </w:rPr>
        <w:t xml:space="preserve">he gives the impression that </w:t>
      </w:r>
      <w:r w:rsidR="007A456F" w:rsidRPr="00AD3E8E">
        <w:rPr>
          <w:rFonts w:ascii="Times New Roman" w:hAnsi="Times New Roman" w:cs="Times New Roman"/>
          <w:sz w:val="24"/>
          <w:szCs w:val="24"/>
        </w:rPr>
        <w:t xml:space="preserve">he </w:t>
      </w:r>
      <w:r w:rsidR="009A3481">
        <w:rPr>
          <w:rFonts w:ascii="Times New Roman" w:hAnsi="Times New Roman" w:cs="Times New Roman"/>
          <w:sz w:val="24"/>
          <w:szCs w:val="24"/>
        </w:rPr>
        <w:t xml:space="preserve">cannot act differently. Socrates </w:t>
      </w:r>
      <w:r w:rsidR="007A456F" w:rsidRPr="00AD3E8E">
        <w:rPr>
          <w:rFonts w:ascii="Times New Roman" w:hAnsi="Times New Roman" w:cs="Times New Roman"/>
          <w:sz w:val="24"/>
          <w:szCs w:val="24"/>
        </w:rPr>
        <w:t xml:space="preserve">cannot not contemplate. </w:t>
      </w:r>
      <w:r w:rsidR="007A456F">
        <w:rPr>
          <w:rFonts w:ascii="Times New Roman" w:eastAsia="Fd78793-Identity-H" w:hAnsi="Times New Roman" w:cs="Times New Roman"/>
          <w:sz w:val="24"/>
          <w:szCs w:val="24"/>
        </w:rPr>
        <w:t>Through this comic exaggeration, Aristophanes exposes</w:t>
      </w:r>
      <w:r w:rsidR="007A456F" w:rsidRPr="004A6BE1">
        <w:rPr>
          <w:rFonts w:ascii="Times New Roman" w:eastAsia="Fd78793-Identity-H" w:hAnsi="Times New Roman" w:cs="Times New Roman"/>
          <w:sz w:val="24"/>
          <w:szCs w:val="24"/>
        </w:rPr>
        <w:t xml:space="preserve"> the duality of us</w:t>
      </w:r>
      <w:r w:rsidR="00EE590F">
        <w:rPr>
          <w:rFonts w:ascii="Times New Roman" w:eastAsia="Fd78793-Identity-H" w:hAnsi="Times New Roman" w:cs="Times New Roman"/>
          <w:sz w:val="24"/>
          <w:szCs w:val="24"/>
        </w:rPr>
        <w:t xml:space="preserve">e. </w:t>
      </w:r>
    </w:p>
    <w:p w14:paraId="738D618E" w14:textId="367C80FA" w:rsidR="007A456F" w:rsidRPr="00AF070C" w:rsidRDefault="00EE590F"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eastAsia="Fd78793-Identity-H" w:hAnsi="Times New Roman" w:cs="Times New Roman"/>
          <w:sz w:val="24"/>
          <w:szCs w:val="24"/>
        </w:rPr>
        <w:t>P</w:t>
      </w:r>
      <w:r w:rsidR="004A6BE1">
        <w:rPr>
          <w:rFonts w:ascii="Times New Roman" w:eastAsia="Fd78793-Identity-H" w:hAnsi="Times New Roman" w:cs="Times New Roman"/>
          <w:sz w:val="24"/>
          <w:szCs w:val="24"/>
        </w:rPr>
        <w:t>aradoxically</w:t>
      </w:r>
      <w:r w:rsidR="00DB4EAE" w:rsidRPr="004A6BE1">
        <w:rPr>
          <w:rFonts w:ascii="Times New Roman" w:hAnsi="Times New Roman" w:cs="Times New Roman"/>
          <w:sz w:val="24"/>
          <w:szCs w:val="24"/>
        </w:rPr>
        <w:t xml:space="preserve">, </w:t>
      </w:r>
      <w:r w:rsidR="007419A5">
        <w:rPr>
          <w:rFonts w:ascii="Times New Roman" w:hAnsi="Times New Roman" w:cs="Times New Roman"/>
          <w:sz w:val="24"/>
          <w:szCs w:val="24"/>
        </w:rPr>
        <w:t xml:space="preserve">however, </w:t>
      </w:r>
      <w:r w:rsidR="00DB4EAE" w:rsidRPr="004A6BE1">
        <w:rPr>
          <w:rFonts w:ascii="Times New Roman" w:hAnsi="Times New Roman" w:cs="Times New Roman"/>
          <w:sz w:val="24"/>
          <w:szCs w:val="24"/>
        </w:rPr>
        <w:t>seen in the prism of instrumental use, free use connotes sheer uselessness. From this perspective, all philosophy is useless unless it can be instr</w:t>
      </w:r>
      <w:r w:rsidR="007419A5">
        <w:rPr>
          <w:rFonts w:ascii="Times New Roman" w:hAnsi="Times New Roman" w:cs="Times New Roman"/>
          <w:sz w:val="24"/>
          <w:szCs w:val="24"/>
        </w:rPr>
        <w:t>umentalized. T</w:t>
      </w:r>
      <w:r w:rsidR="00DB4EAE" w:rsidRPr="004A6BE1">
        <w:rPr>
          <w:rFonts w:ascii="Times New Roman" w:hAnsi="Times New Roman" w:cs="Times New Roman"/>
          <w:sz w:val="24"/>
          <w:szCs w:val="24"/>
        </w:rPr>
        <w:t xml:space="preserve">he very obsession with instrumental use obscures the ‘use of the useless’ (see Ordine 2017) and de-values activities such as art, philosophy and politics, marginalizing all praxis that is not measurable in terms of utilitarian modes of counting. But whenever certain activities are </w:t>
      </w:r>
      <w:r w:rsidR="004A6BE1">
        <w:rPr>
          <w:rFonts w:ascii="Times New Roman" w:hAnsi="Times New Roman" w:cs="Times New Roman"/>
          <w:sz w:val="24"/>
          <w:szCs w:val="24"/>
        </w:rPr>
        <w:t xml:space="preserve">deemed </w:t>
      </w:r>
      <w:r w:rsidR="00DB4EAE" w:rsidRPr="004A6BE1">
        <w:rPr>
          <w:rFonts w:ascii="Times New Roman" w:hAnsi="Times New Roman" w:cs="Times New Roman"/>
          <w:sz w:val="24"/>
          <w:szCs w:val="24"/>
        </w:rPr>
        <w:t>useful or useless in terms of instrumentality, what is primarily at issue</w:t>
      </w:r>
      <w:r w:rsidR="004A6BE1">
        <w:rPr>
          <w:rFonts w:ascii="Times New Roman" w:hAnsi="Times New Roman" w:cs="Times New Roman"/>
          <w:sz w:val="24"/>
          <w:szCs w:val="24"/>
        </w:rPr>
        <w:t xml:space="preserve"> </w:t>
      </w:r>
      <w:r w:rsidR="00DB4EAE" w:rsidRPr="004A6BE1">
        <w:rPr>
          <w:rFonts w:ascii="Times New Roman" w:hAnsi="Times New Roman" w:cs="Times New Roman"/>
          <w:sz w:val="24"/>
          <w:szCs w:val="24"/>
        </w:rPr>
        <w:t xml:space="preserve">is the question of whether human life has a purpose, a proper function. </w:t>
      </w:r>
      <w:r w:rsidR="004A6BE1">
        <w:rPr>
          <w:rFonts w:ascii="Times New Roman" w:hAnsi="Times New Roman" w:cs="Times New Roman"/>
          <w:sz w:val="24"/>
          <w:szCs w:val="24"/>
        </w:rPr>
        <w:t xml:space="preserve">What instrumental reason </w:t>
      </w:r>
      <w:r w:rsidR="00271D9B">
        <w:rPr>
          <w:rFonts w:ascii="Times New Roman" w:hAnsi="Times New Roman" w:cs="Times New Roman"/>
          <w:sz w:val="24"/>
          <w:szCs w:val="24"/>
        </w:rPr>
        <w:t>blurs</w:t>
      </w:r>
      <w:r w:rsidR="004A6BE1">
        <w:rPr>
          <w:rFonts w:ascii="Times New Roman" w:hAnsi="Times New Roman" w:cs="Times New Roman"/>
          <w:sz w:val="24"/>
          <w:szCs w:val="24"/>
        </w:rPr>
        <w:t xml:space="preserve"> is the fact that </w:t>
      </w:r>
      <w:r w:rsidR="00DB4EAE" w:rsidRPr="004A6BE1">
        <w:rPr>
          <w:rFonts w:ascii="Times New Roman" w:hAnsi="Times New Roman" w:cs="Times New Roman"/>
          <w:sz w:val="24"/>
          <w:szCs w:val="24"/>
        </w:rPr>
        <w:t>the human being is</w:t>
      </w:r>
      <w:r w:rsidR="004A6BE1">
        <w:rPr>
          <w:rFonts w:ascii="Times New Roman" w:hAnsi="Times New Roman" w:cs="Times New Roman"/>
          <w:sz w:val="24"/>
          <w:szCs w:val="24"/>
        </w:rPr>
        <w:t xml:space="preserve"> </w:t>
      </w:r>
      <w:r w:rsidR="00DB4EAE" w:rsidRPr="004A6BE1">
        <w:rPr>
          <w:rFonts w:ascii="Times New Roman" w:hAnsi="Times New Roman" w:cs="Times New Roman"/>
          <w:sz w:val="24"/>
          <w:szCs w:val="24"/>
        </w:rPr>
        <w:t xml:space="preserve">‘the </w:t>
      </w:r>
      <w:r w:rsidR="00DB4EAE" w:rsidRPr="004A6BE1">
        <w:rPr>
          <w:rFonts w:ascii="Times New Roman" w:hAnsi="Times New Roman" w:cs="Times New Roman"/>
          <w:bCs/>
          <w:sz w:val="24"/>
          <w:szCs w:val="24"/>
        </w:rPr>
        <w:t>Sabbatical animal</w:t>
      </w:r>
      <w:r w:rsidR="00DB4EAE" w:rsidRPr="004A6BE1">
        <w:rPr>
          <w:rFonts w:ascii="Times New Roman" w:hAnsi="Times New Roman" w:cs="Times New Roman"/>
          <w:sz w:val="24"/>
          <w:szCs w:val="24"/>
        </w:rPr>
        <w:t xml:space="preserve"> par excellence’ (Agamben 2011: 246). Human life does not have a predetermined purpose; it is the very absence of </w:t>
      </w:r>
      <w:r w:rsidR="00271D9B">
        <w:rPr>
          <w:rFonts w:ascii="Times New Roman" w:hAnsi="Times New Roman" w:cs="Times New Roman"/>
          <w:sz w:val="24"/>
          <w:szCs w:val="24"/>
        </w:rPr>
        <w:t xml:space="preserve">an </w:t>
      </w:r>
      <w:r w:rsidR="00DB4EAE" w:rsidRPr="004A6BE1">
        <w:rPr>
          <w:rFonts w:ascii="Times New Roman" w:hAnsi="Times New Roman" w:cs="Times New Roman"/>
          <w:sz w:val="24"/>
          <w:szCs w:val="24"/>
        </w:rPr>
        <w:t>aim that makes it possible for human beings to dedicate themselves to praxis, to work. As such, Sabbath, inoperativity, is ‘</w:t>
      </w:r>
      <w:r w:rsidR="00DB4EAE" w:rsidRPr="004A6BE1">
        <w:rPr>
          <w:rFonts w:ascii="Times New Roman" w:hAnsi="Times New Roman" w:cs="Times New Roman"/>
          <w:bCs/>
          <w:sz w:val="24"/>
          <w:szCs w:val="24"/>
        </w:rPr>
        <w:t xml:space="preserve">a sui generis “praxis” </w:t>
      </w:r>
      <w:r w:rsidR="00DB4EAE" w:rsidRPr="004A6BE1">
        <w:rPr>
          <w:rFonts w:ascii="Times New Roman" w:hAnsi="Times New Roman" w:cs="Times New Roman"/>
          <w:sz w:val="24"/>
          <w:szCs w:val="24"/>
        </w:rPr>
        <w:t>that consists in rendering all specific powers of acti</w:t>
      </w:r>
      <w:r w:rsidR="00E84354" w:rsidRPr="004A6BE1">
        <w:rPr>
          <w:rFonts w:ascii="Times New Roman" w:hAnsi="Times New Roman" w:cs="Times New Roman"/>
          <w:sz w:val="24"/>
          <w:szCs w:val="24"/>
        </w:rPr>
        <w:t>ng or doing inoperative’ (</w:t>
      </w:r>
      <w:r w:rsidR="00DB4EAE" w:rsidRPr="004A6BE1">
        <w:rPr>
          <w:rFonts w:ascii="Times New Roman" w:hAnsi="Times New Roman" w:cs="Times New Roman"/>
          <w:sz w:val="24"/>
          <w:szCs w:val="24"/>
        </w:rPr>
        <w:t xml:space="preserve">251). </w:t>
      </w:r>
      <w:r w:rsidR="00B45407">
        <w:rPr>
          <w:rFonts w:ascii="Times New Roman" w:hAnsi="Times New Roman" w:cs="Times New Roman"/>
          <w:sz w:val="24"/>
          <w:szCs w:val="24"/>
        </w:rPr>
        <w:t>To be sure</w:t>
      </w:r>
      <w:r w:rsidR="007A456F" w:rsidRPr="00AD3E8E">
        <w:rPr>
          <w:rFonts w:ascii="Times New Roman" w:hAnsi="Times New Roman" w:cs="Times New Roman"/>
          <w:sz w:val="24"/>
          <w:szCs w:val="24"/>
        </w:rPr>
        <w:t>, contemplation</w:t>
      </w:r>
      <w:r w:rsidR="005B3EF5">
        <w:rPr>
          <w:rFonts w:ascii="Times New Roman" w:hAnsi="Times New Roman" w:cs="Times New Roman"/>
          <w:sz w:val="24"/>
          <w:szCs w:val="24"/>
        </w:rPr>
        <w:t>, too,</w:t>
      </w:r>
      <w:r w:rsidR="007A456F" w:rsidRPr="00AD3E8E">
        <w:rPr>
          <w:rFonts w:ascii="Times New Roman" w:hAnsi="Times New Roman" w:cs="Times New Roman"/>
          <w:sz w:val="24"/>
          <w:szCs w:val="24"/>
        </w:rPr>
        <w:t xml:space="preserve"> is a form of inoperativity. Aristophanes’ Socrates makes us laugh because all action is </w:t>
      </w:r>
      <w:r w:rsidR="007419A5">
        <w:rPr>
          <w:rFonts w:ascii="Times New Roman" w:hAnsi="Times New Roman" w:cs="Times New Roman"/>
          <w:sz w:val="24"/>
          <w:szCs w:val="24"/>
        </w:rPr>
        <w:t>suspended</w:t>
      </w:r>
      <w:r w:rsidR="007A456F" w:rsidRPr="00AD3E8E">
        <w:rPr>
          <w:rFonts w:ascii="Times New Roman" w:hAnsi="Times New Roman" w:cs="Times New Roman"/>
          <w:sz w:val="24"/>
          <w:szCs w:val="24"/>
        </w:rPr>
        <w:t xml:space="preserve"> in him. </w:t>
      </w:r>
      <w:r w:rsidR="00016529">
        <w:rPr>
          <w:rFonts w:ascii="Times New Roman" w:hAnsi="Times New Roman" w:cs="Times New Roman"/>
          <w:sz w:val="24"/>
          <w:szCs w:val="24"/>
        </w:rPr>
        <w:t>He is essentially without work.</w:t>
      </w:r>
    </w:p>
    <w:p w14:paraId="4C1D814E" w14:textId="4E2BACA6" w:rsidR="00FD2018" w:rsidRPr="005B3EF5" w:rsidRDefault="005B3EF5" w:rsidP="00CF7961">
      <w:pPr>
        <w:autoSpaceDE w:val="0"/>
        <w:autoSpaceDN w:val="0"/>
        <w:adjustRightInd w:val="0"/>
        <w:spacing w:after="120" w:line="360" w:lineRule="auto"/>
        <w:jc w:val="both"/>
        <w:rPr>
          <w:rFonts w:ascii="Times New Roman" w:eastAsia="Fd78793-Identity-H" w:hAnsi="Times New Roman" w:cs="Times New Roman"/>
          <w:sz w:val="24"/>
          <w:szCs w:val="24"/>
        </w:rPr>
      </w:pPr>
      <w:r>
        <w:rPr>
          <w:rFonts w:ascii="Times New Roman" w:hAnsi="Times New Roman" w:cs="Times New Roman"/>
          <w:sz w:val="24"/>
          <w:szCs w:val="24"/>
        </w:rPr>
        <w:lastRenderedPageBreak/>
        <w:t>Precisely as such, the figure of Socrates is also a reminder that, i</w:t>
      </w:r>
      <w:r w:rsidR="00DB4EAE" w:rsidRPr="004A6BE1">
        <w:rPr>
          <w:rFonts w:ascii="Times New Roman" w:hAnsi="Times New Roman" w:cs="Times New Roman"/>
          <w:sz w:val="24"/>
          <w:szCs w:val="24"/>
        </w:rPr>
        <w:t xml:space="preserve">f we cannot imagine the human being as a being without work, it is because meaning and purpose </w:t>
      </w:r>
      <w:r>
        <w:rPr>
          <w:rFonts w:ascii="Times New Roman" w:hAnsi="Times New Roman" w:cs="Times New Roman"/>
          <w:sz w:val="24"/>
          <w:szCs w:val="24"/>
        </w:rPr>
        <w:t>is</w:t>
      </w:r>
      <w:r w:rsidR="00DB4EAE" w:rsidRPr="004A6BE1">
        <w:rPr>
          <w:rFonts w:ascii="Times New Roman" w:hAnsi="Times New Roman" w:cs="Times New Roman"/>
          <w:sz w:val="24"/>
          <w:szCs w:val="24"/>
        </w:rPr>
        <w:t xml:space="preserve"> imposed on it by religion, capital</w:t>
      </w:r>
      <w:r w:rsidR="00E44C81">
        <w:rPr>
          <w:rFonts w:ascii="Times New Roman" w:hAnsi="Times New Roman" w:cs="Times New Roman"/>
          <w:sz w:val="24"/>
          <w:szCs w:val="24"/>
        </w:rPr>
        <w:t>,</w:t>
      </w:r>
      <w:r w:rsidR="00DB4EAE" w:rsidRPr="004A6BE1">
        <w:rPr>
          <w:rFonts w:ascii="Times New Roman" w:hAnsi="Times New Roman" w:cs="Times New Roman"/>
          <w:sz w:val="24"/>
          <w:szCs w:val="24"/>
        </w:rPr>
        <w:t xml:space="preserve"> and power. Everywhere human life is put into (instrumental) use, the useless is appropriated by the useful. In the end, all apparatuses of capture need their lifeblood from the outside, </w:t>
      </w:r>
      <w:r w:rsidR="00B05CE8">
        <w:rPr>
          <w:rFonts w:ascii="Times New Roman" w:hAnsi="Times New Roman" w:cs="Times New Roman"/>
          <w:sz w:val="24"/>
          <w:szCs w:val="24"/>
        </w:rPr>
        <w:t>from the domain of the useless.</w:t>
      </w:r>
      <w:r>
        <w:rPr>
          <w:rFonts w:ascii="Times New Roman" w:eastAsia="Fd78793-Identity-H" w:hAnsi="Times New Roman" w:cs="Times New Roman"/>
          <w:sz w:val="24"/>
          <w:szCs w:val="24"/>
        </w:rPr>
        <w:t xml:space="preserve"> </w:t>
      </w:r>
      <w:r w:rsidR="00DB4EAE" w:rsidRPr="004A6BE1">
        <w:rPr>
          <w:rFonts w:ascii="Times New Roman" w:hAnsi="Times New Roman" w:cs="Times New Roman"/>
          <w:sz w:val="24"/>
          <w:szCs w:val="24"/>
        </w:rPr>
        <w:t xml:space="preserve">And in a world under the yoke of the despotism of the useful, the use of the useless (of contemplation) is overseen or censored. Like the ‘accursed share,’ free use is that which cannot be included within and thus challenges the reality principle of the utilitarian world. However, a world which denies free use can only be criticized, mocked or destroyed by free use, by demonstrating the use of the useless. This is what Aristophanes is really doing while he is apparently mocking Socrates in the </w:t>
      </w:r>
      <w:r w:rsidR="00DB4EAE" w:rsidRPr="004A6BE1">
        <w:rPr>
          <w:rFonts w:ascii="Times New Roman" w:hAnsi="Times New Roman" w:cs="Times New Roman"/>
          <w:i/>
          <w:sz w:val="24"/>
          <w:szCs w:val="24"/>
        </w:rPr>
        <w:t>Clouds</w:t>
      </w:r>
      <w:r w:rsidR="00DB4EAE" w:rsidRPr="004A6BE1">
        <w:rPr>
          <w:rFonts w:ascii="Times New Roman" w:hAnsi="Times New Roman" w:cs="Times New Roman"/>
          <w:sz w:val="24"/>
          <w:szCs w:val="24"/>
        </w:rPr>
        <w:t xml:space="preserve">. </w:t>
      </w:r>
      <w:r w:rsidR="00E82814">
        <w:rPr>
          <w:rFonts w:ascii="Times New Roman" w:hAnsi="Times New Roman" w:cs="Times New Roman"/>
          <w:sz w:val="24"/>
          <w:szCs w:val="24"/>
        </w:rPr>
        <w:t xml:space="preserve">The </w:t>
      </w:r>
      <w:r w:rsidR="00DB4EAE" w:rsidRPr="004A6BE1">
        <w:rPr>
          <w:rFonts w:ascii="Times New Roman" w:hAnsi="Times New Roman" w:cs="Times New Roman"/>
          <w:sz w:val="24"/>
          <w:szCs w:val="24"/>
        </w:rPr>
        <w:t>ironic defense of Socrates</w:t>
      </w:r>
      <w:r w:rsidR="00E82814">
        <w:rPr>
          <w:rFonts w:ascii="Times New Roman" w:hAnsi="Times New Roman" w:cs="Times New Roman"/>
          <w:sz w:val="24"/>
          <w:szCs w:val="24"/>
        </w:rPr>
        <w:t xml:space="preserve"> here</w:t>
      </w:r>
      <w:r w:rsidR="00DB4EAE" w:rsidRPr="004A6BE1">
        <w:rPr>
          <w:rFonts w:ascii="Times New Roman" w:hAnsi="Times New Roman" w:cs="Times New Roman"/>
          <w:sz w:val="24"/>
          <w:szCs w:val="24"/>
        </w:rPr>
        <w:t xml:space="preserve"> is an early reminder that the real catastrophe is not </w:t>
      </w:r>
      <w:r w:rsidR="00B05CE8">
        <w:rPr>
          <w:rFonts w:ascii="Times New Roman" w:hAnsi="Times New Roman" w:cs="Times New Roman"/>
          <w:sz w:val="24"/>
          <w:szCs w:val="24"/>
        </w:rPr>
        <w:t xml:space="preserve">(Socrates’) </w:t>
      </w:r>
      <w:r w:rsidR="00DB4EAE" w:rsidRPr="004A6BE1">
        <w:rPr>
          <w:rFonts w:ascii="Times New Roman" w:hAnsi="Times New Roman" w:cs="Times New Roman"/>
          <w:sz w:val="24"/>
          <w:szCs w:val="24"/>
        </w:rPr>
        <w:t xml:space="preserve">uselessness but a world </w:t>
      </w:r>
      <w:r w:rsidR="00AF070C">
        <w:rPr>
          <w:rFonts w:ascii="Times New Roman" w:hAnsi="Times New Roman" w:cs="Times New Roman"/>
          <w:sz w:val="24"/>
          <w:szCs w:val="24"/>
        </w:rPr>
        <w:t xml:space="preserve">(Stripsiades’ and Pheidippides’ world) </w:t>
      </w:r>
      <w:r w:rsidR="00DB4EAE" w:rsidRPr="004A6BE1">
        <w:rPr>
          <w:rFonts w:ascii="Times New Roman" w:hAnsi="Times New Roman" w:cs="Times New Roman"/>
          <w:sz w:val="24"/>
          <w:szCs w:val="24"/>
        </w:rPr>
        <w:t xml:space="preserve">dominated by the useful alone. </w:t>
      </w:r>
    </w:p>
    <w:p w14:paraId="21E126F1" w14:textId="4859FEA7" w:rsidR="00633144" w:rsidRDefault="00DB4EAE" w:rsidP="00CF7961">
      <w:pPr>
        <w:shd w:val="clear" w:color="auto" w:fill="FFFFFF"/>
        <w:tabs>
          <w:tab w:val="left" w:pos="8910"/>
        </w:tabs>
        <w:spacing w:after="120" w:line="360" w:lineRule="auto"/>
        <w:jc w:val="both"/>
        <w:rPr>
          <w:rFonts w:ascii="Times New Roman" w:hAnsi="Times New Roman" w:cs="Times New Roman"/>
          <w:sz w:val="24"/>
          <w:szCs w:val="24"/>
        </w:rPr>
      </w:pPr>
      <w:r w:rsidRPr="004A6BE1">
        <w:rPr>
          <w:rFonts w:ascii="Times New Roman" w:hAnsi="Times New Roman" w:cs="Times New Roman"/>
          <w:sz w:val="24"/>
          <w:szCs w:val="24"/>
        </w:rPr>
        <w:t xml:space="preserve">But free use is not merely a form of negativity. In the prism of free use, the two senses of use – instrumental use and free use – are reversible. They can always transform into each other. This indistinction is the </w:t>
      </w:r>
      <w:r w:rsidR="00521C7B">
        <w:rPr>
          <w:rFonts w:ascii="Times New Roman" w:hAnsi="Times New Roman" w:cs="Times New Roman"/>
          <w:sz w:val="24"/>
          <w:szCs w:val="24"/>
        </w:rPr>
        <w:t>mark</w:t>
      </w:r>
      <w:r w:rsidRPr="004A6BE1">
        <w:rPr>
          <w:rFonts w:ascii="Times New Roman" w:hAnsi="Times New Roman" w:cs="Times New Roman"/>
          <w:sz w:val="24"/>
          <w:szCs w:val="24"/>
        </w:rPr>
        <w:t xml:space="preserve"> of free use. Use always entails a possibility of profanation, an insight in</w:t>
      </w:r>
      <w:r w:rsidRPr="00231713">
        <w:rPr>
          <w:rFonts w:ascii="Times New Roman" w:hAnsi="Times New Roman" w:cs="Times New Roman"/>
          <w:sz w:val="24"/>
          <w:szCs w:val="24"/>
        </w:rPr>
        <w:t xml:space="preserve">to putting things into different uses, challenging, therefore, the consensus on the definitions of use. This is the antagonistic dimension of free use without which we would be left at the mercy of </w:t>
      </w:r>
      <w:r>
        <w:rPr>
          <w:rFonts w:ascii="Times New Roman" w:hAnsi="Times New Roman" w:cs="Times New Roman"/>
          <w:sz w:val="24"/>
          <w:szCs w:val="24"/>
        </w:rPr>
        <w:t xml:space="preserve">the </w:t>
      </w:r>
      <w:r w:rsidRPr="00231713">
        <w:rPr>
          <w:rFonts w:ascii="Times New Roman" w:hAnsi="Times New Roman" w:cs="Times New Roman"/>
          <w:sz w:val="24"/>
          <w:szCs w:val="24"/>
        </w:rPr>
        <w:t xml:space="preserve">despotism of the useful (of the market, of the </w:t>
      </w:r>
      <w:r w:rsidRPr="00231713">
        <w:rPr>
          <w:rFonts w:ascii="Times New Roman" w:hAnsi="Times New Roman" w:cs="Times New Roman"/>
          <w:i/>
          <w:sz w:val="24"/>
          <w:szCs w:val="24"/>
        </w:rPr>
        <w:t>homo oeconomicus</w:t>
      </w:r>
      <w:r>
        <w:rPr>
          <w:rFonts w:ascii="Times New Roman" w:hAnsi="Times New Roman" w:cs="Times New Roman"/>
          <w:sz w:val="24"/>
          <w:szCs w:val="24"/>
        </w:rPr>
        <w:t>, of the state…). A</w:t>
      </w:r>
      <w:r w:rsidRPr="00A5063D">
        <w:rPr>
          <w:rFonts w:ascii="Times New Roman" w:hAnsi="Times New Roman" w:cs="Times New Roman"/>
          <w:sz w:val="24"/>
          <w:szCs w:val="24"/>
        </w:rPr>
        <w:t xml:space="preserve">ny </w:t>
      </w:r>
      <w:r>
        <w:rPr>
          <w:rFonts w:ascii="Times New Roman" w:hAnsi="Times New Roman" w:cs="Times New Roman"/>
          <w:sz w:val="24"/>
          <w:szCs w:val="24"/>
        </w:rPr>
        <w:t xml:space="preserve">true criticism of </w:t>
      </w:r>
      <w:r w:rsidR="000848F1">
        <w:rPr>
          <w:rFonts w:ascii="Times New Roman" w:hAnsi="Times New Roman" w:cs="Times New Roman"/>
          <w:sz w:val="24"/>
          <w:szCs w:val="24"/>
        </w:rPr>
        <w:t>power</w:t>
      </w:r>
      <w:r>
        <w:rPr>
          <w:rFonts w:ascii="Times New Roman" w:hAnsi="Times New Roman" w:cs="Times New Roman"/>
          <w:sz w:val="24"/>
          <w:szCs w:val="24"/>
        </w:rPr>
        <w:t xml:space="preserve"> must assume this antagonistic dimension</w:t>
      </w:r>
      <w:r w:rsidR="000848F1">
        <w:rPr>
          <w:rFonts w:ascii="Times New Roman" w:hAnsi="Times New Roman" w:cs="Times New Roman"/>
          <w:b/>
          <w:sz w:val="24"/>
          <w:szCs w:val="24"/>
        </w:rPr>
        <w:t xml:space="preserve"> </w:t>
      </w:r>
      <w:r w:rsidR="000848F1" w:rsidRPr="000848F1">
        <w:rPr>
          <w:rFonts w:ascii="Times New Roman" w:hAnsi="Times New Roman" w:cs="Times New Roman"/>
          <w:sz w:val="24"/>
          <w:szCs w:val="24"/>
        </w:rPr>
        <w:t>and</w:t>
      </w:r>
      <w:r w:rsidRPr="00A5063D">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5063D">
        <w:rPr>
          <w:rFonts w:ascii="Times New Roman" w:hAnsi="Times New Roman" w:cs="Times New Roman"/>
          <w:sz w:val="24"/>
          <w:szCs w:val="24"/>
        </w:rPr>
        <w:t>defense of free use</w:t>
      </w:r>
      <w:r>
        <w:rPr>
          <w:rFonts w:ascii="Times New Roman" w:hAnsi="Times New Roman" w:cs="Times New Roman"/>
          <w:sz w:val="24"/>
          <w:szCs w:val="24"/>
        </w:rPr>
        <w:t xml:space="preserve">. And since what is shared through free use is </w:t>
      </w:r>
      <w:r w:rsidR="004D3ECA">
        <w:rPr>
          <w:rFonts w:ascii="Times New Roman" w:hAnsi="Times New Roman" w:cs="Times New Roman"/>
          <w:sz w:val="24"/>
          <w:szCs w:val="24"/>
        </w:rPr>
        <w:t xml:space="preserve">life as such, existence as form of </w:t>
      </w:r>
      <w:r>
        <w:rPr>
          <w:rFonts w:ascii="Times New Roman" w:hAnsi="Times New Roman" w:cs="Times New Roman"/>
          <w:sz w:val="24"/>
          <w:szCs w:val="24"/>
        </w:rPr>
        <w:t>life, free use is not only political but</w:t>
      </w:r>
      <w:r w:rsidRPr="00B13912">
        <w:rPr>
          <w:rFonts w:ascii="Times New Roman" w:hAnsi="Times New Roman" w:cs="Times New Roman"/>
          <w:sz w:val="24"/>
          <w:szCs w:val="24"/>
        </w:rPr>
        <w:t xml:space="preserve"> </w:t>
      </w:r>
      <w:r>
        <w:rPr>
          <w:rFonts w:ascii="Times New Roman" w:hAnsi="Times New Roman" w:cs="Times New Roman"/>
          <w:sz w:val="24"/>
          <w:szCs w:val="24"/>
        </w:rPr>
        <w:t xml:space="preserve">also constitutive of the political. </w:t>
      </w:r>
    </w:p>
    <w:p w14:paraId="7F1F3AAA" w14:textId="30382668" w:rsidR="00DB4EAE" w:rsidRPr="00D6500C" w:rsidRDefault="00DB4EAE" w:rsidP="00CF7961">
      <w:pPr>
        <w:shd w:val="clear" w:color="auto" w:fill="FFFFFF"/>
        <w:tabs>
          <w:tab w:val="left" w:pos="8910"/>
        </w:tabs>
        <w:spacing w:after="120" w:line="360" w:lineRule="auto"/>
        <w:jc w:val="both"/>
        <w:rPr>
          <w:rFonts w:ascii="Times New Roman" w:hAnsi="Times New Roman" w:cs="Times New Roman"/>
          <w:sz w:val="24"/>
          <w:szCs w:val="24"/>
        </w:rPr>
      </w:pPr>
      <w:r w:rsidRPr="00D325C5">
        <w:rPr>
          <w:rFonts w:ascii="Times New Roman" w:hAnsi="Times New Roman" w:cs="Times New Roman"/>
          <w:sz w:val="24"/>
          <w:szCs w:val="24"/>
        </w:rPr>
        <w:t xml:space="preserve">To appreciate what is involved here, </w:t>
      </w:r>
      <w:r>
        <w:rPr>
          <w:rFonts w:ascii="Times New Roman" w:hAnsi="Times New Roman" w:cs="Times New Roman"/>
          <w:sz w:val="24"/>
          <w:szCs w:val="24"/>
        </w:rPr>
        <w:t xml:space="preserve">let us </w:t>
      </w:r>
      <w:r w:rsidR="000848F1">
        <w:rPr>
          <w:rFonts w:ascii="Times New Roman" w:hAnsi="Times New Roman" w:cs="Times New Roman"/>
          <w:sz w:val="24"/>
          <w:szCs w:val="24"/>
        </w:rPr>
        <w:t>recall a crucial detail from</w:t>
      </w:r>
      <w:r w:rsidRPr="00D325C5">
        <w:rPr>
          <w:rFonts w:ascii="Times New Roman" w:hAnsi="Times New Roman" w:cs="Times New Roman"/>
          <w:sz w:val="24"/>
          <w:szCs w:val="24"/>
        </w:rPr>
        <w:t xml:space="preserve"> Xenophon’s </w:t>
      </w:r>
      <w:r w:rsidRPr="00D325C5">
        <w:rPr>
          <w:rFonts w:ascii="Times New Roman" w:hAnsi="Times New Roman" w:cs="Times New Roman"/>
          <w:i/>
          <w:sz w:val="24"/>
          <w:szCs w:val="24"/>
        </w:rPr>
        <w:t>Oeconomicus</w:t>
      </w:r>
      <w:r w:rsidRPr="00D325C5">
        <w:rPr>
          <w:rFonts w:ascii="Times New Roman" w:hAnsi="Times New Roman" w:cs="Times New Roman"/>
          <w:sz w:val="24"/>
          <w:szCs w:val="24"/>
        </w:rPr>
        <w:t>, which is, arguably, the first scientific treatise on economy.</w:t>
      </w:r>
      <w:r>
        <w:rPr>
          <w:rFonts w:ascii="Times New Roman" w:hAnsi="Times New Roman" w:cs="Times New Roman"/>
          <w:sz w:val="24"/>
          <w:szCs w:val="24"/>
        </w:rPr>
        <w:t xml:space="preserve"> Written in the form of a dialogue between Socrates and Ischomachos (an economist),</w:t>
      </w:r>
      <w:r w:rsidRPr="00D325C5">
        <w:rPr>
          <w:rFonts w:ascii="Times New Roman" w:hAnsi="Times New Roman" w:cs="Times New Roman"/>
          <w:sz w:val="24"/>
          <w:szCs w:val="24"/>
        </w:rPr>
        <w:t xml:space="preserve"> </w:t>
      </w:r>
      <w:r w:rsidRPr="00D325C5">
        <w:rPr>
          <w:rFonts w:ascii="Times New Roman" w:hAnsi="Times New Roman" w:cs="Times New Roman"/>
          <w:i/>
          <w:sz w:val="24"/>
          <w:szCs w:val="24"/>
        </w:rPr>
        <w:t>Oeconomicus</w:t>
      </w:r>
      <w:r>
        <w:rPr>
          <w:rFonts w:ascii="Times New Roman" w:hAnsi="Times New Roman" w:cs="Times New Roman"/>
          <w:sz w:val="24"/>
          <w:szCs w:val="24"/>
        </w:rPr>
        <w:t xml:space="preserve"> deals with economy, defining</w:t>
      </w:r>
      <w:r w:rsidRPr="00D325C5">
        <w:rPr>
          <w:rFonts w:ascii="Times New Roman" w:hAnsi="Times New Roman" w:cs="Times New Roman"/>
          <w:sz w:val="24"/>
          <w:szCs w:val="24"/>
        </w:rPr>
        <w:t xml:space="preserve"> economy as a science</w:t>
      </w:r>
      <w:r>
        <w:rPr>
          <w:rFonts w:ascii="Times New Roman" w:hAnsi="Times New Roman" w:cs="Times New Roman"/>
          <w:sz w:val="24"/>
          <w:szCs w:val="24"/>
        </w:rPr>
        <w:t xml:space="preserve">, that is, as a matter of knowledge. But there is an ambivalence. Even though Socrates is the most knowledgeable person in Athens, he is not the best economist. On the </w:t>
      </w:r>
      <w:r w:rsidRPr="00520F26">
        <w:rPr>
          <w:rFonts w:ascii="Times New Roman" w:hAnsi="Times New Roman" w:cs="Times New Roman"/>
          <w:sz w:val="24"/>
          <w:szCs w:val="24"/>
        </w:rPr>
        <w:t xml:space="preserve">contrary, Socrates </w:t>
      </w:r>
      <w:r w:rsidRPr="005B10CF">
        <w:rPr>
          <w:rFonts w:ascii="Times New Roman" w:hAnsi="Times New Roman" w:cs="Times New Roman"/>
          <w:sz w:val="24"/>
          <w:szCs w:val="24"/>
        </w:rPr>
        <w:t xml:space="preserve">describes himself in terms of contemplation, as an ‘idle talker’ who ‘measures </w:t>
      </w:r>
      <w:r w:rsidR="007421D4" w:rsidRPr="005B10CF">
        <w:rPr>
          <w:rFonts w:ascii="Times New Roman" w:hAnsi="Times New Roman" w:cs="Times New Roman"/>
          <w:sz w:val="24"/>
          <w:szCs w:val="24"/>
        </w:rPr>
        <w:t>the air’ (Xenophon 1998: 11.3).</w:t>
      </w:r>
      <w:r w:rsidR="00905926" w:rsidRPr="005B10CF">
        <w:rPr>
          <w:rFonts w:ascii="Times New Roman" w:hAnsi="Times New Roman" w:cs="Times New Roman"/>
          <w:sz w:val="24"/>
          <w:szCs w:val="24"/>
        </w:rPr>
        <w:t xml:space="preserve"> </w:t>
      </w:r>
      <w:r w:rsidR="00187958">
        <w:rPr>
          <w:rFonts w:ascii="Times New Roman" w:hAnsi="Times New Roman" w:cs="Times New Roman"/>
          <w:sz w:val="24"/>
          <w:szCs w:val="24"/>
        </w:rPr>
        <w:t>A detail, which becomes more</w:t>
      </w:r>
      <w:r w:rsidR="00905926" w:rsidRPr="005B10CF">
        <w:rPr>
          <w:rFonts w:ascii="Times New Roman" w:hAnsi="Times New Roman" w:cs="Times New Roman"/>
          <w:sz w:val="24"/>
          <w:szCs w:val="24"/>
        </w:rPr>
        <w:t xml:space="preserve"> i</w:t>
      </w:r>
      <w:r w:rsidR="00187958">
        <w:rPr>
          <w:rFonts w:ascii="Times New Roman" w:hAnsi="Times New Roman" w:cs="Times New Roman"/>
          <w:sz w:val="24"/>
          <w:szCs w:val="24"/>
        </w:rPr>
        <w:t>nteresting when</w:t>
      </w:r>
      <w:r w:rsidR="00905926" w:rsidRPr="005B10CF">
        <w:rPr>
          <w:rFonts w:ascii="Times New Roman" w:hAnsi="Times New Roman" w:cs="Times New Roman"/>
          <w:sz w:val="24"/>
          <w:szCs w:val="24"/>
        </w:rPr>
        <w:t xml:space="preserve"> read together with </w:t>
      </w:r>
      <w:r w:rsidR="006A6BB2" w:rsidRPr="005B10CF">
        <w:rPr>
          <w:rFonts w:ascii="Times New Roman" w:hAnsi="Times New Roman" w:cs="Times New Roman"/>
          <w:sz w:val="24"/>
          <w:szCs w:val="24"/>
        </w:rPr>
        <w:t>Xenophon’s</w:t>
      </w:r>
      <w:r w:rsidR="00905926" w:rsidRPr="005B10CF">
        <w:rPr>
          <w:rFonts w:ascii="Times New Roman" w:hAnsi="Times New Roman" w:cs="Times New Roman"/>
          <w:sz w:val="24"/>
          <w:szCs w:val="24"/>
        </w:rPr>
        <w:t xml:space="preserve"> </w:t>
      </w:r>
      <w:r w:rsidR="006A6BB2" w:rsidRPr="005B10CF">
        <w:rPr>
          <w:rFonts w:ascii="Times New Roman" w:hAnsi="Times New Roman" w:cs="Times New Roman"/>
          <w:sz w:val="24"/>
          <w:szCs w:val="24"/>
        </w:rPr>
        <w:t xml:space="preserve">most humorous book, the </w:t>
      </w:r>
      <w:r w:rsidR="00905926" w:rsidRPr="00187958">
        <w:rPr>
          <w:rFonts w:ascii="Times New Roman" w:hAnsi="Times New Roman" w:cs="Times New Roman"/>
          <w:i/>
          <w:sz w:val="24"/>
          <w:szCs w:val="24"/>
        </w:rPr>
        <w:t>Symposium</w:t>
      </w:r>
      <w:r w:rsidR="00905926" w:rsidRPr="005B10CF">
        <w:rPr>
          <w:rFonts w:ascii="Times New Roman" w:hAnsi="Times New Roman" w:cs="Times New Roman"/>
          <w:sz w:val="24"/>
          <w:szCs w:val="24"/>
        </w:rPr>
        <w:t>, where</w:t>
      </w:r>
      <w:r w:rsidR="001306CB" w:rsidRPr="005B10CF">
        <w:rPr>
          <w:rFonts w:ascii="Times New Roman" w:hAnsi="Times New Roman" w:cs="Times New Roman"/>
          <w:sz w:val="24"/>
          <w:szCs w:val="24"/>
        </w:rPr>
        <w:t xml:space="preserve"> </w:t>
      </w:r>
      <w:r w:rsidR="00187958">
        <w:rPr>
          <w:rFonts w:ascii="Times New Roman" w:hAnsi="Times New Roman" w:cs="Times New Roman"/>
          <w:sz w:val="24"/>
          <w:szCs w:val="24"/>
        </w:rPr>
        <w:t xml:space="preserve">it is </w:t>
      </w:r>
      <w:r w:rsidR="009C380C" w:rsidRPr="005B10CF">
        <w:rPr>
          <w:rFonts w:ascii="Times New Roman" w:hAnsi="Times New Roman" w:cs="Times New Roman"/>
          <w:sz w:val="24"/>
          <w:szCs w:val="24"/>
        </w:rPr>
        <w:t xml:space="preserve">not the </w:t>
      </w:r>
      <w:r w:rsidR="00F73D8F">
        <w:rPr>
          <w:rFonts w:ascii="Times New Roman" w:hAnsi="Times New Roman" w:cs="Times New Roman"/>
          <w:sz w:val="24"/>
          <w:szCs w:val="24"/>
        </w:rPr>
        <w:t xml:space="preserve">merciless </w:t>
      </w:r>
      <w:r w:rsidR="009C380C" w:rsidRPr="005B10CF">
        <w:rPr>
          <w:rFonts w:ascii="Times New Roman" w:hAnsi="Times New Roman" w:cs="Times New Roman"/>
          <w:sz w:val="24"/>
          <w:szCs w:val="24"/>
        </w:rPr>
        <w:t>comedian Philippu</w:t>
      </w:r>
      <w:r w:rsidR="003B015A" w:rsidRPr="005B10CF">
        <w:rPr>
          <w:rFonts w:ascii="Times New Roman" w:hAnsi="Times New Roman" w:cs="Times New Roman"/>
          <w:sz w:val="24"/>
          <w:szCs w:val="24"/>
        </w:rPr>
        <w:t xml:space="preserve">s but </w:t>
      </w:r>
      <w:r w:rsidR="00F73D8F" w:rsidRPr="005B10CF">
        <w:rPr>
          <w:rFonts w:ascii="Times New Roman" w:hAnsi="Times New Roman" w:cs="Times New Roman"/>
          <w:sz w:val="24"/>
          <w:szCs w:val="24"/>
        </w:rPr>
        <w:t>the Syracusan</w:t>
      </w:r>
      <w:r w:rsidR="00F73D8F">
        <w:rPr>
          <w:rFonts w:ascii="Times New Roman" w:hAnsi="Times New Roman" w:cs="Times New Roman"/>
          <w:sz w:val="24"/>
          <w:szCs w:val="24"/>
        </w:rPr>
        <w:t xml:space="preserve">, </w:t>
      </w:r>
      <w:r w:rsidR="001306CB" w:rsidRPr="005B10CF">
        <w:rPr>
          <w:rFonts w:ascii="Times New Roman" w:hAnsi="Times New Roman" w:cs="Times New Roman"/>
          <w:sz w:val="24"/>
          <w:szCs w:val="24"/>
        </w:rPr>
        <w:t>a</w:t>
      </w:r>
      <w:r w:rsidR="00E76A4A" w:rsidRPr="005B10CF">
        <w:rPr>
          <w:rFonts w:ascii="Times New Roman" w:hAnsi="Times New Roman" w:cs="Times New Roman"/>
          <w:sz w:val="24"/>
          <w:szCs w:val="24"/>
        </w:rPr>
        <w:t xml:space="preserve">n </w:t>
      </w:r>
      <w:r w:rsidR="001306CB" w:rsidRPr="005B10CF">
        <w:rPr>
          <w:rFonts w:ascii="Times New Roman" w:hAnsi="Times New Roman" w:cs="Times New Roman"/>
          <w:sz w:val="24"/>
          <w:szCs w:val="24"/>
        </w:rPr>
        <w:t>artist-businessman</w:t>
      </w:r>
      <w:r w:rsidR="00520F26" w:rsidRPr="005B10CF">
        <w:rPr>
          <w:rFonts w:ascii="Times New Roman" w:hAnsi="Times New Roman" w:cs="Times New Roman"/>
          <w:sz w:val="24"/>
          <w:szCs w:val="24"/>
        </w:rPr>
        <w:t xml:space="preserve"> </w:t>
      </w:r>
      <w:r w:rsidR="00F73D8F">
        <w:rPr>
          <w:rFonts w:ascii="Times New Roman" w:hAnsi="Times New Roman" w:cs="Times New Roman"/>
          <w:sz w:val="24"/>
          <w:szCs w:val="24"/>
        </w:rPr>
        <w:t>making</w:t>
      </w:r>
      <w:r w:rsidR="001306CB" w:rsidRPr="005B10CF">
        <w:rPr>
          <w:rFonts w:ascii="Times New Roman" w:hAnsi="Times New Roman" w:cs="Times New Roman"/>
          <w:sz w:val="24"/>
          <w:szCs w:val="24"/>
        </w:rPr>
        <w:t xml:space="preserve"> money out of mindless </w:t>
      </w:r>
      <w:r w:rsidR="00187958">
        <w:rPr>
          <w:rFonts w:ascii="Times New Roman" w:hAnsi="Times New Roman" w:cs="Times New Roman"/>
          <w:sz w:val="24"/>
          <w:szCs w:val="24"/>
        </w:rPr>
        <w:t>entertainment</w:t>
      </w:r>
      <w:r w:rsidR="001306CB" w:rsidRPr="005B10CF">
        <w:rPr>
          <w:rFonts w:ascii="Times New Roman" w:hAnsi="Times New Roman" w:cs="Times New Roman"/>
          <w:sz w:val="24"/>
          <w:szCs w:val="24"/>
        </w:rPr>
        <w:t xml:space="preserve">, </w:t>
      </w:r>
      <w:r w:rsidR="00F73D8F">
        <w:rPr>
          <w:rFonts w:ascii="Times New Roman" w:hAnsi="Times New Roman" w:cs="Times New Roman"/>
          <w:sz w:val="24"/>
          <w:szCs w:val="24"/>
        </w:rPr>
        <w:t xml:space="preserve">who </w:t>
      </w:r>
      <w:r w:rsidR="001306CB" w:rsidRPr="005B10CF">
        <w:rPr>
          <w:rFonts w:ascii="Times New Roman" w:hAnsi="Times New Roman" w:cs="Times New Roman"/>
          <w:sz w:val="24"/>
          <w:szCs w:val="24"/>
        </w:rPr>
        <w:t xml:space="preserve">spitefully attacks Socrates by describing him as ‘a thinker of the things aloft’ </w:t>
      </w:r>
      <w:r w:rsidR="002F24EF" w:rsidRPr="005B10CF">
        <w:rPr>
          <w:rFonts w:ascii="Times New Roman" w:hAnsi="Times New Roman" w:cs="Times New Roman"/>
          <w:sz w:val="24"/>
          <w:szCs w:val="24"/>
        </w:rPr>
        <w:t>(Xenophon</w:t>
      </w:r>
      <w:r w:rsidR="006D15A5">
        <w:rPr>
          <w:rFonts w:ascii="Times New Roman" w:hAnsi="Times New Roman" w:cs="Times New Roman"/>
          <w:sz w:val="24"/>
          <w:szCs w:val="24"/>
        </w:rPr>
        <w:t xml:space="preserve"> </w:t>
      </w:r>
      <w:r w:rsidR="006D15A5">
        <w:rPr>
          <w:rFonts w:ascii="Times New Roman" w:hAnsi="Times New Roman" w:cs="Times New Roman"/>
          <w:sz w:val="24"/>
          <w:szCs w:val="24"/>
        </w:rPr>
        <w:lastRenderedPageBreak/>
        <w:t>2006:</w:t>
      </w:r>
      <w:r w:rsidR="002F24EF" w:rsidRPr="005B10CF">
        <w:rPr>
          <w:rFonts w:ascii="Times New Roman" w:hAnsi="Times New Roman" w:cs="Times New Roman"/>
          <w:sz w:val="24"/>
          <w:szCs w:val="24"/>
        </w:rPr>
        <w:t xml:space="preserve"> 6.6) who only cares for useless and valueless things, for </w:t>
      </w:r>
      <w:r w:rsidR="002F24EF" w:rsidRPr="00520F26">
        <w:rPr>
          <w:rFonts w:ascii="Times New Roman" w:hAnsi="Times New Roman" w:cs="Times New Roman"/>
          <w:sz w:val="24"/>
          <w:szCs w:val="24"/>
        </w:rPr>
        <w:t xml:space="preserve">‘the least beneficial things’ </w:t>
      </w:r>
      <w:r w:rsidR="001306CB" w:rsidRPr="00520F26">
        <w:rPr>
          <w:rFonts w:ascii="Times New Roman" w:hAnsi="Times New Roman" w:cs="Times New Roman"/>
          <w:sz w:val="24"/>
          <w:szCs w:val="24"/>
        </w:rPr>
        <w:t>(</w:t>
      </w:r>
      <w:r w:rsidR="002F24EF" w:rsidRPr="00520F26">
        <w:rPr>
          <w:rFonts w:ascii="Times New Roman" w:hAnsi="Times New Roman" w:cs="Times New Roman"/>
          <w:sz w:val="24"/>
          <w:szCs w:val="24"/>
        </w:rPr>
        <w:t>6.7</w:t>
      </w:r>
      <w:r w:rsidR="001306CB" w:rsidRPr="00520F26">
        <w:rPr>
          <w:rFonts w:ascii="Times New Roman" w:hAnsi="Times New Roman" w:cs="Times New Roman"/>
          <w:sz w:val="24"/>
          <w:szCs w:val="24"/>
        </w:rPr>
        <w:t>)</w:t>
      </w:r>
      <w:r w:rsidR="00E76A4A" w:rsidRPr="00520F26">
        <w:rPr>
          <w:rFonts w:ascii="Times New Roman" w:hAnsi="Times New Roman" w:cs="Times New Roman"/>
          <w:sz w:val="24"/>
          <w:szCs w:val="24"/>
        </w:rPr>
        <w:t>.</w:t>
      </w:r>
      <w:r w:rsidR="002F24EF" w:rsidRPr="00520F26">
        <w:rPr>
          <w:rFonts w:ascii="Times New Roman" w:hAnsi="Times New Roman" w:cs="Times New Roman"/>
          <w:sz w:val="24"/>
          <w:szCs w:val="24"/>
        </w:rPr>
        <w:t xml:space="preserve"> </w:t>
      </w:r>
      <w:r w:rsidR="00187958">
        <w:rPr>
          <w:rFonts w:ascii="Times New Roman" w:hAnsi="Times New Roman" w:cs="Times New Roman"/>
          <w:sz w:val="24"/>
          <w:szCs w:val="24"/>
        </w:rPr>
        <w:t>In the highpoint of his attack</w:t>
      </w:r>
      <w:r w:rsidR="00E44C81">
        <w:rPr>
          <w:rFonts w:ascii="Times New Roman" w:hAnsi="Times New Roman" w:cs="Times New Roman"/>
          <w:sz w:val="24"/>
          <w:szCs w:val="24"/>
        </w:rPr>
        <w:t>,</w:t>
      </w:r>
      <w:r w:rsidR="00187958">
        <w:rPr>
          <w:rFonts w:ascii="Times New Roman" w:hAnsi="Times New Roman" w:cs="Times New Roman"/>
          <w:sz w:val="24"/>
          <w:szCs w:val="24"/>
        </w:rPr>
        <w:t xml:space="preserve"> he asks Socrates</w:t>
      </w:r>
      <w:r w:rsidR="002F24EF" w:rsidRPr="00520F26">
        <w:rPr>
          <w:rFonts w:ascii="Times New Roman" w:hAnsi="Times New Roman" w:cs="Times New Roman"/>
          <w:sz w:val="24"/>
          <w:szCs w:val="24"/>
        </w:rPr>
        <w:t xml:space="preserve">, with an allusion to the </w:t>
      </w:r>
      <w:r w:rsidR="002F24EF" w:rsidRPr="00520F26">
        <w:rPr>
          <w:rFonts w:ascii="Times New Roman" w:hAnsi="Times New Roman" w:cs="Times New Roman"/>
          <w:i/>
          <w:sz w:val="24"/>
          <w:szCs w:val="24"/>
        </w:rPr>
        <w:t>Clouds</w:t>
      </w:r>
      <w:r w:rsidR="002F24EF" w:rsidRPr="00520F26">
        <w:rPr>
          <w:rFonts w:ascii="Times New Roman" w:hAnsi="Times New Roman" w:cs="Times New Roman"/>
          <w:sz w:val="24"/>
          <w:szCs w:val="24"/>
        </w:rPr>
        <w:t>, ‘tell me how many flea’s feet you are from me. For they say you measure these things’ (6.8)</w:t>
      </w:r>
      <w:r w:rsidR="00187958">
        <w:rPr>
          <w:rFonts w:ascii="Times New Roman" w:hAnsi="Times New Roman" w:cs="Times New Roman"/>
          <w:sz w:val="24"/>
          <w:szCs w:val="24"/>
        </w:rPr>
        <w:t>. A</w:t>
      </w:r>
      <w:r w:rsidR="009C380C">
        <w:rPr>
          <w:rFonts w:ascii="Times New Roman" w:hAnsi="Times New Roman" w:cs="Times New Roman"/>
          <w:sz w:val="24"/>
          <w:szCs w:val="24"/>
        </w:rPr>
        <w:t xml:space="preserve">t this moment, which borders on abuse, </w:t>
      </w:r>
      <w:r w:rsidR="00F73D8F">
        <w:rPr>
          <w:rFonts w:ascii="Times New Roman" w:hAnsi="Times New Roman" w:cs="Times New Roman"/>
          <w:sz w:val="24"/>
          <w:szCs w:val="24"/>
        </w:rPr>
        <w:t>Philippus</w:t>
      </w:r>
      <w:r w:rsidR="009C380C">
        <w:rPr>
          <w:rFonts w:ascii="Times New Roman" w:hAnsi="Times New Roman" w:cs="Times New Roman"/>
          <w:sz w:val="24"/>
          <w:szCs w:val="24"/>
        </w:rPr>
        <w:t xml:space="preserve"> </w:t>
      </w:r>
      <w:r w:rsidR="00187958">
        <w:rPr>
          <w:rFonts w:ascii="Times New Roman" w:hAnsi="Times New Roman" w:cs="Times New Roman"/>
          <w:sz w:val="24"/>
          <w:szCs w:val="24"/>
        </w:rPr>
        <w:t>makes an attempt to attack</w:t>
      </w:r>
      <w:r w:rsidR="009C380C">
        <w:rPr>
          <w:rFonts w:ascii="Times New Roman" w:hAnsi="Times New Roman" w:cs="Times New Roman"/>
          <w:sz w:val="24"/>
          <w:szCs w:val="24"/>
        </w:rPr>
        <w:t xml:space="preserve"> the Syracusan, but he is held back by Socrates, who saves the party.</w:t>
      </w:r>
    </w:p>
    <w:p w14:paraId="6903516F" w14:textId="7EC3C793" w:rsidR="00633144" w:rsidRDefault="0089385E"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bCs/>
          <w:sz w:val="24"/>
          <w:szCs w:val="24"/>
        </w:rPr>
        <w:t>Let us now</w:t>
      </w:r>
      <w:r w:rsidR="00B45407">
        <w:rPr>
          <w:rFonts w:ascii="Times New Roman" w:hAnsi="Times New Roman" w:cs="Times New Roman"/>
          <w:bCs/>
          <w:sz w:val="24"/>
          <w:szCs w:val="24"/>
        </w:rPr>
        <w:t xml:space="preserve"> turn to the second point regarding the question of whether Socrates can be held responsible for</w:t>
      </w:r>
      <w:r w:rsidR="007419A5">
        <w:rPr>
          <w:rFonts w:ascii="Times New Roman" w:hAnsi="Times New Roman" w:cs="Times New Roman"/>
          <w:bCs/>
          <w:sz w:val="24"/>
          <w:szCs w:val="24"/>
        </w:rPr>
        <w:t xml:space="preserve"> the perversion of his teaching.</w:t>
      </w:r>
      <w:r w:rsidR="00B45407">
        <w:rPr>
          <w:rFonts w:ascii="Times New Roman" w:hAnsi="Times New Roman" w:cs="Times New Roman"/>
          <w:bCs/>
          <w:sz w:val="24"/>
          <w:szCs w:val="24"/>
        </w:rPr>
        <w:t xml:space="preserve"> </w:t>
      </w:r>
      <w:r w:rsidR="007419A5">
        <w:rPr>
          <w:rFonts w:ascii="Times New Roman" w:hAnsi="Times New Roman" w:cs="Times New Roman"/>
          <w:sz w:val="24"/>
          <w:szCs w:val="24"/>
        </w:rPr>
        <w:t>An affirmative answer</w:t>
      </w:r>
      <w:r w:rsidR="000B5B9A" w:rsidRPr="0079379D">
        <w:rPr>
          <w:rFonts w:ascii="Times New Roman" w:hAnsi="Times New Roman" w:cs="Times New Roman"/>
          <w:sz w:val="24"/>
          <w:szCs w:val="24"/>
        </w:rPr>
        <w:t xml:space="preserve"> assumes </w:t>
      </w:r>
      <w:r w:rsidR="007419A5">
        <w:rPr>
          <w:rFonts w:ascii="Times New Roman" w:hAnsi="Times New Roman" w:cs="Times New Roman"/>
          <w:sz w:val="24"/>
          <w:szCs w:val="24"/>
        </w:rPr>
        <w:t xml:space="preserve">that </w:t>
      </w:r>
      <w:r w:rsidR="000B5B9A" w:rsidRPr="0079379D">
        <w:rPr>
          <w:rFonts w:ascii="Times New Roman" w:hAnsi="Times New Roman" w:cs="Times New Roman"/>
          <w:sz w:val="24"/>
          <w:szCs w:val="24"/>
        </w:rPr>
        <w:t xml:space="preserve">perversion/twisting </w:t>
      </w:r>
      <w:r w:rsidR="007419A5">
        <w:rPr>
          <w:rFonts w:ascii="Times New Roman" w:hAnsi="Times New Roman" w:cs="Times New Roman"/>
          <w:sz w:val="24"/>
          <w:szCs w:val="24"/>
        </w:rPr>
        <w:t>is an action</w:t>
      </w:r>
      <w:r w:rsidR="000B5B9A" w:rsidRPr="0079379D">
        <w:rPr>
          <w:rFonts w:ascii="Times New Roman" w:hAnsi="Times New Roman" w:cs="Times New Roman"/>
          <w:sz w:val="24"/>
          <w:szCs w:val="24"/>
        </w:rPr>
        <w:t xml:space="preserve"> which Strepsiades </w:t>
      </w:r>
      <w:r w:rsidR="00424916" w:rsidRPr="0079379D">
        <w:rPr>
          <w:rFonts w:ascii="Times New Roman" w:hAnsi="Times New Roman" w:cs="Times New Roman"/>
          <w:sz w:val="24"/>
          <w:szCs w:val="24"/>
        </w:rPr>
        <w:t>willed,</w:t>
      </w:r>
      <w:r w:rsidR="000B5B9A" w:rsidRPr="0079379D">
        <w:rPr>
          <w:rFonts w:ascii="Times New Roman" w:hAnsi="Times New Roman" w:cs="Times New Roman"/>
          <w:sz w:val="24"/>
          <w:szCs w:val="24"/>
        </w:rPr>
        <w:t xml:space="preserve"> and Socrates sanctioned. But this </w:t>
      </w:r>
      <w:r w:rsidR="007419A5">
        <w:rPr>
          <w:rFonts w:ascii="Times New Roman" w:hAnsi="Times New Roman" w:cs="Times New Roman"/>
          <w:sz w:val="24"/>
          <w:szCs w:val="24"/>
        </w:rPr>
        <w:t>approach</w:t>
      </w:r>
      <w:r w:rsidR="009D178E" w:rsidRPr="0079379D">
        <w:rPr>
          <w:rFonts w:ascii="Times New Roman" w:hAnsi="Times New Roman" w:cs="Times New Roman"/>
          <w:sz w:val="24"/>
          <w:szCs w:val="24"/>
        </w:rPr>
        <w:t xml:space="preserve"> </w:t>
      </w:r>
      <w:r w:rsidR="007419A5">
        <w:rPr>
          <w:rFonts w:ascii="Times New Roman" w:hAnsi="Times New Roman" w:cs="Times New Roman"/>
          <w:sz w:val="24"/>
          <w:szCs w:val="24"/>
        </w:rPr>
        <w:t>reads</w:t>
      </w:r>
      <w:r w:rsidR="000B5B9A" w:rsidRPr="0079379D">
        <w:rPr>
          <w:rFonts w:ascii="Times New Roman" w:hAnsi="Times New Roman" w:cs="Times New Roman"/>
          <w:sz w:val="24"/>
          <w:szCs w:val="24"/>
        </w:rPr>
        <w:t xml:space="preserve"> the comic in terms of the tragic. The origin of the sanctioned action is usually located in ancient tragedy, where the actor appears to will something not chosen or to choose so</w:t>
      </w:r>
      <w:r w:rsidR="007419A5">
        <w:rPr>
          <w:rFonts w:ascii="Times New Roman" w:hAnsi="Times New Roman" w:cs="Times New Roman"/>
          <w:sz w:val="24"/>
          <w:szCs w:val="24"/>
        </w:rPr>
        <w:t xml:space="preserve">mething unwilled. This tension </w:t>
      </w:r>
      <w:r w:rsidR="000B5B9A" w:rsidRPr="0079379D">
        <w:rPr>
          <w:rFonts w:ascii="Times New Roman" w:hAnsi="Times New Roman" w:cs="Times New Roman"/>
          <w:sz w:val="24"/>
          <w:szCs w:val="24"/>
        </w:rPr>
        <w:t xml:space="preserve">is inherent in the very form of action: every human action is simultaneously related to a subject and external sanctions which forbid, </w:t>
      </w:r>
      <w:r w:rsidR="00424916" w:rsidRPr="0079379D">
        <w:rPr>
          <w:rFonts w:ascii="Times New Roman" w:hAnsi="Times New Roman" w:cs="Times New Roman"/>
          <w:sz w:val="24"/>
          <w:szCs w:val="24"/>
        </w:rPr>
        <w:t>prescribe,</w:t>
      </w:r>
      <w:r w:rsidR="000B5B9A" w:rsidRPr="0079379D">
        <w:rPr>
          <w:rFonts w:ascii="Times New Roman" w:hAnsi="Times New Roman" w:cs="Times New Roman"/>
          <w:sz w:val="24"/>
          <w:szCs w:val="24"/>
        </w:rPr>
        <w:t xml:space="preserve"> or</w:t>
      </w:r>
      <w:r w:rsidR="00424916">
        <w:rPr>
          <w:rFonts w:ascii="Times New Roman" w:hAnsi="Times New Roman" w:cs="Times New Roman"/>
          <w:sz w:val="24"/>
          <w:szCs w:val="24"/>
        </w:rPr>
        <w:t>,</w:t>
      </w:r>
      <w:r w:rsidR="000B5B9A" w:rsidRPr="0079379D">
        <w:rPr>
          <w:rFonts w:ascii="Times New Roman" w:hAnsi="Times New Roman" w:cs="Times New Roman"/>
          <w:sz w:val="24"/>
          <w:szCs w:val="24"/>
        </w:rPr>
        <w:t xml:space="preserve"> condemn actions (</w:t>
      </w:r>
      <w:r w:rsidR="00462167" w:rsidRPr="0079379D">
        <w:rPr>
          <w:rFonts w:ascii="Times New Roman" w:hAnsi="Times New Roman" w:cs="Times New Roman"/>
          <w:sz w:val="24"/>
          <w:szCs w:val="24"/>
        </w:rPr>
        <w:t>Agamben 2018</w:t>
      </w:r>
      <w:r w:rsidR="002E3E5F">
        <w:rPr>
          <w:rFonts w:ascii="Times New Roman" w:hAnsi="Times New Roman" w:cs="Times New Roman"/>
          <w:sz w:val="24"/>
          <w:szCs w:val="24"/>
        </w:rPr>
        <w:t>b</w:t>
      </w:r>
      <w:r w:rsidR="00462167" w:rsidRPr="0079379D">
        <w:rPr>
          <w:rFonts w:ascii="Times New Roman" w:hAnsi="Times New Roman" w:cs="Times New Roman"/>
          <w:sz w:val="24"/>
          <w:szCs w:val="24"/>
        </w:rPr>
        <w:t xml:space="preserve">: </w:t>
      </w:r>
      <w:r w:rsidR="000B5B9A" w:rsidRPr="0079379D">
        <w:rPr>
          <w:rFonts w:ascii="Times New Roman" w:hAnsi="Times New Roman" w:cs="Times New Roman"/>
          <w:sz w:val="24"/>
          <w:szCs w:val="24"/>
        </w:rPr>
        <w:t xml:space="preserve">34). In the tragic framework, in which the source of happiness is one’s actions, one is always culpable and innocent at once, never being able to experience being innocent without feeling guilt at the same time. This </w:t>
      </w:r>
      <w:r w:rsidR="00FD2018">
        <w:rPr>
          <w:rFonts w:ascii="Times New Roman" w:hAnsi="Times New Roman" w:cs="Times New Roman"/>
          <w:sz w:val="24"/>
          <w:szCs w:val="24"/>
        </w:rPr>
        <w:t>would be</w:t>
      </w:r>
      <w:r w:rsidR="000B5B9A" w:rsidRPr="0079379D">
        <w:rPr>
          <w:rFonts w:ascii="Times New Roman" w:hAnsi="Times New Roman" w:cs="Times New Roman"/>
          <w:sz w:val="24"/>
          <w:szCs w:val="24"/>
        </w:rPr>
        <w:t xml:space="preserve"> the position of Socrates in </w:t>
      </w:r>
      <w:r w:rsidR="00FD2018">
        <w:rPr>
          <w:rFonts w:ascii="Times New Roman" w:hAnsi="Times New Roman" w:cs="Times New Roman"/>
          <w:sz w:val="24"/>
          <w:szCs w:val="24"/>
        </w:rPr>
        <w:t>a</w:t>
      </w:r>
      <w:r w:rsidR="000B5B9A" w:rsidRPr="0079379D">
        <w:rPr>
          <w:rFonts w:ascii="Times New Roman" w:hAnsi="Times New Roman" w:cs="Times New Roman"/>
          <w:sz w:val="24"/>
          <w:szCs w:val="24"/>
        </w:rPr>
        <w:t xml:space="preserve"> tragic reading of the </w:t>
      </w:r>
      <w:r w:rsidR="000B5B9A" w:rsidRPr="0079379D">
        <w:rPr>
          <w:rFonts w:ascii="Times New Roman" w:hAnsi="Times New Roman" w:cs="Times New Roman"/>
          <w:i/>
          <w:sz w:val="24"/>
          <w:szCs w:val="24"/>
        </w:rPr>
        <w:t>Clouds</w:t>
      </w:r>
      <w:r w:rsidR="000B5B9A" w:rsidRPr="0079379D">
        <w:rPr>
          <w:rFonts w:ascii="Times New Roman" w:hAnsi="Times New Roman" w:cs="Times New Roman"/>
          <w:sz w:val="24"/>
          <w:szCs w:val="24"/>
        </w:rPr>
        <w:t xml:space="preserve">. But what characterizes comedy in general is its juxtaposition to the tragic another framework in which human happiness is not determined by action, </w:t>
      </w:r>
      <w:r w:rsidR="00424916" w:rsidRPr="0079379D">
        <w:rPr>
          <w:rFonts w:ascii="Times New Roman" w:hAnsi="Times New Roman" w:cs="Times New Roman"/>
          <w:sz w:val="24"/>
          <w:szCs w:val="24"/>
        </w:rPr>
        <w:t>opening</w:t>
      </w:r>
      <w:r w:rsidR="000B5B9A" w:rsidRPr="0079379D">
        <w:rPr>
          <w:rFonts w:ascii="Times New Roman" w:hAnsi="Times New Roman" w:cs="Times New Roman"/>
          <w:sz w:val="24"/>
          <w:szCs w:val="24"/>
        </w:rPr>
        <w:t xml:space="preserve"> a space where ‘the subject is removed from the hold of sanctioned action’ and guilt gives way to innocence (40). </w:t>
      </w:r>
    </w:p>
    <w:p w14:paraId="1DC324B1" w14:textId="559FA82B" w:rsidR="000B5B9A" w:rsidRPr="0079379D" w:rsidRDefault="000B5B9A" w:rsidP="00CF7961">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 xml:space="preserve">In this way, the opposition between tragedy and comedy reveals its true meaning in the context of the subject, as an opposition between its two destinies, subjection and freedom. Tragedy is often a movement from a happy and serene beginning to guilt. Comedy reverses this movement, designating a movement from guilt to innocence. While tragedy presents ‘the guilt of the just,’ comedy appears as ‘the justification of the guilty’ (Agamben 1996: 7). Hence, in a tragic reading, the </w:t>
      </w:r>
      <w:r w:rsidRPr="0079379D">
        <w:rPr>
          <w:rFonts w:ascii="Times New Roman" w:hAnsi="Times New Roman" w:cs="Times New Roman"/>
          <w:i/>
          <w:sz w:val="24"/>
          <w:szCs w:val="24"/>
        </w:rPr>
        <w:t>Clouds</w:t>
      </w:r>
      <w:r w:rsidRPr="0079379D">
        <w:rPr>
          <w:rFonts w:ascii="Times New Roman" w:hAnsi="Times New Roman" w:cs="Times New Roman"/>
          <w:sz w:val="24"/>
          <w:szCs w:val="24"/>
        </w:rPr>
        <w:t xml:space="preserve"> appears as a narration of Socrates’ guilt</w:t>
      </w:r>
      <w:r w:rsidR="009D178E" w:rsidRPr="0079379D">
        <w:rPr>
          <w:rFonts w:ascii="Times New Roman" w:hAnsi="Times New Roman" w:cs="Times New Roman"/>
          <w:sz w:val="24"/>
          <w:szCs w:val="24"/>
        </w:rPr>
        <w:t xml:space="preserve">, </w:t>
      </w:r>
      <w:r w:rsidR="00FD2018">
        <w:rPr>
          <w:rFonts w:ascii="Times New Roman" w:hAnsi="Times New Roman" w:cs="Times New Roman"/>
          <w:sz w:val="24"/>
          <w:szCs w:val="24"/>
        </w:rPr>
        <w:t xml:space="preserve">which consists in </w:t>
      </w:r>
      <w:r w:rsidR="003D56D1" w:rsidRPr="0079379D">
        <w:rPr>
          <w:rFonts w:ascii="Times New Roman" w:hAnsi="Times New Roman" w:cs="Times New Roman"/>
          <w:sz w:val="24"/>
          <w:szCs w:val="24"/>
        </w:rPr>
        <w:t xml:space="preserve">corrupting </w:t>
      </w:r>
      <w:r w:rsidR="00CA0A74">
        <w:rPr>
          <w:rFonts w:ascii="Times New Roman" w:hAnsi="Times New Roman" w:cs="Times New Roman"/>
          <w:sz w:val="24"/>
          <w:szCs w:val="24"/>
        </w:rPr>
        <w:t>Strepsiades</w:t>
      </w:r>
      <w:r w:rsidR="009D178E" w:rsidRPr="0079379D">
        <w:rPr>
          <w:rFonts w:ascii="Times New Roman" w:hAnsi="Times New Roman" w:cs="Times New Roman"/>
          <w:sz w:val="24"/>
          <w:szCs w:val="24"/>
        </w:rPr>
        <w:t xml:space="preserve"> and Pheidippides</w:t>
      </w:r>
      <w:r w:rsidRPr="0079379D">
        <w:rPr>
          <w:rFonts w:ascii="Times New Roman" w:hAnsi="Times New Roman" w:cs="Times New Roman"/>
          <w:sz w:val="24"/>
          <w:szCs w:val="24"/>
        </w:rPr>
        <w:t xml:space="preserve">. </w:t>
      </w:r>
      <w:r w:rsidR="003D56D1" w:rsidRPr="0079379D">
        <w:rPr>
          <w:rFonts w:ascii="Times New Roman" w:hAnsi="Times New Roman" w:cs="Times New Roman"/>
          <w:sz w:val="24"/>
          <w:szCs w:val="24"/>
        </w:rPr>
        <w:t>B</w:t>
      </w:r>
      <w:r w:rsidR="00594F22">
        <w:rPr>
          <w:rFonts w:ascii="Times New Roman" w:hAnsi="Times New Roman" w:cs="Times New Roman"/>
          <w:sz w:val="24"/>
          <w:szCs w:val="24"/>
        </w:rPr>
        <w:t>ut a comic reading</w:t>
      </w:r>
      <w:r w:rsidR="003D56D1" w:rsidRPr="0079379D">
        <w:rPr>
          <w:rFonts w:ascii="Times New Roman" w:hAnsi="Times New Roman" w:cs="Times New Roman"/>
          <w:sz w:val="24"/>
          <w:szCs w:val="24"/>
        </w:rPr>
        <w:t xml:space="preserve"> </w:t>
      </w:r>
      <w:r w:rsidR="00594F22">
        <w:rPr>
          <w:rFonts w:ascii="Times New Roman" w:hAnsi="Times New Roman" w:cs="Times New Roman"/>
          <w:sz w:val="24"/>
          <w:szCs w:val="24"/>
        </w:rPr>
        <w:t>insists</w:t>
      </w:r>
      <w:r w:rsidR="003D56D1" w:rsidRPr="0079379D">
        <w:rPr>
          <w:rFonts w:ascii="Times New Roman" w:hAnsi="Times New Roman" w:cs="Times New Roman"/>
          <w:sz w:val="24"/>
          <w:szCs w:val="24"/>
        </w:rPr>
        <w:t xml:space="preserve"> that Strepsiades and Pheidippides are already corrupt, and intimates the possibility of </w:t>
      </w:r>
      <w:r w:rsidRPr="0079379D">
        <w:rPr>
          <w:rFonts w:ascii="Times New Roman" w:hAnsi="Times New Roman" w:cs="Times New Roman"/>
          <w:sz w:val="24"/>
          <w:szCs w:val="24"/>
        </w:rPr>
        <w:t>justify</w:t>
      </w:r>
      <w:r w:rsidR="003D56D1" w:rsidRPr="0079379D">
        <w:rPr>
          <w:rFonts w:ascii="Times New Roman" w:hAnsi="Times New Roman" w:cs="Times New Roman"/>
          <w:sz w:val="24"/>
          <w:szCs w:val="24"/>
        </w:rPr>
        <w:t>ing</w:t>
      </w:r>
      <w:r w:rsidRPr="0079379D">
        <w:rPr>
          <w:rFonts w:ascii="Times New Roman" w:hAnsi="Times New Roman" w:cs="Times New Roman"/>
          <w:sz w:val="24"/>
          <w:szCs w:val="24"/>
        </w:rPr>
        <w:t xml:space="preserve"> Socrates. Ironically, </w:t>
      </w:r>
      <w:r w:rsidR="00594F22">
        <w:rPr>
          <w:rFonts w:ascii="Times New Roman" w:hAnsi="Times New Roman" w:cs="Times New Roman"/>
          <w:sz w:val="24"/>
          <w:szCs w:val="24"/>
        </w:rPr>
        <w:t xml:space="preserve">in this prism, </w:t>
      </w:r>
      <w:r w:rsidRPr="0079379D">
        <w:rPr>
          <w:rFonts w:ascii="Times New Roman" w:hAnsi="Times New Roman" w:cs="Times New Roman"/>
          <w:sz w:val="24"/>
          <w:szCs w:val="24"/>
        </w:rPr>
        <w:t xml:space="preserve">by staging a critique of Socrates in the way he does, </w:t>
      </w:r>
      <w:r w:rsidR="003D56D1" w:rsidRPr="0079379D">
        <w:rPr>
          <w:rFonts w:ascii="Times New Roman" w:hAnsi="Times New Roman" w:cs="Times New Roman"/>
          <w:sz w:val="24"/>
          <w:szCs w:val="24"/>
        </w:rPr>
        <w:t>Aristophanes</w:t>
      </w:r>
      <w:r w:rsidR="007419A5">
        <w:rPr>
          <w:rFonts w:ascii="Times New Roman" w:hAnsi="Times New Roman" w:cs="Times New Roman"/>
          <w:sz w:val="24"/>
          <w:szCs w:val="24"/>
        </w:rPr>
        <w:t xml:space="preserve"> also</w:t>
      </w:r>
      <w:r w:rsidRPr="0079379D">
        <w:rPr>
          <w:rFonts w:ascii="Times New Roman" w:hAnsi="Times New Roman" w:cs="Times New Roman"/>
          <w:sz w:val="24"/>
          <w:szCs w:val="24"/>
        </w:rPr>
        <w:t xml:space="preserve"> indicates the </w:t>
      </w:r>
      <w:r w:rsidR="00FD2018">
        <w:rPr>
          <w:rFonts w:ascii="Times New Roman" w:hAnsi="Times New Roman" w:cs="Times New Roman"/>
          <w:sz w:val="24"/>
          <w:szCs w:val="24"/>
        </w:rPr>
        <w:t>very weakness</w:t>
      </w:r>
      <w:r w:rsidR="00594F22">
        <w:rPr>
          <w:rFonts w:ascii="Times New Roman" w:hAnsi="Times New Roman" w:cs="Times New Roman"/>
          <w:sz w:val="24"/>
          <w:szCs w:val="24"/>
        </w:rPr>
        <w:t xml:space="preserve"> of this critique. This is what </w:t>
      </w:r>
      <w:r w:rsidRPr="0079379D">
        <w:rPr>
          <w:rFonts w:ascii="Times New Roman" w:hAnsi="Times New Roman" w:cs="Times New Roman"/>
          <w:sz w:val="24"/>
          <w:szCs w:val="24"/>
        </w:rPr>
        <w:t xml:space="preserve">the tragic reading of the </w:t>
      </w:r>
      <w:r w:rsidRPr="00FD2018">
        <w:rPr>
          <w:rFonts w:ascii="Times New Roman" w:hAnsi="Times New Roman" w:cs="Times New Roman"/>
          <w:i/>
          <w:sz w:val="24"/>
          <w:szCs w:val="24"/>
        </w:rPr>
        <w:t>Clouds</w:t>
      </w:r>
      <w:r w:rsidRPr="0079379D">
        <w:rPr>
          <w:rFonts w:ascii="Times New Roman" w:hAnsi="Times New Roman" w:cs="Times New Roman"/>
          <w:sz w:val="24"/>
          <w:szCs w:val="24"/>
        </w:rPr>
        <w:t xml:space="preserve"> misses.</w:t>
      </w:r>
    </w:p>
    <w:p w14:paraId="5B345534" w14:textId="77777777" w:rsidR="00206B25" w:rsidRDefault="00475F38" w:rsidP="00206B25">
      <w:pPr>
        <w:autoSpaceDE w:val="0"/>
        <w:autoSpaceDN w:val="0"/>
        <w:adjustRightInd w:val="0"/>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t>The</w:t>
      </w:r>
      <w:r w:rsidR="000B5B9A" w:rsidRPr="0079379D">
        <w:rPr>
          <w:rFonts w:ascii="Times New Roman" w:hAnsi="Times New Roman" w:cs="Times New Roman"/>
          <w:sz w:val="24"/>
          <w:szCs w:val="24"/>
        </w:rPr>
        <w:t xml:space="preserve"> ‘comic’ framework, where happiness is not determined by action, brings us back to the paradigm of free use. ‘Happiness’ can only be imagined insofar as the social machine is de-</w:t>
      </w:r>
      <w:r w:rsidR="000B5B9A" w:rsidRPr="0079379D">
        <w:rPr>
          <w:rFonts w:ascii="Times New Roman" w:hAnsi="Times New Roman" w:cs="Times New Roman"/>
          <w:sz w:val="24"/>
          <w:szCs w:val="24"/>
        </w:rPr>
        <w:lastRenderedPageBreak/>
        <w:t xml:space="preserve">activated or rendered inoperative, brought to an </w:t>
      </w:r>
      <w:r w:rsidR="00462167" w:rsidRPr="0079379D">
        <w:rPr>
          <w:rFonts w:ascii="Times New Roman" w:hAnsi="Times New Roman" w:cs="Times New Roman"/>
          <w:sz w:val="24"/>
          <w:szCs w:val="24"/>
        </w:rPr>
        <w:t>idle</w:t>
      </w:r>
      <w:r w:rsidR="000B5B9A" w:rsidRPr="0079379D">
        <w:rPr>
          <w:rFonts w:ascii="Times New Roman" w:hAnsi="Times New Roman" w:cs="Times New Roman"/>
          <w:sz w:val="24"/>
          <w:szCs w:val="24"/>
        </w:rPr>
        <w:t xml:space="preserve"> ‘happy end.’ This end is not a teleological end or the effective realization of a potential but a condition in which free use is no longer appropriated or captured. Aristophanes’ ‘comic’</w:t>
      </w:r>
      <w:r w:rsidR="00FD2018">
        <w:rPr>
          <w:rFonts w:ascii="Times New Roman" w:hAnsi="Times New Roman" w:cs="Times New Roman"/>
          <w:sz w:val="24"/>
          <w:szCs w:val="24"/>
        </w:rPr>
        <w:t xml:space="preserve"> politics also intimates, </w:t>
      </w:r>
      <w:r w:rsidR="000B5B9A" w:rsidRPr="0079379D">
        <w:rPr>
          <w:rFonts w:ascii="Times New Roman" w:hAnsi="Times New Roman" w:cs="Times New Roman"/>
          <w:sz w:val="24"/>
          <w:szCs w:val="24"/>
        </w:rPr>
        <w:t xml:space="preserve">in this </w:t>
      </w:r>
      <w:r w:rsidR="00FD2018">
        <w:rPr>
          <w:rFonts w:ascii="Times New Roman" w:hAnsi="Times New Roman" w:cs="Times New Roman"/>
          <w:sz w:val="24"/>
          <w:szCs w:val="24"/>
        </w:rPr>
        <w:t xml:space="preserve">precise </w:t>
      </w:r>
      <w:r w:rsidR="000B5B9A" w:rsidRPr="0079379D">
        <w:rPr>
          <w:rFonts w:ascii="Times New Roman" w:hAnsi="Times New Roman" w:cs="Times New Roman"/>
          <w:sz w:val="24"/>
          <w:szCs w:val="24"/>
        </w:rPr>
        <w:t xml:space="preserve">sense, the possibility of a happy ending, of salvation or freedom, in the form of de-activation. </w:t>
      </w:r>
      <w:r w:rsidR="006663B5" w:rsidRPr="0079379D">
        <w:rPr>
          <w:rFonts w:ascii="Times New Roman" w:hAnsi="Times New Roman" w:cs="Times New Roman"/>
          <w:sz w:val="24"/>
          <w:szCs w:val="24"/>
        </w:rPr>
        <w:t xml:space="preserve">Philosophical contemplation, after all, is idleness par excellence. </w:t>
      </w:r>
      <w:r w:rsidR="000B5B9A" w:rsidRPr="0079379D">
        <w:rPr>
          <w:rFonts w:ascii="Times New Roman" w:hAnsi="Times New Roman" w:cs="Times New Roman"/>
          <w:sz w:val="24"/>
          <w:szCs w:val="24"/>
        </w:rPr>
        <w:t xml:space="preserve">This is what is concealed in the end of the play – where Socrates’s school </w:t>
      </w:r>
      <w:r w:rsidR="004D0DD4">
        <w:rPr>
          <w:rFonts w:ascii="Times New Roman" w:hAnsi="Times New Roman" w:cs="Times New Roman"/>
          <w:sz w:val="24"/>
          <w:szCs w:val="24"/>
        </w:rPr>
        <w:t>a</w:t>
      </w:r>
      <w:r w:rsidR="006663B5" w:rsidRPr="0079379D">
        <w:rPr>
          <w:rFonts w:ascii="Times New Roman" w:hAnsi="Times New Roman" w:cs="Times New Roman"/>
          <w:sz w:val="24"/>
          <w:szCs w:val="24"/>
        </w:rPr>
        <w:t>ppears to be</w:t>
      </w:r>
      <w:r w:rsidR="000B5B9A" w:rsidRPr="0079379D">
        <w:rPr>
          <w:rFonts w:ascii="Times New Roman" w:hAnsi="Times New Roman" w:cs="Times New Roman"/>
          <w:sz w:val="24"/>
          <w:szCs w:val="24"/>
        </w:rPr>
        <w:t xml:space="preserve"> burnt down – from those who do not share </w:t>
      </w:r>
      <w:r w:rsidR="006663B5" w:rsidRPr="0079379D">
        <w:rPr>
          <w:rFonts w:ascii="Times New Roman" w:hAnsi="Times New Roman" w:cs="Times New Roman"/>
          <w:sz w:val="24"/>
          <w:szCs w:val="24"/>
        </w:rPr>
        <w:t>the</w:t>
      </w:r>
      <w:r w:rsidR="000B5B9A" w:rsidRPr="0079379D">
        <w:rPr>
          <w:rFonts w:ascii="Times New Roman" w:hAnsi="Times New Roman" w:cs="Times New Roman"/>
          <w:sz w:val="24"/>
          <w:szCs w:val="24"/>
        </w:rPr>
        <w:t xml:space="preserve"> </w:t>
      </w:r>
      <w:r w:rsidR="006663B5" w:rsidRPr="0079379D">
        <w:rPr>
          <w:rFonts w:ascii="Times New Roman" w:hAnsi="Times New Roman" w:cs="Times New Roman"/>
          <w:i/>
          <w:sz w:val="24"/>
          <w:szCs w:val="24"/>
        </w:rPr>
        <w:t>illusio</w:t>
      </w:r>
      <w:r w:rsidR="006663B5" w:rsidRPr="0079379D">
        <w:rPr>
          <w:rFonts w:ascii="Times New Roman" w:hAnsi="Times New Roman" w:cs="Times New Roman"/>
          <w:sz w:val="24"/>
          <w:szCs w:val="24"/>
        </w:rPr>
        <w:t xml:space="preserve"> of philosophy</w:t>
      </w:r>
      <w:r w:rsidR="00FD2018">
        <w:rPr>
          <w:rFonts w:ascii="Times New Roman" w:hAnsi="Times New Roman" w:cs="Times New Roman"/>
          <w:sz w:val="24"/>
          <w:szCs w:val="24"/>
        </w:rPr>
        <w:t xml:space="preserve"> (Socrates) and art (Aristophanes)</w:t>
      </w:r>
      <w:r w:rsidR="006663B5" w:rsidRPr="0079379D">
        <w:rPr>
          <w:rFonts w:ascii="Times New Roman" w:hAnsi="Times New Roman" w:cs="Times New Roman"/>
          <w:sz w:val="24"/>
          <w:szCs w:val="24"/>
        </w:rPr>
        <w:t>.</w:t>
      </w:r>
    </w:p>
    <w:p w14:paraId="145F58B8" w14:textId="24268A32" w:rsidR="005C46A6" w:rsidRDefault="00206B25" w:rsidP="005C46A6">
      <w:pPr>
        <w:autoSpaceDE w:val="0"/>
        <w:autoSpaceDN w:val="0"/>
        <w:adjustRightInd w:val="0"/>
        <w:spacing w:after="12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link between comedy and happiness</w:t>
      </w:r>
      <w:r w:rsidRPr="00206B25">
        <w:rPr>
          <w:rFonts w:ascii="Times New Roman" w:eastAsia="Times New Roman" w:hAnsi="Times New Roman" w:cs="Times New Roman"/>
          <w:color w:val="000000"/>
          <w:sz w:val="24"/>
          <w:szCs w:val="24"/>
        </w:rPr>
        <w:t xml:space="preserve"> becomes clearer if we focus on Marx’s and Deleuze’s </w:t>
      </w:r>
      <w:r>
        <w:rPr>
          <w:rFonts w:ascii="Times New Roman" w:eastAsia="Times New Roman" w:hAnsi="Times New Roman" w:cs="Times New Roman"/>
          <w:color w:val="000000"/>
          <w:sz w:val="24"/>
          <w:szCs w:val="24"/>
        </w:rPr>
        <w:t xml:space="preserve">writing. </w:t>
      </w:r>
      <w:r w:rsidR="005C46A6" w:rsidRPr="009D551E">
        <w:rPr>
          <w:rFonts w:ascii="Times New Roman" w:hAnsi="Times New Roman" w:cs="Times New Roman"/>
          <w:sz w:val="24"/>
          <w:szCs w:val="24"/>
        </w:rPr>
        <w:t>Marx said, famously, that history always occurs twice; first as tragedy, then as comedy. In contrast to tragedy, which necessarily causes disharmony and disruption by changing everything, comedy builds upon harmony and consensus; it produces non-events within the confines of a given hegemonic discourse. This is how Marx characterizes the Second Republic: ‘alliances whose first proviso is separation; struggles whose first law is indecision, wild, inane agitation in the name of tranquility, most solemn preaching of tranquility in the name of revolution; passions without truth, truths without passion; heroes without heroic deeds, history without events…’ (Marx 1977:</w:t>
      </w:r>
      <w:r w:rsidR="005C46A6">
        <w:rPr>
          <w:rFonts w:ascii="Times New Roman" w:hAnsi="Times New Roman" w:cs="Times New Roman"/>
          <w:sz w:val="24"/>
          <w:szCs w:val="24"/>
        </w:rPr>
        <w:t xml:space="preserve"> 34</w:t>
      </w:r>
      <w:r w:rsidR="005C46A6" w:rsidRPr="009D551E">
        <w:rPr>
          <w:rFonts w:ascii="Times New Roman" w:hAnsi="Times New Roman" w:cs="Times New Roman"/>
          <w:sz w:val="24"/>
          <w:szCs w:val="24"/>
        </w:rPr>
        <w:t xml:space="preserve">). When the (tragic) spirit of the revolution is forgotten, what sets in is a passive nihilist society, which falls back upon bare repetition, a society characterized by the (farcical) absence of events. </w:t>
      </w:r>
      <w:r w:rsidR="005C46A6">
        <w:rPr>
          <w:rFonts w:ascii="Times New Roman" w:hAnsi="Times New Roman" w:cs="Times New Roman"/>
          <w:sz w:val="24"/>
          <w:szCs w:val="24"/>
        </w:rPr>
        <w:t>(</w:t>
      </w:r>
      <w:r w:rsidR="005C46A6" w:rsidRPr="009D551E">
        <w:rPr>
          <w:rFonts w:ascii="Times New Roman" w:hAnsi="Times New Roman" w:cs="Times New Roman"/>
          <w:sz w:val="24"/>
          <w:szCs w:val="24"/>
        </w:rPr>
        <w:t>11).</w:t>
      </w:r>
    </w:p>
    <w:p w14:paraId="6C625326" w14:textId="77777777" w:rsidR="005C46A6" w:rsidRDefault="005C46A6" w:rsidP="005C46A6">
      <w:pPr>
        <w:autoSpaceDE w:val="0"/>
        <w:autoSpaceDN w:val="0"/>
        <w:adjustRightInd w:val="0"/>
        <w:spacing w:after="120" w:line="360" w:lineRule="auto"/>
        <w:jc w:val="both"/>
        <w:rPr>
          <w:rFonts w:ascii="Times New Roman" w:hAnsi="Times New Roman" w:cs="Times New Roman"/>
          <w:sz w:val="24"/>
          <w:szCs w:val="24"/>
        </w:rPr>
      </w:pPr>
      <w:r w:rsidRPr="009D551E">
        <w:rPr>
          <w:rFonts w:ascii="Times New Roman" w:hAnsi="Times New Roman" w:cs="Times New Roman"/>
          <w:sz w:val="24"/>
          <w:szCs w:val="24"/>
        </w:rPr>
        <w:t xml:space="preserve">But for Marx a clean-cut difference between tragedy and </w:t>
      </w:r>
      <w:r>
        <w:rPr>
          <w:rFonts w:ascii="Times New Roman" w:hAnsi="Times New Roman" w:cs="Times New Roman"/>
          <w:sz w:val="24"/>
          <w:szCs w:val="24"/>
        </w:rPr>
        <w:t>comedy is not enough. T</w:t>
      </w:r>
      <w:r w:rsidRPr="009D551E">
        <w:rPr>
          <w:rFonts w:ascii="Times New Roman" w:hAnsi="Times New Roman" w:cs="Times New Roman"/>
          <w:sz w:val="24"/>
          <w:szCs w:val="24"/>
        </w:rPr>
        <w:t>here can be no tragedy without comedy, no comedy without tragedy. T</w:t>
      </w:r>
      <w:r>
        <w:rPr>
          <w:rFonts w:ascii="Times New Roman" w:hAnsi="Times New Roman" w:cs="Times New Roman"/>
          <w:sz w:val="24"/>
          <w:szCs w:val="24"/>
        </w:rPr>
        <w:t>hus t</w:t>
      </w:r>
      <w:r w:rsidRPr="009D551E">
        <w:rPr>
          <w:rFonts w:ascii="Times New Roman" w:hAnsi="Times New Roman" w:cs="Times New Roman"/>
          <w:sz w:val="24"/>
          <w:szCs w:val="24"/>
        </w:rPr>
        <w:t xml:space="preserve">o </w:t>
      </w:r>
      <w:r>
        <w:rPr>
          <w:rFonts w:ascii="Times New Roman" w:hAnsi="Times New Roman" w:cs="Times New Roman"/>
          <w:sz w:val="24"/>
          <w:szCs w:val="24"/>
        </w:rPr>
        <w:t xml:space="preserve">avoid ending up in </w:t>
      </w:r>
      <w:r w:rsidRPr="009D551E">
        <w:rPr>
          <w:rFonts w:ascii="Times New Roman" w:hAnsi="Times New Roman" w:cs="Times New Roman"/>
          <w:sz w:val="24"/>
          <w:szCs w:val="24"/>
        </w:rPr>
        <w:t xml:space="preserve">a vicious circle of </w:t>
      </w:r>
      <w:r>
        <w:rPr>
          <w:rFonts w:ascii="Times New Roman" w:hAnsi="Times New Roman" w:cs="Times New Roman"/>
          <w:sz w:val="24"/>
          <w:szCs w:val="24"/>
        </w:rPr>
        <w:t xml:space="preserve">the tragic and the comic, of </w:t>
      </w:r>
      <w:r w:rsidRPr="009D551E">
        <w:rPr>
          <w:rFonts w:ascii="Times New Roman" w:hAnsi="Times New Roman" w:cs="Times New Roman"/>
          <w:sz w:val="24"/>
          <w:szCs w:val="24"/>
        </w:rPr>
        <w:t>revolutions and counterrevolutions, which its</w:t>
      </w:r>
      <w:r>
        <w:rPr>
          <w:rFonts w:ascii="Times New Roman" w:hAnsi="Times New Roman" w:cs="Times New Roman"/>
          <w:sz w:val="24"/>
          <w:szCs w:val="24"/>
        </w:rPr>
        <w:t>elf can appear farcical</w:t>
      </w:r>
      <w:r w:rsidRPr="009D551E">
        <w:rPr>
          <w:rFonts w:ascii="Times New Roman" w:hAnsi="Times New Roman" w:cs="Times New Roman"/>
          <w:sz w:val="24"/>
          <w:szCs w:val="24"/>
        </w:rPr>
        <w:t>, Marx needs a third repetition, social revolution</w:t>
      </w:r>
      <w:r>
        <w:rPr>
          <w:rFonts w:ascii="Times New Roman" w:hAnsi="Times New Roman" w:cs="Times New Roman"/>
          <w:sz w:val="24"/>
          <w:szCs w:val="24"/>
        </w:rPr>
        <w:t xml:space="preserve"> (</w:t>
      </w:r>
      <w:r w:rsidRPr="009D551E">
        <w:rPr>
          <w:rFonts w:ascii="Times New Roman" w:hAnsi="Times New Roman" w:cs="Times New Roman"/>
          <w:sz w:val="24"/>
          <w:szCs w:val="24"/>
        </w:rPr>
        <w:t>13). The social revolution is what takes the revolution beyond tragedy and farce, linking it to a society ‘to come’, to a new people. But to do this the proletariat must abolish the existing society. And in order to abolish existing society, that is, in order to create a society without alienation and exploitation, without the proletariat, the proletariat must ‘abolish itself’ too. Like Nietzsche’s overman who wants to ‘perish’, Marx’s proletariat</w:t>
      </w:r>
      <w:r>
        <w:rPr>
          <w:rFonts w:ascii="Times New Roman" w:hAnsi="Times New Roman" w:cs="Times New Roman"/>
          <w:sz w:val="24"/>
          <w:szCs w:val="24"/>
        </w:rPr>
        <w:t xml:space="preserve"> must counter-actualize itself.</w:t>
      </w:r>
    </w:p>
    <w:p w14:paraId="20F26BDA" w14:textId="77777777" w:rsidR="005C46A6" w:rsidRDefault="005C46A6" w:rsidP="005C46A6">
      <w:pPr>
        <w:autoSpaceDE w:val="0"/>
        <w:autoSpaceDN w:val="0"/>
        <w:adjustRightInd w:val="0"/>
        <w:spacing w:after="120" w:line="360" w:lineRule="auto"/>
        <w:jc w:val="both"/>
        <w:rPr>
          <w:rFonts w:ascii="Times New Roman" w:hAnsi="Times New Roman" w:cs="Times New Roman"/>
          <w:sz w:val="24"/>
          <w:szCs w:val="24"/>
        </w:rPr>
      </w:pPr>
      <w:r w:rsidRPr="009D551E">
        <w:rPr>
          <w:rFonts w:ascii="Times New Roman" w:hAnsi="Times New Roman" w:cs="Times New Roman"/>
          <w:sz w:val="24"/>
          <w:szCs w:val="24"/>
        </w:rPr>
        <w:t xml:space="preserve">This Marxist-Nietzschean parallel becomes visible in Deleuze’s </w:t>
      </w:r>
      <w:r>
        <w:rPr>
          <w:rFonts w:ascii="Times New Roman" w:hAnsi="Times New Roman" w:cs="Times New Roman"/>
          <w:sz w:val="24"/>
          <w:szCs w:val="24"/>
        </w:rPr>
        <w:t>approach to comedy</w:t>
      </w:r>
      <w:r w:rsidRPr="009D551E">
        <w:rPr>
          <w:rFonts w:ascii="Times New Roman" w:hAnsi="Times New Roman" w:cs="Times New Roman"/>
          <w:sz w:val="24"/>
          <w:szCs w:val="24"/>
        </w:rPr>
        <w:t xml:space="preserve">. In Deleuze, as in Marx, there are three stages of repetition. Differently, however, tragedy and comedy are not taken as pre-given genres. Therefore, comedy does not follow tragedy; rather, tragedy follows </w:t>
      </w:r>
      <w:r w:rsidRPr="009D551E">
        <w:rPr>
          <w:rFonts w:ascii="Times New Roman" w:hAnsi="Times New Roman" w:cs="Times New Roman"/>
          <w:sz w:val="24"/>
          <w:szCs w:val="24"/>
        </w:rPr>
        <w:lastRenderedPageBreak/>
        <w:t>comedy. The repetition of temporal series starts with the comic</w:t>
      </w:r>
      <w:r>
        <w:rPr>
          <w:rFonts w:ascii="Times New Roman" w:hAnsi="Times New Roman" w:cs="Times New Roman"/>
          <w:sz w:val="24"/>
          <w:szCs w:val="24"/>
        </w:rPr>
        <w:t xml:space="preserve"> situation, in which the actor </w:t>
      </w:r>
      <w:r w:rsidRPr="009D551E">
        <w:rPr>
          <w:rFonts w:ascii="Times New Roman" w:hAnsi="Times New Roman" w:cs="Times New Roman"/>
          <w:sz w:val="24"/>
          <w:szCs w:val="24"/>
        </w:rPr>
        <w:t>‘falls short’ of creating something new, in which the event is ‘too big’ to become worthy of (Deleuze 1994: 89). In this sense, comedy defines the past, which is also the first time of repetition. The second repetition, tragedy, defines a present, in which the actor becomes equal to the event a</w:t>
      </w:r>
      <w:r>
        <w:rPr>
          <w:rFonts w:ascii="Times New Roman" w:hAnsi="Times New Roman" w:cs="Times New Roman"/>
          <w:sz w:val="24"/>
          <w:szCs w:val="24"/>
        </w:rPr>
        <w:t>nd, seizing the moment, throws time out of joint</w:t>
      </w:r>
      <w:r w:rsidRPr="009D551E">
        <w:rPr>
          <w:rFonts w:ascii="Times New Roman" w:hAnsi="Times New Roman" w:cs="Times New Roman"/>
          <w:sz w:val="24"/>
          <w:szCs w:val="24"/>
        </w:rPr>
        <w:t>. And the third repetition, in which the future appears, ‘signifies that the event and the act possess a secret coherence which excludes that of the self’ (Ibid.). That is, the third repetition implies the perishing or abolishm</w:t>
      </w:r>
      <w:r>
        <w:rPr>
          <w:rFonts w:ascii="Times New Roman" w:hAnsi="Times New Roman" w:cs="Times New Roman"/>
          <w:sz w:val="24"/>
          <w:szCs w:val="24"/>
        </w:rPr>
        <w:t>ent of the actor.</w:t>
      </w:r>
    </w:p>
    <w:p w14:paraId="6188D49D" w14:textId="595176EE" w:rsidR="00206B25" w:rsidRDefault="005C46A6" w:rsidP="00CF7961">
      <w:pPr>
        <w:autoSpaceDE w:val="0"/>
        <w:autoSpaceDN w:val="0"/>
        <w:adjustRightInd w:val="0"/>
        <w:spacing w:after="120" w:line="360" w:lineRule="auto"/>
        <w:jc w:val="both"/>
        <w:rPr>
          <w:rFonts w:ascii="Times New Roman" w:hAnsi="Times New Roman" w:cs="Times New Roman"/>
          <w:sz w:val="24"/>
          <w:szCs w:val="24"/>
        </w:rPr>
      </w:pPr>
      <w:r w:rsidRPr="009D551E">
        <w:rPr>
          <w:rFonts w:ascii="Times New Roman" w:hAnsi="Times New Roman" w:cs="Times New Roman"/>
          <w:sz w:val="24"/>
          <w:szCs w:val="24"/>
        </w:rPr>
        <w:t xml:space="preserve">Comedy, then, is the condition of repetition. Or, Marx would say, comedy is there, history repeats itself, so that man can ‘cheerfully’ destroy it </w:t>
      </w:r>
      <w:r>
        <w:rPr>
          <w:rFonts w:ascii="Times New Roman" w:hAnsi="Times New Roman" w:cs="Times New Roman"/>
          <w:sz w:val="24"/>
          <w:szCs w:val="24"/>
        </w:rPr>
        <w:t>(Marx 1975: 179; see also Agamben 1999:</w:t>
      </w:r>
      <w:r w:rsidRPr="009D551E">
        <w:rPr>
          <w:rFonts w:ascii="Times New Roman" w:hAnsi="Times New Roman" w:cs="Times New Roman"/>
          <w:sz w:val="24"/>
          <w:szCs w:val="24"/>
        </w:rPr>
        <w:t xml:space="preserve"> 154).</w:t>
      </w:r>
      <w:r>
        <w:rPr>
          <w:rFonts w:ascii="Times New Roman" w:hAnsi="Times New Roman" w:cs="Times New Roman"/>
          <w:sz w:val="24"/>
          <w:szCs w:val="24"/>
        </w:rPr>
        <w:t xml:space="preserve"> </w:t>
      </w:r>
      <w:r w:rsidRPr="009D551E">
        <w:rPr>
          <w:rFonts w:ascii="Times New Roman" w:hAnsi="Times New Roman" w:cs="Times New Roman"/>
          <w:sz w:val="24"/>
          <w:szCs w:val="24"/>
        </w:rPr>
        <w:t>‘Happiness’ is separation from the pseudo-history. It is the affirmation of an originary, immanent form of life, which is never fully exhausted in the actual or captured by the so</w:t>
      </w:r>
      <w:r>
        <w:rPr>
          <w:rFonts w:ascii="Times New Roman" w:hAnsi="Times New Roman" w:cs="Times New Roman"/>
          <w:sz w:val="24"/>
          <w:szCs w:val="24"/>
        </w:rPr>
        <w:t>vereign exception (Agamben 2000:</w:t>
      </w:r>
      <w:r w:rsidRPr="009D551E">
        <w:rPr>
          <w:rFonts w:ascii="Times New Roman" w:hAnsi="Times New Roman" w:cs="Times New Roman"/>
          <w:sz w:val="24"/>
          <w:szCs w:val="24"/>
        </w:rPr>
        <w:t xml:space="preserve"> 115). This immanent origin, form of life, is the core of comic politics.</w:t>
      </w:r>
    </w:p>
    <w:p w14:paraId="5AA52000" w14:textId="29815439" w:rsidR="00184895" w:rsidRPr="0079379D" w:rsidRDefault="00934F69" w:rsidP="00CF796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Comedy, as such</w:t>
      </w:r>
      <w:r w:rsidR="000B5B9A" w:rsidRPr="0079379D">
        <w:rPr>
          <w:rFonts w:ascii="Times New Roman" w:hAnsi="Times New Roman" w:cs="Times New Roman"/>
          <w:sz w:val="24"/>
          <w:szCs w:val="24"/>
        </w:rPr>
        <w:t xml:space="preserve">, testifies to the persistence of another approach to </w:t>
      </w:r>
      <w:r w:rsidR="00FC7E61">
        <w:rPr>
          <w:rFonts w:ascii="Times New Roman" w:hAnsi="Times New Roman" w:cs="Times New Roman"/>
          <w:sz w:val="24"/>
          <w:szCs w:val="24"/>
        </w:rPr>
        <w:t xml:space="preserve">happiness, </w:t>
      </w:r>
      <w:r w:rsidR="000B5B9A" w:rsidRPr="0079379D">
        <w:rPr>
          <w:rFonts w:ascii="Times New Roman" w:hAnsi="Times New Roman" w:cs="Times New Roman"/>
          <w:sz w:val="24"/>
          <w:szCs w:val="24"/>
        </w:rPr>
        <w:t>free will and free use which deals with responsibility in terms of not will but potentiality. In the Greek culture, the primacy is accorded to potential, not to the will: one is responsible because one carries out an action, not because one has willed the action. T</w:t>
      </w:r>
      <w:r w:rsidR="00B26DF9" w:rsidRPr="0079379D">
        <w:rPr>
          <w:rFonts w:ascii="Times New Roman" w:hAnsi="Times New Roman" w:cs="Times New Roman"/>
          <w:sz w:val="24"/>
          <w:szCs w:val="24"/>
        </w:rPr>
        <w:t xml:space="preserve">his is primarily what is expressed by </w:t>
      </w:r>
      <w:r w:rsidR="000B5B9A" w:rsidRPr="0079379D">
        <w:rPr>
          <w:rFonts w:ascii="Times New Roman" w:hAnsi="Times New Roman" w:cs="Times New Roman"/>
          <w:sz w:val="24"/>
          <w:szCs w:val="24"/>
        </w:rPr>
        <w:t>the Socratic maxim that ‘every evil action is actually ignorance,’ that is, not a consequence of a choice on the basis of free will (Agamben 2018</w:t>
      </w:r>
      <w:r w:rsidR="002E3E5F">
        <w:rPr>
          <w:rFonts w:ascii="Times New Roman" w:hAnsi="Times New Roman" w:cs="Times New Roman"/>
          <w:sz w:val="24"/>
          <w:szCs w:val="24"/>
        </w:rPr>
        <w:t>b</w:t>
      </w:r>
      <w:r w:rsidR="000B5B9A" w:rsidRPr="0079379D">
        <w:rPr>
          <w:rFonts w:ascii="Times New Roman" w:hAnsi="Times New Roman" w:cs="Times New Roman"/>
          <w:sz w:val="24"/>
          <w:szCs w:val="24"/>
        </w:rPr>
        <w:t>: 31-2).</w:t>
      </w:r>
    </w:p>
    <w:p w14:paraId="7E2FEC57" w14:textId="77777777" w:rsidR="002A0515" w:rsidRDefault="000B5B9A" w:rsidP="00CF7961">
      <w:pPr>
        <w:tabs>
          <w:tab w:val="left" w:pos="8910"/>
        </w:tabs>
        <w:spacing w:after="120" w:line="360" w:lineRule="auto"/>
        <w:ind w:left="720"/>
        <w:jc w:val="both"/>
        <w:rPr>
          <w:rFonts w:ascii="Times New Roman" w:hAnsi="Times New Roman" w:cs="Times New Roman"/>
          <w:sz w:val="24"/>
          <w:szCs w:val="24"/>
        </w:rPr>
      </w:pPr>
      <w:r w:rsidRPr="0079379D">
        <w:rPr>
          <w:rFonts w:ascii="Times New Roman" w:hAnsi="Times New Roman" w:cs="Times New Roman"/>
          <w:sz w:val="24"/>
          <w:szCs w:val="24"/>
        </w:rPr>
        <w:t xml:space="preserve">This is to say that in the tradition of Western ethical and political thought there are two paradigms, which intersect and incessantly keep separating from one another in the course of its history. The first situates the essence of the human and the proper place of politics and ethics in action and praxis; the second situates it instead in knowledge and contemplation (in </w:t>
      </w:r>
      <w:r w:rsidRPr="0079379D">
        <w:rPr>
          <w:rFonts w:ascii="Times New Roman" w:hAnsi="Times New Roman" w:cs="Times New Roman"/>
          <w:i/>
          <w:sz w:val="24"/>
          <w:szCs w:val="24"/>
        </w:rPr>
        <w:t>theōria</w:t>
      </w:r>
      <w:r w:rsidRPr="0079379D">
        <w:rPr>
          <w:rFonts w:ascii="Times New Roman" w:hAnsi="Times New Roman" w:cs="Times New Roman"/>
          <w:sz w:val="24"/>
          <w:szCs w:val="24"/>
        </w:rPr>
        <w:t>). The first model is tragic and predominates, at least up to a certain point, in modernity (it is significant that the “tragedy” of Faust resolutely assigns the primacy to action: Am Anfang war der Tat); the second, decisively anti-tragic, prevails, albeit with some ups and downs, in ancient thought. The first looks consistently at becoming; the second holds its eyes fixed on being. And if we wish, according to a gesture by now traditional in the history of philosophy, to mark each of the two paradigms genealogically with a name, the first would be situated in the wake of Aristotle, the second in that of Plato. (35)</w:t>
      </w:r>
    </w:p>
    <w:p w14:paraId="1934E4E2" w14:textId="69CF91E2" w:rsidR="000B5B9A" w:rsidRPr="0079379D" w:rsidRDefault="000B5B9A" w:rsidP="00CF7961">
      <w:pPr>
        <w:tabs>
          <w:tab w:val="left" w:pos="8910"/>
        </w:tabs>
        <w:spacing w:after="120" w:line="360" w:lineRule="auto"/>
        <w:jc w:val="both"/>
        <w:rPr>
          <w:rFonts w:ascii="Times New Roman" w:hAnsi="Times New Roman" w:cs="Times New Roman"/>
          <w:sz w:val="24"/>
          <w:szCs w:val="24"/>
        </w:rPr>
      </w:pPr>
      <w:r w:rsidRPr="0079379D">
        <w:rPr>
          <w:rFonts w:ascii="Times New Roman" w:hAnsi="Times New Roman" w:cs="Times New Roman"/>
          <w:sz w:val="24"/>
          <w:szCs w:val="24"/>
        </w:rPr>
        <w:lastRenderedPageBreak/>
        <w:t xml:space="preserve">When one takes into consideration that the ancients dealt with action in terms of knowledge, referring guilt not to evil will but to ignorance, Plato’s ideal republic, ruled by the philosopher king who excludes the tragic poet, is comprehensible as a </w:t>
      </w:r>
      <w:r w:rsidR="009A675D" w:rsidRPr="0079379D">
        <w:rPr>
          <w:rFonts w:ascii="Times New Roman" w:hAnsi="Times New Roman" w:cs="Times New Roman"/>
          <w:sz w:val="24"/>
          <w:szCs w:val="24"/>
        </w:rPr>
        <w:t xml:space="preserve">‘comic’ </w:t>
      </w:r>
      <w:r w:rsidRPr="0079379D">
        <w:rPr>
          <w:rFonts w:ascii="Times New Roman" w:hAnsi="Times New Roman" w:cs="Times New Roman"/>
          <w:sz w:val="24"/>
          <w:szCs w:val="24"/>
        </w:rPr>
        <w:t xml:space="preserve">paradigm of contemplation, which posits the necessity of combining politics with reason (35). </w:t>
      </w:r>
      <w:r w:rsidR="009A675D" w:rsidRPr="0079379D">
        <w:rPr>
          <w:rFonts w:ascii="Times New Roman" w:hAnsi="Times New Roman" w:cs="Times New Roman"/>
          <w:sz w:val="24"/>
          <w:szCs w:val="24"/>
        </w:rPr>
        <w:t>And</w:t>
      </w:r>
      <w:r w:rsidR="003E7C9C">
        <w:rPr>
          <w:rFonts w:ascii="Times New Roman" w:hAnsi="Times New Roman" w:cs="Times New Roman"/>
          <w:sz w:val="24"/>
          <w:szCs w:val="24"/>
        </w:rPr>
        <w:t>, let us add,</w:t>
      </w:r>
      <w:r w:rsidR="009A675D" w:rsidRPr="0079379D">
        <w:rPr>
          <w:rFonts w:ascii="Times New Roman" w:hAnsi="Times New Roman" w:cs="Times New Roman"/>
          <w:sz w:val="24"/>
          <w:szCs w:val="24"/>
        </w:rPr>
        <w:t xml:space="preserve"> reason with taste. </w:t>
      </w:r>
    </w:p>
    <w:p w14:paraId="738ABFF3" w14:textId="48A44B68" w:rsidR="00BD6BE1" w:rsidRPr="0079379D" w:rsidRDefault="00BD6BE1" w:rsidP="00CF7961">
      <w:pPr>
        <w:tabs>
          <w:tab w:val="left" w:pos="8910"/>
        </w:tabs>
        <w:spacing w:after="120" w:line="360" w:lineRule="auto"/>
        <w:jc w:val="both"/>
        <w:rPr>
          <w:rFonts w:ascii="Times New Roman" w:hAnsi="Times New Roman" w:cs="Times New Roman"/>
          <w:sz w:val="24"/>
          <w:szCs w:val="24"/>
        </w:rPr>
      </w:pPr>
    </w:p>
    <w:p w14:paraId="67E44BE5" w14:textId="34871692" w:rsidR="009A675D" w:rsidRPr="0079379D" w:rsidRDefault="009A675D" w:rsidP="00CF7961">
      <w:pPr>
        <w:tabs>
          <w:tab w:val="left" w:pos="8910"/>
        </w:tabs>
        <w:spacing w:after="120" w:line="360" w:lineRule="auto"/>
        <w:jc w:val="both"/>
        <w:rPr>
          <w:rFonts w:ascii="Times New Roman" w:hAnsi="Times New Roman" w:cs="Times New Roman"/>
          <w:sz w:val="24"/>
          <w:szCs w:val="24"/>
        </w:rPr>
      </w:pPr>
    </w:p>
    <w:p w14:paraId="3FBB578D" w14:textId="00E0C947" w:rsidR="001C1A71" w:rsidRPr="001C1A71" w:rsidRDefault="00EE08F4" w:rsidP="00CF7961">
      <w:pPr>
        <w:tabs>
          <w:tab w:val="left" w:pos="8910"/>
        </w:tabs>
        <w:spacing w:after="120" w:line="360" w:lineRule="auto"/>
        <w:jc w:val="both"/>
        <w:rPr>
          <w:rFonts w:ascii="Times New Roman" w:hAnsi="Times New Roman" w:cs="Times New Roman"/>
          <w:b/>
          <w:sz w:val="32"/>
          <w:szCs w:val="32"/>
        </w:rPr>
      </w:pPr>
      <w:r w:rsidRPr="001C1A71">
        <w:rPr>
          <w:rFonts w:ascii="Times New Roman" w:hAnsi="Times New Roman" w:cs="Times New Roman"/>
          <w:b/>
          <w:sz w:val="32"/>
          <w:szCs w:val="32"/>
        </w:rPr>
        <w:t>References</w:t>
      </w:r>
    </w:p>
    <w:p w14:paraId="45F11DFC" w14:textId="77777777" w:rsidR="00E55477" w:rsidRDefault="00E82DB1" w:rsidP="00E55477">
      <w:pPr>
        <w:tabs>
          <w:tab w:val="left" w:pos="8910"/>
        </w:tabs>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Agamben, Giorgio. 1996. </w:t>
      </w:r>
      <w:r w:rsidRPr="009F4C51">
        <w:rPr>
          <w:rFonts w:ascii="Times New Roman" w:hAnsi="Times New Roman" w:cs="Times New Roman"/>
          <w:i/>
          <w:sz w:val="20"/>
          <w:szCs w:val="20"/>
        </w:rPr>
        <w:t>The End of the Poem</w:t>
      </w:r>
      <w:r w:rsidRPr="009F4C51">
        <w:rPr>
          <w:rFonts w:ascii="Times New Roman" w:hAnsi="Times New Roman" w:cs="Times New Roman"/>
          <w:sz w:val="20"/>
          <w:szCs w:val="20"/>
        </w:rPr>
        <w:t>. Stanford: Stanford University Press.</w:t>
      </w:r>
    </w:p>
    <w:p w14:paraId="06F44C38" w14:textId="13E390EC" w:rsidR="00E55477" w:rsidRPr="00E55477" w:rsidRDefault="00E55477" w:rsidP="00E55477">
      <w:pPr>
        <w:tabs>
          <w:tab w:val="left" w:pos="8910"/>
        </w:tabs>
        <w:spacing w:after="120" w:line="240" w:lineRule="auto"/>
        <w:ind w:left="360" w:hanging="360"/>
        <w:jc w:val="both"/>
        <w:rPr>
          <w:rFonts w:ascii="Times New Roman" w:hAnsi="Times New Roman" w:cs="Times New Roman"/>
          <w:sz w:val="20"/>
          <w:szCs w:val="20"/>
        </w:rPr>
      </w:pPr>
      <w:r w:rsidRPr="00E55477">
        <w:rPr>
          <w:rFonts w:ascii="Times New Roman" w:hAnsi="Times New Roman" w:cs="Times New Roman"/>
          <w:sz w:val="20"/>
          <w:szCs w:val="20"/>
        </w:rPr>
        <w:t xml:space="preserve">Agamben, Giorgio. 1999. </w:t>
      </w:r>
      <w:r w:rsidRPr="00E55477">
        <w:rPr>
          <w:rFonts w:ascii="Times New Roman" w:hAnsi="Times New Roman" w:cs="Times New Roman"/>
          <w:i/>
          <w:sz w:val="20"/>
          <w:szCs w:val="20"/>
        </w:rPr>
        <w:t>Potentialities</w:t>
      </w:r>
      <w:r w:rsidRPr="00E55477">
        <w:rPr>
          <w:rFonts w:ascii="Times New Roman" w:hAnsi="Times New Roman" w:cs="Times New Roman"/>
          <w:sz w:val="20"/>
          <w:szCs w:val="20"/>
        </w:rPr>
        <w:t>. Stanford, CA: Stanford University Press.</w:t>
      </w:r>
    </w:p>
    <w:p w14:paraId="78B54575" w14:textId="045D362F" w:rsidR="00E55477" w:rsidRPr="00E55477" w:rsidRDefault="00E55477" w:rsidP="00E55477">
      <w:pPr>
        <w:tabs>
          <w:tab w:val="left" w:pos="8910"/>
        </w:tabs>
        <w:spacing w:after="120" w:line="240" w:lineRule="auto"/>
        <w:ind w:left="360" w:hanging="360"/>
        <w:jc w:val="both"/>
        <w:rPr>
          <w:rFonts w:ascii="Times New Roman" w:hAnsi="Times New Roman" w:cs="Times New Roman"/>
          <w:sz w:val="20"/>
          <w:szCs w:val="20"/>
        </w:rPr>
      </w:pPr>
      <w:r w:rsidRPr="00E55477">
        <w:rPr>
          <w:rFonts w:ascii="Times New Roman" w:hAnsi="Times New Roman" w:cs="Times New Roman"/>
          <w:sz w:val="20"/>
          <w:szCs w:val="20"/>
        </w:rPr>
        <w:t xml:space="preserve">Agamben, Giorgio. 2000. </w:t>
      </w:r>
      <w:r w:rsidRPr="00E55477">
        <w:rPr>
          <w:rFonts w:ascii="Times New Roman" w:hAnsi="Times New Roman" w:cs="Times New Roman"/>
          <w:i/>
          <w:sz w:val="20"/>
          <w:szCs w:val="20"/>
        </w:rPr>
        <w:t>Means Without End. Notes on Politics</w:t>
      </w:r>
      <w:r w:rsidRPr="00E55477">
        <w:rPr>
          <w:rFonts w:ascii="Times New Roman" w:hAnsi="Times New Roman" w:cs="Times New Roman"/>
          <w:sz w:val="20"/>
          <w:szCs w:val="20"/>
        </w:rPr>
        <w:t>. Minneapolis: University of Minnesota Press.</w:t>
      </w:r>
    </w:p>
    <w:p w14:paraId="5F6E5B13" w14:textId="77777777" w:rsidR="00E82DB1" w:rsidRPr="009F4C51" w:rsidRDefault="00E82DB1" w:rsidP="00CF7961">
      <w:pPr>
        <w:tabs>
          <w:tab w:val="left" w:pos="-142"/>
        </w:tabs>
        <w:spacing w:after="120" w:line="240" w:lineRule="auto"/>
        <w:ind w:left="360" w:right="1132"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Agamben, Giorgio. 2011. </w:t>
      </w:r>
      <w:r w:rsidRPr="009F4C51">
        <w:rPr>
          <w:rFonts w:ascii="Times New Roman" w:hAnsi="Times New Roman" w:cs="Times New Roman"/>
          <w:i/>
          <w:sz w:val="20"/>
          <w:szCs w:val="20"/>
        </w:rPr>
        <w:t>The Kingdom and the Glory. For a Theological Genealogy of Economy and Government</w:t>
      </w:r>
      <w:r w:rsidRPr="009F4C51">
        <w:rPr>
          <w:rFonts w:ascii="Times New Roman" w:hAnsi="Times New Roman" w:cs="Times New Roman"/>
          <w:sz w:val="20"/>
          <w:szCs w:val="20"/>
        </w:rPr>
        <w:t>. Stanford: Stanford University Press.</w:t>
      </w:r>
    </w:p>
    <w:p w14:paraId="27A8BFCC" w14:textId="77777777" w:rsidR="00E82DB1" w:rsidRPr="009F4C51" w:rsidRDefault="00E82DB1" w:rsidP="00CF7961">
      <w:pPr>
        <w:autoSpaceDE w:val="0"/>
        <w:autoSpaceDN w:val="0"/>
        <w:adjustRightInd w:val="0"/>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Agamben, Giorgio. 2017. </w:t>
      </w:r>
      <w:r w:rsidRPr="009F4C51">
        <w:rPr>
          <w:rFonts w:ascii="Times New Roman" w:hAnsi="Times New Roman" w:cs="Times New Roman"/>
          <w:i/>
          <w:sz w:val="20"/>
          <w:szCs w:val="20"/>
        </w:rPr>
        <w:t>Taste</w:t>
      </w:r>
      <w:r w:rsidRPr="009F4C51">
        <w:rPr>
          <w:rFonts w:ascii="Times New Roman" w:hAnsi="Times New Roman" w:cs="Times New Roman"/>
          <w:sz w:val="20"/>
          <w:szCs w:val="20"/>
        </w:rPr>
        <w:t>, London: Seagull Books</w:t>
      </w:r>
    </w:p>
    <w:p w14:paraId="7FCE64AD" w14:textId="77777777" w:rsidR="002E3E5F" w:rsidRPr="009F4C51" w:rsidRDefault="002E3E5F" w:rsidP="00CF7961">
      <w:pPr>
        <w:pStyle w:val="Reference"/>
        <w:spacing w:line="240" w:lineRule="auto"/>
        <w:ind w:left="360" w:hanging="360"/>
      </w:pPr>
      <w:r w:rsidRPr="009F4C51">
        <w:t xml:space="preserve">Agamben, G. 2018. </w:t>
      </w:r>
      <w:r w:rsidRPr="009F4C51">
        <w:rPr>
          <w:i/>
        </w:rPr>
        <w:t>Pulcinella</w:t>
      </w:r>
      <w:r w:rsidRPr="009F4C51">
        <w:t>. London and New York: Seagull Books.</w:t>
      </w:r>
    </w:p>
    <w:p w14:paraId="52A02737" w14:textId="71D9BA6B" w:rsidR="00693E55" w:rsidRPr="009F4C51" w:rsidRDefault="00E82DB1" w:rsidP="00CF7961">
      <w:pPr>
        <w:pStyle w:val="Reference"/>
        <w:spacing w:line="240" w:lineRule="auto"/>
        <w:ind w:left="360" w:hanging="360"/>
      </w:pPr>
      <w:r w:rsidRPr="009F4C51">
        <w:t>Agamben, Giorgio. 2018</w:t>
      </w:r>
      <w:r w:rsidR="002E3E5F" w:rsidRPr="009F4C51">
        <w:t>b</w:t>
      </w:r>
      <w:r w:rsidRPr="009F4C51">
        <w:t xml:space="preserve">. </w:t>
      </w:r>
      <w:r w:rsidRPr="009F4C51">
        <w:rPr>
          <w:i/>
        </w:rPr>
        <w:t>Karman: A Brief Treatise on Action, Guilt, and Gesture</w:t>
      </w:r>
      <w:r w:rsidRPr="009F4C51">
        <w:t>. Stanford: Stanford University Press.</w:t>
      </w:r>
    </w:p>
    <w:p w14:paraId="06A8BFBB" w14:textId="48FDBD50" w:rsidR="00BB0762" w:rsidRPr="009F4C51" w:rsidRDefault="00BB0762" w:rsidP="00CF7961">
      <w:pPr>
        <w:pStyle w:val="Reference"/>
        <w:spacing w:line="240" w:lineRule="auto"/>
        <w:ind w:left="360" w:hanging="360"/>
      </w:pPr>
      <w:r w:rsidRPr="009F4C51">
        <w:rPr>
          <w:kern w:val="36"/>
        </w:rPr>
        <w:t xml:space="preserve">Aristophanes. 1994 [425 BC]. </w:t>
      </w:r>
      <w:r w:rsidRPr="009F4C51">
        <w:rPr>
          <w:i/>
          <w:kern w:val="36"/>
        </w:rPr>
        <w:t>Acharnians</w:t>
      </w:r>
      <w:r w:rsidRPr="009F4C51">
        <w:rPr>
          <w:kern w:val="36"/>
        </w:rPr>
        <w:t xml:space="preserve">, </w:t>
      </w:r>
      <w:hyperlink r:id="rId8" w:history="1">
        <w:r w:rsidRPr="009F4C51">
          <w:rPr>
            <w:rStyle w:val="Hyperlink"/>
            <w:kern w:val="36"/>
          </w:rPr>
          <w:t>http://classics.mit.edu/Aristophanes/acharnians.html</w:t>
        </w:r>
      </w:hyperlink>
    </w:p>
    <w:p w14:paraId="12D01EE3" w14:textId="77777777"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Aristophanes. 1998 [423BC]. </w:t>
      </w:r>
      <w:r w:rsidRPr="009F4C51">
        <w:rPr>
          <w:rFonts w:ascii="Times New Roman" w:hAnsi="Times New Roman" w:cs="Times New Roman"/>
          <w:i/>
          <w:sz w:val="20"/>
          <w:szCs w:val="20"/>
        </w:rPr>
        <w:t>Clouds</w:t>
      </w:r>
      <w:r w:rsidRPr="009F4C51">
        <w:rPr>
          <w:rFonts w:ascii="Times New Roman" w:hAnsi="Times New Roman" w:cs="Times New Roman"/>
          <w:sz w:val="20"/>
          <w:szCs w:val="20"/>
        </w:rPr>
        <w:t xml:space="preserve">. In Meineck, Peter (Ed) </w:t>
      </w:r>
      <w:r w:rsidRPr="009F4C51">
        <w:rPr>
          <w:rFonts w:ascii="Times New Roman" w:hAnsi="Times New Roman" w:cs="Times New Roman"/>
          <w:i/>
          <w:sz w:val="20"/>
          <w:szCs w:val="20"/>
        </w:rPr>
        <w:t>Aristophanes 1. Clouds, Wasps, Birds</w:t>
      </w:r>
      <w:r w:rsidRPr="009F4C51">
        <w:rPr>
          <w:rFonts w:ascii="Times New Roman" w:hAnsi="Times New Roman" w:cs="Times New Roman"/>
          <w:sz w:val="20"/>
          <w:szCs w:val="20"/>
        </w:rPr>
        <w:t>. Indianapolis: Hackett Publishing Company, pp. 9-124.</w:t>
      </w:r>
    </w:p>
    <w:p w14:paraId="553D958C" w14:textId="298ED244"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Aristophanes. </w:t>
      </w:r>
      <w:r w:rsidRPr="009F4C51">
        <w:rPr>
          <w:rFonts w:ascii="Times New Roman" w:hAnsi="Times New Roman" w:cs="Times New Roman"/>
          <w:i/>
          <w:sz w:val="20"/>
          <w:szCs w:val="20"/>
        </w:rPr>
        <w:t>Assembly-Women</w:t>
      </w:r>
      <w:r w:rsidRPr="009F4C51">
        <w:rPr>
          <w:rFonts w:ascii="Times New Roman" w:hAnsi="Times New Roman" w:cs="Times New Roman"/>
          <w:sz w:val="20"/>
          <w:szCs w:val="20"/>
        </w:rPr>
        <w:t xml:space="preserve">. 1998 [391BC]. In Halliwell, Stephen (Ed) </w:t>
      </w:r>
      <w:r w:rsidRPr="009F4C51">
        <w:rPr>
          <w:rFonts w:ascii="Times New Roman" w:hAnsi="Times New Roman" w:cs="Times New Roman"/>
          <w:i/>
          <w:sz w:val="20"/>
          <w:szCs w:val="20"/>
        </w:rPr>
        <w:t>Aristophanes</w:t>
      </w:r>
      <w:r w:rsidRPr="009F4C51">
        <w:rPr>
          <w:rFonts w:ascii="Times New Roman" w:hAnsi="Times New Roman" w:cs="Times New Roman"/>
          <w:sz w:val="20"/>
          <w:szCs w:val="20"/>
        </w:rPr>
        <w:t xml:space="preserve">. </w:t>
      </w:r>
      <w:r w:rsidRPr="009F4C51">
        <w:rPr>
          <w:rFonts w:ascii="Times New Roman" w:hAnsi="Times New Roman" w:cs="Times New Roman"/>
          <w:i/>
          <w:sz w:val="20"/>
          <w:szCs w:val="20"/>
        </w:rPr>
        <w:t>Birds, Lysistrata, Assembly-Women, Wealth</w:t>
      </w:r>
      <w:r w:rsidRPr="009F4C51">
        <w:rPr>
          <w:rFonts w:ascii="Times New Roman" w:hAnsi="Times New Roman" w:cs="Times New Roman"/>
          <w:sz w:val="20"/>
          <w:szCs w:val="20"/>
        </w:rPr>
        <w:t>. Oxford: Oxford University Press, pp. 143-198.</w:t>
      </w:r>
    </w:p>
    <w:p w14:paraId="67254208" w14:textId="56EF2561" w:rsidR="004D5ADA" w:rsidRPr="009F4C51" w:rsidRDefault="004D5ADA"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Bergson, Henry. 2008. </w:t>
      </w:r>
      <w:r w:rsidRPr="009F4C51">
        <w:rPr>
          <w:rFonts w:ascii="Times New Roman" w:hAnsi="Times New Roman" w:cs="Times New Roman"/>
          <w:i/>
          <w:sz w:val="20"/>
          <w:szCs w:val="20"/>
        </w:rPr>
        <w:t>Laughter</w:t>
      </w:r>
      <w:r w:rsidRPr="009F4C51">
        <w:rPr>
          <w:rFonts w:ascii="Times New Roman" w:hAnsi="Times New Roman" w:cs="Times New Roman"/>
          <w:sz w:val="20"/>
          <w:szCs w:val="20"/>
        </w:rPr>
        <w:t xml:space="preserve">. </w:t>
      </w:r>
      <w:r w:rsidR="009D4E0B" w:rsidRPr="009F4C51">
        <w:rPr>
          <w:rFonts w:ascii="Times New Roman" w:hAnsi="Times New Roman" w:cs="Times New Roman"/>
          <w:sz w:val="20"/>
          <w:szCs w:val="20"/>
        </w:rPr>
        <w:t>Maryland: Wildside Press.</w:t>
      </w:r>
    </w:p>
    <w:p w14:paraId="369F06B5" w14:textId="0AA40432"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Bloom, Allan. 1977. ‘On Aristophanes, Plato, and Socrates. Response to Hall.’ </w:t>
      </w:r>
      <w:r w:rsidRPr="009F4C51">
        <w:rPr>
          <w:rFonts w:ascii="Times New Roman" w:hAnsi="Times New Roman" w:cs="Times New Roman"/>
          <w:i/>
          <w:sz w:val="20"/>
          <w:szCs w:val="20"/>
        </w:rPr>
        <w:t>Political Theory</w:t>
      </w:r>
      <w:r w:rsidR="00D96CEB" w:rsidRPr="009F4C51">
        <w:rPr>
          <w:rFonts w:ascii="Times New Roman" w:hAnsi="Times New Roman" w:cs="Times New Roman"/>
          <w:sz w:val="20"/>
          <w:szCs w:val="20"/>
        </w:rPr>
        <w:t>, Vol. 5 (3), pp. 315-330.</w:t>
      </w:r>
    </w:p>
    <w:p w14:paraId="0DD12858" w14:textId="149F7F57" w:rsidR="00BB0762" w:rsidRPr="009F4C51" w:rsidRDefault="005D21D9" w:rsidP="00CF7961">
      <w:pPr>
        <w:pStyle w:val="NormalWeb"/>
        <w:shd w:val="clear" w:color="auto" w:fill="FFFFFF"/>
        <w:spacing w:before="0" w:beforeAutospacing="0" w:after="120" w:afterAutospacing="0"/>
        <w:ind w:left="360" w:hanging="360"/>
        <w:jc w:val="both"/>
        <w:rPr>
          <w:color w:val="201F1E"/>
          <w:sz w:val="20"/>
          <w:szCs w:val="20"/>
        </w:rPr>
      </w:pPr>
      <w:r w:rsidRPr="009F4C51">
        <w:rPr>
          <w:color w:val="1D2129"/>
          <w:sz w:val="20"/>
          <w:szCs w:val="20"/>
          <w:bdr w:val="none" w:sz="0" w:space="0" w:color="auto" w:frame="1"/>
        </w:rPr>
        <w:t>Bourdieu, Pierre. 1984.</w:t>
      </w:r>
      <w:r w:rsidR="00BB0762" w:rsidRPr="009F4C51">
        <w:rPr>
          <w:color w:val="1D2129"/>
          <w:sz w:val="20"/>
          <w:szCs w:val="20"/>
          <w:bdr w:val="none" w:sz="0" w:space="0" w:color="auto" w:frame="1"/>
        </w:rPr>
        <w:t> </w:t>
      </w:r>
      <w:r w:rsidR="00BB0762" w:rsidRPr="009F4C51">
        <w:rPr>
          <w:i/>
          <w:iCs/>
          <w:color w:val="1D2129"/>
          <w:sz w:val="20"/>
          <w:szCs w:val="20"/>
          <w:bdr w:val="none" w:sz="0" w:space="0" w:color="auto" w:frame="1"/>
        </w:rPr>
        <w:t>Distinction. A Social Critique of the Judgement of Taste</w:t>
      </w:r>
      <w:r w:rsidR="00BB0762" w:rsidRPr="009F4C51">
        <w:rPr>
          <w:color w:val="1D2129"/>
          <w:sz w:val="20"/>
          <w:szCs w:val="20"/>
          <w:bdr w:val="none" w:sz="0" w:space="0" w:color="auto" w:frame="1"/>
        </w:rPr>
        <w:t>. London: Routledge.</w:t>
      </w:r>
    </w:p>
    <w:p w14:paraId="2C058299" w14:textId="4204862A" w:rsidR="00BB0762" w:rsidRPr="009F4C51" w:rsidRDefault="005D21D9" w:rsidP="00CF7961">
      <w:pPr>
        <w:pStyle w:val="NormalWeb"/>
        <w:shd w:val="clear" w:color="auto" w:fill="FFFFFF"/>
        <w:spacing w:before="0" w:beforeAutospacing="0" w:after="120" w:afterAutospacing="0"/>
        <w:ind w:left="360" w:hanging="360"/>
        <w:jc w:val="both"/>
        <w:rPr>
          <w:color w:val="1D2129"/>
          <w:sz w:val="20"/>
          <w:szCs w:val="20"/>
          <w:bdr w:val="none" w:sz="0" w:space="0" w:color="auto" w:frame="1"/>
          <w:lang w:val="fr-FR"/>
        </w:rPr>
      </w:pPr>
      <w:r w:rsidRPr="009F4C51">
        <w:rPr>
          <w:color w:val="1D2129"/>
          <w:sz w:val="20"/>
          <w:szCs w:val="20"/>
          <w:bdr w:val="none" w:sz="0" w:space="0" w:color="auto" w:frame="1"/>
        </w:rPr>
        <w:t>Bourdieu, Pierre. 1993.</w:t>
      </w:r>
      <w:r w:rsidR="00BB0762" w:rsidRPr="009F4C51">
        <w:rPr>
          <w:color w:val="1D2129"/>
          <w:sz w:val="20"/>
          <w:szCs w:val="20"/>
          <w:bdr w:val="none" w:sz="0" w:space="0" w:color="auto" w:frame="1"/>
        </w:rPr>
        <w:t> </w:t>
      </w:r>
      <w:r w:rsidR="00BB0762" w:rsidRPr="009F4C51">
        <w:rPr>
          <w:i/>
          <w:iCs/>
          <w:color w:val="1D2129"/>
          <w:sz w:val="20"/>
          <w:szCs w:val="20"/>
          <w:bdr w:val="none" w:sz="0" w:space="0" w:color="auto" w:frame="1"/>
        </w:rPr>
        <w:t>The Field of Cultural Production. Essays on Art and Literature</w:t>
      </w:r>
      <w:r w:rsidR="00BB0762" w:rsidRPr="009F4C51">
        <w:rPr>
          <w:color w:val="1D2129"/>
          <w:sz w:val="20"/>
          <w:szCs w:val="20"/>
          <w:bdr w:val="none" w:sz="0" w:space="0" w:color="auto" w:frame="1"/>
        </w:rPr>
        <w:t xml:space="preserve">. </w:t>
      </w:r>
      <w:r w:rsidR="00BB0762" w:rsidRPr="009F4C51">
        <w:rPr>
          <w:color w:val="1D2129"/>
          <w:sz w:val="20"/>
          <w:szCs w:val="20"/>
          <w:bdr w:val="none" w:sz="0" w:space="0" w:color="auto" w:frame="1"/>
          <w:lang w:val="fr-FR"/>
        </w:rPr>
        <w:t>Cambridge: Polity Press.</w:t>
      </w:r>
    </w:p>
    <w:p w14:paraId="607FDEF2" w14:textId="33A1009B" w:rsidR="002651C1" w:rsidRPr="009F4C51" w:rsidRDefault="005D21D9" w:rsidP="009F4C51">
      <w:pPr>
        <w:spacing w:after="120" w:line="240" w:lineRule="auto"/>
        <w:ind w:left="360" w:hanging="360"/>
        <w:jc w:val="both"/>
        <w:rPr>
          <w:rFonts w:ascii="Times New Roman" w:eastAsia="Times New Roman" w:hAnsi="Times New Roman" w:cs="Times New Roman"/>
          <w:color w:val="000000"/>
          <w:sz w:val="20"/>
          <w:szCs w:val="20"/>
          <w:lang w:eastAsia="en-GB"/>
        </w:rPr>
      </w:pPr>
      <w:r w:rsidRPr="009F4C51">
        <w:rPr>
          <w:rFonts w:ascii="Times New Roman" w:hAnsi="Times New Roman" w:cs="Times New Roman"/>
          <w:sz w:val="20"/>
          <w:szCs w:val="20"/>
          <w:lang w:val="fr-FR"/>
        </w:rPr>
        <w:t>Bourdieu, Pierre. 1994.</w:t>
      </w:r>
      <w:r w:rsidR="00BB0762" w:rsidRPr="009F4C51">
        <w:rPr>
          <w:rFonts w:ascii="Times New Roman" w:hAnsi="Times New Roman" w:cs="Times New Roman"/>
          <w:sz w:val="20"/>
          <w:szCs w:val="20"/>
          <w:lang w:val="fr-FR"/>
        </w:rPr>
        <w:t xml:space="preserve"> </w:t>
      </w:r>
      <w:r w:rsidR="00BB0762" w:rsidRPr="009F4C51">
        <w:rPr>
          <w:rFonts w:ascii="Times New Roman" w:hAnsi="Times New Roman" w:cs="Times New Roman"/>
          <w:i/>
          <w:sz w:val="20"/>
          <w:szCs w:val="20"/>
          <w:lang w:val="fr-FR"/>
        </w:rPr>
        <w:t>Raisons Pratiques. Sur la theorie de l’action</w:t>
      </w:r>
      <w:r w:rsidR="00ED475B" w:rsidRPr="009F4C51">
        <w:rPr>
          <w:rFonts w:ascii="Times New Roman" w:hAnsi="Times New Roman" w:cs="Times New Roman"/>
          <w:sz w:val="20"/>
          <w:szCs w:val="20"/>
          <w:lang w:val="fr-FR"/>
        </w:rPr>
        <w:t xml:space="preserve">. </w:t>
      </w:r>
      <w:r w:rsidR="00BB0762" w:rsidRPr="009F4C51">
        <w:rPr>
          <w:rFonts w:ascii="Times New Roman" w:hAnsi="Times New Roman" w:cs="Times New Roman"/>
          <w:sz w:val="20"/>
          <w:szCs w:val="20"/>
          <w:lang w:val="fr-FR"/>
        </w:rPr>
        <w:t>Paris: Éditions</w:t>
      </w:r>
      <w:r w:rsidR="00BB0762" w:rsidRPr="009F4C51">
        <w:rPr>
          <w:rFonts w:ascii="Times New Roman" w:hAnsi="Times New Roman" w:cs="Times New Roman"/>
          <w:color w:val="FF0000"/>
          <w:sz w:val="20"/>
          <w:szCs w:val="20"/>
          <w:lang w:val="fr-FR"/>
        </w:rPr>
        <w:t xml:space="preserve"> </w:t>
      </w:r>
      <w:r w:rsidR="00BB0762" w:rsidRPr="009F4C51">
        <w:rPr>
          <w:rFonts w:ascii="Times New Roman" w:hAnsi="Times New Roman" w:cs="Times New Roman"/>
          <w:sz w:val="20"/>
          <w:szCs w:val="20"/>
          <w:lang w:val="fr-FR"/>
        </w:rPr>
        <w:t>du Seuil</w:t>
      </w:r>
      <w:r w:rsidR="002651C1" w:rsidRPr="009F4C51">
        <w:rPr>
          <w:rFonts w:ascii="Times New Roman" w:eastAsia="Times New Roman" w:hAnsi="Times New Roman" w:cs="Times New Roman"/>
          <w:color w:val="000000"/>
          <w:sz w:val="20"/>
          <w:szCs w:val="20"/>
          <w:lang w:val="en-GB" w:eastAsia="en-GB"/>
        </w:rPr>
        <w:t>Calvino, Italio. 2002. </w:t>
      </w:r>
      <w:r w:rsidR="002651C1" w:rsidRPr="009F4C51">
        <w:rPr>
          <w:rFonts w:ascii="Times New Roman" w:eastAsia="Times New Roman" w:hAnsi="Times New Roman" w:cs="Times New Roman"/>
          <w:i/>
          <w:iCs/>
          <w:color w:val="000000"/>
          <w:sz w:val="20"/>
          <w:szCs w:val="20"/>
          <w:lang w:val="en-GB" w:eastAsia="en-GB"/>
        </w:rPr>
        <w:t>Why to Read Classics? </w:t>
      </w:r>
      <w:r w:rsidR="002651C1" w:rsidRPr="009F4C51">
        <w:rPr>
          <w:rFonts w:ascii="Times New Roman" w:eastAsia="Times New Roman" w:hAnsi="Times New Roman" w:cs="Times New Roman"/>
          <w:color w:val="000000"/>
          <w:sz w:val="20"/>
          <w:szCs w:val="20"/>
          <w:lang w:val="en-GB" w:eastAsia="en-GB"/>
        </w:rPr>
        <w:t>London: Penguin. </w:t>
      </w:r>
    </w:p>
    <w:p w14:paraId="7DFC0C58" w14:textId="6C232A10" w:rsidR="00D96CEB" w:rsidRDefault="00D96CEB" w:rsidP="00D96CEB">
      <w:pPr>
        <w:spacing w:after="120" w:line="240" w:lineRule="auto"/>
        <w:ind w:left="360" w:hanging="360"/>
        <w:jc w:val="both"/>
        <w:rPr>
          <w:rFonts w:ascii="Times New Roman" w:hAnsi="Times New Roman" w:cs="Times New Roman"/>
          <w:sz w:val="20"/>
          <w:szCs w:val="20"/>
          <w:lang w:val="fr-FR"/>
        </w:rPr>
      </w:pPr>
      <w:r w:rsidRPr="009F4C51">
        <w:rPr>
          <w:rFonts w:ascii="Times New Roman" w:hAnsi="Times New Roman" w:cs="Times New Roman"/>
          <w:sz w:val="20"/>
          <w:szCs w:val="20"/>
          <w:lang w:val="fr-FR"/>
        </w:rPr>
        <w:t xml:space="preserve">Cooper, Laurence D. 2008. </w:t>
      </w:r>
      <w:r w:rsidRPr="009F4C51">
        <w:rPr>
          <w:rFonts w:ascii="Times New Roman" w:hAnsi="Times New Roman" w:cs="Times New Roman"/>
          <w:i/>
          <w:sz w:val="20"/>
          <w:szCs w:val="20"/>
          <w:lang w:val="fr-FR"/>
        </w:rPr>
        <w:t>Eros in Plato, Rousseau and Nietzsche</w:t>
      </w:r>
      <w:r w:rsidRPr="009F4C51">
        <w:rPr>
          <w:rFonts w:ascii="Times New Roman" w:hAnsi="Times New Roman" w:cs="Times New Roman"/>
          <w:sz w:val="20"/>
          <w:szCs w:val="20"/>
          <w:lang w:val="fr-FR"/>
        </w:rPr>
        <w:t>. Pennsylvania: Penn</w:t>
      </w:r>
      <w:r w:rsidR="00ED475B" w:rsidRPr="009F4C51">
        <w:rPr>
          <w:rFonts w:ascii="Times New Roman" w:hAnsi="Times New Roman" w:cs="Times New Roman"/>
          <w:sz w:val="20"/>
          <w:szCs w:val="20"/>
          <w:lang w:val="fr-FR"/>
        </w:rPr>
        <w:t xml:space="preserve"> State Press.</w:t>
      </w:r>
    </w:p>
    <w:p w14:paraId="1C119FED" w14:textId="2DF29095" w:rsidR="00335ABF" w:rsidRPr="004B6BF5" w:rsidRDefault="00335ABF" w:rsidP="00335ABF">
      <w:pPr>
        <w:tabs>
          <w:tab w:val="left" w:pos="237"/>
          <w:tab w:val="left" w:pos="709"/>
          <w:tab w:val="left" w:pos="1800"/>
        </w:tabs>
        <w:spacing w:after="120"/>
        <w:ind w:right="1088"/>
        <w:jc w:val="both"/>
        <w:rPr>
          <w:rFonts w:ascii="Times New Roman" w:hAnsi="Times New Roman" w:cs="Times New Roman"/>
          <w:sz w:val="20"/>
          <w:szCs w:val="20"/>
        </w:rPr>
      </w:pPr>
      <w:r w:rsidRPr="004B6BF5">
        <w:rPr>
          <w:rFonts w:ascii="Times New Roman" w:hAnsi="Times New Roman" w:cs="Times New Roman"/>
          <w:sz w:val="20"/>
          <w:szCs w:val="20"/>
        </w:rPr>
        <w:t xml:space="preserve">Deleuze, Gilles. 1994. </w:t>
      </w:r>
      <w:r w:rsidRPr="004B6BF5">
        <w:rPr>
          <w:rFonts w:ascii="Times New Roman" w:hAnsi="Times New Roman" w:cs="Times New Roman"/>
          <w:i/>
          <w:iCs/>
          <w:sz w:val="20"/>
          <w:szCs w:val="20"/>
        </w:rPr>
        <w:t>Difference &amp; Repetition</w:t>
      </w:r>
      <w:r w:rsidRPr="004B6BF5">
        <w:rPr>
          <w:rFonts w:ascii="Times New Roman" w:hAnsi="Times New Roman" w:cs="Times New Roman"/>
          <w:sz w:val="20"/>
          <w:szCs w:val="20"/>
        </w:rPr>
        <w:t>. London: The Athlone Press.</w:t>
      </w:r>
    </w:p>
    <w:p w14:paraId="049DD36A" w14:textId="7D38001E" w:rsidR="008009CF" w:rsidRPr="009F4C51" w:rsidRDefault="008009CF" w:rsidP="009F4C51">
      <w:pPr>
        <w:tabs>
          <w:tab w:val="left" w:pos="8364"/>
        </w:tabs>
        <w:spacing w:after="120"/>
        <w:ind w:left="284" w:right="1324" w:hanging="284"/>
        <w:rPr>
          <w:rFonts w:ascii="Times New Roman" w:hAnsi="Times New Roman" w:cs="Times New Roman"/>
          <w:sz w:val="20"/>
          <w:szCs w:val="20"/>
        </w:rPr>
      </w:pPr>
      <w:r w:rsidRPr="009F4C51">
        <w:rPr>
          <w:rFonts w:ascii="Times New Roman" w:hAnsi="Times New Roman" w:cs="Times New Roman"/>
          <w:sz w:val="20"/>
          <w:szCs w:val="20"/>
        </w:rPr>
        <w:t xml:space="preserve">Deleuze, Gilles and Guattari, Felix. 1994. </w:t>
      </w:r>
      <w:r w:rsidRPr="009F4C51">
        <w:rPr>
          <w:rFonts w:ascii="Times New Roman" w:hAnsi="Times New Roman" w:cs="Times New Roman"/>
          <w:i/>
          <w:iCs/>
          <w:sz w:val="20"/>
          <w:szCs w:val="20"/>
        </w:rPr>
        <w:t>What is Philosophy?</w:t>
      </w:r>
      <w:r w:rsidRPr="009F4C51">
        <w:rPr>
          <w:rFonts w:ascii="Times New Roman" w:hAnsi="Times New Roman" w:cs="Times New Roman"/>
          <w:sz w:val="20"/>
          <w:szCs w:val="20"/>
        </w:rPr>
        <w:t xml:space="preserve"> London: Verso.</w:t>
      </w:r>
    </w:p>
    <w:p w14:paraId="6574E398" w14:textId="77777777" w:rsidR="00BB0762" w:rsidRPr="009F4C51" w:rsidRDefault="00BB0762" w:rsidP="00CF7961">
      <w:pPr>
        <w:tabs>
          <w:tab w:val="left" w:pos="709"/>
        </w:tabs>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Deleuze, Gilles &amp; Parnet, Claire. 2002. </w:t>
      </w:r>
      <w:r w:rsidRPr="009F4C51">
        <w:rPr>
          <w:rFonts w:ascii="Times New Roman" w:hAnsi="Times New Roman" w:cs="Times New Roman"/>
          <w:i/>
          <w:sz w:val="20"/>
          <w:szCs w:val="20"/>
        </w:rPr>
        <w:t>Dialogues II</w:t>
      </w:r>
      <w:r w:rsidRPr="009F4C51">
        <w:rPr>
          <w:rFonts w:ascii="Times New Roman" w:hAnsi="Times New Roman" w:cs="Times New Roman"/>
          <w:sz w:val="20"/>
          <w:szCs w:val="20"/>
        </w:rPr>
        <w:t xml:space="preserve">. New York: Columbia University Press. </w:t>
      </w:r>
    </w:p>
    <w:p w14:paraId="504C337B" w14:textId="77777777" w:rsidR="00BB0762" w:rsidRPr="009F4C51" w:rsidRDefault="00BB0762" w:rsidP="00CF7961">
      <w:pPr>
        <w:tabs>
          <w:tab w:val="left" w:pos="709"/>
        </w:tabs>
        <w:spacing w:after="120" w:line="240" w:lineRule="auto"/>
        <w:ind w:left="360" w:right="1132" w:hanging="360"/>
        <w:jc w:val="both"/>
        <w:rPr>
          <w:rFonts w:ascii="Times New Roman" w:hAnsi="Times New Roman" w:cs="Times New Roman"/>
          <w:kern w:val="36"/>
          <w:sz w:val="20"/>
          <w:szCs w:val="20"/>
        </w:rPr>
      </w:pPr>
      <w:r w:rsidRPr="009F4C51">
        <w:rPr>
          <w:rFonts w:ascii="Times New Roman" w:hAnsi="Times New Roman" w:cs="Times New Roman"/>
          <w:kern w:val="36"/>
          <w:sz w:val="20"/>
          <w:szCs w:val="20"/>
        </w:rPr>
        <w:t xml:space="preserve">Erhat, Azra (2006) ‘Giris.’ In </w:t>
      </w:r>
      <w:r w:rsidRPr="009F4C51">
        <w:rPr>
          <w:rFonts w:ascii="Times New Roman" w:hAnsi="Times New Roman" w:cs="Times New Roman"/>
          <w:i/>
          <w:kern w:val="36"/>
          <w:sz w:val="20"/>
          <w:szCs w:val="20"/>
        </w:rPr>
        <w:t xml:space="preserve">Aristophanes. </w:t>
      </w:r>
      <w:r w:rsidRPr="009F4C51">
        <w:rPr>
          <w:rFonts w:ascii="Times New Roman" w:hAnsi="Times New Roman" w:cs="Times New Roman"/>
          <w:i/>
          <w:kern w:val="36"/>
          <w:sz w:val="20"/>
          <w:szCs w:val="20"/>
          <w:lang w:val="da-DK"/>
        </w:rPr>
        <w:t>Esekarilari, Kadinlar Savasi ve Diger Oyunlari</w:t>
      </w:r>
      <w:r w:rsidRPr="009F4C51">
        <w:rPr>
          <w:rFonts w:ascii="Times New Roman" w:hAnsi="Times New Roman" w:cs="Times New Roman"/>
          <w:kern w:val="36"/>
          <w:sz w:val="20"/>
          <w:szCs w:val="20"/>
          <w:lang w:val="da-DK"/>
        </w:rPr>
        <w:t xml:space="preserve">. </w:t>
      </w:r>
      <w:r w:rsidRPr="009F4C51">
        <w:rPr>
          <w:rFonts w:ascii="Times New Roman" w:hAnsi="Times New Roman" w:cs="Times New Roman"/>
          <w:kern w:val="36"/>
          <w:sz w:val="20"/>
          <w:szCs w:val="20"/>
        </w:rPr>
        <w:t>Istanbul: Is Bankasi Yayinlari, pp. 167-183.</w:t>
      </w:r>
    </w:p>
    <w:p w14:paraId="4DBED20E" w14:textId="77777777" w:rsidR="001B0D4C" w:rsidRDefault="00BB0762" w:rsidP="001B0D4C">
      <w:pPr>
        <w:tabs>
          <w:tab w:val="left" w:pos="8910"/>
        </w:tabs>
        <w:spacing w:after="120" w:line="240" w:lineRule="auto"/>
        <w:ind w:left="360" w:hanging="360"/>
        <w:jc w:val="both"/>
        <w:rPr>
          <w:rStyle w:val="Hyperlink"/>
          <w:rFonts w:ascii="Times New Roman" w:hAnsi="Times New Roman" w:cs="Times New Roman"/>
          <w:color w:val="auto"/>
          <w:sz w:val="20"/>
          <w:szCs w:val="20"/>
          <w:u w:val="none"/>
        </w:rPr>
      </w:pPr>
      <w:r w:rsidRPr="009F4C51">
        <w:rPr>
          <w:rStyle w:val="Hyperlink"/>
          <w:rFonts w:ascii="Times New Roman" w:hAnsi="Times New Roman" w:cs="Times New Roman"/>
          <w:color w:val="auto"/>
          <w:sz w:val="20"/>
          <w:szCs w:val="20"/>
          <w:u w:val="none"/>
        </w:rPr>
        <w:t xml:space="preserve">Machiavelli, Nicolo. 2015 [1515]. </w:t>
      </w:r>
      <w:r w:rsidRPr="009F4C51">
        <w:rPr>
          <w:rStyle w:val="Hyperlink"/>
          <w:rFonts w:ascii="Times New Roman" w:hAnsi="Times New Roman" w:cs="Times New Roman"/>
          <w:i/>
          <w:color w:val="auto"/>
          <w:sz w:val="20"/>
          <w:szCs w:val="20"/>
          <w:u w:val="none"/>
        </w:rPr>
        <w:t>The Prince</w:t>
      </w:r>
      <w:r w:rsidRPr="009F4C51">
        <w:rPr>
          <w:rStyle w:val="Hyperlink"/>
          <w:rFonts w:ascii="Times New Roman" w:hAnsi="Times New Roman" w:cs="Times New Roman"/>
          <w:color w:val="auto"/>
          <w:sz w:val="20"/>
          <w:szCs w:val="20"/>
          <w:u w:val="none"/>
        </w:rPr>
        <w:t xml:space="preserve">. Available at: </w:t>
      </w:r>
      <w:hyperlink r:id="rId9" w:history="1">
        <w:r w:rsidRPr="009F4C51">
          <w:rPr>
            <w:rStyle w:val="Hyperlink"/>
            <w:rFonts w:ascii="Times New Roman" w:hAnsi="Times New Roman" w:cs="Times New Roman"/>
            <w:color w:val="auto"/>
            <w:sz w:val="20"/>
            <w:szCs w:val="20"/>
            <w:u w:val="none"/>
          </w:rPr>
          <w:t>http://constitution.org</w:t>
        </w:r>
      </w:hyperlink>
    </w:p>
    <w:p w14:paraId="1B11FF38" w14:textId="77777777" w:rsidR="001B0D4C" w:rsidRDefault="001701C2" w:rsidP="001B0D4C">
      <w:pPr>
        <w:tabs>
          <w:tab w:val="left" w:pos="8910"/>
        </w:tabs>
        <w:spacing w:after="120" w:line="240" w:lineRule="auto"/>
        <w:ind w:left="360" w:hanging="360"/>
        <w:jc w:val="both"/>
        <w:rPr>
          <w:rFonts w:ascii="Times New Roman" w:hAnsi="Times New Roman" w:cs="Times New Roman"/>
          <w:sz w:val="20"/>
          <w:szCs w:val="20"/>
        </w:rPr>
      </w:pPr>
      <w:r w:rsidRPr="001701C2">
        <w:rPr>
          <w:rFonts w:ascii="Times New Roman" w:hAnsi="Times New Roman" w:cs="Times New Roman"/>
          <w:sz w:val="20"/>
          <w:szCs w:val="20"/>
        </w:rPr>
        <w:lastRenderedPageBreak/>
        <w:t xml:space="preserve">Marx, Karl. 1975. ‘Contribution to the Critique of Hegel’s Philosophy of Law. Introduction.’ In Frederick Engels. </w:t>
      </w:r>
      <w:r w:rsidRPr="001701C2">
        <w:rPr>
          <w:rFonts w:ascii="Times New Roman" w:hAnsi="Times New Roman" w:cs="Times New Roman"/>
          <w:i/>
          <w:sz w:val="20"/>
          <w:szCs w:val="20"/>
        </w:rPr>
        <w:t>Collected Works</w:t>
      </w:r>
      <w:r w:rsidRPr="001701C2">
        <w:rPr>
          <w:rFonts w:ascii="Times New Roman" w:hAnsi="Times New Roman" w:cs="Times New Roman"/>
          <w:sz w:val="20"/>
          <w:szCs w:val="20"/>
        </w:rPr>
        <w:t>, Vol. 3, edited by Karl Marx, 175–187. London: Lawrence &amp; Wishart.</w:t>
      </w:r>
    </w:p>
    <w:p w14:paraId="20A769DC" w14:textId="7ED70CC6" w:rsidR="00934F69" w:rsidRPr="00AA7EBF" w:rsidRDefault="00934F69" w:rsidP="001B0D4C">
      <w:pPr>
        <w:tabs>
          <w:tab w:val="left" w:pos="8910"/>
        </w:tabs>
        <w:spacing w:after="120" w:line="240" w:lineRule="auto"/>
        <w:ind w:left="360" w:hanging="360"/>
        <w:jc w:val="both"/>
        <w:rPr>
          <w:rStyle w:val="Hyperlink"/>
          <w:rFonts w:ascii="Times New Roman" w:hAnsi="Times New Roman" w:cs="Times New Roman"/>
          <w:color w:val="auto"/>
          <w:sz w:val="20"/>
          <w:szCs w:val="20"/>
          <w:u w:val="none"/>
        </w:rPr>
      </w:pPr>
      <w:r w:rsidRPr="00AA7EBF">
        <w:rPr>
          <w:rFonts w:ascii="Times New Roman" w:hAnsi="Times New Roman" w:cs="Times New Roman"/>
          <w:sz w:val="20"/>
          <w:szCs w:val="20"/>
        </w:rPr>
        <w:t xml:space="preserve">Marx, Karl. 1977. </w:t>
      </w:r>
      <w:r w:rsidRPr="00AA7EBF">
        <w:rPr>
          <w:rFonts w:ascii="Times New Roman" w:hAnsi="Times New Roman" w:cs="Times New Roman"/>
          <w:i/>
          <w:iCs/>
          <w:sz w:val="20"/>
          <w:szCs w:val="20"/>
        </w:rPr>
        <w:t>The Eighteenth Brumaire of Louis Bonaparte</w:t>
      </w:r>
      <w:r w:rsidRPr="00AA7EBF">
        <w:rPr>
          <w:rFonts w:ascii="Times New Roman" w:hAnsi="Times New Roman" w:cs="Times New Roman"/>
          <w:sz w:val="20"/>
          <w:szCs w:val="20"/>
        </w:rPr>
        <w:t>. Moscow: Progress Publishers.</w:t>
      </w:r>
    </w:p>
    <w:p w14:paraId="41C24032" w14:textId="37E2B073" w:rsidR="002651C1" w:rsidRPr="00934F69" w:rsidRDefault="002651C1" w:rsidP="00934F69">
      <w:pPr>
        <w:tabs>
          <w:tab w:val="left" w:pos="8910"/>
        </w:tabs>
        <w:spacing w:after="120" w:line="240" w:lineRule="auto"/>
        <w:ind w:left="360" w:hanging="360"/>
        <w:jc w:val="both"/>
        <w:rPr>
          <w:rFonts w:ascii="Times New Roman" w:hAnsi="Times New Roman" w:cs="Times New Roman"/>
          <w:sz w:val="20"/>
          <w:szCs w:val="20"/>
        </w:rPr>
      </w:pPr>
      <w:r w:rsidRPr="00934F69">
        <w:rPr>
          <w:rFonts w:ascii="Times New Roman" w:eastAsia="Times New Roman" w:hAnsi="Times New Roman" w:cs="Times New Roman"/>
          <w:color w:val="000000"/>
          <w:sz w:val="20"/>
          <w:szCs w:val="20"/>
          <w:lang w:val="en-GB" w:eastAsia="en-GB"/>
        </w:rPr>
        <w:t>Montaigne, Michel de. 1993. </w:t>
      </w:r>
      <w:r w:rsidRPr="00934F69">
        <w:rPr>
          <w:rFonts w:ascii="Times New Roman" w:eastAsia="Times New Roman" w:hAnsi="Times New Roman" w:cs="Times New Roman"/>
          <w:i/>
          <w:iCs/>
          <w:color w:val="000000"/>
          <w:sz w:val="20"/>
          <w:szCs w:val="20"/>
          <w:lang w:val="en-GB" w:eastAsia="en-GB"/>
        </w:rPr>
        <w:t>Essays</w:t>
      </w:r>
      <w:r w:rsidR="00934F69">
        <w:rPr>
          <w:rFonts w:ascii="Times New Roman" w:eastAsia="Times New Roman" w:hAnsi="Times New Roman" w:cs="Times New Roman"/>
          <w:color w:val="000000"/>
          <w:sz w:val="20"/>
          <w:szCs w:val="20"/>
          <w:lang w:val="en-GB" w:eastAsia="en-GB"/>
        </w:rPr>
        <w:t>. London: Penguin.</w:t>
      </w:r>
    </w:p>
    <w:p w14:paraId="7632E7A2" w14:textId="34FBFA68"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Nietzsche, Friedrich. 2014. </w:t>
      </w:r>
      <w:r w:rsidRPr="009F4C51">
        <w:rPr>
          <w:rFonts w:ascii="Times New Roman" w:hAnsi="Times New Roman" w:cs="Times New Roman"/>
          <w:i/>
          <w:sz w:val="20"/>
          <w:szCs w:val="20"/>
        </w:rPr>
        <w:t>Beyond Good and Evil</w:t>
      </w:r>
      <w:r w:rsidRPr="009F4C51">
        <w:rPr>
          <w:rFonts w:ascii="Times New Roman" w:hAnsi="Times New Roman" w:cs="Times New Roman"/>
          <w:sz w:val="20"/>
          <w:szCs w:val="20"/>
        </w:rPr>
        <w:t xml:space="preserve">. Tampa: Millennium Publications. </w:t>
      </w:r>
    </w:p>
    <w:p w14:paraId="19ED161C" w14:textId="77777777"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Nussbaum, Martha. 1980. ‘Aristophanes and Socrates on learning practical wisdom.’ In Henderson, Jeffrey (Ed). </w:t>
      </w:r>
      <w:r w:rsidRPr="009F4C51">
        <w:rPr>
          <w:rFonts w:ascii="Times New Roman" w:hAnsi="Times New Roman" w:cs="Times New Roman"/>
          <w:i/>
          <w:sz w:val="20"/>
          <w:szCs w:val="20"/>
        </w:rPr>
        <w:t>Aristophanes: Essays in Interpretation. Yale Classical Studies 26</w:t>
      </w:r>
      <w:r w:rsidRPr="009F4C51">
        <w:rPr>
          <w:rFonts w:ascii="Times New Roman" w:hAnsi="Times New Roman" w:cs="Times New Roman"/>
          <w:sz w:val="20"/>
          <w:szCs w:val="20"/>
        </w:rPr>
        <w:t>. Cambridge: Cambridge University Press, pp. 43-98.</w:t>
      </w:r>
    </w:p>
    <w:p w14:paraId="3775E526" w14:textId="77777777" w:rsidR="00BB0762" w:rsidRPr="009F4C51" w:rsidRDefault="00BB0762" w:rsidP="00CF7961">
      <w:pPr>
        <w:tabs>
          <w:tab w:val="left" w:pos="8910"/>
        </w:tabs>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Ordine, Nuccio. 2017. </w:t>
      </w:r>
      <w:r w:rsidRPr="009F4C51">
        <w:rPr>
          <w:rFonts w:ascii="Times New Roman" w:hAnsi="Times New Roman" w:cs="Times New Roman"/>
          <w:i/>
          <w:sz w:val="20"/>
          <w:szCs w:val="20"/>
        </w:rPr>
        <w:t>The Usefulness of the Useless</w:t>
      </w:r>
      <w:r w:rsidRPr="009F4C51">
        <w:rPr>
          <w:rFonts w:ascii="Times New Roman" w:hAnsi="Times New Roman" w:cs="Times New Roman"/>
          <w:sz w:val="20"/>
          <w:szCs w:val="20"/>
        </w:rPr>
        <w:t xml:space="preserve">. Philadelphia: Paul Dry Books. </w:t>
      </w:r>
    </w:p>
    <w:p w14:paraId="40E4A664" w14:textId="77777777" w:rsidR="00BB0762" w:rsidRPr="009F4C51" w:rsidRDefault="00BB0762" w:rsidP="00CF7961">
      <w:pPr>
        <w:tabs>
          <w:tab w:val="left" w:pos="8910"/>
        </w:tabs>
        <w:autoSpaceDE w:val="0"/>
        <w:autoSpaceDN w:val="0"/>
        <w:adjustRightInd w:val="0"/>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Plato. 2003. </w:t>
      </w:r>
      <w:r w:rsidRPr="009F4C51">
        <w:rPr>
          <w:rFonts w:ascii="Times New Roman" w:hAnsi="Times New Roman" w:cs="Times New Roman"/>
          <w:i/>
          <w:sz w:val="20"/>
          <w:szCs w:val="20"/>
        </w:rPr>
        <w:t>The Republic</w:t>
      </w:r>
      <w:r w:rsidRPr="009F4C51">
        <w:rPr>
          <w:rFonts w:ascii="Times New Roman" w:hAnsi="Times New Roman" w:cs="Times New Roman"/>
          <w:sz w:val="20"/>
          <w:szCs w:val="20"/>
        </w:rPr>
        <w:t>. London: Penguin.</w:t>
      </w:r>
    </w:p>
    <w:p w14:paraId="1ED01E06" w14:textId="1E37F16A" w:rsidR="00BB0762" w:rsidRPr="009F4C51" w:rsidRDefault="00942DEC" w:rsidP="00CF7961">
      <w:pPr>
        <w:tabs>
          <w:tab w:val="left" w:pos="8910"/>
        </w:tabs>
        <w:autoSpaceDE w:val="0"/>
        <w:autoSpaceDN w:val="0"/>
        <w:adjustRightInd w:val="0"/>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Plato. 2011</w:t>
      </w:r>
      <w:r w:rsidR="00BB0762" w:rsidRPr="009F4C51">
        <w:rPr>
          <w:rFonts w:ascii="Times New Roman" w:hAnsi="Times New Roman" w:cs="Times New Roman"/>
          <w:sz w:val="20"/>
          <w:szCs w:val="20"/>
        </w:rPr>
        <w:t xml:space="preserve">. </w:t>
      </w:r>
      <w:r w:rsidR="00BB0762" w:rsidRPr="009F4C51">
        <w:rPr>
          <w:rFonts w:ascii="Times New Roman" w:hAnsi="Times New Roman" w:cs="Times New Roman"/>
          <w:i/>
          <w:sz w:val="20"/>
          <w:szCs w:val="20"/>
        </w:rPr>
        <w:t>The Symposium</w:t>
      </w:r>
      <w:r w:rsidR="00BB0762" w:rsidRPr="009F4C51">
        <w:rPr>
          <w:rFonts w:ascii="Times New Roman" w:hAnsi="Times New Roman" w:cs="Times New Roman"/>
          <w:sz w:val="20"/>
          <w:szCs w:val="20"/>
        </w:rPr>
        <w:t xml:space="preserve">. </w:t>
      </w:r>
      <w:r w:rsidRPr="009F4C51">
        <w:rPr>
          <w:rFonts w:ascii="Times New Roman" w:hAnsi="Times New Roman" w:cs="Times New Roman"/>
          <w:sz w:val="20"/>
          <w:szCs w:val="20"/>
        </w:rPr>
        <w:t>Oxford</w:t>
      </w:r>
      <w:r w:rsidR="00BB0762" w:rsidRPr="009F4C51">
        <w:rPr>
          <w:rFonts w:ascii="Times New Roman" w:hAnsi="Times New Roman" w:cs="Times New Roman"/>
          <w:sz w:val="20"/>
          <w:szCs w:val="20"/>
        </w:rPr>
        <w:t xml:space="preserve">: </w:t>
      </w:r>
      <w:r w:rsidRPr="009F4C51">
        <w:rPr>
          <w:rFonts w:ascii="Times New Roman" w:hAnsi="Times New Roman" w:cs="Times New Roman"/>
          <w:sz w:val="20"/>
          <w:szCs w:val="20"/>
        </w:rPr>
        <w:t>Oxford</w:t>
      </w:r>
      <w:r w:rsidR="00BB0762" w:rsidRPr="009F4C51">
        <w:rPr>
          <w:rFonts w:ascii="Times New Roman" w:hAnsi="Times New Roman" w:cs="Times New Roman"/>
          <w:sz w:val="20"/>
          <w:szCs w:val="20"/>
        </w:rPr>
        <w:t xml:space="preserve"> University Press.</w:t>
      </w:r>
    </w:p>
    <w:p w14:paraId="311CA1E6" w14:textId="305A2176"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Reeve, C.D.C (Ed). 2002. The Trials of Socrates. Six Classic Texts. Indianapolis: Hackett Publishing. </w:t>
      </w:r>
    </w:p>
    <w:p w14:paraId="0CC27167" w14:textId="40D55930" w:rsidR="00AF1A7E" w:rsidRPr="009F4C51" w:rsidRDefault="00AF1A7E" w:rsidP="00CF7961">
      <w:pPr>
        <w:jc w:val="both"/>
        <w:rPr>
          <w:rFonts w:ascii="Times New Roman" w:hAnsi="Times New Roman" w:cs="Times New Roman"/>
          <w:sz w:val="20"/>
          <w:szCs w:val="20"/>
        </w:rPr>
      </w:pPr>
      <w:r w:rsidRPr="009F4C51">
        <w:rPr>
          <w:rFonts w:ascii="Times New Roman" w:hAnsi="Times New Roman" w:cs="Times New Roman"/>
          <w:sz w:val="20"/>
          <w:szCs w:val="20"/>
        </w:rPr>
        <w:t xml:space="preserve">Schmidt, Lars-Henrik. 1991. </w:t>
      </w:r>
      <w:r w:rsidRPr="009F4C51">
        <w:rPr>
          <w:rFonts w:ascii="Times New Roman" w:hAnsi="Times New Roman" w:cs="Times New Roman"/>
          <w:i/>
          <w:sz w:val="20"/>
          <w:szCs w:val="20"/>
        </w:rPr>
        <w:t>Smagens Analytik</w:t>
      </w:r>
      <w:r w:rsidRPr="009F4C51">
        <w:rPr>
          <w:rFonts w:ascii="Times New Roman" w:hAnsi="Times New Roman" w:cs="Times New Roman"/>
          <w:sz w:val="20"/>
          <w:szCs w:val="20"/>
        </w:rPr>
        <w:t>. Aarhus: Modytryk.</w:t>
      </w:r>
    </w:p>
    <w:p w14:paraId="327BC69A" w14:textId="3D58E676" w:rsidR="00BB0762" w:rsidRPr="009F4C51" w:rsidRDefault="005D21D9" w:rsidP="00CF7961">
      <w:pPr>
        <w:tabs>
          <w:tab w:val="left" w:pos="709"/>
        </w:tabs>
        <w:spacing w:after="120" w:line="240" w:lineRule="auto"/>
        <w:ind w:left="360" w:right="1132" w:hanging="360"/>
        <w:jc w:val="both"/>
        <w:rPr>
          <w:rFonts w:ascii="Times New Roman" w:hAnsi="Times New Roman" w:cs="Times New Roman"/>
          <w:sz w:val="20"/>
          <w:szCs w:val="20"/>
        </w:rPr>
      </w:pPr>
      <w:r w:rsidRPr="009F4C51">
        <w:rPr>
          <w:rFonts w:ascii="Times New Roman" w:hAnsi="Times New Roman" w:cs="Times New Roman"/>
          <w:sz w:val="20"/>
          <w:szCs w:val="20"/>
        </w:rPr>
        <w:t>Spinoza, B. 1993.</w:t>
      </w:r>
      <w:r w:rsidR="00BB0762" w:rsidRPr="009F4C51">
        <w:rPr>
          <w:rFonts w:ascii="Times New Roman" w:hAnsi="Times New Roman" w:cs="Times New Roman"/>
          <w:sz w:val="20"/>
          <w:szCs w:val="20"/>
        </w:rPr>
        <w:t xml:space="preserve"> </w:t>
      </w:r>
      <w:r w:rsidR="00BB0762" w:rsidRPr="009F4C51">
        <w:rPr>
          <w:rFonts w:ascii="Times New Roman" w:hAnsi="Times New Roman" w:cs="Times New Roman"/>
          <w:i/>
          <w:iCs/>
          <w:sz w:val="20"/>
          <w:szCs w:val="20"/>
        </w:rPr>
        <w:t>Ethics</w:t>
      </w:r>
      <w:r w:rsidR="00BB0762" w:rsidRPr="009F4C51">
        <w:rPr>
          <w:rFonts w:ascii="Times New Roman" w:hAnsi="Times New Roman" w:cs="Times New Roman"/>
          <w:sz w:val="20"/>
          <w:szCs w:val="20"/>
        </w:rPr>
        <w:t>. London: Everyman.</w:t>
      </w:r>
    </w:p>
    <w:p w14:paraId="517ED7D0" w14:textId="77777777" w:rsidR="00BB0762" w:rsidRPr="009F4C51" w:rsidRDefault="00BB0762" w:rsidP="00CF7961">
      <w:pPr>
        <w:pStyle w:val="Default"/>
        <w:spacing w:after="120"/>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Strauss, Leo. 1966. </w:t>
      </w:r>
      <w:r w:rsidRPr="009F4C51">
        <w:rPr>
          <w:rFonts w:ascii="Times New Roman" w:hAnsi="Times New Roman" w:cs="Times New Roman"/>
          <w:i/>
          <w:sz w:val="20"/>
          <w:szCs w:val="20"/>
        </w:rPr>
        <w:t>Socrates and Aristophanes</w:t>
      </w:r>
      <w:r w:rsidRPr="009F4C51">
        <w:rPr>
          <w:rFonts w:ascii="Times New Roman" w:hAnsi="Times New Roman" w:cs="Times New Roman"/>
          <w:sz w:val="20"/>
          <w:szCs w:val="20"/>
        </w:rPr>
        <w:t>. Chicago: University of Chicago Press.</w:t>
      </w:r>
    </w:p>
    <w:p w14:paraId="0A2A268D" w14:textId="14B5FE78" w:rsidR="00BB0762" w:rsidRPr="009F4C51" w:rsidRDefault="00BB0762" w:rsidP="00CF7961">
      <w:pPr>
        <w:tabs>
          <w:tab w:val="left" w:pos="8910"/>
        </w:tabs>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Xenophon. 1998. </w:t>
      </w:r>
      <w:r w:rsidRPr="009F4C51">
        <w:rPr>
          <w:rFonts w:ascii="Times New Roman" w:hAnsi="Times New Roman" w:cs="Times New Roman"/>
          <w:i/>
          <w:sz w:val="20"/>
          <w:szCs w:val="20"/>
        </w:rPr>
        <w:t>Oeconomicus</w:t>
      </w:r>
      <w:r w:rsidRPr="009F4C51">
        <w:rPr>
          <w:rFonts w:ascii="Times New Roman" w:hAnsi="Times New Roman" w:cs="Times New Roman"/>
          <w:sz w:val="20"/>
          <w:szCs w:val="20"/>
        </w:rPr>
        <w:t xml:space="preserve">. In Leo Strauss. </w:t>
      </w:r>
      <w:r w:rsidRPr="009F4C51">
        <w:rPr>
          <w:rFonts w:ascii="Times New Roman" w:hAnsi="Times New Roman" w:cs="Times New Roman"/>
          <w:i/>
          <w:sz w:val="20"/>
          <w:szCs w:val="20"/>
        </w:rPr>
        <w:t>Xenophon’s Socratic Discourse: An Interpretation of the</w:t>
      </w:r>
      <w:r w:rsidRPr="009F4C51">
        <w:rPr>
          <w:rFonts w:ascii="Times New Roman" w:hAnsi="Times New Roman" w:cs="Times New Roman"/>
          <w:sz w:val="20"/>
          <w:szCs w:val="20"/>
        </w:rPr>
        <w:t xml:space="preserve"> </w:t>
      </w:r>
      <w:r w:rsidRPr="009F4C51">
        <w:rPr>
          <w:rFonts w:ascii="Times New Roman" w:hAnsi="Times New Roman" w:cs="Times New Roman"/>
          <w:i/>
          <w:sz w:val="20"/>
          <w:szCs w:val="20"/>
        </w:rPr>
        <w:t>‘Oeconomicus.’</w:t>
      </w:r>
      <w:r w:rsidRPr="009F4C51">
        <w:rPr>
          <w:rFonts w:ascii="Times New Roman" w:hAnsi="Times New Roman" w:cs="Times New Roman"/>
          <w:sz w:val="20"/>
          <w:szCs w:val="20"/>
        </w:rPr>
        <w:t xml:space="preserve"> South Bend, IN: St. Augustine’s, pp.  1–80.</w:t>
      </w:r>
    </w:p>
    <w:p w14:paraId="583F9EA7" w14:textId="0DE311F1" w:rsidR="001C1A71" w:rsidRPr="009F4C51" w:rsidRDefault="00314CCA" w:rsidP="00CF7961">
      <w:pPr>
        <w:tabs>
          <w:tab w:val="left" w:pos="8910"/>
        </w:tabs>
        <w:spacing w:after="120" w:line="240" w:lineRule="auto"/>
        <w:ind w:left="360" w:hanging="360"/>
        <w:jc w:val="both"/>
        <w:rPr>
          <w:rFonts w:ascii="Times New Roman" w:hAnsi="Times New Roman" w:cs="Times New Roman"/>
          <w:sz w:val="20"/>
          <w:szCs w:val="20"/>
        </w:rPr>
      </w:pPr>
      <w:r w:rsidRPr="009F4C51">
        <w:rPr>
          <w:rFonts w:ascii="Times New Roman" w:hAnsi="Times New Roman" w:cs="Times New Roman"/>
          <w:sz w:val="20"/>
          <w:szCs w:val="20"/>
        </w:rPr>
        <w:t xml:space="preserve">Xenophon. 2006. </w:t>
      </w:r>
      <w:r w:rsidR="007D6994" w:rsidRPr="009F4C51">
        <w:rPr>
          <w:rFonts w:ascii="Times New Roman" w:hAnsi="Times New Roman" w:cs="Times New Roman"/>
          <w:sz w:val="20"/>
          <w:szCs w:val="20"/>
        </w:rPr>
        <w:t>‘</w:t>
      </w:r>
      <w:r w:rsidRPr="009F4C51">
        <w:rPr>
          <w:rFonts w:ascii="Times New Roman" w:hAnsi="Times New Roman" w:cs="Times New Roman"/>
          <w:sz w:val="20"/>
          <w:szCs w:val="20"/>
        </w:rPr>
        <w:t>The Symposium.</w:t>
      </w:r>
      <w:r w:rsidR="007D6994" w:rsidRPr="009F4C51">
        <w:rPr>
          <w:rFonts w:ascii="Times New Roman" w:hAnsi="Times New Roman" w:cs="Times New Roman"/>
          <w:sz w:val="20"/>
          <w:szCs w:val="20"/>
        </w:rPr>
        <w:t>’</w:t>
      </w:r>
      <w:r w:rsidRPr="009F4C51">
        <w:rPr>
          <w:rFonts w:ascii="Times New Roman" w:hAnsi="Times New Roman" w:cs="Times New Roman"/>
          <w:sz w:val="20"/>
          <w:szCs w:val="20"/>
        </w:rPr>
        <w:t xml:space="preserve"> In </w:t>
      </w:r>
      <w:r w:rsidRPr="009F4C51">
        <w:rPr>
          <w:rFonts w:ascii="Times New Roman" w:hAnsi="Times New Roman" w:cs="Times New Roman"/>
          <w:i/>
          <w:sz w:val="20"/>
          <w:szCs w:val="20"/>
        </w:rPr>
        <w:t>Xenophon. Shorter Socratic Writings</w:t>
      </w:r>
      <w:r w:rsidRPr="009F4C51">
        <w:rPr>
          <w:rFonts w:ascii="Times New Roman" w:hAnsi="Times New Roman" w:cs="Times New Roman"/>
          <w:sz w:val="20"/>
          <w:szCs w:val="20"/>
        </w:rPr>
        <w:t xml:space="preserve">. (Ed. and trans. </w:t>
      </w:r>
      <w:r w:rsidR="007D6994" w:rsidRPr="009F4C51">
        <w:rPr>
          <w:rFonts w:ascii="Times New Roman" w:hAnsi="Times New Roman" w:cs="Times New Roman"/>
          <w:sz w:val="20"/>
          <w:szCs w:val="20"/>
        </w:rPr>
        <w:t>b</w:t>
      </w:r>
      <w:r w:rsidRPr="009F4C51">
        <w:rPr>
          <w:rFonts w:ascii="Times New Roman" w:hAnsi="Times New Roman" w:cs="Times New Roman"/>
          <w:sz w:val="20"/>
          <w:szCs w:val="20"/>
        </w:rPr>
        <w:t xml:space="preserve">y </w:t>
      </w:r>
      <w:r w:rsidR="007D6994" w:rsidRPr="009F4C51">
        <w:rPr>
          <w:rFonts w:ascii="Times New Roman" w:hAnsi="Times New Roman" w:cs="Times New Roman"/>
          <w:sz w:val="20"/>
          <w:szCs w:val="20"/>
        </w:rPr>
        <w:t>Robert C. Bartlett). Cornell: Cornell University Press, pp. 133-171.</w:t>
      </w:r>
    </w:p>
    <w:p w14:paraId="4EB4DB05" w14:textId="77777777" w:rsidR="002651C1" w:rsidRPr="009F4C51" w:rsidRDefault="002651C1" w:rsidP="00CF7961">
      <w:pPr>
        <w:tabs>
          <w:tab w:val="left" w:pos="8910"/>
        </w:tabs>
        <w:spacing w:after="120" w:line="240" w:lineRule="auto"/>
        <w:ind w:left="360" w:hanging="360"/>
        <w:jc w:val="both"/>
        <w:rPr>
          <w:rFonts w:ascii="Times New Roman" w:hAnsi="Times New Roman" w:cs="Times New Roman"/>
          <w:sz w:val="20"/>
          <w:szCs w:val="20"/>
        </w:rPr>
      </w:pPr>
    </w:p>
    <w:sectPr w:rsidR="002651C1" w:rsidRPr="009F4C5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8B1CC" w16cex:dateUtc="2021-09-12T15:05:00Z"/>
  <w16cex:commentExtensible w16cex:durableId="24E75BE3" w16cex:dateUtc="2021-09-11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1321B" w16cid:durableId="24E8B1CC"/>
  <w16cid:commentId w16cid:paraId="4D72B714" w16cid:durableId="24E75B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A10CF" w14:textId="77777777" w:rsidR="00B64C78" w:rsidRDefault="00B64C78" w:rsidP="006138B1">
      <w:pPr>
        <w:spacing w:after="0" w:line="240" w:lineRule="auto"/>
      </w:pPr>
      <w:r>
        <w:separator/>
      </w:r>
    </w:p>
  </w:endnote>
  <w:endnote w:type="continuationSeparator" w:id="0">
    <w:p w14:paraId="711AF0B8" w14:textId="77777777" w:rsidR="00B64C78" w:rsidRDefault="00B64C78" w:rsidP="0061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Helvetica Neue">
    <w:altName w:val="﷽﷽﷽﷽﷽﷽﷽﷽a Neue"/>
    <w:charset w:val="00"/>
    <w:family w:val="auto"/>
    <w:pitch w:val="variable"/>
    <w:sig w:usb0="00000003" w:usb1="500079DB" w:usb2="00000010" w:usb3="00000000" w:csb0="00000001" w:csb1="00000000"/>
  </w:font>
  <w:font w:name="Arial Unicode MS">
    <w:panose1 w:val="020B0604020202020204"/>
    <w:charset w:val="00"/>
    <w:family w:val="auto"/>
    <w:pitch w:val="variable"/>
    <w:sig w:usb0="00000000" w:usb1="E9DFFFFF" w:usb2="0000003F" w:usb3="00000000" w:csb0="003F01FF" w:csb1="00000000"/>
  </w:font>
  <w:font w:name="Fd366797-Identity-H">
    <w:altName w:val="Malgun Gothic Semilight"/>
    <w:panose1 w:val="00000000000000000000"/>
    <w:charset w:val="88"/>
    <w:family w:val="auto"/>
    <w:notTrueType/>
    <w:pitch w:val="default"/>
    <w:sig w:usb0="00000000" w:usb1="08080000" w:usb2="00000010" w:usb3="00000000" w:csb0="001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Fd78793-Identity-H">
    <w:altName w:val="Malgun Gothic Semilight"/>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616F8" w14:textId="77777777" w:rsidR="00B64C78" w:rsidRDefault="00B64C78" w:rsidP="006138B1">
      <w:pPr>
        <w:spacing w:after="0" w:line="240" w:lineRule="auto"/>
      </w:pPr>
      <w:r>
        <w:separator/>
      </w:r>
    </w:p>
  </w:footnote>
  <w:footnote w:type="continuationSeparator" w:id="0">
    <w:p w14:paraId="68834A36" w14:textId="77777777" w:rsidR="00B64C78" w:rsidRDefault="00B64C78" w:rsidP="006138B1">
      <w:pPr>
        <w:spacing w:after="0" w:line="240" w:lineRule="auto"/>
      </w:pPr>
      <w:r>
        <w:continuationSeparator/>
      </w:r>
    </w:p>
  </w:footnote>
  <w:footnote w:id="1">
    <w:p w14:paraId="0B5DB0A6" w14:textId="3147AC29" w:rsidR="00B65336" w:rsidRPr="0079379D" w:rsidRDefault="00B65336" w:rsidP="00B65336">
      <w:pPr>
        <w:autoSpaceDE w:val="0"/>
        <w:autoSpaceDN w:val="0"/>
        <w:adjustRightInd w:val="0"/>
        <w:spacing w:after="120" w:line="360" w:lineRule="auto"/>
        <w:jc w:val="both"/>
        <w:rPr>
          <w:rFonts w:ascii="Times New Roman" w:hAnsi="Times New Roman" w:cs="Times New Roman"/>
          <w:sz w:val="24"/>
          <w:szCs w:val="24"/>
        </w:rPr>
      </w:pPr>
      <w:r>
        <w:rPr>
          <w:rStyle w:val="FootnoteReference"/>
        </w:rPr>
        <w:footnoteRef/>
      </w:r>
      <w:r>
        <w:t xml:space="preserve">  </w:t>
      </w:r>
      <w:r w:rsidR="00A061EF">
        <w:rPr>
          <w:rFonts w:ascii="Times New Roman" w:hAnsi="Times New Roman" w:cs="Times New Roman"/>
          <w:sz w:val="20"/>
          <w:szCs w:val="20"/>
        </w:rPr>
        <w:t>To be sure,</w:t>
      </w:r>
      <w:r w:rsidR="00A061EF" w:rsidRPr="00A061EF">
        <w:rPr>
          <w:rFonts w:ascii="Times New Roman" w:hAnsi="Times New Roman" w:cs="Times New Roman"/>
          <w:sz w:val="20"/>
          <w:szCs w:val="20"/>
        </w:rPr>
        <w:t xml:space="preserve"> the Platonic Socrates’ debt to Aristophanes is not limited to the </w:t>
      </w:r>
      <w:r w:rsidR="00A061EF" w:rsidRPr="00A061EF">
        <w:rPr>
          <w:rFonts w:ascii="Times New Roman" w:hAnsi="Times New Roman" w:cs="Times New Roman"/>
          <w:i/>
          <w:sz w:val="20"/>
          <w:szCs w:val="20"/>
        </w:rPr>
        <w:t>Clouds</w:t>
      </w:r>
      <w:r w:rsidR="00A061EF" w:rsidRPr="00A061EF">
        <w:rPr>
          <w:rFonts w:ascii="Times New Roman" w:hAnsi="Times New Roman" w:cs="Times New Roman"/>
          <w:sz w:val="20"/>
          <w:szCs w:val="20"/>
        </w:rPr>
        <w:t>.</w:t>
      </w:r>
      <w:r w:rsidR="00A061EF">
        <w:rPr>
          <w:rFonts w:ascii="Times New Roman" w:hAnsi="Times New Roman" w:cs="Times New Roman"/>
          <w:sz w:val="20"/>
          <w:szCs w:val="20"/>
        </w:rPr>
        <w:t xml:space="preserve"> </w:t>
      </w:r>
      <w:r>
        <w:rPr>
          <w:rFonts w:ascii="Times New Roman" w:hAnsi="Times New Roman" w:cs="Times New Roman"/>
          <w:sz w:val="20"/>
          <w:szCs w:val="20"/>
        </w:rPr>
        <w:t>For instance, t</w:t>
      </w:r>
      <w:r w:rsidRPr="00B65336">
        <w:rPr>
          <w:rFonts w:ascii="Times New Roman" w:hAnsi="Times New Roman" w:cs="Times New Roman"/>
          <w:sz w:val="20"/>
          <w:szCs w:val="20"/>
        </w:rPr>
        <w:t xml:space="preserve">he </w:t>
      </w:r>
      <w:r w:rsidRPr="00B65336">
        <w:rPr>
          <w:rFonts w:ascii="Times New Roman" w:hAnsi="Times New Roman" w:cs="Times New Roman"/>
          <w:i/>
          <w:sz w:val="20"/>
          <w:szCs w:val="20"/>
        </w:rPr>
        <w:t>Assembly-Women</w:t>
      </w:r>
      <w:r w:rsidRPr="00B65336">
        <w:rPr>
          <w:rFonts w:ascii="Times New Roman" w:hAnsi="Times New Roman" w:cs="Times New Roman"/>
          <w:sz w:val="20"/>
          <w:szCs w:val="20"/>
        </w:rPr>
        <w:t xml:space="preserve">, too, where the protagonist calls for a sexual communism, seems to have deeply inspired the </w:t>
      </w:r>
      <w:r w:rsidRPr="00B65336">
        <w:rPr>
          <w:rFonts w:ascii="Times New Roman" w:hAnsi="Times New Roman" w:cs="Times New Roman"/>
          <w:i/>
          <w:sz w:val="20"/>
          <w:szCs w:val="20"/>
        </w:rPr>
        <w:t>Republic</w:t>
      </w:r>
      <w:r w:rsidRPr="00B65336">
        <w:rPr>
          <w:rFonts w:ascii="Times New Roman" w:hAnsi="Times New Roman" w:cs="Times New Roman"/>
          <w:sz w:val="20"/>
          <w:szCs w:val="20"/>
        </w:rPr>
        <w:t xml:space="preserve"> where Plato adopts its framework, albeit critically, articulating another vision of communism. In the </w:t>
      </w:r>
      <w:r w:rsidRPr="00B65336">
        <w:rPr>
          <w:rFonts w:ascii="Times New Roman" w:hAnsi="Times New Roman" w:cs="Times New Roman"/>
          <w:i/>
          <w:sz w:val="20"/>
          <w:szCs w:val="20"/>
        </w:rPr>
        <w:t>Assembly-Women</w:t>
      </w:r>
      <w:r w:rsidRPr="00B65336">
        <w:rPr>
          <w:rFonts w:ascii="Times New Roman" w:hAnsi="Times New Roman" w:cs="Times New Roman"/>
          <w:sz w:val="20"/>
          <w:szCs w:val="20"/>
        </w:rPr>
        <w:t>, communism is established by the revolutionary Praxagora, a young woman married to an old man, so that it can become legitimate for her to sleep with others. Its absurd consequence, though, transpires when a young man is forced into sexual intercourse with a series of old and ugly women. Similarly, Plato’s Socrates claims that in the Republic the philosopher-rulers will, without strife and thus without the danger of civil war, lead a peaceful and ‘a far more blissful life than any Olympic victor’ (Plato 2003: 465d). This is a vision of a society in which philosophy is legitimate even though philosophers do not believe its gods and corrupt its youth, and, as such, it repeats the structure of Aristophanes’ comedy, while the absurd consequence re-appears as the involuntary interaction between the philosopher and the City (Bloom 1977: 327-328).</w:t>
      </w:r>
      <w:r w:rsidRPr="0079379D">
        <w:rPr>
          <w:rFonts w:ascii="Times New Roman" w:hAnsi="Times New Roman" w:cs="Times New Roman"/>
          <w:sz w:val="24"/>
          <w:szCs w:val="24"/>
        </w:rPr>
        <w:t xml:space="preserve"> </w:t>
      </w:r>
    </w:p>
    <w:p w14:paraId="2504BB5D" w14:textId="72463B4B" w:rsidR="00B65336" w:rsidRDefault="00B65336">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5F85"/>
    <w:multiLevelType w:val="hybridMultilevel"/>
    <w:tmpl w:val="08A4D25C"/>
    <w:lvl w:ilvl="0" w:tplc="C9AED07E">
      <w:numFmt w:val="bullet"/>
      <w:lvlText w:val=""/>
      <w:lvlJc w:val="left"/>
      <w:pPr>
        <w:ind w:left="3400" w:hanging="430"/>
      </w:pPr>
      <w:rPr>
        <w:rFonts w:ascii="Wingdings" w:eastAsiaTheme="minorHAnsi" w:hAnsi="Wingdings" w:cs="Times New Roman" w:hint="default"/>
        <w:b w:val="0"/>
        <w:color w:val="auto"/>
        <w:sz w:val="40"/>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 w15:restartNumberingAfterBreak="0">
    <w:nsid w:val="1E207A33"/>
    <w:multiLevelType w:val="hybridMultilevel"/>
    <w:tmpl w:val="13FC1104"/>
    <w:lvl w:ilvl="0" w:tplc="3EF6E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34421"/>
    <w:multiLevelType w:val="hybridMultilevel"/>
    <w:tmpl w:val="6DEC9448"/>
    <w:lvl w:ilvl="0" w:tplc="AD726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B1B76"/>
    <w:multiLevelType w:val="hybridMultilevel"/>
    <w:tmpl w:val="1318FF88"/>
    <w:lvl w:ilvl="0" w:tplc="AFB435B0">
      <w:start w:val="495"/>
      <w:numFmt w:val="bullet"/>
      <w:lvlText w:val=""/>
      <w:lvlJc w:val="left"/>
      <w:pPr>
        <w:ind w:left="720" w:hanging="360"/>
      </w:pPr>
      <w:rPr>
        <w:rFonts w:ascii="Symbol" w:eastAsiaTheme="minorHAnsi" w:hAnsi="Symbol" w:cs="Palatino-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95D84"/>
    <w:multiLevelType w:val="hybridMultilevel"/>
    <w:tmpl w:val="EB0A8FCE"/>
    <w:lvl w:ilvl="0" w:tplc="E2EC32AA">
      <w:numFmt w:val="bullet"/>
      <w:lvlText w:val=""/>
      <w:lvlJc w:val="left"/>
      <w:pPr>
        <w:ind w:left="1080" w:hanging="360"/>
      </w:pPr>
      <w:rPr>
        <w:rFonts w:ascii="Wingdings" w:eastAsiaTheme="minorHAnsi" w:hAnsi="Wingdings" w:cs="Palatino-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CE01E5"/>
    <w:multiLevelType w:val="hybridMultilevel"/>
    <w:tmpl w:val="0BD2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C0EE6"/>
    <w:multiLevelType w:val="hybridMultilevel"/>
    <w:tmpl w:val="37D2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83AB1"/>
    <w:multiLevelType w:val="hybridMultilevel"/>
    <w:tmpl w:val="3CB42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51A04"/>
    <w:multiLevelType w:val="hybridMultilevel"/>
    <w:tmpl w:val="AC4A0820"/>
    <w:lvl w:ilvl="0" w:tplc="7B26F0F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3"/>
  </w:num>
  <w:num w:numId="4">
    <w:abstractNumId w:val="4"/>
  </w:num>
  <w:num w:numId="5">
    <w:abstractNumId w:val="6"/>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78"/>
    <w:rsid w:val="00003C87"/>
    <w:rsid w:val="00006542"/>
    <w:rsid w:val="000070D7"/>
    <w:rsid w:val="0001270C"/>
    <w:rsid w:val="00012807"/>
    <w:rsid w:val="000129CF"/>
    <w:rsid w:val="00013F7A"/>
    <w:rsid w:val="0001478F"/>
    <w:rsid w:val="00015D9B"/>
    <w:rsid w:val="00016529"/>
    <w:rsid w:val="00017EFA"/>
    <w:rsid w:val="00023E51"/>
    <w:rsid w:val="000241A5"/>
    <w:rsid w:val="0003076E"/>
    <w:rsid w:val="00030D44"/>
    <w:rsid w:val="00031E2A"/>
    <w:rsid w:val="0003313C"/>
    <w:rsid w:val="00033ECC"/>
    <w:rsid w:val="00033F0F"/>
    <w:rsid w:val="000354F4"/>
    <w:rsid w:val="00036118"/>
    <w:rsid w:val="00037121"/>
    <w:rsid w:val="0004114F"/>
    <w:rsid w:val="0004151C"/>
    <w:rsid w:val="00041D2B"/>
    <w:rsid w:val="000455A8"/>
    <w:rsid w:val="00051B43"/>
    <w:rsid w:val="00056440"/>
    <w:rsid w:val="00057F94"/>
    <w:rsid w:val="0006146F"/>
    <w:rsid w:val="0006183B"/>
    <w:rsid w:val="0006364A"/>
    <w:rsid w:val="000652D4"/>
    <w:rsid w:val="000676DB"/>
    <w:rsid w:val="00070E9E"/>
    <w:rsid w:val="000714A7"/>
    <w:rsid w:val="00075475"/>
    <w:rsid w:val="00075735"/>
    <w:rsid w:val="00076E1C"/>
    <w:rsid w:val="00076F08"/>
    <w:rsid w:val="000777BA"/>
    <w:rsid w:val="000815EA"/>
    <w:rsid w:val="000848F1"/>
    <w:rsid w:val="00084FD8"/>
    <w:rsid w:val="000858AD"/>
    <w:rsid w:val="00093C07"/>
    <w:rsid w:val="000958EE"/>
    <w:rsid w:val="00096215"/>
    <w:rsid w:val="00097821"/>
    <w:rsid w:val="00097F5B"/>
    <w:rsid w:val="000A0520"/>
    <w:rsid w:val="000A24A1"/>
    <w:rsid w:val="000A3559"/>
    <w:rsid w:val="000A3CDF"/>
    <w:rsid w:val="000A4B2F"/>
    <w:rsid w:val="000A4D3F"/>
    <w:rsid w:val="000B0E26"/>
    <w:rsid w:val="000B1647"/>
    <w:rsid w:val="000B3395"/>
    <w:rsid w:val="000B3C1C"/>
    <w:rsid w:val="000B40F2"/>
    <w:rsid w:val="000B47D9"/>
    <w:rsid w:val="000B5420"/>
    <w:rsid w:val="000B5B9A"/>
    <w:rsid w:val="000B6D85"/>
    <w:rsid w:val="000B7CBD"/>
    <w:rsid w:val="000B7D21"/>
    <w:rsid w:val="000B7EA3"/>
    <w:rsid w:val="000C4042"/>
    <w:rsid w:val="000D0107"/>
    <w:rsid w:val="000D180C"/>
    <w:rsid w:val="000D3582"/>
    <w:rsid w:val="000D3C63"/>
    <w:rsid w:val="000D4BBC"/>
    <w:rsid w:val="000E08A7"/>
    <w:rsid w:val="000E2A0D"/>
    <w:rsid w:val="000E5376"/>
    <w:rsid w:val="000F12EC"/>
    <w:rsid w:val="000F3BD7"/>
    <w:rsid w:val="000F3E6A"/>
    <w:rsid w:val="000F584F"/>
    <w:rsid w:val="0010260C"/>
    <w:rsid w:val="00104619"/>
    <w:rsid w:val="0010483F"/>
    <w:rsid w:val="00105FB7"/>
    <w:rsid w:val="0010657B"/>
    <w:rsid w:val="00107AFE"/>
    <w:rsid w:val="00110231"/>
    <w:rsid w:val="001102AC"/>
    <w:rsid w:val="00111B38"/>
    <w:rsid w:val="0011315F"/>
    <w:rsid w:val="001141CB"/>
    <w:rsid w:val="00115BC6"/>
    <w:rsid w:val="00120421"/>
    <w:rsid w:val="00120F38"/>
    <w:rsid w:val="00122F73"/>
    <w:rsid w:val="0012303F"/>
    <w:rsid w:val="0012441B"/>
    <w:rsid w:val="001254CD"/>
    <w:rsid w:val="00125E1D"/>
    <w:rsid w:val="0012694D"/>
    <w:rsid w:val="00127B1F"/>
    <w:rsid w:val="00130261"/>
    <w:rsid w:val="001306CB"/>
    <w:rsid w:val="00132367"/>
    <w:rsid w:val="00133420"/>
    <w:rsid w:val="001334EA"/>
    <w:rsid w:val="00135F83"/>
    <w:rsid w:val="00136B39"/>
    <w:rsid w:val="00140216"/>
    <w:rsid w:val="001434F3"/>
    <w:rsid w:val="00145965"/>
    <w:rsid w:val="00145B3D"/>
    <w:rsid w:val="00146286"/>
    <w:rsid w:val="00152499"/>
    <w:rsid w:val="00152EAF"/>
    <w:rsid w:val="00153545"/>
    <w:rsid w:val="0015371C"/>
    <w:rsid w:val="00156E22"/>
    <w:rsid w:val="00157181"/>
    <w:rsid w:val="00161BBE"/>
    <w:rsid w:val="00165E0A"/>
    <w:rsid w:val="00167618"/>
    <w:rsid w:val="001701C2"/>
    <w:rsid w:val="001717CA"/>
    <w:rsid w:val="00171A2A"/>
    <w:rsid w:val="001723F0"/>
    <w:rsid w:val="00174210"/>
    <w:rsid w:val="00175768"/>
    <w:rsid w:val="001764C3"/>
    <w:rsid w:val="0018078E"/>
    <w:rsid w:val="00181535"/>
    <w:rsid w:val="00184895"/>
    <w:rsid w:val="0018512A"/>
    <w:rsid w:val="0018603B"/>
    <w:rsid w:val="00187153"/>
    <w:rsid w:val="00187958"/>
    <w:rsid w:val="00195665"/>
    <w:rsid w:val="0019594E"/>
    <w:rsid w:val="00196A76"/>
    <w:rsid w:val="00197386"/>
    <w:rsid w:val="00197BC8"/>
    <w:rsid w:val="001A3010"/>
    <w:rsid w:val="001A3A5C"/>
    <w:rsid w:val="001A5D6B"/>
    <w:rsid w:val="001A5DBA"/>
    <w:rsid w:val="001A64CF"/>
    <w:rsid w:val="001A67C8"/>
    <w:rsid w:val="001A74CE"/>
    <w:rsid w:val="001B08DF"/>
    <w:rsid w:val="001B0D4C"/>
    <w:rsid w:val="001B149D"/>
    <w:rsid w:val="001B15CB"/>
    <w:rsid w:val="001B302D"/>
    <w:rsid w:val="001B363D"/>
    <w:rsid w:val="001B3FFC"/>
    <w:rsid w:val="001B5B46"/>
    <w:rsid w:val="001B6877"/>
    <w:rsid w:val="001B6A6A"/>
    <w:rsid w:val="001C1A71"/>
    <w:rsid w:val="001C2859"/>
    <w:rsid w:val="001C5441"/>
    <w:rsid w:val="001C5CF9"/>
    <w:rsid w:val="001C711C"/>
    <w:rsid w:val="001D0B02"/>
    <w:rsid w:val="001D1FF2"/>
    <w:rsid w:val="001D3E82"/>
    <w:rsid w:val="001D6296"/>
    <w:rsid w:val="001E5AF9"/>
    <w:rsid w:val="001E7772"/>
    <w:rsid w:val="001F04CC"/>
    <w:rsid w:val="001F10BB"/>
    <w:rsid w:val="001F2DB5"/>
    <w:rsid w:val="001F422B"/>
    <w:rsid w:val="001F5606"/>
    <w:rsid w:val="0020065E"/>
    <w:rsid w:val="00201E47"/>
    <w:rsid w:val="00204B61"/>
    <w:rsid w:val="00204CA6"/>
    <w:rsid w:val="0020571B"/>
    <w:rsid w:val="002063CC"/>
    <w:rsid w:val="00206B25"/>
    <w:rsid w:val="00207D69"/>
    <w:rsid w:val="00211B89"/>
    <w:rsid w:val="00211CCA"/>
    <w:rsid w:val="00213ED8"/>
    <w:rsid w:val="0021410B"/>
    <w:rsid w:val="00220151"/>
    <w:rsid w:val="00220A94"/>
    <w:rsid w:val="002216CF"/>
    <w:rsid w:val="00222DCD"/>
    <w:rsid w:val="00222EEE"/>
    <w:rsid w:val="0022444C"/>
    <w:rsid w:val="002250B7"/>
    <w:rsid w:val="00225375"/>
    <w:rsid w:val="002307CE"/>
    <w:rsid w:val="002325E5"/>
    <w:rsid w:val="00232720"/>
    <w:rsid w:val="00234227"/>
    <w:rsid w:val="00234865"/>
    <w:rsid w:val="00237024"/>
    <w:rsid w:val="0023757B"/>
    <w:rsid w:val="00237CA0"/>
    <w:rsid w:val="00244EDA"/>
    <w:rsid w:val="00253578"/>
    <w:rsid w:val="002538FF"/>
    <w:rsid w:val="00253A68"/>
    <w:rsid w:val="00254586"/>
    <w:rsid w:val="00254B7F"/>
    <w:rsid w:val="00260492"/>
    <w:rsid w:val="00260496"/>
    <w:rsid w:val="00262885"/>
    <w:rsid w:val="00263237"/>
    <w:rsid w:val="00265143"/>
    <w:rsid w:val="002651C1"/>
    <w:rsid w:val="00271D9B"/>
    <w:rsid w:val="00271E60"/>
    <w:rsid w:val="00274B13"/>
    <w:rsid w:val="0027661B"/>
    <w:rsid w:val="00276822"/>
    <w:rsid w:val="00281B93"/>
    <w:rsid w:val="00282ABF"/>
    <w:rsid w:val="00284FBC"/>
    <w:rsid w:val="002850B1"/>
    <w:rsid w:val="00285AB5"/>
    <w:rsid w:val="002864E0"/>
    <w:rsid w:val="002877CA"/>
    <w:rsid w:val="0029001D"/>
    <w:rsid w:val="00293038"/>
    <w:rsid w:val="0029527F"/>
    <w:rsid w:val="00295BDB"/>
    <w:rsid w:val="0029797F"/>
    <w:rsid w:val="002A0515"/>
    <w:rsid w:val="002A3D06"/>
    <w:rsid w:val="002A41DF"/>
    <w:rsid w:val="002A738B"/>
    <w:rsid w:val="002B058A"/>
    <w:rsid w:val="002B3752"/>
    <w:rsid w:val="002B528B"/>
    <w:rsid w:val="002B622F"/>
    <w:rsid w:val="002B6EEC"/>
    <w:rsid w:val="002B6F79"/>
    <w:rsid w:val="002C1067"/>
    <w:rsid w:val="002C537B"/>
    <w:rsid w:val="002D1211"/>
    <w:rsid w:val="002D1DC6"/>
    <w:rsid w:val="002D331F"/>
    <w:rsid w:val="002D3F93"/>
    <w:rsid w:val="002D5012"/>
    <w:rsid w:val="002D78A0"/>
    <w:rsid w:val="002E3E5F"/>
    <w:rsid w:val="002E7016"/>
    <w:rsid w:val="002F01F9"/>
    <w:rsid w:val="002F24EF"/>
    <w:rsid w:val="00302972"/>
    <w:rsid w:val="0030410C"/>
    <w:rsid w:val="00305F5C"/>
    <w:rsid w:val="00306331"/>
    <w:rsid w:val="00306DEB"/>
    <w:rsid w:val="00306EAE"/>
    <w:rsid w:val="00310569"/>
    <w:rsid w:val="0031211C"/>
    <w:rsid w:val="00312848"/>
    <w:rsid w:val="00314CCA"/>
    <w:rsid w:val="00316618"/>
    <w:rsid w:val="00320673"/>
    <w:rsid w:val="00320EAD"/>
    <w:rsid w:val="003236D3"/>
    <w:rsid w:val="0032575F"/>
    <w:rsid w:val="00325A4B"/>
    <w:rsid w:val="00325D52"/>
    <w:rsid w:val="00327BED"/>
    <w:rsid w:val="0033425A"/>
    <w:rsid w:val="00335416"/>
    <w:rsid w:val="00335ABF"/>
    <w:rsid w:val="00340AB4"/>
    <w:rsid w:val="0034165A"/>
    <w:rsid w:val="00342C90"/>
    <w:rsid w:val="00342CE0"/>
    <w:rsid w:val="00344EC0"/>
    <w:rsid w:val="003456CC"/>
    <w:rsid w:val="00346FA2"/>
    <w:rsid w:val="00347394"/>
    <w:rsid w:val="00347A3C"/>
    <w:rsid w:val="00354B5E"/>
    <w:rsid w:val="00354CC4"/>
    <w:rsid w:val="00354E98"/>
    <w:rsid w:val="00357643"/>
    <w:rsid w:val="00360E49"/>
    <w:rsid w:val="003614F6"/>
    <w:rsid w:val="003642A6"/>
    <w:rsid w:val="003666CC"/>
    <w:rsid w:val="00366B9B"/>
    <w:rsid w:val="00373EA0"/>
    <w:rsid w:val="00374097"/>
    <w:rsid w:val="00375AF2"/>
    <w:rsid w:val="00376266"/>
    <w:rsid w:val="00381813"/>
    <w:rsid w:val="00382251"/>
    <w:rsid w:val="00382B8A"/>
    <w:rsid w:val="003835B0"/>
    <w:rsid w:val="00383E63"/>
    <w:rsid w:val="0038670A"/>
    <w:rsid w:val="00387361"/>
    <w:rsid w:val="00390C0F"/>
    <w:rsid w:val="00392A6C"/>
    <w:rsid w:val="00393975"/>
    <w:rsid w:val="00393B5B"/>
    <w:rsid w:val="003945C8"/>
    <w:rsid w:val="003958E6"/>
    <w:rsid w:val="00396809"/>
    <w:rsid w:val="003971B5"/>
    <w:rsid w:val="003A20B1"/>
    <w:rsid w:val="003A65A6"/>
    <w:rsid w:val="003B015A"/>
    <w:rsid w:val="003B34B8"/>
    <w:rsid w:val="003B670B"/>
    <w:rsid w:val="003B67A2"/>
    <w:rsid w:val="003B6A82"/>
    <w:rsid w:val="003C3DB5"/>
    <w:rsid w:val="003C48BD"/>
    <w:rsid w:val="003D56D1"/>
    <w:rsid w:val="003E0185"/>
    <w:rsid w:val="003E0A37"/>
    <w:rsid w:val="003E0F8F"/>
    <w:rsid w:val="003E14E6"/>
    <w:rsid w:val="003E2C35"/>
    <w:rsid w:val="003E7C9C"/>
    <w:rsid w:val="003F1CD9"/>
    <w:rsid w:val="003F3953"/>
    <w:rsid w:val="003F3E58"/>
    <w:rsid w:val="003F78E9"/>
    <w:rsid w:val="003F7C3A"/>
    <w:rsid w:val="00400024"/>
    <w:rsid w:val="00400FF1"/>
    <w:rsid w:val="004015C8"/>
    <w:rsid w:val="0040177D"/>
    <w:rsid w:val="004034B7"/>
    <w:rsid w:val="0040398E"/>
    <w:rsid w:val="00404E9F"/>
    <w:rsid w:val="00405EBB"/>
    <w:rsid w:val="00406D19"/>
    <w:rsid w:val="00412F92"/>
    <w:rsid w:val="00413B8B"/>
    <w:rsid w:val="00415303"/>
    <w:rsid w:val="00415B5F"/>
    <w:rsid w:val="00416C79"/>
    <w:rsid w:val="004175A6"/>
    <w:rsid w:val="00417835"/>
    <w:rsid w:val="0041799B"/>
    <w:rsid w:val="00424916"/>
    <w:rsid w:val="0042670C"/>
    <w:rsid w:val="004337D2"/>
    <w:rsid w:val="004360D1"/>
    <w:rsid w:val="00436DBD"/>
    <w:rsid w:val="00441037"/>
    <w:rsid w:val="004410AD"/>
    <w:rsid w:val="00442818"/>
    <w:rsid w:val="004461F7"/>
    <w:rsid w:val="00454399"/>
    <w:rsid w:val="00455AAB"/>
    <w:rsid w:val="00455D14"/>
    <w:rsid w:val="0045780E"/>
    <w:rsid w:val="00457ECB"/>
    <w:rsid w:val="00462167"/>
    <w:rsid w:val="00466F74"/>
    <w:rsid w:val="004678FB"/>
    <w:rsid w:val="00467FFB"/>
    <w:rsid w:val="00470A96"/>
    <w:rsid w:val="00472EF9"/>
    <w:rsid w:val="004748CC"/>
    <w:rsid w:val="00475F38"/>
    <w:rsid w:val="00475F48"/>
    <w:rsid w:val="00477028"/>
    <w:rsid w:val="0047760F"/>
    <w:rsid w:val="00480E8B"/>
    <w:rsid w:val="004817CA"/>
    <w:rsid w:val="00481927"/>
    <w:rsid w:val="00483930"/>
    <w:rsid w:val="00484A45"/>
    <w:rsid w:val="004861D8"/>
    <w:rsid w:val="00486CFC"/>
    <w:rsid w:val="00492EE5"/>
    <w:rsid w:val="0049514A"/>
    <w:rsid w:val="00495553"/>
    <w:rsid w:val="004A0CC5"/>
    <w:rsid w:val="004A1211"/>
    <w:rsid w:val="004A2935"/>
    <w:rsid w:val="004A60A0"/>
    <w:rsid w:val="004A6BE1"/>
    <w:rsid w:val="004A7D2E"/>
    <w:rsid w:val="004B07C8"/>
    <w:rsid w:val="004B61FA"/>
    <w:rsid w:val="004B6BF5"/>
    <w:rsid w:val="004C0592"/>
    <w:rsid w:val="004C0DEC"/>
    <w:rsid w:val="004C3BCF"/>
    <w:rsid w:val="004C3E47"/>
    <w:rsid w:val="004C5DAC"/>
    <w:rsid w:val="004C5F55"/>
    <w:rsid w:val="004C6713"/>
    <w:rsid w:val="004C7DE4"/>
    <w:rsid w:val="004D07BC"/>
    <w:rsid w:val="004D0DD4"/>
    <w:rsid w:val="004D195B"/>
    <w:rsid w:val="004D3ECA"/>
    <w:rsid w:val="004D499C"/>
    <w:rsid w:val="004D5ADA"/>
    <w:rsid w:val="004E00BA"/>
    <w:rsid w:val="004E0D9A"/>
    <w:rsid w:val="004E199E"/>
    <w:rsid w:val="004E5FB4"/>
    <w:rsid w:val="004E7C7C"/>
    <w:rsid w:val="004F0733"/>
    <w:rsid w:val="004F32FE"/>
    <w:rsid w:val="004F446A"/>
    <w:rsid w:val="004F4F5E"/>
    <w:rsid w:val="004F73B6"/>
    <w:rsid w:val="005030C5"/>
    <w:rsid w:val="0050310B"/>
    <w:rsid w:val="00504A31"/>
    <w:rsid w:val="005120CC"/>
    <w:rsid w:val="00514715"/>
    <w:rsid w:val="00514A37"/>
    <w:rsid w:val="00516FFF"/>
    <w:rsid w:val="005172EC"/>
    <w:rsid w:val="00520F26"/>
    <w:rsid w:val="0052153D"/>
    <w:rsid w:val="00521C7B"/>
    <w:rsid w:val="005226EE"/>
    <w:rsid w:val="00524E09"/>
    <w:rsid w:val="00526B71"/>
    <w:rsid w:val="005274D2"/>
    <w:rsid w:val="00527FC7"/>
    <w:rsid w:val="005305A8"/>
    <w:rsid w:val="00531631"/>
    <w:rsid w:val="00532448"/>
    <w:rsid w:val="005334FD"/>
    <w:rsid w:val="0054149B"/>
    <w:rsid w:val="00545442"/>
    <w:rsid w:val="005529D1"/>
    <w:rsid w:val="00554AC0"/>
    <w:rsid w:val="00561271"/>
    <w:rsid w:val="00561C31"/>
    <w:rsid w:val="00570212"/>
    <w:rsid w:val="00570319"/>
    <w:rsid w:val="00570DB5"/>
    <w:rsid w:val="00574438"/>
    <w:rsid w:val="005747BF"/>
    <w:rsid w:val="00574A8E"/>
    <w:rsid w:val="005841B3"/>
    <w:rsid w:val="00584784"/>
    <w:rsid w:val="00585552"/>
    <w:rsid w:val="005865F3"/>
    <w:rsid w:val="00590568"/>
    <w:rsid w:val="00590FAC"/>
    <w:rsid w:val="00592242"/>
    <w:rsid w:val="00593764"/>
    <w:rsid w:val="0059416F"/>
    <w:rsid w:val="00594F22"/>
    <w:rsid w:val="00595EB7"/>
    <w:rsid w:val="00596862"/>
    <w:rsid w:val="00597C71"/>
    <w:rsid w:val="005A6C3C"/>
    <w:rsid w:val="005A6EB5"/>
    <w:rsid w:val="005B10CF"/>
    <w:rsid w:val="005B3EF5"/>
    <w:rsid w:val="005C131F"/>
    <w:rsid w:val="005C1DD5"/>
    <w:rsid w:val="005C46A6"/>
    <w:rsid w:val="005D09B2"/>
    <w:rsid w:val="005D1262"/>
    <w:rsid w:val="005D21D9"/>
    <w:rsid w:val="005D2817"/>
    <w:rsid w:val="005D3D69"/>
    <w:rsid w:val="005D3F31"/>
    <w:rsid w:val="005D5486"/>
    <w:rsid w:val="005E2783"/>
    <w:rsid w:val="005E4D0C"/>
    <w:rsid w:val="005E4E88"/>
    <w:rsid w:val="005E5E0E"/>
    <w:rsid w:val="005E6E5E"/>
    <w:rsid w:val="005E7057"/>
    <w:rsid w:val="005F1268"/>
    <w:rsid w:val="005F1560"/>
    <w:rsid w:val="005F4EA2"/>
    <w:rsid w:val="00600D29"/>
    <w:rsid w:val="00600E85"/>
    <w:rsid w:val="00601740"/>
    <w:rsid w:val="00601C64"/>
    <w:rsid w:val="006028F3"/>
    <w:rsid w:val="00605295"/>
    <w:rsid w:val="0060574B"/>
    <w:rsid w:val="006103F2"/>
    <w:rsid w:val="00613411"/>
    <w:rsid w:val="006138B1"/>
    <w:rsid w:val="00614B1E"/>
    <w:rsid w:val="006166E5"/>
    <w:rsid w:val="00617EB0"/>
    <w:rsid w:val="00620D98"/>
    <w:rsid w:val="00621387"/>
    <w:rsid w:val="006214CF"/>
    <w:rsid w:val="00621CCD"/>
    <w:rsid w:val="00625CDE"/>
    <w:rsid w:val="006318E8"/>
    <w:rsid w:val="00631E79"/>
    <w:rsid w:val="00633144"/>
    <w:rsid w:val="00640467"/>
    <w:rsid w:val="00640B06"/>
    <w:rsid w:val="00641AEF"/>
    <w:rsid w:val="00643854"/>
    <w:rsid w:val="00644758"/>
    <w:rsid w:val="0065045D"/>
    <w:rsid w:val="00651704"/>
    <w:rsid w:val="00651860"/>
    <w:rsid w:val="00653532"/>
    <w:rsid w:val="00654829"/>
    <w:rsid w:val="00655BE7"/>
    <w:rsid w:val="00657136"/>
    <w:rsid w:val="006604B8"/>
    <w:rsid w:val="006618F5"/>
    <w:rsid w:val="0066561C"/>
    <w:rsid w:val="006663B5"/>
    <w:rsid w:val="0067197A"/>
    <w:rsid w:val="00671D3C"/>
    <w:rsid w:val="006752A4"/>
    <w:rsid w:val="00677AAE"/>
    <w:rsid w:val="00681C0C"/>
    <w:rsid w:val="0068401C"/>
    <w:rsid w:val="00684D27"/>
    <w:rsid w:val="00686569"/>
    <w:rsid w:val="00687A2A"/>
    <w:rsid w:val="00690D80"/>
    <w:rsid w:val="00691481"/>
    <w:rsid w:val="00691E0F"/>
    <w:rsid w:val="00692C8B"/>
    <w:rsid w:val="00693606"/>
    <w:rsid w:val="00693E55"/>
    <w:rsid w:val="00695CC7"/>
    <w:rsid w:val="006A20A6"/>
    <w:rsid w:val="006A4868"/>
    <w:rsid w:val="006A54CC"/>
    <w:rsid w:val="006A6BB2"/>
    <w:rsid w:val="006B134E"/>
    <w:rsid w:val="006B1F5F"/>
    <w:rsid w:val="006B308E"/>
    <w:rsid w:val="006B31E8"/>
    <w:rsid w:val="006B3D3E"/>
    <w:rsid w:val="006B5B38"/>
    <w:rsid w:val="006C2636"/>
    <w:rsid w:val="006C52E8"/>
    <w:rsid w:val="006C630C"/>
    <w:rsid w:val="006C68BA"/>
    <w:rsid w:val="006C716D"/>
    <w:rsid w:val="006C7A58"/>
    <w:rsid w:val="006D024E"/>
    <w:rsid w:val="006D15A5"/>
    <w:rsid w:val="006D1627"/>
    <w:rsid w:val="006D1769"/>
    <w:rsid w:val="006D573E"/>
    <w:rsid w:val="006D67B5"/>
    <w:rsid w:val="006D6B76"/>
    <w:rsid w:val="006D75B0"/>
    <w:rsid w:val="006E00F2"/>
    <w:rsid w:val="006E5308"/>
    <w:rsid w:val="006E6E49"/>
    <w:rsid w:val="006E705E"/>
    <w:rsid w:val="006E76B2"/>
    <w:rsid w:val="006E7A3B"/>
    <w:rsid w:val="00700CF5"/>
    <w:rsid w:val="0070129A"/>
    <w:rsid w:val="00702636"/>
    <w:rsid w:val="00704E8C"/>
    <w:rsid w:val="007068D3"/>
    <w:rsid w:val="00712CE8"/>
    <w:rsid w:val="00713650"/>
    <w:rsid w:val="007147EB"/>
    <w:rsid w:val="00716FB8"/>
    <w:rsid w:val="00717547"/>
    <w:rsid w:val="0071785F"/>
    <w:rsid w:val="007206BE"/>
    <w:rsid w:val="007228CD"/>
    <w:rsid w:val="007241E4"/>
    <w:rsid w:val="00725858"/>
    <w:rsid w:val="00726D57"/>
    <w:rsid w:val="00727683"/>
    <w:rsid w:val="007278CE"/>
    <w:rsid w:val="00731659"/>
    <w:rsid w:val="00733D07"/>
    <w:rsid w:val="00734AAF"/>
    <w:rsid w:val="00737366"/>
    <w:rsid w:val="00737A63"/>
    <w:rsid w:val="00740299"/>
    <w:rsid w:val="007419A5"/>
    <w:rsid w:val="007420A6"/>
    <w:rsid w:val="007421D4"/>
    <w:rsid w:val="00743704"/>
    <w:rsid w:val="00747041"/>
    <w:rsid w:val="00751A1F"/>
    <w:rsid w:val="00752823"/>
    <w:rsid w:val="007560D9"/>
    <w:rsid w:val="00761004"/>
    <w:rsid w:val="007613F3"/>
    <w:rsid w:val="0076240D"/>
    <w:rsid w:val="00767416"/>
    <w:rsid w:val="0077071C"/>
    <w:rsid w:val="00772C5C"/>
    <w:rsid w:val="00774DA7"/>
    <w:rsid w:val="007804D3"/>
    <w:rsid w:val="00781326"/>
    <w:rsid w:val="00781E8B"/>
    <w:rsid w:val="007824B6"/>
    <w:rsid w:val="00782FE8"/>
    <w:rsid w:val="0079007F"/>
    <w:rsid w:val="0079069D"/>
    <w:rsid w:val="0079379D"/>
    <w:rsid w:val="00797E91"/>
    <w:rsid w:val="007A1684"/>
    <w:rsid w:val="007A28A0"/>
    <w:rsid w:val="007A456F"/>
    <w:rsid w:val="007A506A"/>
    <w:rsid w:val="007A6887"/>
    <w:rsid w:val="007A6E7B"/>
    <w:rsid w:val="007B0DD0"/>
    <w:rsid w:val="007B37ED"/>
    <w:rsid w:val="007B7EE4"/>
    <w:rsid w:val="007C048D"/>
    <w:rsid w:val="007C0AFD"/>
    <w:rsid w:val="007C0C6D"/>
    <w:rsid w:val="007C1E95"/>
    <w:rsid w:val="007C3478"/>
    <w:rsid w:val="007C5F23"/>
    <w:rsid w:val="007D0C83"/>
    <w:rsid w:val="007D16C6"/>
    <w:rsid w:val="007D1A54"/>
    <w:rsid w:val="007D6994"/>
    <w:rsid w:val="007E395B"/>
    <w:rsid w:val="007E671E"/>
    <w:rsid w:val="007E7BBD"/>
    <w:rsid w:val="007F00BD"/>
    <w:rsid w:val="007F086D"/>
    <w:rsid w:val="007F29B6"/>
    <w:rsid w:val="007F78F8"/>
    <w:rsid w:val="0080031C"/>
    <w:rsid w:val="008009CF"/>
    <w:rsid w:val="008076F7"/>
    <w:rsid w:val="008109F3"/>
    <w:rsid w:val="00811BB5"/>
    <w:rsid w:val="00815FDA"/>
    <w:rsid w:val="008166FD"/>
    <w:rsid w:val="00822F6A"/>
    <w:rsid w:val="008232A5"/>
    <w:rsid w:val="008273B7"/>
    <w:rsid w:val="00827EDC"/>
    <w:rsid w:val="00830EC3"/>
    <w:rsid w:val="00832C4E"/>
    <w:rsid w:val="00834C6E"/>
    <w:rsid w:val="00834EA0"/>
    <w:rsid w:val="00841D18"/>
    <w:rsid w:val="00846DDA"/>
    <w:rsid w:val="008507BB"/>
    <w:rsid w:val="008528E7"/>
    <w:rsid w:val="008531BA"/>
    <w:rsid w:val="00855A33"/>
    <w:rsid w:val="0085770C"/>
    <w:rsid w:val="00857B31"/>
    <w:rsid w:val="00860FD0"/>
    <w:rsid w:val="008679E4"/>
    <w:rsid w:val="008734F6"/>
    <w:rsid w:val="00874C2B"/>
    <w:rsid w:val="00876360"/>
    <w:rsid w:val="00880D9B"/>
    <w:rsid w:val="008826CD"/>
    <w:rsid w:val="008828BC"/>
    <w:rsid w:val="008832AB"/>
    <w:rsid w:val="00883C93"/>
    <w:rsid w:val="00892161"/>
    <w:rsid w:val="00892DF0"/>
    <w:rsid w:val="0089385E"/>
    <w:rsid w:val="00894FCD"/>
    <w:rsid w:val="00896B64"/>
    <w:rsid w:val="008A0858"/>
    <w:rsid w:val="008A43CC"/>
    <w:rsid w:val="008A49E8"/>
    <w:rsid w:val="008B1BC3"/>
    <w:rsid w:val="008B3AE2"/>
    <w:rsid w:val="008C2AC5"/>
    <w:rsid w:val="008C3679"/>
    <w:rsid w:val="008C67ED"/>
    <w:rsid w:val="008D2607"/>
    <w:rsid w:val="008D542D"/>
    <w:rsid w:val="008D612A"/>
    <w:rsid w:val="008D6F52"/>
    <w:rsid w:val="008D7E29"/>
    <w:rsid w:val="008E4860"/>
    <w:rsid w:val="008F0E9E"/>
    <w:rsid w:val="008F1BA0"/>
    <w:rsid w:val="008F269E"/>
    <w:rsid w:val="008F512D"/>
    <w:rsid w:val="008F6204"/>
    <w:rsid w:val="008F792A"/>
    <w:rsid w:val="008F7BB0"/>
    <w:rsid w:val="00901CFB"/>
    <w:rsid w:val="00902554"/>
    <w:rsid w:val="00904048"/>
    <w:rsid w:val="00904DCE"/>
    <w:rsid w:val="009054A3"/>
    <w:rsid w:val="00905926"/>
    <w:rsid w:val="00910172"/>
    <w:rsid w:val="00910342"/>
    <w:rsid w:val="00913390"/>
    <w:rsid w:val="00913412"/>
    <w:rsid w:val="009139AF"/>
    <w:rsid w:val="00914E5E"/>
    <w:rsid w:val="00916B89"/>
    <w:rsid w:val="0093005B"/>
    <w:rsid w:val="00933364"/>
    <w:rsid w:val="00934F3D"/>
    <w:rsid w:val="00934F69"/>
    <w:rsid w:val="009415B6"/>
    <w:rsid w:val="00942DEC"/>
    <w:rsid w:val="009434B8"/>
    <w:rsid w:val="009435A3"/>
    <w:rsid w:val="00944893"/>
    <w:rsid w:val="00944A26"/>
    <w:rsid w:val="0094548F"/>
    <w:rsid w:val="0094553E"/>
    <w:rsid w:val="009463C6"/>
    <w:rsid w:val="00946FBA"/>
    <w:rsid w:val="009501C1"/>
    <w:rsid w:val="00950CF5"/>
    <w:rsid w:val="00953520"/>
    <w:rsid w:val="0096117F"/>
    <w:rsid w:val="00962F85"/>
    <w:rsid w:val="00967EB6"/>
    <w:rsid w:val="009702A4"/>
    <w:rsid w:val="00971309"/>
    <w:rsid w:val="00976CCA"/>
    <w:rsid w:val="00980FBB"/>
    <w:rsid w:val="00981A27"/>
    <w:rsid w:val="00982411"/>
    <w:rsid w:val="00982550"/>
    <w:rsid w:val="009829DA"/>
    <w:rsid w:val="009858DF"/>
    <w:rsid w:val="00991EBF"/>
    <w:rsid w:val="00993378"/>
    <w:rsid w:val="0099510F"/>
    <w:rsid w:val="00997177"/>
    <w:rsid w:val="009A1678"/>
    <w:rsid w:val="009A1A32"/>
    <w:rsid w:val="009A23E2"/>
    <w:rsid w:val="009A2B69"/>
    <w:rsid w:val="009A3481"/>
    <w:rsid w:val="009A3A6C"/>
    <w:rsid w:val="009A3A92"/>
    <w:rsid w:val="009A3E80"/>
    <w:rsid w:val="009A675D"/>
    <w:rsid w:val="009A7359"/>
    <w:rsid w:val="009A7BB2"/>
    <w:rsid w:val="009A7BBA"/>
    <w:rsid w:val="009B1674"/>
    <w:rsid w:val="009B2CDE"/>
    <w:rsid w:val="009B47CF"/>
    <w:rsid w:val="009B55B2"/>
    <w:rsid w:val="009C1F04"/>
    <w:rsid w:val="009C2C1C"/>
    <w:rsid w:val="009C380C"/>
    <w:rsid w:val="009C4DDD"/>
    <w:rsid w:val="009C622D"/>
    <w:rsid w:val="009C6F88"/>
    <w:rsid w:val="009D0C77"/>
    <w:rsid w:val="009D178E"/>
    <w:rsid w:val="009D35AB"/>
    <w:rsid w:val="009D4E0B"/>
    <w:rsid w:val="009D5283"/>
    <w:rsid w:val="009E1C36"/>
    <w:rsid w:val="009E20DC"/>
    <w:rsid w:val="009E3E76"/>
    <w:rsid w:val="009E7F3C"/>
    <w:rsid w:val="009F25CC"/>
    <w:rsid w:val="009F4105"/>
    <w:rsid w:val="009F4C51"/>
    <w:rsid w:val="009F5F14"/>
    <w:rsid w:val="009F6EE7"/>
    <w:rsid w:val="00A061EF"/>
    <w:rsid w:val="00A07A0A"/>
    <w:rsid w:val="00A12BF3"/>
    <w:rsid w:val="00A14846"/>
    <w:rsid w:val="00A14DE8"/>
    <w:rsid w:val="00A1571C"/>
    <w:rsid w:val="00A16E56"/>
    <w:rsid w:val="00A21530"/>
    <w:rsid w:val="00A23775"/>
    <w:rsid w:val="00A23B88"/>
    <w:rsid w:val="00A25D81"/>
    <w:rsid w:val="00A30B52"/>
    <w:rsid w:val="00A33DDA"/>
    <w:rsid w:val="00A35517"/>
    <w:rsid w:val="00A35E46"/>
    <w:rsid w:val="00A3680A"/>
    <w:rsid w:val="00A36812"/>
    <w:rsid w:val="00A375E0"/>
    <w:rsid w:val="00A4285E"/>
    <w:rsid w:val="00A43DFE"/>
    <w:rsid w:val="00A44E32"/>
    <w:rsid w:val="00A52446"/>
    <w:rsid w:val="00A5374E"/>
    <w:rsid w:val="00A54A17"/>
    <w:rsid w:val="00A55B1D"/>
    <w:rsid w:val="00A61FAB"/>
    <w:rsid w:val="00A62642"/>
    <w:rsid w:val="00A6414B"/>
    <w:rsid w:val="00A66EB5"/>
    <w:rsid w:val="00A71124"/>
    <w:rsid w:val="00A722C7"/>
    <w:rsid w:val="00A727C6"/>
    <w:rsid w:val="00A72B7D"/>
    <w:rsid w:val="00A72CE9"/>
    <w:rsid w:val="00A751E6"/>
    <w:rsid w:val="00A7560F"/>
    <w:rsid w:val="00A8180E"/>
    <w:rsid w:val="00A82237"/>
    <w:rsid w:val="00A83913"/>
    <w:rsid w:val="00A84FF9"/>
    <w:rsid w:val="00A85287"/>
    <w:rsid w:val="00A90B95"/>
    <w:rsid w:val="00A920AB"/>
    <w:rsid w:val="00A961D4"/>
    <w:rsid w:val="00A97EDD"/>
    <w:rsid w:val="00AA01E4"/>
    <w:rsid w:val="00AA1D7A"/>
    <w:rsid w:val="00AA3C4B"/>
    <w:rsid w:val="00AA403D"/>
    <w:rsid w:val="00AA47B1"/>
    <w:rsid w:val="00AA7EBF"/>
    <w:rsid w:val="00AB1AD4"/>
    <w:rsid w:val="00AB22EF"/>
    <w:rsid w:val="00AB2A14"/>
    <w:rsid w:val="00AB3786"/>
    <w:rsid w:val="00AB39D6"/>
    <w:rsid w:val="00AB59CA"/>
    <w:rsid w:val="00AC1116"/>
    <w:rsid w:val="00AC1C97"/>
    <w:rsid w:val="00AC1EA8"/>
    <w:rsid w:val="00AC2F33"/>
    <w:rsid w:val="00AC449F"/>
    <w:rsid w:val="00AC4935"/>
    <w:rsid w:val="00AD0A99"/>
    <w:rsid w:val="00AD25C8"/>
    <w:rsid w:val="00AD2B7A"/>
    <w:rsid w:val="00AD536C"/>
    <w:rsid w:val="00AD6308"/>
    <w:rsid w:val="00AD73FE"/>
    <w:rsid w:val="00AE1166"/>
    <w:rsid w:val="00AE33E0"/>
    <w:rsid w:val="00AE376E"/>
    <w:rsid w:val="00AE44D3"/>
    <w:rsid w:val="00AF070C"/>
    <w:rsid w:val="00AF128A"/>
    <w:rsid w:val="00AF1A7E"/>
    <w:rsid w:val="00AF1F40"/>
    <w:rsid w:val="00AF6075"/>
    <w:rsid w:val="00AF64D9"/>
    <w:rsid w:val="00B00264"/>
    <w:rsid w:val="00B00D15"/>
    <w:rsid w:val="00B011E7"/>
    <w:rsid w:val="00B0160C"/>
    <w:rsid w:val="00B045E9"/>
    <w:rsid w:val="00B0597A"/>
    <w:rsid w:val="00B05CE8"/>
    <w:rsid w:val="00B16640"/>
    <w:rsid w:val="00B207CE"/>
    <w:rsid w:val="00B20DD2"/>
    <w:rsid w:val="00B23831"/>
    <w:rsid w:val="00B26308"/>
    <w:rsid w:val="00B26534"/>
    <w:rsid w:val="00B26CD2"/>
    <w:rsid w:val="00B26DF9"/>
    <w:rsid w:val="00B27914"/>
    <w:rsid w:val="00B3080F"/>
    <w:rsid w:val="00B32543"/>
    <w:rsid w:val="00B36AD3"/>
    <w:rsid w:val="00B3741D"/>
    <w:rsid w:val="00B37BCE"/>
    <w:rsid w:val="00B45407"/>
    <w:rsid w:val="00B5010C"/>
    <w:rsid w:val="00B50193"/>
    <w:rsid w:val="00B50499"/>
    <w:rsid w:val="00B540F1"/>
    <w:rsid w:val="00B571C4"/>
    <w:rsid w:val="00B61FBB"/>
    <w:rsid w:val="00B63FBA"/>
    <w:rsid w:val="00B6474A"/>
    <w:rsid w:val="00B64C78"/>
    <w:rsid w:val="00B65336"/>
    <w:rsid w:val="00B665D0"/>
    <w:rsid w:val="00B71090"/>
    <w:rsid w:val="00B71921"/>
    <w:rsid w:val="00B71D64"/>
    <w:rsid w:val="00B73B70"/>
    <w:rsid w:val="00B825B1"/>
    <w:rsid w:val="00B8276D"/>
    <w:rsid w:val="00B83F8B"/>
    <w:rsid w:val="00B86946"/>
    <w:rsid w:val="00B905EA"/>
    <w:rsid w:val="00B9150A"/>
    <w:rsid w:val="00B93072"/>
    <w:rsid w:val="00B9645C"/>
    <w:rsid w:val="00BA328C"/>
    <w:rsid w:val="00BA6F50"/>
    <w:rsid w:val="00BA75EE"/>
    <w:rsid w:val="00BA7CB4"/>
    <w:rsid w:val="00BB0762"/>
    <w:rsid w:val="00BB30CB"/>
    <w:rsid w:val="00BB5C88"/>
    <w:rsid w:val="00BC4692"/>
    <w:rsid w:val="00BC489A"/>
    <w:rsid w:val="00BD03DD"/>
    <w:rsid w:val="00BD0917"/>
    <w:rsid w:val="00BD093B"/>
    <w:rsid w:val="00BD1F83"/>
    <w:rsid w:val="00BD3A6E"/>
    <w:rsid w:val="00BD59F8"/>
    <w:rsid w:val="00BD6BE1"/>
    <w:rsid w:val="00BE2047"/>
    <w:rsid w:val="00BE20D0"/>
    <w:rsid w:val="00BE2C84"/>
    <w:rsid w:val="00BE73A0"/>
    <w:rsid w:val="00BF1169"/>
    <w:rsid w:val="00BF4432"/>
    <w:rsid w:val="00BF57D5"/>
    <w:rsid w:val="00BF5CDF"/>
    <w:rsid w:val="00BF6D10"/>
    <w:rsid w:val="00BF7BD9"/>
    <w:rsid w:val="00C02E89"/>
    <w:rsid w:val="00C049B9"/>
    <w:rsid w:val="00C05608"/>
    <w:rsid w:val="00C05658"/>
    <w:rsid w:val="00C10C69"/>
    <w:rsid w:val="00C113D7"/>
    <w:rsid w:val="00C1373C"/>
    <w:rsid w:val="00C13A82"/>
    <w:rsid w:val="00C1470D"/>
    <w:rsid w:val="00C14918"/>
    <w:rsid w:val="00C16B21"/>
    <w:rsid w:val="00C1725A"/>
    <w:rsid w:val="00C17B1C"/>
    <w:rsid w:val="00C230F2"/>
    <w:rsid w:val="00C234BF"/>
    <w:rsid w:val="00C24469"/>
    <w:rsid w:val="00C246AD"/>
    <w:rsid w:val="00C2512C"/>
    <w:rsid w:val="00C269A6"/>
    <w:rsid w:val="00C27C71"/>
    <w:rsid w:val="00C27CAA"/>
    <w:rsid w:val="00C27EF0"/>
    <w:rsid w:val="00C301B0"/>
    <w:rsid w:val="00C30BC6"/>
    <w:rsid w:val="00C31D9E"/>
    <w:rsid w:val="00C34727"/>
    <w:rsid w:val="00C379F7"/>
    <w:rsid w:val="00C41D65"/>
    <w:rsid w:val="00C426E4"/>
    <w:rsid w:val="00C440CC"/>
    <w:rsid w:val="00C44DB3"/>
    <w:rsid w:val="00C450B7"/>
    <w:rsid w:val="00C455BB"/>
    <w:rsid w:val="00C47ABA"/>
    <w:rsid w:val="00C51865"/>
    <w:rsid w:val="00C54B65"/>
    <w:rsid w:val="00C55C32"/>
    <w:rsid w:val="00C55EBF"/>
    <w:rsid w:val="00C5623C"/>
    <w:rsid w:val="00C56573"/>
    <w:rsid w:val="00C5739E"/>
    <w:rsid w:val="00C60362"/>
    <w:rsid w:val="00C62766"/>
    <w:rsid w:val="00C62EDA"/>
    <w:rsid w:val="00C63AA8"/>
    <w:rsid w:val="00C63AE6"/>
    <w:rsid w:val="00C65E55"/>
    <w:rsid w:val="00C661D5"/>
    <w:rsid w:val="00C66776"/>
    <w:rsid w:val="00C66963"/>
    <w:rsid w:val="00C708E4"/>
    <w:rsid w:val="00C71463"/>
    <w:rsid w:val="00C7181C"/>
    <w:rsid w:val="00C722C5"/>
    <w:rsid w:val="00C72DFB"/>
    <w:rsid w:val="00C74ABA"/>
    <w:rsid w:val="00C74DD5"/>
    <w:rsid w:val="00C809BB"/>
    <w:rsid w:val="00C80FA5"/>
    <w:rsid w:val="00C8177D"/>
    <w:rsid w:val="00C8374A"/>
    <w:rsid w:val="00C840FC"/>
    <w:rsid w:val="00C843E7"/>
    <w:rsid w:val="00C84829"/>
    <w:rsid w:val="00C87300"/>
    <w:rsid w:val="00C91100"/>
    <w:rsid w:val="00C914B3"/>
    <w:rsid w:val="00C91EA7"/>
    <w:rsid w:val="00C95280"/>
    <w:rsid w:val="00C97D64"/>
    <w:rsid w:val="00C97F20"/>
    <w:rsid w:val="00CA0A74"/>
    <w:rsid w:val="00CA33C5"/>
    <w:rsid w:val="00CA35F5"/>
    <w:rsid w:val="00CA489E"/>
    <w:rsid w:val="00CA56CA"/>
    <w:rsid w:val="00CA5B2C"/>
    <w:rsid w:val="00CA72B1"/>
    <w:rsid w:val="00CB40D0"/>
    <w:rsid w:val="00CB4C4F"/>
    <w:rsid w:val="00CB4E42"/>
    <w:rsid w:val="00CB5AAA"/>
    <w:rsid w:val="00CB7E0C"/>
    <w:rsid w:val="00CC34DC"/>
    <w:rsid w:val="00CC3F07"/>
    <w:rsid w:val="00CC5D83"/>
    <w:rsid w:val="00CD031A"/>
    <w:rsid w:val="00CD75E8"/>
    <w:rsid w:val="00CE104B"/>
    <w:rsid w:val="00CE14E5"/>
    <w:rsid w:val="00CE21B5"/>
    <w:rsid w:val="00CE2796"/>
    <w:rsid w:val="00CE7480"/>
    <w:rsid w:val="00CF208E"/>
    <w:rsid w:val="00CF3056"/>
    <w:rsid w:val="00CF6B82"/>
    <w:rsid w:val="00CF6F2E"/>
    <w:rsid w:val="00CF7373"/>
    <w:rsid w:val="00CF7961"/>
    <w:rsid w:val="00CF7CBC"/>
    <w:rsid w:val="00D043CD"/>
    <w:rsid w:val="00D04491"/>
    <w:rsid w:val="00D070F5"/>
    <w:rsid w:val="00D14928"/>
    <w:rsid w:val="00D17F18"/>
    <w:rsid w:val="00D21574"/>
    <w:rsid w:val="00D267AE"/>
    <w:rsid w:val="00D2689F"/>
    <w:rsid w:val="00D32020"/>
    <w:rsid w:val="00D35396"/>
    <w:rsid w:val="00D35652"/>
    <w:rsid w:val="00D4085F"/>
    <w:rsid w:val="00D426BC"/>
    <w:rsid w:val="00D42770"/>
    <w:rsid w:val="00D50C88"/>
    <w:rsid w:val="00D54C94"/>
    <w:rsid w:val="00D57BC1"/>
    <w:rsid w:val="00D60163"/>
    <w:rsid w:val="00D63BDB"/>
    <w:rsid w:val="00D64470"/>
    <w:rsid w:val="00D6464D"/>
    <w:rsid w:val="00D6500C"/>
    <w:rsid w:val="00D66CC1"/>
    <w:rsid w:val="00D676A3"/>
    <w:rsid w:val="00D67F4D"/>
    <w:rsid w:val="00D67F6A"/>
    <w:rsid w:val="00D70A93"/>
    <w:rsid w:val="00D71758"/>
    <w:rsid w:val="00D721D4"/>
    <w:rsid w:val="00D73BD9"/>
    <w:rsid w:val="00D73FD1"/>
    <w:rsid w:val="00D74F32"/>
    <w:rsid w:val="00D81C93"/>
    <w:rsid w:val="00D8407A"/>
    <w:rsid w:val="00D87616"/>
    <w:rsid w:val="00D90352"/>
    <w:rsid w:val="00D91F41"/>
    <w:rsid w:val="00D922FA"/>
    <w:rsid w:val="00D92B80"/>
    <w:rsid w:val="00D92DE4"/>
    <w:rsid w:val="00D9369E"/>
    <w:rsid w:val="00D96886"/>
    <w:rsid w:val="00D96A38"/>
    <w:rsid w:val="00D96CEB"/>
    <w:rsid w:val="00D9776C"/>
    <w:rsid w:val="00DA01FC"/>
    <w:rsid w:val="00DA050A"/>
    <w:rsid w:val="00DA0EDD"/>
    <w:rsid w:val="00DA1558"/>
    <w:rsid w:val="00DA2080"/>
    <w:rsid w:val="00DA31D1"/>
    <w:rsid w:val="00DA67F5"/>
    <w:rsid w:val="00DB1455"/>
    <w:rsid w:val="00DB4EAE"/>
    <w:rsid w:val="00DB5AE9"/>
    <w:rsid w:val="00DB5B28"/>
    <w:rsid w:val="00DC0FF8"/>
    <w:rsid w:val="00DC1DF3"/>
    <w:rsid w:val="00DC2142"/>
    <w:rsid w:val="00DC2AB7"/>
    <w:rsid w:val="00DC416B"/>
    <w:rsid w:val="00DD0DDB"/>
    <w:rsid w:val="00DD297C"/>
    <w:rsid w:val="00DD4D10"/>
    <w:rsid w:val="00DD6916"/>
    <w:rsid w:val="00DE1BA2"/>
    <w:rsid w:val="00DE2988"/>
    <w:rsid w:val="00DE5AB6"/>
    <w:rsid w:val="00DE7529"/>
    <w:rsid w:val="00DE7A4D"/>
    <w:rsid w:val="00DF1075"/>
    <w:rsid w:val="00DF4605"/>
    <w:rsid w:val="00DF60A6"/>
    <w:rsid w:val="00E018F1"/>
    <w:rsid w:val="00E103BF"/>
    <w:rsid w:val="00E113EA"/>
    <w:rsid w:val="00E11944"/>
    <w:rsid w:val="00E1322C"/>
    <w:rsid w:val="00E14D2F"/>
    <w:rsid w:val="00E153E4"/>
    <w:rsid w:val="00E1587D"/>
    <w:rsid w:val="00E21988"/>
    <w:rsid w:val="00E22335"/>
    <w:rsid w:val="00E24875"/>
    <w:rsid w:val="00E24EC0"/>
    <w:rsid w:val="00E24F37"/>
    <w:rsid w:val="00E2698A"/>
    <w:rsid w:val="00E340DA"/>
    <w:rsid w:val="00E36422"/>
    <w:rsid w:val="00E36EF8"/>
    <w:rsid w:val="00E37FE0"/>
    <w:rsid w:val="00E40494"/>
    <w:rsid w:val="00E41BBB"/>
    <w:rsid w:val="00E430F9"/>
    <w:rsid w:val="00E44C81"/>
    <w:rsid w:val="00E45EAC"/>
    <w:rsid w:val="00E50503"/>
    <w:rsid w:val="00E51941"/>
    <w:rsid w:val="00E54137"/>
    <w:rsid w:val="00E5535B"/>
    <w:rsid w:val="00E55477"/>
    <w:rsid w:val="00E55925"/>
    <w:rsid w:val="00E56D37"/>
    <w:rsid w:val="00E56E27"/>
    <w:rsid w:val="00E57744"/>
    <w:rsid w:val="00E6303B"/>
    <w:rsid w:val="00E63446"/>
    <w:rsid w:val="00E64D25"/>
    <w:rsid w:val="00E6628F"/>
    <w:rsid w:val="00E66E9F"/>
    <w:rsid w:val="00E707C2"/>
    <w:rsid w:val="00E727F8"/>
    <w:rsid w:val="00E76A4A"/>
    <w:rsid w:val="00E80790"/>
    <w:rsid w:val="00E816BD"/>
    <w:rsid w:val="00E82814"/>
    <w:rsid w:val="00E82DB1"/>
    <w:rsid w:val="00E84354"/>
    <w:rsid w:val="00E854F2"/>
    <w:rsid w:val="00EA0546"/>
    <w:rsid w:val="00EA371D"/>
    <w:rsid w:val="00EA3FE0"/>
    <w:rsid w:val="00EA4009"/>
    <w:rsid w:val="00EA42B3"/>
    <w:rsid w:val="00EA6B23"/>
    <w:rsid w:val="00EB09B9"/>
    <w:rsid w:val="00EB27EB"/>
    <w:rsid w:val="00EB28CC"/>
    <w:rsid w:val="00EB2D04"/>
    <w:rsid w:val="00EB2F2E"/>
    <w:rsid w:val="00EB6E2E"/>
    <w:rsid w:val="00EB7D4F"/>
    <w:rsid w:val="00EC2974"/>
    <w:rsid w:val="00EC3B6E"/>
    <w:rsid w:val="00EC4500"/>
    <w:rsid w:val="00ED07F9"/>
    <w:rsid w:val="00ED1D6D"/>
    <w:rsid w:val="00ED475B"/>
    <w:rsid w:val="00ED5578"/>
    <w:rsid w:val="00ED7B30"/>
    <w:rsid w:val="00EE08F4"/>
    <w:rsid w:val="00EE590F"/>
    <w:rsid w:val="00EE5D36"/>
    <w:rsid w:val="00EE745D"/>
    <w:rsid w:val="00EF1E9C"/>
    <w:rsid w:val="00EF524A"/>
    <w:rsid w:val="00EF539B"/>
    <w:rsid w:val="00EF72AE"/>
    <w:rsid w:val="00F00DBB"/>
    <w:rsid w:val="00F00E6D"/>
    <w:rsid w:val="00F016F9"/>
    <w:rsid w:val="00F04BDD"/>
    <w:rsid w:val="00F067ED"/>
    <w:rsid w:val="00F101A5"/>
    <w:rsid w:val="00F14271"/>
    <w:rsid w:val="00F14CA2"/>
    <w:rsid w:val="00F15227"/>
    <w:rsid w:val="00F15C05"/>
    <w:rsid w:val="00F16B5E"/>
    <w:rsid w:val="00F20AA7"/>
    <w:rsid w:val="00F22067"/>
    <w:rsid w:val="00F22A06"/>
    <w:rsid w:val="00F254D9"/>
    <w:rsid w:val="00F259DA"/>
    <w:rsid w:val="00F3068B"/>
    <w:rsid w:val="00F34D8D"/>
    <w:rsid w:val="00F35AEF"/>
    <w:rsid w:val="00F35BB9"/>
    <w:rsid w:val="00F35F96"/>
    <w:rsid w:val="00F36056"/>
    <w:rsid w:val="00F4051E"/>
    <w:rsid w:val="00F40544"/>
    <w:rsid w:val="00F41575"/>
    <w:rsid w:val="00F43B34"/>
    <w:rsid w:val="00F44385"/>
    <w:rsid w:val="00F4640A"/>
    <w:rsid w:val="00F47170"/>
    <w:rsid w:val="00F47F0E"/>
    <w:rsid w:val="00F518DC"/>
    <w:rsid w:val="00F5192F"/>
    <w:rsid w:val="00F53DB4"/>
    <w:rsid w:val="00F550AA"/>
    <w:rsid w:val="00F55662"/>
    <w:rsid w:val="00F601B4"/>
    <w:rsid w:val="00F6272B"/>
    <w:rsid w:val="00F6397D"/>
    <w:rsid w:val="00F707B4"/>
    <w:rsid w:val="00F70E58"/>
    <w:rsid w:val="00F73D8F"/>
    <w:rsid w:val="00F74BAF"/>
    <w:rsid w:val="00F81888"/>
    <w:rsid w:val="00F83D3A"/>
    <w:rsid w:val="00F8531E"/>
    <w:rsid w:val="00F872A7"/>
    <w:rsid w:val="00F9093D"/>
    <w:rsid w:val="00F91444"/>
    <w:rsid w:val="00F920AC"/>
    <w:rsid w:val="00F96EC8"/>
    <w:rsid w:val="00F97A02"/>
    <w:rsid w:val="00FA20C0"/>
    <w:rsid w:val="00FA3243"/>
    <w:rsid w:val="00FA434D"/>
    <w:rsid w:val="00FA6929"/>
    <w:rsid w:val="00FB08B6"/>
    <w:rsid w:val="00FB3817"/>
    <w:rsid w:val="00FB50A0"/>
    <w:rsid w:val="00FB55D2"/>
    <w:rsid w:val="00FB6456"/>
    <w:rsid w:val="00FB6E4D"/>
    <w:rsid w:val="00FB7385"/>
    <w:rsid w:val="00FC238E"/>
    <w:rsid w:val="00FC3925"/>
    <w:rsid w:val="00FC3E38"/>
    <w:rsid w:val="00FC5671"/>
    <w:rsid w:val="00FC6412"/>
    <w:rsid w:val="00FC64D1"/>
    <w:rsid w:val="00FC6A5F"/>
    <w:rsid w:val="00FC75CA"/>
    <w:rsid w:val="00FC7B0F"/>
    <w:rsid w:val="00FC7E61"/>
    <w:rsid w:val="00FC7F84"/>
    <w:rsid w:val="00FD0C7A"/>
    <w:rsid w:val="00FD2018"/>
    <w:rsid w:val="00FD3737"/>
    <w:rsid w:val="00FD49DA"/>
    <w:rsid w:val="00FE169F"/>
    <w:rsid w:val="00FE5515"/>
    <w:rsid w:val="00FE579E"/>
    <w:rsid w:val="00FE5E9C"/>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0CE7"/>
  <w15:chartTrackingRefBased/>
  <w15:docId w15:val="{61C4BD7B-9F5A-4D98-AD90-FDDC3BE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75"/>
    <w:pPr>
      <w:ind w:left="720"/>
      <w:contextualSpacing/>
    </w:pPr>
  </w:style>
  <w:style w:type="paragraph" w:styleId="FootnoteText">
    <w:name w:val="footnote text"/>
    <w:basedOn w:val="Normal"/>
    <w:link w:val="FootnoteTextChar"/>
    <w:uiPriority w:val="99"/>
    <w:unhideWhenUsed/>
    <w:rsid w:val="006138B1"/>
    <w:pPr>
      <w:spacing w:after="0" w:line="240" w:lineRule="auto"/>
    </w:pPr>
    <w:rPr>
      <w:sz w:val="20"/>
      <w:szCs w:val="20"/>
    </w:rPr>
  </w:style>
  <w:style w:type="character" w:customStyle="1" w:styleId="FootnoteTextChar">
    <w:name w:val="Footnote Text Char"/>
    <w:basedOn w:val="DefaultParagraphFont"/>
    <w:link w:val="FootnoteText"/>
    <w:uiPriority w:val="99"/>
    <w:rsid w:val="006138B1"/>
    <w:rPr>
      <w:sz w:val="20"/>
      <w:szCs w:val="20"/>
    </w:rPr>
  </w:style>
  <w:style w:type="character" w:styleId="FootnoteReference">
    <w:name w:val="footnote reference"/>
    <w:basedOn w:val="DefaultParagraphFont"/>
    <w:uiPriority w:val="99"/>
    <w:unhideWhenUsed/>
    <w:rsid w:val="006138B1"/>
    <w:rPr>
      <w:vertAlign w:val="superscript"/>
    </w:rPr>
  </w:style>
  <w:style w:type="character" w:styleId="CommentReference">
    <w:name w:val="annotation reference"/>
    <w:basedOn w:val="DefaultParagraphFont"/>
    <w:semiHidden/>
    <w:unhideWhenUsed/>
    <w:rsid w:val="00524E09"/>
    <w:rPr>
      <w:sz w:val="16"/>
      <w:szCs w:val="16"/>
    </w:rPr>
  </w:style>
  <w:style w:type="paragraph" w:styleId="CommentText">
    <w:name w:val="annotation text"/>
    <w:basedOn w:val="Normal"/>
    <w:link w:val="CommentTextChar"/>
    <w:semiHidden/>
    <w:unhideWhenUsed/>
    <w:rsid w:val="00524E09"/>
    <w:pPr>
      <w:spacing w:line="240" w:lineRule="auto"/>
    </w:pPr>
    <w:rPr>
      <w:sz w:val="20"/>
      <w:szCs w:val="20"/>
    </w:rPr>
  </w:style>
  <w:style w:type="character" w:customStyle="1" w:styleId="CommentTextChar">
    <w:name w:val="Comment Text Char"/>
    <w:basedOn w:val="DefaultParagraphFont"/>
    <w:link w:val="CommentText"/>
    <w:semiHidden/>
    <w:rsid w:val="00524E09"/>
    <w:rPr>
      <w:sz w:val="20"/>
      <w:szCs w:val="20"/>
    </w:rPr>
  </w:style>
  <w:style w:type="paragraph" w:styleId="CommentSubject">
    <w:name w:val="annotation subject"/>
    <w:basedOn w:val="CommentText"/>
    <w:next w:val="CommentText"/>
    <w:link w:val="CommentSubjectChar"/>
    <w:uiPriority w:val="99"/>
    <w:semiHidden/>
    <w:unhideWhenUsed/>
    <w:rsid w:val="00524E09"/>
    <w:rPr>
      <w:b/>
      <w:bCs/>
    </w:rPr>
  </w:style>
  <w:style w:type="character" w:customStyle="1" w:styleId="CommentSubjectChar">
    <w:name w:val="Comment Subject Char"/>
    <w:basedOn w:val="CommentTextChar"/>
    <w:link w:val="CommentSubject"/>
    <w:uiPriority w:val="99"/>
    <w:semiHidden/>
    <w:rsid w:val="00524E09"/>
    <w:rPr>
      <w:b/>
      <w:bCs/>
      <w:sz w:val="20"/>
      <w:szCs w:val="20"/>
    </w:rPr>
  </w:style>
  <w:style w:type="paragraph" w:styleId="BalloonText">
    <w:name w:val="Balloon Text"/>
    <w:basedOn w:val="Normal"/>
    <w:link w:val="BalloonTextChar"/>
    <w:uiPriority w:val="99"/>
    <w:semiHidden/>
    <w:unhideWhenUsed/>
    <w:rsid w:val="00524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E09"/>
    <w:rPr>
      <w:rFonts w:ascii="Segoe UI" w:hAnsi="Segoe UI" w:cs="Segoe UI"/>
      <w:sz w:val="18"/>
      <w:szCs w:val="18"/>
    </w:rPr>
  </w:style>
  <w:style w:type="paragraph" w:styleId="NormalWeb">
    <w:name w:val="Normal (Web)"/>
    <w:basedOn w:val="Normal"/>
    <w:uiPriority w:val="99"/>
    <w:unhideWhenUsed/>
    <w:rsid w:val="00EA6B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48"/>
  </w:style>
  <w:style w:type="paragraph" w:styleId="Footer">
    <w:name w:val="footer"/>
    <w:basedOn w:val="Normal"/>
    <w:link w:val="FooterChar"/>
    <w:uiPriority w:val="99"/>
    <w:unhideWhenUsed/>
    <w:rsid w:val="0031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48"/>
  </w:style>
  <w:style w:type="paragraph" w:customStyle="1" w:styleId="Default">
    <w:name w:val="Default"/>
    <w:rsid w:val="001C1A71"/>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1C1A71"/>
    <w:rPr>
      <w:color w:val="0563C1" w:themeColor="hyperlink"/>
      <w:u w:val="single"/>
    </w:rPr>
  </w:style>
  <w:style w:type="paragraph" w:customStyle="1" w:styleId="Reference">
    <w:name w:val="Reference"/>
    <w:basedOn w:val="Normal"/>
    <w:autoRedefine/>
    <w:rsid w:val="001C1A71"/>
    <w:pPr>
      <w:tabs>
        <w:tab w:val="left" w:pos="238"/>
        <w:tab w:val="left" w:pos="1800"/>
        <w:tab w:val="left" w:pos="8910"/>
      </w:tabs>
      <w:spacing w:after="120" w:line="360" w:lineRule="auto"/>
      <w:ind w:left="284" w:right="1088" w:hanging="283"/>
      <w:jc w:val="both"/>
    </w:pPr>
    <w:rPr>
      <w:rFonts w:ascii="Times New Roman" w:eastAsia="Times New Roman" w:hAnsi="Times New Roman" w:cs="Times New Roman"/>
      <w:sz w:val="20"/>
      <w:szCs w:val="20"/>
      <w:lang w:val="en-GB" w:eastAsia="en-GB"/>
    </w:rPr>
  </w:style>
  <w:style w:type="paragraph" w:customStyle="1" w:styleId="ParagraphPostHead">
    <w:name w:val="Paragraph_Post_Head"/>
    <w:basedOn w:val="Normal"/>
    <w:rsid w:val="00DB4EAE"/>
    <w:pPr>
      <w:spacing w:before="120" w:after="0" w:line="480" w:lineRule="auto"/>
    </w:pPr>
    <w:rPr>
      <w:rFonts w:ascii="Times New Roman" w:eastAsia="Times New Roman" w:hAnsi="Times New Roman" w:cs="Times New Roman"/>
      <w:sz w:val="24"/>
      <w:szCs w:val="24"/>
    </w:rPr>
  </w:style>
  <w:style w:type="paragraph" w:customStyle="1" w:styleId="Standard">
    <w:name w:val="Standard"/>
    <w:rsid w:val="00CF796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a-DK" w:eastAsia="da-D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2820">
      <w:bodyDiv w:val="1"/>
      <w:marLeft w:val="0"/>
      <w:marRight w:val="0"/>
      <w:marTop w:val="0"/>
      <w:marBottom w:val="0"/>
      <w:divBdr>
        <w:top w:val="none" w:sz="0" w:space="0" w:color="auto"/>
        <w:left w:val="none" w:sz="0" w:space="0" w:color="auto"/>
        <w:bottom w:val="none" w:sz="0" w:space="0" w:color="auto"/>
        <w:right w:val="none" w:sz="0" w:space="0" w:color="auto"/>
      </w:divBdr>
    </w:div>
    <w:div w:id="18726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cs.mit.edu/Aristophanes/acharnian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titu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C09A-2DA4-41FF-B7A2-1C7E2309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8660</Words>
  <Characters>49364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Diken</dc:creator>
  <cp:keywords/>
  <dc:description/>
  <cp:lastModifiedBy>Bulent Diken</cp:lastModifiedBy>
  <cp:revision>18</cp:revision>
  <dcterms:created xsi:type="dcterms:W3CDTF">2021-09-28T14:20:00Z</dcterms:created>
  <dcterms:modified xsi:type="dcterms:W3CDTF">2021-10-20T15:43:00Z</dcterms:modified>
</cp:coreProperties>
</file>